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71" w:rsidRPr="0014524E" w:rsidRDefault="00B71871" w:rsidP="00B7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4"/>
          <w:szCs w:val="34"/>
          <w:u w:val="single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-122555</wp:posOffset>
            </wp:positionV>
            <wp:extent cx="1075690" cy="1326515"/>
            <wp:effectExtent l="19050" t="19050" r="10160" b="26035"/>
            <wp:wrapNone/>
            <wp:docPr id="1" name="Picture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3265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Century Gothic" w:hAnsi="Century Gothic"/>
          <w:b/>
          <w:bCs/>
          <w:sz w:val="34"/>
          <w:szCs w:val="34"/>
          <w:u w:val="single"/>
        </w:rPr>
        <w:t>Arsalan</w:t>
      </w:r>
      <w:proofErr w:type="spellEnd"/>
      <w:r>
        <w:rPr>
          <w:rFonts w:ascii="Century Gothic" w:hAnsi="Century Gothic"/>
          <w:b/>
          <w:bCs/>
          <w:sz w:val="34"/>
          <w:szCs w:val="34"/>
          <w:u w:val="single"/>
        </w:rPr>
        <w:t xml:space="preserve"> </w:t>
      </w:r>
    </w:p>
    <w:p w:rsidR="00B71871" w:rsidRPr="00451617" w:rsidRDefault="00B71871" w:rsidP="00B71871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rPr>
          <w:rFonts w:ascii="Century Gothic" w:hAnsi="Century Gothic"/>
          <w:b/>
          <w:bCs/>
          <w:sz w:val="24"/>
          <w:szCs w:val="24"/>
        </w:rPr>
      </w:pPr>
    </w:p>
    <w:p w:rsidR="00B71871" w:rsidRPr="00451617" w:rsidRDefault="00B71871" w:rsidP="00B71871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rPr>
          <w:rFonts w:ascii="Century Gothic" w:hAnsi="Century Gothic"/>
          <w:b/>
          <w:bCs/>
          <w:sz w:val="24"/>
          <w:szCs w:val="24"/>
        </w:rPr>
      </w:pPr>
    </w:p>
    <w:p w:rsidR="00B71871" w:rsidRPr="00451617" w:rsidRDefault="00B71871" w:rsidP="00F801E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51617">
        <w:rPr>
          <w:rFonts w:ascii="Century Gothic" w:hAnsi="Century Gothic"/>
          <w:sz w:val="24"/>
          <w:szCs w:val="24"/>
        </w:rPr>
        <w:t>E-mail:</w:t>
      </w:r>
      <w:r w:rsidRPr="00451617">
        <w:rPr>
          <w:rFonts w:ascii="Century Gothic" w:hAnsi="Century Gothic"/>
          <w:sz w:val="24"/>
          <w:szCs w:val="24"/>
        </w:rPr>
        <w:tab/>
      </w:r>
      <w:hyperlink r:id="rId8" w:history="1">
        <w:r w:rsidR="00F801EB" w:rsidRPr="00C82798">
          <w:rPr>
            <w:rStyle w:val="Hyperlink"/>
            <w:rFonts w:ascii="Century Gothic" w:hAnsi="Century Gothic"/>
            <w:sz w:val="24"/>
            <w:szCs w:val="24"/>
          </w:rPr>
          <w:t>arsalan.332306@2freemail.com</w:t>
        </w:r>
      </w:hyperlink>
      <w:r w:rsidR="00F801EB">
        <w:rPr>
          <w:rFonts w:ascii="Century Gothic" w:hAnsi="Century Gothic"/>
          <w:sz w:val="24"/>
          <w:szCs w:val="24"/>
        </w:rPr>
        <w:t xml:space="preserve"> </w:t>
      </w:r>
    </w:p>
    <w:p w:rsidR="00B71871" w:rsidRPr="00451617" w:rsidRDefault="00B71871" w:rsidP="00B7187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71871" w:rsidRPr="006238F0" w:rsidRDefault="00B71871" w:rsidP="00B71871">
      <w:pPr>
        <w:widowControl w:val="0"/>
        <w:shd w:val="pct12" w:color="auto" w:fill="DDD9C3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  <w:u w:val="single"/>
        </w:rPr>
      </w:pPr>
      <w:r w:rsidRPr="006238F0">
        <w:rPr>
          <w:rFonts w:ascii="Century Gothic" w:hAnsi="Century Gothic"/>
          <w:b/>
          <w:bCs/>
          <w:sz w:val="32"/>
          <w:szCs w:val="32"/>
          <w:u w:val="single"/>
        </w:rPr>
        <w:t>OBJECTIVE:</w:t>
      </w:r>
    </w:p>
    <w:p w:rsidR="00B71871" w:rsidRPr="00451617" w:rsidRDefault="00B71871" w:rsidP="00B7187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451617">
        <w:rPr>
          <w:rFonts w:ascii="Century Gothic" w:hAnsi="Century Gothic"/>
          <w:b/>
          <w:bCs/>
          <w:sz w:val="24"/>
          <w:szCs w:val="24"/>
        </w:rPr>
        <w:t xml:space="preserve">  </w:t>
      </w:r>
    </w:p>
    <w:p w:rsidR="00B71871" w:rsidRDefault="00B71871" w:rsidP="00B7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 w:rsidRPr="00451617">
        <w:rPr>
          <w:rFonts w:ascii="Century Gothic" w:hAnsi="Century Gothic"/>
          <w:bCs/>
          <w:sz w:val="24"/>
          <w:szCs w:val="24"/>
        </w:rPr>
        <w:t>My Immediate career goal is to work with reputable organization having congenial working environment and where challenging opportunities are available to contribute towards the development of organization. Also I strive to ensure that a high degree of relationship is maintained between staff and colleagues.</w:t>
      </w:r>
    </w:p>
    <w:p w:rsidR="00B71871" w:rsidRDefault="00B71871" w:rsidP="00B7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16"/>
          <w:szCs w:val="24"/>
        </w:rPr>
      </w:pPr>
    </w:p>
    <w:p w:rsidR="00B71871" w:rsidRPr="006238F0" w:rsidRDefault="00B71871" w:rsidP="00B71871">
      <w:pPr>
        <w:widowControl w:val="0"/>
        <w:shd w:val="pct12" w:color="auto" w:fill="DDD9C3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  <w:u w:val="single"/>
        </w:rPr>
      </w:pPr>
      <w:r w:rsidRPr="006238F0">
        <w:rPr>
          <w:rFonts w:ascii="Century Gothic" w:hAnsi="Century Gothic"/>
          <w:b/>
          <w:bCs/>
          <w:sz w:val="32"/>
          <w:szCs w:val="32"/>
          <w:u w:val="single"/>
        </w:rPr>
        <w:t>CAREER HIGHLIGHTS:</w:t>
      </w:r>
    </w:p>
    <w:p w:rsidR="00B71871" w:rsidRDefault="00B71871" w:rsidP="00B71871">
      <w:pPr>
        <w:pStyle w:val="ListParagraph"/>
        <w:rPr>
          <w:rFonts w:ascii="Arial" w:hAnsi="Arial"/>
          <w:b/>
        </w:rPr>
      </w:pPr>
    </w:p>
    <w:p w:rsidR="00B71871" w:rsidRDefault="00B71871" w:rsidP="00B71871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/>
          <w:b/>
        </w:rPr>
      </w:pPr>
      <w:r w:rsidRPr="00164E88">
        <w:rPr>
          <w:rFonts w:ascii="Arial" w:hAnsi="Arial"/>
          <w:b/>
        </w:rPr>
        <w:t>Sharaf DG</w:t>
      </w:r>
      <w:r>
        <w:rPr>
          <w:rFonts w:ascii="Arial" w:hAnsi="Arial"/>
          <w:b/>
        </w:rPr>
        <w:t xml:space="preserve"> (August 2015 – August 2017</w:t>
      </w:r>
      <w:r w:rsidRPr="00164E88">
        <w:rPr>
          <w:rFonts w:ascii="Arial" w:hAnsi="Arial"/>
          <w:b/>
        </w:rPr>
        <w:t>)</w:t>
      </w:r>
    </w:p>
    <w:p w:rsidR="00B71871" w:rsidRPr="00164E88" w:rsidRDefault="00B71871" w:rsidP="00B71871">
      <w:pPr>
        <w:pStyle w:val="ListParagraph"/>
        <w:rPr>
          <w:rFonts w:ascii="Arial" w:hAnsi="Arial"/>
          <w:b/>
        </w:rPr>
      </w:pPr>
      <w:r>
        <w:rPr>
          <w:rFonts w:ascii="Arial" w:hAnsi="Arial" w:cs="Arial"/>
        </w:rPr>
        <w:t>UAE</w:t>
      </w:r>
    </w:p>
    <w:p w:rsidR="006238F0" w:rsidRDefault="00B71871" w:rsidP="00B71871">
      <w:pPr>
        <w:rPr>
          <w:rFonts w:ascii="Arial" w:hAnsi="Arial" w:cs="Arial"/>
        </w:rPr>
      </w:pPr>
      <w:r w:rsidRPr="00A41114">
        <w:rPr>
          <w:rFonts w:ascii="Arial" w:hAnsi="Arial" w:cs="Arial"/>
        </w:rPr>
        <w:t xml:space="preserve">Sharaf </w:t>
      </w:r>
      <w:r w:rsidR="006238F0">
        <w:rPr>
          <w:rFonts w:ascii="Arial" w:hAnsi="Arial" w:cs="Arial"/>
        </w:rPr>
        <w:t>Group</w:t>
      </w:r>
      <w:r w:rsidRPr="00A41114">
        <w:rPr>
          <w:rFonts w:ascii="Arial" w:hAnsi="Arial" w:cs="Arial"/>
        </w:rPr>
        <w:t xml:space="preserve"> </w:t>
      </w:r>
      <w:r w:rsidRPr="0041178E">
        <w:rPr>
          <w:rFonts w:ascii="Arial" w:hAnsi="Arial" w:cs="Arial"/>
        </w:rPr>
        <w:t>comprises of over 60 operating companies in more than 6 business sectors</w:t>
      </w:r>
      <w:r>
        <w:rPr>
          <w:rFonts w:ascii="Arial" w:hAnsi="Arial" w:cs="Arial"/>
        </w:rPr>
        <w:t xml:space="preserve">. </w:t>
      </w:r>
      <w:r w:rsidR="006238F0">
        <w:rPr>
          <w:rFonts w:ascii="Arial" w:hAnsi="Arial" w:cs="Arial"/>
        </w:rPr>
        <w:t>Sharaf DG</w:t>
      </w:r>
      <w:r>
        <w:rPr>
          <w:rFonts w:ascii="Arial" w:hAnsi="Arial" w:cs="Arial"/>
        </w:rPr>
        <w:t xml:space="preserve"> deals in</w:t>
      </w:r>
      <w:r w:rsidRPr="00A4111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lectronics</w:t>
      </w:r>
      <w:r w:rsidR="006238F0">
        <w:rPr>
          <w:rFonts w:ascii="Arial" w:hAnsi="Arial" w:cs="Arial"/>
        </w:rPr>
        <w:t xml:space="preserve"> &amp; Operating 23 Stores in UAE</w:t>
      </w:r>
      <w:r>
        <w:rPr>
          <w:rFonts w:ascii="Arial" w:hAnsi="Arial" w:cs="Arial"/>
        </w:rPr>
        <w:t>.</w:t>
      </w:r>
    </w:p>
    <w:p w:rsidR="00E069D4" w:rsidRDefault="006238F0" w:rsidP="00B71871">
      <w:pPr>
        <w:rPr>
          <w:rFonts w:ascii="Arial" w:hAnsi="Arial" w:cs="Arial"/>
        </w:rPr>
      </w:pPr>
      <w:r w:rsidRPr="006238F0">
        <w:rPr>
          <w:rFonts w:ascii="Arial" w:hAnsi="Arial" w:cs="Arial"/>
          <w:b/>
          <w:u w:val="single"/>
        </w:rPr>
        <w:t>Role:</w:t>
      </w:r>
      <w:r>
        <w:rPr>
          <w:rFonts w:ascii="Arial" w:hAnsi="Arial" w:cs="Arial"/>
        </w:rPr>
        <w:t xml:space="preserve"> </w:t>
      </w:r>
      <w:r w:rsidRPr="007A3458">
        <w:rPr>
          <w:rFonts w:ascii="Arial" w:hAnsi="Arial" w:cs="Arial"/>
        </w:rPr>
        <w:t xml:space="preserve"> </w:t>
      </w:r>
      <w:r w:rsidR="00B71871">
        <w:rPr>
          <w:rFonts w:ascii="Arial" w:hAnsi="Arial" w:cs="Arial"/>
          <w:b/>
        </w:rPr>
        <w:t xml:space="preserve">Sales Executive </w:t>
      </w:r>
      <w:r>
        <w:rPr>
          <w:rFonts w:ascii="Arial" w:hAnsi="Arial" w:cs="Arial"/>
          <w:b/>
        </w:rPr>
        <w:t xml:space="preserve">in </w:t>
      </w:r>
      <w:r w:rsidR="00B71871">
        <w:rPr>
          <w:rFonts w:ascii="Arial" w:hAnsi="Arial" w:cs="Arial"/>
          <w:b/>
        </w:rPr>
        <w:t>Electronics</w:t>
      </w:r>
      <w:r w:rsidR="00B71871">
        <w:rPr>
          <w:rFonts w:ascii="Arial" w:hAnsi="Arial" w:cs="Arial"/>
        </w:rPr>
        <w:t xml:space="preserve"> </w:t>
      </w:r>
      <w:r w:rsidRPr="00E069D4">
        <w:rPr>
          <w:rFonts w:ascii="Arial" w:hAnsi="Arial" w:cs="Arial"/>
          <w:b/>
        </w:rPr>
        <w:t>Department at Alain Mall.</w:t>
      </w:r>
    </w:p>
    <w:p w:rsidR="00E069D4" w:rsidRDefault="00E069D4" w:rsidP="00B71871">
      <w:pPr>
        <w:rPr>
          <w:rFonts w:ascii="Arial" w:hAnsi="Arial" w:cs="Arial"/>
        </w:rPr>
      </w:pPr>
      <w:r w:rsidRPr="00E069D4">
        <w:rPr>
          <w:rFonts w:ascii="Arial" w:hAnsi="Arial" w:cs="Arial"/>
          <w:b/>
          <w:u w:val="single"/>
        </w:rPr>
        <w:t>Responsibilities</w:t>
      </w:r>
      <w:r>
        <w:rPr>
          <w:rFonts w:ascii="Arial" w:hAnsi="Arial" w:cs="Arial"/>
        </w:rPr>
        <w:t xml:space="preserve">: </w:t>
      </w:r>
    </w:p>
    <w:p w:rsidR="00E069D4" w:rsidRDefault="00E069D4" w:rsidP="00E069D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Customers &amp; provide best solution as per his requirement. </w:t>
      </w:r>
    </w:p>
    <w:p w:rsidR="00E069D4" w:rsidRDefault="00E069D4" w:rsidP="00E069D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Achieving Daily /Monthly Targets which were a</w:t>
      </w:r>
      <w:r w:rsidR="00BB0378">
        <w:rPr>
          <w:rFonts w:ascii="Arial" w:hAnsi="Arial" w:cs="Arial"/>
        </w:rPr>
        <w:t>ssigned.</w:t>
      </w:r>
    </w:p>
    <w:p w:rsidR="00E069D4" w:rsidRDefault="00E069D4" w:rsidP="00E069D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Planogram</w:t>
      </w:r>
      <w:proofErr w:type="spellEnd"/>
      <w:r>
        <w:rPr>
          <w:rFonts w:ascii="Arial" w:hAnsi="Arial" w:cs="Arial"/>
        </w:rPr>
        <w:t xml:space="preserve"> Implementation &amp; Display assortment along with correct prices.</w:t>
      </w:r>
    </w:p>
    <w:p w:rsidR="00BB0378" w:rsidRDefault="00BB0378" w:rsidP="00E069D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Department merchandising , </w:t>
      </w:r>
      <w:r w:rsidRPr="00E069D4">
        <w:rPr>
          <w:rFonts w:ascii="Arial" w:hAnsi="Arial" w:cs="Arial"/>
        </w:rPr>
        <w:t>PI count, Reconciliation, Stock report (Stock in Stock out)</w:t>
      </w:r>
    </w:p>
    <w:p w:rsidR="00B71871" w:rsidRDefault="00E069D4" w:rsidP="00BB03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069D4">
        <w:rPr>
          <w:rFonts w:ascii="Arial" w:hAnsi="Arial" w:cs="Arial"/>
        </w:rPr>
        <w:t xml:space="preserve"> Achieved Margin drivers targets i.e. </w:t>
      </w:r>
      <w:r>
        <w:rPr>
          <w:rFonts w:ascii="Arial" w:hAnsi="Arial" w:cs="Arial"/>
        </w:rPr>
        <w:t xml:space="preserve">Extended Warranty, </w:t>
      </w:r>
      <w:r w:rsidRPr="00E069D4">
        <w:rPr>
          <w:rFonts w:ascii="Arial" w:hAnsi="Arial" w:cs="Arial"/>
        </w:rPr>
        <w:t xml:space="preserve">Accessories </w:t>
      </w:r>
      <w:r>
        <w:rPr>
          <w:rFonts w:ascii="Arial" w:hAnsi="Arial" w:cs="Arial"/>
        </w:rPr>
        <w:t>&amp; other services which will increase profitability of store.</w:t>
      </w:r>
    </w:p>
    <w:p w:rsidR="00BB0378" w:rsidRDefault="00BB0378" w:rsidP="00BB0378">
      <w:pPr>
        <w:rPr>
          <w:rFonts w:ascii="Arial" w:hAnsi="Arial" w:cs="Arial"/>
          <w:b/>
          <w:u w:val="single"/>
        </w:rPr>
      </w:pPr>
      <w:r w:rsidRPr="00BB0378">
        <w:rPr>
          <w:rFonts w:ascii="Arial" w:hAnsi="Arial" w:cs="Arial"/>
          <w:b/>
          <w:u w:val="single"/>
        </w:rPr>
        <w:t>Achievements:</w:t>
      </w:r>
    </w:p>
    <w:p w:rsidR="00BB0378" w:rsidRDefault="00BB0378" w:rsidP="00BB03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Highest Achiever </w:t>
      </w:r>
      <w:r w:rsidR="00DE334B">
        <w:rPr>
          <w:rFonts w:ascii="Arial" w:hAnsi="Arial" w:cs="Arial"/>
        </w:rPr>
        <w:t>of Value &amp; Extended Warranty.</w:t>
      </w:r>
    </w:p>
    <w:p w:rsidR="00DE334B" w:rsidRDefault="00DE334B" w:rsidP="00BB03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Continuously Achieved Performance Link Allowance (PLA).</w:t>
      </w:r>
    </w:p>
    <w:p w:rsidR="00EF295E" w:rsidRPr="00DE334B" w:rsidRDefault="00DE334B" w:rsidP="00DE334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Best Salesman Award for Summer Gitex-2017.</w:t>
      </w:r>
    </w:p>
    <w:p w:rsidR="00B71871" w:rsidRDefault="00B71871" w:rsidP="00B7187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/>
          <w:bCs/>
          <w:sz w:val="24"/>
          <w:szCs w:val="24"/>
          <w:u w:val="single"/>
        </w:rPr>
      </w:pPr>
      <w:r w:rsidRPr="006238F0">
        <w:rPr>
          <w:rFonts w:ascii="Century Gothic" w:hAnsi="Century Gothic"/>
          <w:bCs/>
          <w:sz w:val="24"/>
          <w:szCs w:val="24"/>
          <w:u w:val="single"/>
        </w:rPr>
        <w:t xml:space="preserve">       </w:t>
      </w:r>
    </w:p>
    <w:p w:rsidR="00DE334B" w:rsidRPr="006238F0" w:rsidRDefault="00DE334B" w:rsidP="00B7187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/>
          <w:bCs/>
          <w:sz w:val="24"/>
          <w:szCs w:val="24"/>
          <w:u w:val="single"/>
        </w:rPr>
      </w:pPr>
    </w:p>
    <w:p w:rsidR="00B71871" w:rsidRPr="006238F0" w:rsidRDefault="00B71871" w:rsidP="00B71871">
      <w:pPr>
        <w:widowControl w:val="0"/>
        <w:shd w:val="pct12" w:color="auto" w:fill="DDD9C3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6238F0">
        <w:rPr>
          <w:rFonts w:ascii="Century Gothic" w:hAnsi="Century Gothic"/>
          <w:b/>
          <w:bCs/>
          <w:sz w:val="24"/>
          <w:szCs w:val="24"/>
          <w:u w:val="single"/>
        </w:rPr>
        <w:t>EDUCATION:</w:t>
      </w:r>
    </w:p>
    <w:p w:rsidR="00B71871" w:rsidRPr="0012208F" w:rsidRDefault="00B71871" w:rsidP="00B7187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/>
          <w:bCs/>
          <w:sz w:val="24"/>
          <w:szCs w:val="24"/>
        </w:rPr>
      </w:pPr>
    </w:p>
    <w:p w:rsidR="00B71871" w:rsidRPr="0012208F" w:rsidRDefault="00B71871" w:rsidP="00B718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/>
          <w:bCs/>
          <w:sz w:val="24"/>
          <w:szCs w:val="24"/>
        </w:rPr>
      </w:pPr>
      <w:r w:rsidRPr="0012208F">
        <w:rPr>
          <w:rFonts w:ascii="Century Gothic" w:hAnsi="Century Gothic"/>
          <w:b/>
          <w:bCs/>
          <w:sz w:val="24"/>
          <w:szCs w:val="24"/>
        </w:rPr>
        <w:t>DAE</w:t>
      </w:r>
      <w:r w:rsidRPr="0012208F">
        <w:rPr>
          <w:rFonts w:ascii="Century Gothic" w:hAnsi="Century Gothic"/>
          <w:b/>
          <w:bCs/>
          <w:sz w:val="24"/>
          <w:szCs w:val="24"/>
        </w:rPr>
        <w:tab/>
        <w:t>:</w:t>
      </w:r>
      <w:r w:rsidRPr="0012208F">
        <w:rPr>
          <w:rFonts w:ascii="Century Gothic" w:hAnsi="Century Gothic"/>
          <w:bCs/>
          <w:sz w:val="24"/>
          <w:szCs w:val="24"/>
        </w:rPr>
        <w:t xml:space="preserve">  </w:t>
      </w:r>
      <w:r w:rsidRPr="0012208F">
        <w:rPr>
          <w:rFonts w:ascii="Century Gothic" w:hAnsi="Century Gothic"/>
          <w:bCs/>
          <w:sz w:val="24"/>
          <w:szCs w:val="24"/>
        </w:rPr>
        <w:tab/>
      </w:r>
      <w:bookmarkStart w:id="0" w:name="_GoBack"/>
      <w:bookmarkEnd w:id="0"/>
      <w:r w:rsidRPr="0012208F">
        <w:rPr>
          <w:rFonts w:ascii="Century Gothic" w:hAnsi="Century Gothic"/>
          <w:bCs/>
          <w:sz w:val="24"/>
          <w:szCs w:val="24"/>
        </w:rPr>
        <w:t xml:space="preserve">Mechanical and Instrumental Technology  From </w:t>
      </w:r>
      <w:proofErr w:type="spellStart"/>
      <w:r w:rsidRPr="0012208F">
        <w:rPr>
          <w:rFonts w:ascii="Century Gothic" w:hAnsi="Century Gothic"/>
          <w:bCs/>
          <w:sz w:val="24"/>
          <w:szCs w:val="24"/>
        </w:rPr>
        <w:t>Pakswiss</w:t>
      </w:r>
      <w:proofErr w:type="spellEnd"/>
      <w:r w:rsidRPr="0012208F">
        <w:rPr>
          <w:rFonts w:ascii="Century Gothic" w:hAnsi="Century Gothic"/>
          <w:bCs/>
          <w:sz w:val="24"/>
          <w:szCs w:val="24"/>
        </w:rPr>
        <w:t xml:space="preserve"> </w:t>
      </w:r>
    </w:p>
    <w:p w:rsidR="00B71871" w:rsidRPr="0012208F" w:rsidRDefault="00B71871" w:rsidP="00B7187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/>
          <w:bCs/>
          <w:sz w:val="24"/>
          <w:szCs w:val="24"/>
        </w:rPr>
      </w:pPr>
      <w:r w:rsidRPr="0012208F">
        <w:rPr>
          <w:rFonts w:ascii="Century Gothic" w:hAnsi="Century Gothic"/>
          <w:bCs/>
          <w:sz w:val="24"/>
          <w:szCs w:val="24"/>
        </w:rPr>
        <w:t>Training Center LAHORE (PCSIR)-2010</w:t>
      </w:r>
    </w:p>
    <w:p w:rsidR="00B71871" w:rsidRPr="0012208F" w:rsidRDefault="00B71871" w:rsidP="00B718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/>
          <w:bCs/>
          <w:sz w:val="24"/>
          <w:szCs w:val="24"/>
        </w:rPr>
      </w:pPr>
      <w:r w:rsidRPr="0012208F">
        <w:rPr>
          <w:rFonts w:ascii="Century Gothic" w:hAnsi="Century Gothic"/>
          <w:b/>
          <w:bCs/>
          <w:sz w:val="24"/>
          <w:szCs w:val="24"/>
        </w:rPr>
        <w:t>SSC</w:t>
      </w:r>
      <w:r w:rsidRPr="0012208F">
        <w:rPr>
          <w:rFonts w:ascii="Century Gothic" w:hAnsi="Century Gothic"/>
          <w:b/>
          <w:bCs/>
          <w:sz w:val="24"/>
          <w:szCs w:val="24"/>
        </w:rPr>
        <w:tab/>
        <w:t>:</w:t>
      </w:r>
      <w:r w:rsidRPr="0012208F">
        <w:rPr>
          <w:rFonts w:ascii="Century Gothic" w:hAnsi="Century Gothic"/>
          <w:bCs/>
          <w:sz w:val="24"/>
          <w:szCs w:val="24"/>
        </w:rPr>
        <w:t xml:space="preserve"> </w:t>
      </w:r>
      <w:r w:rsidRPr="0012208F">
        <w:rPr>
          <w:rFonts w:ascii="Century Gothic" w:hAnsi="Century Gothic"/>
          <w:bCs/>
          <w:sz w:val="24"/>
          <w:szCs w:val="24"/>
        </w:rPr>
        <w:tab/>
        <w:t>Board of Secondary Education Karachi (First Division)-2006</w:t>
      </w:r>
    </w:p>
    <w:p w:rsidR="00B71871" w:rsidRPr="006238F0" w:rsidRDefault="00B71871" w:rsidP="00B7187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/>
          <w:bCs/>
          <w:sz w:val="16"/>
          <w:szCs w:val="24"/>
          <w:u w:val="single"/>
        </w:rPr>
      </w:pPr>
    </w:p>
    <w:p w:rsidR="00B71871" w:rsidRPr="006238F0" w:rsidRDefault="00B71871" w:rsidP="00B71871">
      <w:pPr>
        <w:widowControl w:val="0"/>
        <w:shd w:val="pct12" w:color="auto" w:fill="DDD9C3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6238F0">
        <w:rPr>
          <w:rFonts w:ascii="Century Gothic" w:hAnsi="Century Gothic"/>
          <w:b/>
          <w:bCs/>
          <w:sz w:val="24"/>
          <w:szCs w:val="24"/>
          <w:u w:val="single"/>
        </w:rPr>
        <w:t>OTHER SKILLS:</w:t>
      </w:r>
    </w:p>
    <w:p w:rsidR="00B71871" w:rsidRPr="0012208F" w:rsidRDefault="00B71871" w:rsidP="00B7187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6"/>
          <w:szCs w:val="24"/>
        </w:rPr>
      </w:pPr>
    </w:p>
    <w:p w:rsidR="00A45EC4" w:rsidRPr="00A45EC4" w:rsidRDefault="00B71871" w:rsidP="00A45E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lastRenderedPageBreak/>
        <w:t>Can work on MS OFFICE</w:t>
      </w:r>
      <w:r w:rsidRPr="0012208F">
        <w:rPr>
          <w:rFonts w:ascii="Century Gothic" w:hAnsi="Century Gothic"/>
          <w:bCs/>
          <w:sz w:val="24"/>
          <w:szCs w:val="24"/>
        </w:rPr>
        <w:t>.</w:t>
      </w:r>
    </w:p>
    <w:p w:rsidR="00B71871" w:rsidRDefault="00B71871" w:rsidP="00B718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/>
          <w:bCs/>
          <w:sz w:val="24"/>
          <w:szCs w:val="24"/>
        </w:rPr>
      </w:pPr>
      <w:r w:rsidRPr="0012208F">
        <w:rPr>
          <w:rFonts w:ascii="Century Gothic" w:hAnsi="Century Gothic"/>
          <w:bCs/>
          <w:sz w:val="24"/>
          <w:szCs w:val="24"/>
        </w:rPr>
        <w:t>Sufficient knowledge of AUTOCAD 2007 2D Drawings.</w:t>
      </w:r>
    </w:p>
    <w:p w:rsidR="00B71871" w:rsidRPr="0012208F" w:rsidRDefault="00B71871" w:rsidP="00B7187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/>
          <w:bCs/>
          <w:sz w:val="18"/>
          <w:szCs w:val="24"/>
        </w:rPr>
      </w:pPr>
    </w:p>
    <w:p w:rsidR="00B71871" w:rsidRPr="0012208F" w:rsidRDefault="00B71871" w:rsidP="00B71871">
      <w:pPr>
        <w:widowControl w:val="0"/>
        <w:shd w:val="pct12" w:color="auto" w:fill="DDD9C3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12208F">
        <w:rPr>
          <w:rFonts w:ascii="Century Gothic" w:hAnsi="Century Gothic"/>
          <w:b/>
          <w:bCs/>
          <w:sz w:val="24"/>
          <w:szCs w:val="24"/>
        </w:rPr>
        <w:t>EXTRA CURRICULAR ACTIVITIES:</w:t>
      </w:r>
    </w:p>
    <w:p w:rsidR="00B71871" w:rsidRPr="0012208F" w:rsidRDefault="00B71871" w:rsidP="00B7187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6"/>
          <w:szCs w:val="24"/>
        </w:rPr>
      </w:pPr>
    </w:p>
    <w:p w:rsidR="00B71871" w:rsidRPr="00DE334B" w:rsidRDefault="00B71871" w:rsidP="00DE33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DE334B">
        <w:rPr>
          <w:rFonts w:ascii="Century Gothic" w:hAnsi="Century Gothic"/>
          <w:bCs/>
          <w:sz w:val="24"/>
          <w:szCs w:val="24"/>
        </w:rPr>
        <w:t>Cricket, Football, snooker, web browsing, Games</w:t>
      </w:r>
    </w:p>
    <w:p w:rsidR="00B71871" w:rsidRPr="0014524E" w:rsidRDefault="00B71871" w:rsidP="00B7187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16"/>
          <w:szCs w:val="24"/>
        </w:rPr>
      </w:pPr>
    </w:p>
    <w:p w:rsidR="00B71871" w:rsidRPr="0012208F" w:rsidRDefault="00B71871" w:rsidP="00B71871">
      <w:pPr>
        <w:widowControl w:val="0"/>
        <w:shd w:val="pct12" w:color="auto" w:fill="DDD9C3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12208F">
        <w:rPr>
          <w:rFonts w:ascii="Century Gothic" w:hAnsi="Century Gothic"/>
          <w:b/>
          <w:bCs/>
          <w:sz w:val="24"/>
          <w:szCs w:val="24"/>
        </w:rPr>
        <w:t>LANGUAGES:</w:t>
      </w:r>
    </w:p>
    <w:p w:rsidR="00B71871" w:rsidRPr="0012208F" w:rsidRDefault="00B71871" w:rsidP="00B7187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16"/>
          <w:szCs w:val="24"/>
        </w:rPr>
      </w:pPr>
    </w:p>
    <w:p w:rsidR="00B71871" w:rsidRPr="00DE334B" w:rsidRDefault="00B71871" w:rsidP="00DE33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DE334B">
        <w:rPr>
          <w:rFonts w:ascii="Century Gothic" w:hAnsi="Century Gothic"/>
          <w:bCs/>
          <w:sz w:val="24"/>
          <w:szCs w:val="24"/>
        </w:rPr>
        <w:t>English, Urdu, Punjabi</w:t>
      </w:r>
      <w:r w:rsidR="00EF295E" w:rsidRPr="00DE334B">
        <w:rPr>
          <w:rFonts w:ascii="Century Gothic" w:hAnsi="Century Gothic"/>
          <w:bCs/>
          <w:sz w:val="24"/>
          <w:szCs w:val="24"/>
        </w:rPr>
        <w:t>, Hindi</w:t>
      </w:r>
    </w:p>
    <w:p w:rsidR="00B71871" w:rsidRPr="0014524E" w:rsidRDefault="00B71871" w:rsidP="00B7187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14"/>
          <w:szCs w:val="24"/>
        </w:rPr>
      </w:pPr>
    </w:p>
    <w:p w:rsidR="00B71871" w:rsidRPr="0012208F" w:rsidRDefault="00B71871" w:rsidP="00B71871">
      <w:pPr>
        <w:widowControl w:val="0"/>
        <w:shd w:val="pct12" w:color="auto" w:fill="DDD9C3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12208F">
        <w:rPr>
          <w:rFonts w:ascii="Century Gothic" w:hAnsi="Century Gothic"/>
          <w:b/>
          <w:bCs/>
          <w:sz w:val="24"/>
          <w:szCs w:val="24"/>
        </w:rPr>
        <w:t>PERSONAL DETAILS:</w:t>
      </w:r>
    </w:p>
    <w:p w:rsidR="00B71871" w:rsidRDefault="00B71871" w:rsidP="00B7187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2"/>
          <w:szCs w:val="24"/>
        </w:rPr>
      </w:pPr>
    </w:p>
    <w:p w:rsidR="00B71871" w:rsidRPr="0014524E" w:rsidRDefault="00B71871" w:rsidP="00B7187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4"/>
          <w:szCs w:val="24"/>
        </w:rPr>
      </w:pPr>
    </w:p>
    <w:p w:rsidR="00B71871" w:rsidRPr="00DE334B" w:rsidRDefault="00B71871" w:rsidP="00DE33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DE334B">
        <w:rPr>
          <w:rFonts w:ascii="Century Gothic" w:hAnsi="Century Gothic"/>
          <w:b/>
          <w:bCs/>
          <w:sz w:val="24"/>
          <w:szCs w:val="24"/>
        </w:rPr>
        <w:t>DOB:</w:t>
      </w:r>
      <w:r w:rsidRPr="00DE334B">
        <w:rPr>
          <w:rFonts w:ascii="Century Gothic" w:hAnsi="Century Gothic"/>
          <w:bCs/>
          <w:sz w:val="24"/>
          <w:szCs w:val="24"/>
        </w:rPr>
        <w:t xml:space="preserve"> 4-Dec-1989</w:t>
      </w:r>
    </w:p>
    <w:p w:rsidR="00DE334B" w:rsidRPr="0012208F" w:rsidRDefault="00DE334B" w:rsidP="00B7187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:rsidR="007C0353" w:rsidRDefault="007C0353"/>
    <w:sectPr w:rsidR="007C0353" w:rsidSect="00C61125">
      <w:footerReference w:type="default" r:id="rId9"/>
      <w:pgSz w:w="11907" w:h="16839" w:code="9"/>
      <w:pgMar w:top="1543" w:right="1287" w:bottom="1800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4C" w:rsidRDefault="0067734C">
      <w:pPr>
        <w:spacing w:after="0" w:line="240" w:lineRule="auto"/>
      </w:pPr>
      <w:r>
        <w:separator/>
      </w:r>
    </w:p>
  </w:endnote>
  <w:endnote w:type="continuationSeparator" w:id="0">
    <w:p w:rsidR="0067734C" w:rsidRDefault="0067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8F" w:rsidRDefault="00B71871" w:rsidP="000107C9">
    <w:pPr>
      <w:pStyle w:val="Footer"/>
      <w:pBdr>
        <w:top w:val="single" w:sz="4" w:space="0" w:color="D9D9D9"/>
      </w:pBdr>
      <w:tabs>
        <w:tab w:val="left" w:pos="720"/>
        <w:tab w:val="right" w:pos="9180"/>
      </w:tabs>
      <w:rPr>
        <w:b/>
      </w:rPr>
    </w:pPr>
    <w:r>
      <w:tab/>
    </w:r>
    <w:r>
      <w:tab/>
    </w:r>
    <w:r>
      <w:tab/>
    </w:r>
    <w:r w:rsidR="006A7E74">
      <w:fldChar w:fldCharType="begin"/>
    </w:r>
    <w:r>
      <w:instrText xml:space="preserve"> PAGE   \* MERGEFORMAT </w:instrText>
    </w:r>
    <w:r w:rsidR="006A7E74">
      <w:fldChar w:fldCharType="separate"/>
    </w:r>
    <w:r w:rsidR="00F801EB" w:rsidRPr="00F801EB">
      <w:rPr>
        <w:b/>
        <w:noProof/>
      </w:rPr>
      <w:t>2</w:t>
    </w:r>
    <w:r w:rsidR="006A7E74"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12208F" w:rsidRDefault="00677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4C" w:rsidRDefault="0067734C">
      <w:pPr>
        <w:spacing w:after="0" w:line="240" w:lineRule="auto"/>
      </w:pPr>
      <w:r>
        <w:separator/>
      </w:r>
    </w:p>
  </w:footnote>
  <w:footnote w:type="continuationSeparator" w:id="0">
    <w:p w:rsidR="0067734C" w:rsidRDefault="0067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A1F"/>
    <w:multiLevelType w:val="hybridMultilevel"/>
    <w:tmpl w:val="488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53F17"/>
    <w:multiLevelType w:val="hybridMultilevel"/>
    <w:tmpl w:val="23E6A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03185"/>
    <w:multiLevelType w:val="hybridMultilevel"/>
    <w:tmpl w:val="DA14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36E5D"/>
    <w:multiLevelType w:val="hybridMultilevel"/>
    <w:tmpl w:val="426ED7FA"/>
    <w:lvl w:ilvl="0" w:tplc="4D4A8C6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D4DB0"/>
    <w:multiLevelType w:val="hybridMultilevel"/>
    <w:tmpl w:val="3BDA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A3FA4"/>
    <w:multiLevelType w:val="hybridMultilevel"/>
    <w:tmpl w:val="48D2174C"/>
    <w:lvl w:ilvl="0" w:tplc="44968A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BE762D"/>
    <w:multiLevelType w:val="hybridMultilevel"/>
    <w:tmpl w:val="B8702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D458B"/>
    <w:multiLevelType w:val="hybridMultilevel"/>
    <w:tmpl w:val="B4EA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D5AF4"/>
    <w:multiLevelType w:val="hybridMultilevel"/>
    <w:tmpl w:val="E9CE17C4"/>
    <w:lvl w:ilvl="0" w:tplc="1B2E28B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D80"/>
    <w:rsid w:val="00045025"/>
    <w:rsid w:val="001320C4"/>
    <w:rsid w:val="002122EB"/>
    <w:rsid w:val="00316D80"/>
    <w:rsid w:val="004445C0"/>
    <w:rsid w:val="004D3C0D"/>
    <w:rsid w:val="006238F0"/>
    <w:rsid w:val="0067734C"/>
    <w:rsid w:val="006A7E74"/>
    <w:rsid w:val="007C0353"/>
    <w:rsid w:val="00A45EC4"/>
    <w:rsid w:val="00B71871"/>
    <w:rsid w:val="00BB0378"/>
    <w:rsid w:val="00D8772A"/>
    <w:rsid w:val="00DE334B"/>
    <w:rsid w:val="00E069D4"/>
    <w:rsid w:val="00EF295E"/>
    <w:rsid w:val="00F801EB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7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71871"/>
    <w:rPr>
      <w:b/>
      <w:bCs/>
    </w:rPr>
  </w:style>
  <w:style w:type="paragraph" w:styleId="ListParagraph">
    <w:name w:val="List Paragraph"/>
    <w:basedOn w:val="Normal"/>
    <w:uiPriority w:val="34"/>
    <w:qFormat/>
    <w:rsid w:val="00B71871"/>
    <w:pPr>
      <w:ind w:left="720"/>
      <w:contextualSpacing/>
    </w:pPr>
  </w:style>
  <w:style w:type="character" w:styleId="Hyperlink">
    <w:name w:val="Hyperlink"/>
    <w:unhideWhenUsed/>
    <w:rsid w:val="00B718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7187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B71871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EB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alan.33230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cp:lastPrinted>2018-03-14T16:10:00Z</cp:lastPrinted>
  <dcterms:created xsi:type="dcterms:W3CDTF">2018-04-05T08:38:00Z</dcterms:created>
  <dcterms:modified xsi:type="dcterms:W3CDTF">2018-04-05T08:38:00Z</dcterms:modified>
</cp:coreProperties>
</file>