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E33" w:rsidRDefault="00C561BD">
      <w:pPr>
        <w:ind w:left="2960"/>
        <w:rPr>
          <w:sz w:val="20"/>
          <w:szCs w:val="20"/>
        </w:rPr>
      </w:pPr>
      <w:r>
        <w:rPr>
          <w:rFonts w:eastAsia="Times New Roman"/>
          <w:b/>
          <w:bCs/>
          <w:i/>
          <w:iCs/>
          <w:sz w:val="36"/>
          <w:szCs w:val="36"/>
          <w:u w:val="single"/>
        </w:rPr>
        <w:t>Curriculum Vitae</w:t>
      </w:r>
    </w:p>
    <w:p w:rsidR="00C94E33" w:rsidRDefault="00C561BD">
      <w:pPr>
        <w:spacing w:line="2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column">
              <wp:posOffset>4646295</wp:posOffset>
            </wp:positionH>
            <wp:positionV relativeFrom="paragraph">
              <wp:posOffset>-194945</wp:posOffset>
            </wp:positionV>
            <wp:extent cx="1235710" cy="1260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blip>
                    <a:srcRect/>
                    <a:stretch>
                      <a:fillRect/>
                    </a:stretch>
                  </pic:blipFill>
                  <pic:spPr bwMode="auto">
                    <a:xfrm>
                      <a:off x="0" y="0"/>
                      <a:ext cx="1235710" cy="1260475"/>
                    </a:xfrm>
                    <a:prstGeom prst="rect">
                      <a:avLst/>
                    </a:prstGeom>
                    <a:noFill/>
                  </pic:spPr>
                </pic:pic>
              </a:graphicData>
            </a:graphic>
          </wp:anchor>
        </w:drawing>
      </w:r>
    </w:p>
    <w:p w:rsidR="00C94E33" w:rsidRDefault="00C94E33">
      <w:pPr>
        <w:spacing w:line="230" w:lineRule="exact"/>
        <w:rPr>
          <w:sz w:val="24"/>
          <w:szCs w:val="24"/>
        </w:rPr>
      </w:pPr>
    </w:p>
    <w:p w:rsidR="00C94E33" w:rsidRDefault="00C561BD">
      <w:pPr>
        <w:ind w:left="3620"/>
        <w:rPr>
          <w:sz w:val="20"/>
          <w:szCs w:val="20"/>
        </w:rPr>
      </w:pPr>
      <w:r>
        <w:rPr>
          <w:rFonts w:eastAsia="Times New Roman"/>
          <w:b/>
          <w:bCs/>
          <w:i/>
          <w:iCs/>
          <w:color w:val="7F0000"/>
          <w:sz w:val="24"/>
          <w:szCs w:val="24"/>
        </w:rPr>
        <w:t xml:space="preserve">Majid </w:t>
      </w:r>
    </w:p>
    <w:p w:rsidR="00C94E33" w:rsidRDefault="00C94E33">
      <w:pPr>
        <w:spacing w:line="129"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700"/>
        <w:gridCol w:w="620"/>
        <w:gridCol w:w="3940"/>
        <w:gridCol w:w="4100"/>
      </w:tblGrid>
      <w:tr w:rsidR="00C94E33">
        <w:trPr>
          <w:trHeight w:val="254"/>
        </w:trPr>
        <w:tc>
          <w:tcPr>
            <w:tcW w:w="700" w:type="dxa"/>
            <w:vAlign w:val="bottom"/>
          </w:tcPr>
          <w:p w:rsidR="00C94E33" w:rsidRDefault="00C561BD">
            <w:pPr>
              <w:rPr>
                <w:sz w:val="20"/>
                <w:szCs w:val="20"/>
              </w:rPr>
            </w:pPr>
            <w:r>
              <w:rPr>
                <w:rFonts w:eastAsia="Times New Roman"/>
                <w:b/>
                <w:bCs/>
                <w:i/>
                <w:iCs/>
                <w:w w:val="97"/>
              </w:rPr>
              <w:t>E-mail:</w:t>
            </w:r>
          </w:p>
        </w:tc>
        <w:tc>
          <w:tcPr>
            <w:tcW w:w="4560" w:type="dxa"/>
            <w:gridSpan w:val="2"/>
            <w:vAlign w:val="bottom"/>
          </w:tcPr>
          <w:p w:rsidR="00C94E33" w:rsidRPr="00CF6924" w:rsidRDefault="00CF6924">
            <w:pPr>
              <w:ind w:left="280"/>
              <w:rPr>
                <w:sz w:val="20"/>
                <w:szCs w:val="20"/>
              </w:rPr>
            </w:pPr>
            <w:hyperlink r:id="rId7" w:history="1">
              <w:r w:rsidRPr="00194AE4">
                <w:rPr>
                  <w:rStyle w:val="Hyperlink"/>
                  <w:rFonts w:eastAsia="Times New Roman"/>
                  <w:iCs/>
                </w:rPr>
                <w:t>Majid.333281@2freemail.com</w:t>
              </w:r>
            </w:hyperlink>
            <w:r>
              <w:rPr>
                <w:rFonts w:eastAsia="Times New Roman"/>
                <w:iCs/>
              </w:rPr>
              <w:t xml:space="preserve"> </w:t>
            </w:r>
          </w:p>
        </w:tc>
        <w:tc>
          <w:tcPr>
            <w:tcW w:w="4100" w:type="dxa"/>
            <w:vAlign w:val="bottom"/>
          </w:tcPr>
          <w:p w:rsidR="00C94E33" w:rsidRDefault="00C94E33"/>
        </w:tc>
      </w:tr>
      <w:tr w:rsidR="00C94E33">
        <w:trPr>
          <w:trHeight w:val="235"/>
        </w:trPr>
        <w:tc>
          <w:tcPr>
            <w:tcW w:w="700" w:type="dxa"/>
            <w:vAlign w:val="bottom"/>
          </w:tcPr>
          <w:p w:rsidR="00C94E33" w:rsidRDefault="00C94E33">
            <w:pPr>
              <w:spacing w:line="235" w:lineRule="exact"/>
              <w:rPr>
                <w:sz w:val="20"/>
                <w:szCs w:val="20"/>
              </w:rPr>
            </w:pPr>
          </w:p>
        </w:tc>
        <w:tc>
          <w:tcPr>
            <w:tcW w:w="4560" w:type="dxa"/>
            <w:gridSpan w:val="2"/>
            <w:vAlign w:val="bottom"/>
          </w:tcPr>
          <w:p w:rsidR="00C94E33" w:rsidRDefault="00C94E33">
            <w:pPr>
              <w:spacing w:line="235" w:lineRule="exact"/>
              <w:ind w:left="280"/>
              <w:rPr>
                <w:sz w:val="20"/>
                <w:szCs w:val="20"/>
              </w:rPr>
            </w:pPr>
          </w:p>
        </w:tc>
        <w:tc>
          <w:tcPr>
            <w:tcW w:w="4100" w:type="dxa"/>
            <w:vAlign w:val="bottom"/>
          </w:tcPr>
          <w:p w:rsidR="00C94E33" w:rsidRDefault="00C94E33">
            <w:pPr>
              <w:spacing w:line="235" w:lineRule="exact"/>
              <w:ind w:left="610"/>
              <w:jc w:val="center"/>
              <w:rPr>
                <w:sz w:val="20"/>
                <w:szCs w:val="20"/>
              </w:rPr>
            </w:pPr>
          </w:p>
        </w:tc>
      </w:tr>
      <w:tr w:rsidR="00C94E33">
        <w:trPr>
          <w:trHeight w:val="247"/>
        </w:trPr>
        <w:tc>
          <w:tcPr>
            <w:tcW w:w="5260" w:type="dxa"/>
            <w:gridSpan w:val="3"/>
            <w:vAlign w:val="bottom"/>
          </w:tcPr>
          <w:p w:rsidR="00C94E33" w:rsidRDefault="00C561BD">
            <w:pPr>
              <w:spacing w:line="247" w:lineRule="exact"/>
              <w:rPr>
                <w:sz w:val="20"/>
                <w:szCs w:val="20"/>
              </w:rPr>
            </w:pPr>
            <w:r>
              <w:rPr>
                <w:rFonts w:eastAsia="Times New Roman"/>
                <w:i/>
                <w:iCs/>
              </w:rPr>
              <w:t>OBJECTIVES:</w:t>
            </w:r>
          </w:p>
        </w:tc>
        <w:tc>
          <w:tcPr>
            <w:tcW w:w="4100" w:type="dxa"/>
            <w:vAlign w:val="bottom"/>
          </w:tcPr>
          <w:p w:rsidR="00C94E33" w:rsidRDefault="00C94E33">
            <w:pPr>
              <w:spacing w:line="246" w:lineRule="exact"/>
              <w:ind w:left="610"/>
              <w:jc w:val="center"/>
              <w:rPr>
                <w:sz w:val="20"/>
                <w:szCs w:val="20"/>
              </w:rPr>
            </w:pPr>
          </w:p>
        </w:tc>
      </w:tr>
      <w:tr w:rsidR="00C94E33">
        <w:trPr>
          <w:trHeight w:val="20"/>
        </w:trPr>
        <w:tc>
          <w:tcPr>
            <w:tcW w:w="700" w:type="dxa"/>
            <w:shd w:val="clear" w:color="auto" w:fill="000000"/>
            <w:vAlign w:val="bottom"/>
          </w:tcPr>
          <w:p w:rsidR="00C94E33" w:rsidRDefault="00C94E33">
            <w:pPr>
              <w:spacing w:line="20" w:lineRule="exact"/>
              <w:rPr>
                <w:sz w:val="1"/>
                <w:szCs w:val="1"/>
              </w:rPr>
            </w:pPr>
          </w:p>
        </w:tc>
        <w:tc>
          <w:tcPr>
            <w:tcW w:w="620" w:type="dxa"/>
            <w:shd w:val="clear" w:color="auto" w:fill="000000"/>
            <w:vAlign w:val="bottom"/>
          </w:tcPr>
          <w:p w:rsidR="00C94E33" w:rsidRDefault="00C94E33">
            <w:pPr>
              <w:spacing w:line="20" w:lineRule="exact"/>
              <w:rPr>
                <w:sz w:val="1"/>
                <w:szCs w:val="1"/>
              </w:rPr>
            </w:pPr>
          </w:p>
        </w:tc>
        <w:tc>
          <w:tcPr>
            <w:tcW w:w="8040" w:type="dxa"/>
            <w:gridSpan w:val="2"/>
            <w:vAlign w:val="bottom"/>
          </w:tcPr>
          <w:p w:rsidR="00C94E33" w:rsidRDefault="00C94E33">
            <w:pPr>
              <w:spacing w:line="20" w:lineRule="exact"/>
              <w:rPr>
                <w:sz w:val="1"/>
                <w:szCs w:val="1"/>
              </w:rPr>
            </w:pPr>
          </w:p>
        </w:tc>
      </w:tr>
      <w:tr w:rsidR="00C94E33">
        <w:trPr>
          <w:trHeight w:val="256"/>
        </w:trPr>
        <w:tc>
          <w:tcPr>
            <w:tcW w:w="700" w:type="dxa"/>
            <w:vAlign w:val="bottom"/>
          </w:tcPr>
          <w:p w:rsidR="00C94E33" w:rsidRDefault="00C94E33"/>
        </w:tc>
        <w:tc>
          <w:tcPr>
            <w:tcW w:w="8660" w:type="dxa"/>
            <w:gridSpan w:val="3"/>
            <w:vAlign w:val="bottom"/>
          </w:tcPr>
          <w:p w:rsidR="00C94E33" w:rsidRDefault="00C561BD">
            <w:pPr>
              <w:rPr>
                <w:sz w:val="20"/>
                <w:szCs w:val="20"/>
              </w:rPr>
            </w:pPr>
            <w:r>
              <w:rPr>
                <w:rFonts w:eastAsia="Times New Roman"/>
                <w:i/>
                <w:iCs/>
              </w:rPr>
              <w:t xml:space="preserve">I have done my </w:t>
            </w:r>
            <w:r>
              <w:rPr>
                <w:rFonts w:eastAsia="Times New Roman"/>
                <w:b/>
                <w:bCs/>
                <w:i/>
                <w:iCs/>
              </w:rPr>
              <w:t>Fsc Pre-Engineering</w:t>
            </w:r>
            <w:r>
              <w:rPr>
                <w:rFonts w:eastAsia="Times New Roman"/>
                <w:i/>
                <w:iCs/>
              </w:rPr>
              <w:t xml:space="preserve"> from </w:t>
            </w:r>
            <w:r>
              <w:rPr>
                <w:rFonts w:eastAsia="Times New Roman"/>
                <w:b/>
                <w:bCs/>
                <w:i/>
                <w:iCs/>
              </w:rPr>
              <w:t>Abbottabad Board</w:t>
            </w:r>
            <w:r>
              <w:rPr>
                <w:rFonts w:eastAsia="Times New Roman"/>
                <w:i/>
                <w:iCs/>
              </w:rPr>
              <w:t xml:space="preserve"> and Two Year </w:t>
            </w:r>
            <w:r>
              <w:rPr>
                <w:rFonts w:eastAsia="Times New Roman"/>
                <w:b/>
                <w:bCs/>
                <w:i/>
                <w:iCs/>
              </w:rPr>
              <w:t>(D.A.E) Diploma of</w:t>
            </w:r>
          </w:p>
        </w:tc>
      </w:tr>
    </w:tbl>
    <w:p w:rsidR="00C94E33" w:rsidRDefault="00C94E33">
      <w:pPr>
        <w:spacing w:line="15" w:lineRule="exact"/>
        <w:rPr>
          <w:sz w:val="24"/>
          <w:szCs w:val="24"/>
        </w:rPr>
      </w:pPr>
    </w:p>
    <w:p w:rsidR="00C94E33" w:rsidRDefault="00C561BD">
      <w:pPr>
        <w:spacing w:line="237" w:lineRule="auto"/>
        <w:jc w:val="both"/>
        <w:rPr>
          <w:sz w:val="20"/>
          <w:szCs w:val="20"/>
        </w:rPr>
      </w:pPr>
      <w:r>
        <w:rPr>
          <w:rFonts w:eastAsia="Times New Roman"/>
          <w:b/>
          <w:bCs/>
          <w:i/>
          <w:iCs/>
        </w:rPr>
        <w:t>Associate Engineering N.W.F.P (KPK) Trade Testing Board of Engineering &amp;Technology Peshawar Pakistan</w:t>
      </w:r>
      <w:r>
        <w:rPr>
          <w:rFonts w:eastAsia="Times New Roman"/>
          <w:i/>
          <w:iCs/>
        </w:rPr>
        <w:t>. And</w:t>
      </w:r>
      <w:r>
        <w:rPr>
          <w:rFonts w:eastAsia="Times New Roman"/>
          <w:b/>
          <w:bCs/>
          <w:i/>
          <w:iCs/>
        </w:rPr>
        <w:t xml:space="preserve"> One Year Diploma of Land Survey N.W.F.P (KPK) Trade Testing Board of Engineering &amp;Technology Peshawar Pakistan</w:t>
      </w:r>
      <w:r>
        <w:rPr>
          <w:rFonts w:eastAsia="Times New Roman"/>
          <w:i/>
          <w:iCs/>
        </w:rPr>
        <w:t>. I want to accept the challenging position in your organization and</w:t>
      </w:r>
      <w:r>
        <w:rPr>
          <w:rFonts w:eastAsia="Times New Roman"/>
          <w:b/>
          <w:bCs/>
          <w:i/>
          <w:iCs/>
        </w:rPr>
        <w:t xml:space="preserve"> </w:t>
      </w:r>
      <w:r>
        <w:rPr>
          <w:rFonts w:eastAsia="Times New Roman"/>
          <w:i/>
          <w:iCs/>
        </w:rPr>
        <w:t>grow on the basis of my personal abilities and to provide effective and efficient services to the best of my knowledge to the organization and want to become successful and result oriented person.</w:t>
      </w:r>
    </w:p>
    <w:p w:rsidR="00C94E33" w:rsidRDefault="00C561BD">
      <w:pPr>
        <w:rPr>
          <w:sz w:val="20"/>
          <w:szCs w:val="20"/>
        </w:rPr>
      </w:pPr>
      <w:r>
        <w:rPr>
          <w:rFonts w:eastAsia="Times New Roman"/>
          <w:i/>
          <w:iCs/>
          <w:u w:val="single"/>
        </w:rPr>
        <w:t>PERSONAL INFORMATION:</w:t>
      </w:r>
    </w:p>
    <w:p w:rsidR="00C94E33" w:rsidRDefault="00C94E33">
      <w:pPr>
        <w:spacing w:line="121"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2560"/>
        <w:gridCol w:w="500"/>
        <w:gridCol w:w="400"/>
        <w:gridCol w:w="1340"/>
        <w:gridCol w:w="680"/>
        <w:gridCol w:w="3620"/>
      </w:tblGrid>
      <w:tr w:rsidR="00C94E33">
        <w:trPr>
          <w:trHeight w:val="253"/>
        </w:trPr>
        <w:tc>
          <w:tcPr>
            <w:tcW w:w="2560" w:type="dxa"/>
            <w:vAlign w:val="bottom"/>
          </w:tcPr>
          <w:p w:rsidR="00C94E33" w:rsidRDefault="00C94E33">
            <w:pPr>
              <w:rPr>
                <w:sz w:val="20"/>
                <w:szCs w:val="20"/>
              </w:rPr>
            </w:pPr>
          </w:p>
        </w:tc>
        <w:tc>
          <w:tcPr>
            <w:tcW w:w="500" w:type="dxa"/>
            <w:vAlign w:val="bottom"/>
          </w:tcPr>
          <w:p w:rsidR="00C94E33" w:rsidRDefault="00C94E33">
            <w:pPr>
              <w:ind w:left="320"/>
              <w:rPr>
                <w:sz w:val="20"/>
                <w:szCs w:val="20"/>
              </w:rPr>
            </w:pPr>
          </w:p>
        </w:tc>
        <w:tc>
          <w:tcPr>
            <w:tcW w:w="400" w:type="dxa"/>
            <w:vAlign w:val="bottom"/>
          </w:tcPr>
          <w:p w:rsidR="00C94E33" w:rsidRDefault="00C94E33"/>
        </w:tc>
        <w:tc>
          <w:tcPr>
            <w:tcW w:w="2020" w:type="dxa"/>
            <w:gridSpan w:val="2"/>
            <w:vAlign w:val="bottom"/>
          </w:tcPr>
          <w:p w:rsidR="00C94E33" w:rsidRDefault="00C94E33">
            <w:pPr>
              <w:ind w:left="240"/>
              <w:rPr>
                <w:sz w:val="20"/>
                <w:szCs w:val="20"/>
              </w:rPr>
            </w:pPr>
          </w:p>
        </w:tc>
        <w:tc>
          <w:tcPr>
            <w:tcW w:w="3620" w:type="dxa"/>
            <w:vAlign w:val="bottom"/>
          </w:tcPr>
          <w:p w:rsidR="00C94E33" w:rsidRDefault="00C94E33"/>
        </w:tc>
      </w:tr>
      <w:tr w:rsidR="00C94E33">
        <w:trPr>
          <w:trHeight w:val="372"/>
        </w:trPr>
        <w:tc>
          <w:tcPr>
            <w:tcW w:w="2560" w:type="dxa"/>
            <w:vAlign w:val="bottom"/>
          </w:tcPr>
          <w:p w:rsidR="00C94E33" w:rsidRDefault="00C561BD">
            <w:pPr>
              <w:rPr>
                <w:sz w:val="20"/>
                <w:szCs w:val="20"/>
              </w:rPr>
            </w:pPr>
            <w:r>
              <w:rPr>
                <w:rFonts w:eastAsia="Times New Roman"/>
                <w:i/>
                <w:iCs/>
              </w:rPr>
              <w:t>Date of Birth</w:t>
            </w:r>
          </w:p>
        </w:tc>
        <w:tc>
          <w:tcPr>
            <w:tcW w:w="500" w:type="dxa"/>
            <w:vAlign w:val="bottom"/>
          </w:tcPr>
          <w:p w:rsidR="00C94E33" w:rsidRDefault="00C561BD">
            <w:pPr>
              <w:ind w:left="320"/>
              <w:rPr>
                <w:sz w:val="20"/>
                <w:szCs w:val="20"/>
              </w:rPr>
            </w:pPr>
            <w:r>
              <w:rPr>
                <w:rFonts w:eastAsia="Times New Roman"/>
                <w:i/>
                <w:iCs/>
              </w:rPr>
              <w:t>:</w:t>
            </w:r>
          </w:p>
        </w:tc>
        <w:tc>
          <w:tcPr>
            <w:tcW w:w="400" w:type="dxa"/>
            <w:vAlign w:val="bottom"/>
          </w:tcPr>
          <w:p w:rsidR="00C94E33" w:rsidRDefault="00C94E33">
            <w:pPr>
              <w:rPr>
                <w:sz w:val="24"/>
                <w:szCs w:val="24"/>
              </w:rPr>
            </w:pPr>
          </w:p>
        </w:tc>
        <w:tc>
          <w:tcPr>
            <w:tcW w:w="2020" w:type="dxa"/>
            <w:gridSpan w:val="2"/>
            <w:vAlign w:val="bottom"/>
          </w:tcPr>
          <w:p w:rsidR="00C94E33" w:rsidRDefault="00C561BD">
            <w:pPr>
              <w:ind w:left="220"/>
              <w:rPr>
                <w:sz w:val="20"/>
                <w:szCs w:val="20"/>
              </w:rPr>
            </w:pPr>
            <w:r>
              <w:rPr>
                <w:rFonts w:eastAsia="Times New Roman"/>
                <w:i/>
                <w:iCs/>
              </w:rPr>
              <w:t>May, 01, 1988</w:t>
            </w:r>
          </w:p>
        </w:tc>
        <w:tc>
          <w:tcPr>
            <w:tcW w:w="3620" w:type="dxa"/>
            <w:vAlign w:val="bottom"/>
          </w:tcPr>
          <w:p w:rsidR="00C94E33" w:rsidRDefault="00C94E33">
            <w:pPr>
              <w:rPr>
                <w:sz w:val="24"/>
                <w:szCs w:val="24"/>
              </w:rPr>
            </w:pPr>
          </w:p>
        </w:tc>
      </w:tr>
      <w:tr w:rsidR="00C94E33">
        <w:trPr>
          <w:trHeight w:val="374"/>
        </w:trPr>
        <w:tc>
          <w:tcPr>
            <w:tcW w:w="2560" w:type="dxa"/>
            <w:vAlign w:val="bottom"/>
          </w:tcPr>
          <w:p w:rsidR="00C94E33" w:rsidRDefault="00C561BD">
            <w:pPr>
              <w:rPr>
                <w:sz w:val="20"/>
                <w:szCs w:val="20"/>
              </w:rPr>
            </w:pPr>
            <w:r>
              <w:rPr>
                <w:rFonts w:eastAsia="Times New Roman"/>
                <w:i/>
                <w:iCs/>
              </w:rPr>
              <w:t>Religion</w:t>
            </w:r>
          </w:p>
        </w:tc>
        <w:tc>
          <w:tcPr>
            <w:tcW w:w="500" w:type="dxa"/>
            <w:vAlign w:val="bottom"/>
          </w:tcPr>
          <w:p w:rsidR="00C94E33" w:rsidRDefault="00C561BD">
            <w:pPr>
              <w:ind w:right="11"/>
              <w:jc w:val="right"/>
              <w:rPr>
                <w:sz w:val="20"/>
                <w:szCs w:val="20"/>
              </w:rPr>
            </w:pPr>
            <w:r>
              <w:rPr>
                <w:rFonts w:eastAsia="Times New Roman"/>
                <w:i/>
                <w:iCs/>
              </w:rPr>
              <w:t>:</w:t>
            </w:r>
          </w:p>
        </w:tc>
        <w:tc>
          <w:tcPr>
            <w:tcW w:w="400" w:type="dxa"/>
            <w:vAlign w:val="bottom"/>
          </w:tcPr>
          <w:p w:rsidR="00C94E33" w:rsidRDefault="00C94E33">
            <w:pPr>
              <w:rPr>
                <w:sz w:val="24"/>
                <w:szCs w:val="24"/>
              </w:rPr>
            </w:pPr>
          </w:p>
        </w:tc>
        <w:tc>
          <w:tcPr>
            <w:tcW w:w="1340" w:type="dxa"/>
            <w:vAlign w:val="bottom"/>
          </w:tcPr>
          <w:p w:rsidR="00C94E33" w:rsidRDefault="00C561BD">
            <w:pPr>
              <w:ind w:left="200"/>
              <w:rPr>
                <w:sz w:val="20"/>
                <w:szCs w:val="20"/>
              </w:rPr>
            </w:pPr>
            <w:r>
              <w:rPr>
                <w:rFonts w:eastAsia="Times New Roman"/>
                <w:i/>
                <w:iCs/>
              </w:rPr>
              <w:t>Islam</w:t>
            </w:r>
          </w:p>
        </w:tc>
        <w:tc>
          <w:tcPr>
            <w:tcW w:w="680" w:type="dxa"/>
            <w:vAlign w:val="bottom"/>
          </w:tcPr>
          <w:p w:rsidR="00C94E33" w:rsidRDefault="00C94E33">
            <w:pPr>
              <w:rPr>
                <w:sz w:val="24"/>
                <w:szCs w:val="24"/>
              </w:rPr>
            </w:pPr>
          </w:p>
        </w:tc>
        <w:tc>
          <w:tcPr>
            <w:tcW w:w="3620" w:type="dxa"/>
            <w:vAlign w:val="bottom"/>
          </w:tcPr>
          <w:p w:rsidR="00C94E33" w:rsidRDefault="00C94E33">
            <w:pPr>
              <w:rPr>
                <w:sz w:val="24"/>
                <w:szCs w:val="24"/>
              </w:rPr>
            </w:pPr>
          </w:p>
        </w:tc>
      </w:tr>
      <w:tr w:rsidR="00C94E33">
        <w:trPr>
          <w:trHeight w:val="372"/>
        </w:trPr>
        <w:tc>
          <w:tcPr>
            <w:tcW w:w="2560" w:type="dxa"/>
            <w:vAlign w:val="bottom"/>
          </w:tcPr>
          <w:p w:rsidR="00C94E33" w:rsidRDefault="00C561BD">
            <w:pPr>
              <w:rPr>
                <w:sz w:val="20"/>
                <w:szCs w:val="20"/>
              </w:rPr>
            </w:pPr>
            <w:r>
              <w:rPr>
                <w:rFonts w:eastAsia="Times New Roman"/>
                <w:i/>
                <w:iCs/>
              </w:rPr>
              <w:t>Nationality</w:t>
            </w:r>
          </w:p>
        </w:tc>
        <w:tc>
          <w:tcPr>
            <w:tcW w:w="500" w:type="dxa"/>
            <w:vAlign w:val="bottom"/>
          </w:tcPr>
          <w:p w:rsidR="00C94E33" w:rsidRDefault="00C561BD">
            <w:pPr>
              <w:ind w:right="31"/>
              <w:jc w:val="right"/>
              <w:rPr>
                <w:sz w:val="20"/>
                <w:szCs w:val="20"/>
              </w:rPr>
            </w:pPr>
            <w:r>
              <w:rPr>
                <w:rFonts w:eastAsia="Times New Roman"/>
                <w:i/>
                <w:iCs/>
              </w:rPr>
              <w:t>:</w:t>
            </w:r>
          </w:p>
        </w:tc>
        <w:tc>
          <w:tcPr>
            <w:tcW w:w="400" w:type="dxa"/>
            <w:vAlign w:val="bottom"/>
          </w:tcPr>
          <w:p w:rsidR="00C94E33" w:rsidRDefault="00C94E33">
            <w:pPr>
              <w:rPr>
                <w:sz w:val="24"/>
                <w:szCs w:val="24"/>
              </w:rPr>
            </w:pPr>
          </w:p>
        </w:tc>
        <w:tc>
          <w:tcPr>
            <w:tcW w:w="1340" w:type="dxa"/>
            <w:vAlign w:val="bottom"/>
          </w:tcPr>
          <w:p w:rsidR="00C94E33" w:rsidRDefault="00C561BD">
            <w:pPr>
              <w:ind w:left="160"/>
              <w:rPr>
                <w:sz w:val="20"/>
                <w:szCs w:val="20"/>
              </w:rPr>
            </w:pPr>
            <w:r>
              <w:rPr>
                <w:rFonts w:eastAsia="Times New Roman"/>
                <w:i/>
                <w:iCs/>
              </w:rPr>
              <w:t>Pakistani</w:t>
            </w:r>
          </w:p>
        </w:tc>
        <w:tc>
          <w:tcPr>
            <w:tcW w:w="680" w:type="dxa"/>
            <w:vAlign w:val="bottom"/>
          </w:tcPr>
          <w:p w:rsidR="00C94E33" w:rsidRDefault="00C94E33">
            <w:pPr>
              <w:rPr>
                <w:sz w:val="24"/>
                <w:szCs w:val="24"/>
              </w:rPr>
            </w:pPr>
          </w:p>
        </w:tc>
        <w:tc>
          <w:tcPr>
            <w:tcW w:w="3620" w:type="dxa"/>
            <w:vAlign w:val="bottom"/>
          </w:tcPr>
          <w:p w:rsidR="00C94E33" w:rsidRDefault="00C94E33">
            <w:pPr>
              <w:rPr>
                <w:sz w:val="24"/>
                <w:szCs w:val="24"/>
              </w:rPr>
            </w:pPr>
          </w:p>
        </w:tc>
      </w:tr>
      <w:tr w:rsidR="00C94E33">
        <w:trPr>
          <w:trHeight w:val="374"/>
        </w:trPr>
        <w:tc>
          <w:tcPr>
            <w:tcW w:w="2560" w:type="dxa"/>
            <w:vAlign w:val="bottom"/>
          </w:tcPr>
          <w:p w:rsidR="00C94E33" w:rsidRDefault="00C561BD">
            <w:pPr>
              <w:rPr>
                <w:sz w:val="20"/>
                <w:szCs w:val="20"/>
              </w:rPr>
            </w:pPr>
            <w:r>
              <w:rPr>
                <w:rFonts w:eastAsia="Times New Roman"/>
                <w:i/>
                <w:iCs/>
              </w:rPr>
              <w:t>Marital Status</w:t>
            </w:r>
          </w:p>
        </w:tc>
        <w:tc>
          <w:tcPr>
            <w:tcW w:w="500" w:type="dxa"/>
            <w:vAlign w:val="bottom"/>
          </w:tcPr>
          <w:p w:rsidR="00C94E33" w:rsidRDefault="00C561BD">
            <w:pPr>
              <w:ind w:right="11"/>
              <w:jc w:val="right"/>
              <w:rPr>
                <w:sz w:val="20"/>
                <w:szCs w:val="20"/>
              </w:rPr>
            </w:pPr>
            <w:r>
              <w:rPr>
                <w:rFonts w:eastAsia="Times New Roman"/>
                <w:i/>
                <w:iCs/>
              </w:rPr>
              <w:t>:</w:t>
            </w:r>
          </w:p>
        </w:tc>
        <w:tc>
          <w:tcPr>
            <w:tcW w:w="400" w:type="dxa"/>
            <w:vAlign w:val="bottom"/>
          </w:tcPr>
          <w:p w:rsidR="00C94E33" w:rsidRDefault="00C94E33">
            <w:pPr>
              <w:rPr>
                <w:sz w:val="24"/>
                <w:szCs w:val="24"/>
              </w:rPr>
            </w:pPr>
          </w:p>
        </w:tc>
        <w:tc>
          <w:tcPr>
            <w:tcW w:w="1340" w:type="dxa"/>
            <w:vAlign w:val="bottom"/>
          </w:tcPr>
          <w:p w:rsidR="00C94E33" w:rsidRDefault="00C561BD">
            <w:pPr>
              <w:ind w:left="180"/>
              <w:rPr>
                <w:sz w:val="20"/>
                <w:szCs w:val="20"/>
              </w:rPr>
            </w:pPr>
            <w:r>
              <w:rPr>
                <w:rFonts w:eastAsia="Times New Roman"/>
                <w:i/>
                <w:iCs/>
              </w:rPr>
              <w:t>Single</w:t>
            </w:r>
          </w:p>
        </w:tc>
        <w:tc>
          <w:tcPr>
            <w:tcW w:w="680" w:type="dxa"/>
            <w:vAlign w:val="bottom"/>
          </w:tcPr>
          <w:p w:rsidR="00C94E33" w:rsidRDefault="00C94E33">
            <w:pPr>
              <w:rPr>
                <w:sz w:val="24"/>
                <w:szCs w:val="24"/>
              </w:rPr>
            </w:pPr>
          </w:p>
        </w:tc>
        <w:tc>
          <w:tcPr>
            <w:tcW w:w="3620" w:type="dxa"/>
            <w:vAlign w:val="bottom"/>
          </w:tcPr>
          <w:p w:rsidR="00C94E33" w:rsidRDefault="00C94E33">
            <w:pPr>
              <w:rPr>
                <w:sz w:val="24"/>
                <w:szCs w:val="24"/>
              </w:rPr>
            </w:pPr>
          </w:p>
        </w:tc>
      </w:tr>
      <w:tr w:rsidR="00C94E33">
        <w:trPr>
          <w:trHeight w:val="352"/>
        </w:trPr>
        <w:tc>
          <w:tcPr>
            <w:tcW w:w="3460" w:type="dxa"/>
            <w:gridSpan w:val="3"/>
            <w:vAlign w:val="bottom"/>
          </w:tcPr>
          <w:p w:rsidR="00C94E33" w:rsidRDefault="00C561BD">
            <w:pPr>
              <w:rPr>
                <w:sz w:val="20"/>
                <w:szCs w:val="20"/>
              </w:rPr>
            </w:pPr>
            <w:r>
              <w:rPr>
                <w:rFonts w:eastAsia="Times New Roman"/>
                <w:b/>
                <w:bCs/>
                <w:i/>
                <w:iCs/>
              </w:rPr>
              <w:t>ACADEMIC QUALIFICATION</w:t>
            </w:r>
            <w:r>
              <w:rPr>
                <w:rFonts w:eastAsia="Times New Roman"/>
                <w:i/>
                <w:iCs/>
              </w:rPr>
              <w:t>:</w:t>
            </w:r>
          </w:p>
        </w:tc>
        <w:tc>
          <w:tcPr>
            <w:tcW w:w="1340" w:type="dxa"/>
            <w:vAlign w:val="bottom"/>
          </w:tcPr>
          <w:p w:rsidR="00C94E33" w:rsidRDefault="00C94E33">
            <w:pPr>
              <w:rPr>
                <w:sz w:val="24"/>
                <w:szCs w:val="24"/>
              </w:rPr>
            </w:pPr>
          </w:p>
        </w:tc>
        <w:tc>
          <w:tcPr>
            <w:tcW w:w="680" w:type="dxa"/>
            <w:vAlign w:val="bottom"/>
          </w:tcPr>
          <w:p w:rsidR="00C94E33" w:rsidRDefault="00C94E33">
            <w:pPr>
              <w:rPr>
                <w:sz w:val="24"/>
                <w:szCs w:val="24"/>
              </w:rPr>
            </w:pPr>
          </w:p>
        </w:tc>
        <w:tc>
          <w:tcPr>
            <w:tcW w:w="3620" w:type="dxa"/>
            <w:vAlign w:val="bottom"/>
          </w:tcPr>
          <w:p w:rsidR="00C94E33" w:rsidRDefault="00C94E33">
            <w:pPr>
              <w:rPr>
                <w:sz w:val="24"/>
                <w:szCs w:val="24"/>
              </w:rPr>
            </w:pPr>
          </w:p>
        </w:tc>
      </w:tr>
      <w:tr w:rsidR="00C94E33">
        <w:trPr>
          <w:trHeight w:val="236"/>
        </w:trPr>
        <w:tc>
          <w:tcPr>
            <w:tcW w:w="2560" w:type="dxa"/>
            <w:tcBorders>
              <w:top w:val="single" w:sz="8" w:space="0" w:color="auto"/>
            </w:tcBorders>
            <w:vAlign w:val="bottom"/>
          </w:tcPr>
          <w:p w:rsidR="00C94E33" w:rsidRDefault="00C561BD">
            <w:pPr>
              <w:rPr>
                <w:sz w:val="20"/>
                <w:szCs w:val="20"/>
              </w:rPr>
            </w:pPr>
            <w:r>
              <w:rPr>
                <w:rFonts w:ascii="Arial" w:eastAsia="Arial" w:hAnsi="Arial" w:cs="Arial"/>
                <w:i/>
                <w:iCs/>
                <w:sz w:val="20"/>
                <w:szCs w:val="20"/>
              </w:rPr>
              <w:t xml:space="preserve">1   </w:t>
            </w:r>
            <w:r>
              <w:rPr>
                <w:rFonts w:eastAsia="Times New Roman"/>
                <w:b/>
                <w:bCs/>
                <w:i/>
                <w:iCs/>
                <w:sz w:val="20"/>
                <w:szCs w:val="20"/>
              </w:rPr>
              <w:t>FSc (Pre-Engineering)</w:t>
            </w:r>
          </w:p>
        </w:tc>
        <w:tc>
          <w:tcPr>
            <w:tcW w:w="500" w:type="dxa"/>
            <w:tcBorders>
              <w:top w:val="single" w:sz="8" w:space="0" w:color="auto"/>
            </w:tcBorders>
            <w:vAlign w:val="bottom"/>
          </w:tcPr>
          <w:p w:rsidR="00C94E33" w:rsidRDefault="00C94E33">
            <w:pPr>
              <w:rPr>
                <w:sz w:val="20"/>
                <w:szCs w:val="20"/>
              </w:rPr>
            </w:pPr>
          </w:p>
        </w:tc>
        <w:tc>
          <w:tcPr>
            <w:tcW w:w="400" w:type="dxa"/>
            <w:vAlign w:val="bottom"/>
          </w:tcPr>
          <w:p w:rsidR="00C94E33" w:rsidRDefault="00C94E33">
            <w:pPr>
              <w:rPr>
                <w:sz w:val="20"/>
                <w:szCs w:val="20"/>
              </w:rPr>
            </w:pPr>
          </w:p>
        </w:tc>
        <w:tc>
          <w:tcPr>
            <w:tcW w:w="1340" w:type="dxa"/>
            <w:vAlign w:val="bottom"/>
          </w:tcPr>
          <w:p w:rsidR="00C94E33" w:rsidRDefault="00C561BD">
            <w:pPr>
              <w:ind w:left="500"/>
              <w:rPr>
                <w:sz w:val="20"/>
                <w:szCs w:val="20"/>
              </w:rPr>
            </w:pPr>
            <w:r>
              <w:rPr>
                <w:rFonts w:eastAsia="Times New Roman"/>
                <w:b/>
                <w:bCs/>
                <w:i/>
                <w:iCs/>
                <w:sz w:val="20"/>
                <w:szCs w:val="20"/>
              </w:rPr>
              <w:t>2006</w:t>
            </w:r>
          </w:p>
        </w:tc>
        <w:tc>
          <w:tcPr>
            <w:tcW w:w="680" w:type="dxa"/>
            <w:vAlign w:val="bottom"/>
          </w:tcPr>
          <w:p w:rsidR="00C94E33" w:rsidRDefault="00C561BD">
            <w:pPr>
              <w:ind w:right="220"/>
              <w:jc w:val="right"/>
              <w:rPr>
                <w:sz w:val="20"/>
                <w:szCs w:val="20"/>
              </w:rPr>
            </w:pPr>
            <w:r>
              <w:rPr>
                <w:rFonts w:eastAsia="Times New Roman"/>
                <w:b/>
                <w:bCs/>
                <w:i/>
                <w:iCs/>
                <w:sz w:val="20"/>
                <w:szCs w:val="20"/>
              </w:rPr>
              <w:t>-</w:t>
            </w:r>
          </w:p>
        </w:tc>
        <w:tc>
          <w:tcPr>
            <w:tcW w:w="3620" w:type="dxa"/>
            <w:vAlign w:val="bottom"/>
          </w:tcPr>
          <w:p w:rsidR="00C94E33" w:rsidRDefault="00C561BD">
            <w:pPr>
              <w:ind w:right="2940"/>
              <w:jc w:val="right"/>
              <w:rPr>
                <w:sz w:val="20"/>
                <w:szCs w:val="20"/>
              </w:rPr>
            </w:pPr>
            <w:r>
              <w:rPr>
                <w:rFonts w:eastAsia="Times New Roman"/>
                <w:b/>
                <w:bCs/>
                <w:i/>
                <w:iCs/>
                <w:sz w:val="20"/>
                <w:szCs w:val="20"/>
              </w:rPr>
              <w:t>2008</w:t>
            </w:r>
          </w:p>
        </w:tc>
      </w:tr>
      <w:tr w:rsidR="00C94E33">
        <w:trPr>
          <w:trHeight w:val="290"/>
        </w:trPr>
        <w:tc>
          <w:tcPr>
            <w:tcW w:w="9100" w:type="dxa"/>
            <w:gridSpan w:val="6"/>
            <w:vAlign w:val="bottom"/>
          </w:tcPr>
          <w:p w:rsidR="00C94E33" w:rsidRDefault="00C561BD">
            <w:pPr>
              <w:rPr>
                <w:sz w:val="20"/>
                <w:szCs w:val="20"/>
              </w:rPr>
            </w:pPr>
            <w:r>
              <w:rPr>
                <w:rFonts w:eastAsia="Times New Roman"/>
                <w:b/>
                <w:bCs/>
                <w:i/>
                <w:iCs/>
                <w:sz w:val="20"/>
                <w:szCs w:val="20"/>
              </w:rPr>
              <w:t>2   One  Year  Diploma  Of  Land  Survey  From  N.W.F.P  (KPK)  Board  of  Engineering  and  Technology</w:t>
            </w:r>
          </w:p>
        </w:tc>
      </w:tr>
      <w:tr w:rsidR="00C94E33">
        <w:trPr>
          <w:trHeight w:val="228"/>
        </w:trPr>
        <w:tc>
          <w:tcPr>
            <w:tcW w:w="2560" w:type="dxa"/>
            <w:vAlign w:val="bottom"/>
          </w:tcPr>
          <w:p w:rsidR="00C94E33" w:rsidRDefault="00C561BD">
            <w:pPr>
              <w:spacing w:line="228" w:lineRule="exact"/>
              <w:ind w:left="360"/>
              <w:rPr>
                <w:sz w:val="20"/>
                <w:szCs w:val="20"/>
              </w:rPr>
            </w:pPr>
            <w:r>
              <w:rPr>
                <w:rFonts w:eastAsia="Times New Roman"/>
                <w:b/>
                <w:bCs/>
                <w:i/>
                <w:iCs/>
                <w:sz w:val="20"/>
                <w:szCs w:val="20"/>
              </w:rPr>
              <w:t>Peshawar  Pakistan</w:t>
            </w:r>
          </w:p>
        </w:tc>
        <w:tc>
          <w:tcPr>
            <w:tcW w:w="900" w:type="dxa"/>
            <w:gridSpan w:val="2"/>
            <w:vAlign w:val="bottom"/>
          </w:tcPr>
          <w:p w:rsidR="00C94E33" w:rsidRDefault="00C561BD">
            <w:pPr>
              <w:spacing w:line="228" w:lineRule="exact"/>
              <w:ind w:left="320"/>
              <w:rPr>
                <w:sz w:val="20"/>
                <w:szCs w:val="20"/>
              </w:rPr>
            </w:pPr>
            <w:r>
              <w:rPr>
                <w:rFonts w:eastAsia="Times New Roman"/>
                <w:b/>
                <w:bCs/>
                <w:i/>
                <w:iCs/>
                <w:sz w:val="20"/>
                <w:szCs w:val="20"/>
              </w:rPr>
              <w:t>2008</w:t>
            </w:r>
          </w:p>
        </w:tc>
        <w:tc>
          <w:tcPr>
            <w:tcW w:w="1340" w:type="dxa"/>
            <w:vAlign w:val="bottom"/>
          </w:tcPr>
          <w:p w:rsidR="00C94E33" w:rsidRDefault="00C561BD">
            <w:pPr>
              <w:spacing w:line="228" w:lineRule="exact"/>
              <w:ind w:left="740"/>
              <w:rPr>
                <w:sz w:val="20"/>
                <w:szCs w:val="20"/>
              </w:rPr>
            </w:pPr>
            <w:r>
              <w:rPr>
                <w:rFonts w:eastAsia="Times New Roman"/>
                <w:b/>
                <w:bCs/>
                <w:i/>
                <w:iCs/>
                <w:sz w:val="20"/>
                <w:szCs w:val="20"/>
              </w:rPr>
              <w:t>-</w:t>
            </w:r>
          </w:p>
        </w:tc>
        <w:tc>
          <w:tcPr>
            <w:tcW w:w="680" w:type="dxa"/>
            <w:vAlign w:val="bottom"/>
          </w:tcPr>
          <w:p w:rsidR="00C94E33" w:rsidRDefault="00C561BD">
            <w:pPr>
              <w:spacing w:line="228" w:lineRule="exact"/>
              <w:ind w:right="60"/>
              <w:jc w:val="right"/>
              <w:rPr>
                <w:sz w:val="20"/>
                <w:szCs w:val="20"/>
              </w:rPr>
            </w:pPr>
            <w:r>
              <w:rPr>
                <w:rFonts w:eastAsia="Times New Roman"/>
                <w:b/>
                <w:bCs/>
                <w:i/>
                <w:iCs/>
                <w:sz w:val="20"/>
                <w:szCs w:val="20"/>
              </w:rPr>
              <w:t>2009</w:t>
            </w:r>
          </w:p>
        </w:tc>
        <w:tc>
          <w:tcPr>
            <w:tcW w:w="3620" w:type="dxa"/>
            <w:vAlign w:val="bottom"/>
          </w:tcPr>
          <w:p w:rsidR="00C94E33" w:rsidRDefault="00C94E33">
            <w:pPr>
              <w:rPr>
                <w:sz w:val="19"/>
                <w:szCs w:val="19"/>
              </w:rPr>
            </w:pPr>
          </w:p>
        </w:tc>
      </w:tr>
    </w:tbl>
    <w:p w:rsidR="00C94E33" w:rsidRDefault="00C94E33">
      <w:pPr>
        <w:spacing w:line="71" w:lineRule="exact"/>
        <w:rPr>
          <w:sz w:val="24"/>
          <w:szCs w:val="24"/>
        </w:rPr>
      </w:pPr>
    </w:p>
    <w:p w:rsidR="00C94E33" w:rsidRDefault="00C561BD">
      <w:pPr>
        <w:numPr>
          <w:ilvl w:val="0"/>
          <w:numId w:val="1"/>
        </w:numPr>
        <w:tabs>
          <w:tab w:val="left" w:pos="360"/>
        </w:tabs>
        <w:spacing w:line="232" w:lineRule="auto"/>
        <w:ind w:left="360" w:right="240" w:hanging="360"/>
        <w:rPr>
          <w:rFonts w:eastAsia="Times New Roman"/>
          <w:i/>
          <w:iCs/>
          <w:sz w:val="20"/>
          <w:szCs w:val="20"/>
        </w:rPr>
      </w:pPr>
      <w:r>
        <w:rPr>
          <w:rFonts w:eastAsia="Times New Roman"/>
          <w:b/>
          <w:bCs/>
          <w:i/>
          <w:iCs/>
          <w:sz w:val="20"/>
          <w:szCs w:val="20"/>
        </w:rPr>
        <w:t>Two Year (D.A.E) Diploma of Associate Engineering N.W.F.P (KPK) Trade Testing Board of Engineering &amp;Technology Peshawar Pakistan</w:t>
      </w:r>
      <w:r>
        <w:rPr>
          <w:rFonts w:eastAsia="Times New Roman"/>
          <w:i/>
          <w:iCs/>
          <w:sz w:val="20"/>
          <w:szCs w:val="20"/>
        </w:rPr>
        <w:t>.</w:t>
      </w:r>
    </w:p>
    <w:p w:rsidR="00C94E33" w:rsidRDefault="00C94E33">
      <w:pPr>
        <w:spacing w:line="66" w:lineRule="exact"/>
        <w:rPr>
          <w:sz w:val="24"/>
          <w:szCs w:val="24"/>
        </w:rPr>
      </w:pPr>
    </w:p>
    <w:p w:rsidR="00C94E33" w:rsidRDefault="00C561BD">
      <w:pPr>
        <w:rPr>
          <w:sz w:val="20"/>
          <w:szCs w:val="20"/>
        </w:rPr>
      </w:pPr>
      <w:r>
        <w:rPr>
          <w:rFonts w:eastAsia="Times New Roman"/>
          <w:b/>
          <w:bCs/>
          <w:i/>
          <w:iCs/>
          <w:u w:val="single"/>
        </w:rPr>
        <w:t>MODULE INCLUDING:</w:t>
      </w:r>
    </w:p>
    <w:p w:rsidR="00C94E33" w:rsidRDefault="00C94E33">
      <w:pPr>
        <w:spacing w:line="5" w:lineRule="exact"/>
        <w:rPr>
          <w:sz w:val="24"/>
          <w:szCs w:val="24"/>
        </w:rPr>
      </w:pPr>
    </w:p>
    <w:p w:rsidR="00C94E33" w:rsidRDefault="00C561BD">
      <w:pPr>
        <w:spacing w:line="236" w:lineRule="auto"/>
        <w:jc w:val="both"/>
        <w:rPr>
          <w:sz w:val="20"/>
          <w:szCs w:val="20"/>
        </w:rPr>
      </w:pPr>
      <w:r>
        <w:rPr>
          <w:rFonts w:eastAsia="Times New Roman"/>
          <w:i/>
          <w:iCs/>
          <w:sz w:val="20"/>
          <w:szCs w:val="20"/>
        </w:rPr>
        <w:t>Soil Mechanics, Transportation &amp; Highway Engineering, Structure Engineering, Reinforced concrete design, Steel Structure, Hydraulic Structures, Environmental Engineering, Survey &amp; leveling, Fluid Mechanics, Project Management.</w:t>
      </w:r>
    </w:p>
    <w:p w:rsidR="00C94E33" w:rsidRDefault="00C94E33">
      <w:pPr>
        <w:spacing w:line="7" w:lineRule="exact"/>
        <w:rPr>
          <w:sz w:val="24"/>
          <w:szCs w:val="24"/>
        </w:rPr>
      </w:pPr>
    </w:p>
    <w:p w:rsidR="00C94E33" w:rsidRDefault="00C561BD">
      <w:pPr>
        <w:rPr>
          <w:sz w:val="20"/>
          <w:szCs w:val="20"/>
        </w:rPr>
      </w:pPr>
      <w:r>
        <w:rPr>
          <w:rFonts w:eastAsia="Times New Roman"/>
          <w:b/>
          <w:bCs/>
          <w:i/>
          <w:iCs/>
          <w:u w:val="single"/>
        </w:rPr>
        <w:t>PROJECT:</w:t>
      </w:r>
    </w:p>
    <w:p w:rsidR="00C94E33" w:rsidRDefault="00C561BD">
      <w:pPr>
        <w:spacing w:line="234" w:lineRule="auto"/>
        <w:rPr>
          <w:sz w:val="20"/>
          <w:szCs w:val="20"/>
        </w:rPr>
      </w:pPr>
      <w:r>
        <w:rPr>
          <w:rFonts w:eastAsia="Times New Roman"/>
          <w:i/>
          <w:iCs/>
        </w:rPr>
        <w:t>Ground water quality and water borne diseases of Batkhela city</w:t>
      </w:r>
    </w:p>
    <w:p w:rsidR="00C94E33" w:rsidRDefault="00C94E33">
      <w:pPr>
        <w:spacing w:line="7" w:lineRule="exact"/>
        <w:rPr>
          <w:sz w:val="24"/>
          <w:szCs w:val="24"/>
        </w:rPr>
      </w:pPr>
    </w:p>
    <w:p w:rsidR="00C94E33" w:rsidRDefault="00C561BD">
      <w:pPr>
        <w:rPr>
          <w:sz w:val="20"/>
          <w:szCs w:val="20"/>
        </w:rPr>
      </w:pPr>
      <w:r>
        <w:rPr>
          <w:rFonts w:eastAsia="Times New Roman"/>
          <w:b/>
          <w:bCs/>
          <w:i/>
          <w:iCs/>
          <w:u w:val="single"/>
        </w:rPr>
        <w:t>COMPUTER SKILLS:</w:t>
      </w:r>
    </w:p>
    <w:p w:rsidR="00C94E33" w:rsidRDefault="00C561BD">
      <w:pPr>
        <w:numPr>
          <w:ilvl w:val="0"/>
          <w:numId w:val="2"/>
        </w:numPr>
        <w:tabs>
          <w:tab w:val="left" w:pos="1800"/>
        </w:tabs>
        <w:spacing w:line="235" w:lineRule="auto"/>
        <w:ind w:left="1800" w:hanging="360"/>
        <w:rPr>
          <w:rFonts w:eastAsia="Times New Roman"/>
          <w:i/>
          <w:iCs/>
        </w:rPr>
      </w:pPr>
      <w:r>
        <w:rPr>
          <w:rFonts w:eastAsia="Times New Roman"/>
          <w:i/>
          <w:iCs/>
        </w:rPr>
        <w:t>M.S Office.</w:t>
      </w:r>
    </w:p>
    <w:p w:rsidR="00C94E33" w:rsidRDefault="00C561BD">
      <w:pPr>
        <w:numPr>
          <w:ilvl w:val="0"/>
          <w:numId w:val="2"/>
        </w:numPr>
        <w:tabs>
          <w:tab w:val="left" w:pos="1800"/>
        </w:tabs>
        <w:ind w:left="1800" w:hanging="360"/>
        <w:rPr>
          <w:rFonts w:eastAsia="Times New Roman"/>
          <w:i/>
          <w:iCs/>
        </w:rPr>
      </w:pPr>
      <w:r>
        <w:rPr>
          <w:rFonts w:eastAsia="Times New Roman"/>
          <w:i/>
          <w:iCs/>
        </w:rPr>
        <w:t>Auto Cad 2004</w:t>
      </w:r>
    </w:p>
    <w:p w:rsidR="00C94E33" w:rsidRDefault="00C561BD">
      <w:pPr>
        <w:numPr>
          <w:ilvl w:val="0"/>
          <w:numId w:val="2"/>
        </w:numPr>
        <w:tabs>
          <w:tab w:val="left" w:pos="1800"/>
        </w:tabs>
        <w:ind w:left="1800" w:hanging="360"/>
        <w:rPr>
          <w:rFonts w:eastAsia="Times New Roman"/>
          <w:i/>
          <w:iCs/>
        </w:rPr>
      </w:pPr>
      <w:r>
        <w:rPr>
          <w:rFonts w:eastAsia="Times New Roman"/>
          <w:i/>
          <w:iCs/>
        </w:rPr>
        <w:t>MS Project</w:t>
      </w:r>
    </w:p>
    <w:p w:rsidR="00C94E33" w:rsidRDefault="00C561BD">
      <w:pPr>
        <w:numPr>
          <w:ilvl w:val="0"/>
          <w:numId w:val="2"/>
        </w:numPr>
        <w:tabs>
          <w:tab w:val="left" w:pos="1800"/>
        </w:tabs>
        <w:ind w:left="1800" w:hanging="360"/>
        <w:rPr>
          <w:rFonts w:eastAsia="Times New Roman"/>
          <w:i/>
          <w:iCs/>
        </w:rPr>
      </w:pPr>
      <w:r>
        <w:rPr>
          <w:rFonts w:eastAsia="Times New Roman"/>
          <w:i/>
          <w:iCs/>
        </w:rPr>
        <w:t>GIS (Arc View 3.2)</w:t>
      </w:r>
    </w:p>
    <w:p w:rsidR="00C94E33" w:rsidRDefault="00C94E33">
      <w:pPr>
        <w:spacing w:line="11" w:lineRule="exact"/>
        <w:rPr>
          <w:rFonts w:eastAsia="Times New Roman"/>
          <w:i/>
          <w:iCs/>
        </w:rPr>
      </w:pPr>
    </w:p>
    <w:p w:rsidR="00C94E33" w:rsidRDefault="00C561BD">
      <w:pPr>
        <w:numPr>
          <w:ilvl w:val="0"/>
          <w:numId w:val="2"/>
        </w:numPr>
        <w:tabs>
          <w:tab w:val="left" w:pos="1800"/>
        </w:tabs>
        <w:spacing w:line="235" w:lineRule="auto"/>
        <w:ind w:left="1800" w:right="300" w:hanging="360"/>
        <w:rPr>
          <w:rFonts w:eastAsia="Times New Roman"/>
          <w:i/>
          <w:iCs/>
        </w:rPr>
      </w:pPr>
      <w:r>
        <w:rPr>
          <w:rFonts w:eastAsia="Times New Roman"/>
          <w:i/>
          <w:iCs/>
        </w:rPr>
        <w:t>Operating Systems i.e. Win 98, Win 2000 and Win XP Expert in (Excel, Word, FrontPage, and PowerPoint), In page, Adobe Photoshop, Internet and All types of Installation.</w:t>
      </w:r>
    </w:p>
    <w:p w:rsidR="00C94E33" w:rsidRDefault="00C94E33">
      <w:pPr>
        <w:spacing w:line="3" w:lineRule="exact"/>
        <w:rPr>
          <w:rFonts w:eastAsia="Times New Roman"/>
          <w:i/>
          <w:iCs/>
        </w:rPr>
      </w:pPr>
    </w:p>
    <w:p w:rsidR="00C94E33" w:rsidRDefault="00C561BD">
      <w:pPr>
        <w:numPr>
          <w:ilvl w:val="0"/>
          <w:numId w:val="2"/>
        </w:numPr>
        <w:tabs>
          <w:tab w:val="left" w:pos="1880"/>
        </w:tabs>
        <w:ind w:left="1880" w:hanging="440"/>
        <w:rPr>
          <w:rFonts w:eastAsia="Times New Roman"/>
          <w:i/>
          <w:iCs/>
        </w:rPr>
      </w:pPr>
      <w:r>
        <w:rPr>
          <w:rFonts w:eastAsia="Times New Roman"/>
          <w:i/>
          <w:iCs/>
        </w:rPr>
        <w:t>And all basic knowledge of computer</w:t>
      </w:r>
    </w:p>
    <w:p w:rsidR="00C94E33" w:rsidRDefault="00C94E33">
      <w:pPr>
        <w:spacing w:line="4" w:lineRule="exact"/>
        <w:rPr>
          <w:sz w:val="24"/>
          <w:szCs w:val="24"/>
        </w:rPr>
      </w:pPr>
    </w:p>
    <w:p w:rsidR="00C94E33" w:rsidRDefault="00C561BD">
      <w:pPr>
        <w:rPr>
          <w:sz w:val="20"/>
          <w:szCs w:val="20"/>
        </w:rPr>
      </w:pPr>
      <w:r>
        <w:rPr>
          <w:rFonts w:eastAsia="Times New Roman"/>
          <w:b/>
          <w:bCs/>
          <w:i/>
          <w:iCs/>
          <w:u w:val="single"/>
        </w:rPr>
        <w:t>RESPONSIBILTY:</w:t>
      </w:r>
    </w:p>
    <w:p w:rsidR="00C94E33" w:rsidRDefault="00C94E33">
      <w:pPr>
        <w:sectPr w:rsidR="00C94E33">
          <w:pgSz w:w="12240" w:h="15840"/>
          <w:pgMar w:top="1438" w:right="1440" w:bottom="914" w:left="1440" w:header="0" w:footer="0" w:gutter="0"/>
          <w:cols w:space="720" w:equalWidth="0">
            <w:col w:w="9360"/>
          </w:cols>
        </w:sectPr>
      </w:pPr>
    </w:p>
    <w:p w:rsidR="00C94E33" w:rsidRDefault="00C94E33">
      <w:pPr>
        <w:spacing w:line="145" w:lineRule="exact"/>
        <w:rPr>
          <w:sz w:val="24"/>
          <w:szCs w:val="24"/>
        </w:rPr>
      </w:pPr>
    </w:p>
    <w:p w:rsidR="00C94E33" w:rsidRDefault="00C561BD">
      <w:pPr>
        <w:ind w:left="80"/>
        <w:rPr>
          <w:sz w:val="20"/>
          <w:szCs w:val="20"/>
        </w:rPr>
      </w:pPr>
      <w:r>
        <w:rPr>
          <w:rFonts w:eastAsia="Times New Roman"/>
          <w:b/>
          <w:bCs/>
          <w:i/>
          <w:iCs/>
        </w:rPr>
        <w:t>TOTAL STATION (SOKKIA 610, 630 PENTAX, KOLIDA)</w:t>
      </w:r>
    </w:p>
    <w:p w:rsidR="00C94E33" w:rsidRDefault="00C94E33">
      <w:pPr>
        <w:sectPr w:rsidR="00C94E33">
          <w:type w:val="continuous"/>
          <w:pgSz w:w="12240" w:h="15840"/>
          <w:pgMar w:top="1438" w:right="1440" w:bottom="914" w:left="1440" w:header="0" w:footer="0" w:gutter="0"/>
          <w:cols w:space="720" w:equalWidth="0">
            <w:col w:w="9360"/>
          </w:cols>
        </w:sectPr>
      </w:pPr>
    </w:p>
    <w:p w:rsidR="00C94E33" w:rsidRDefault="00C561BD">
      <w:pPr>
        <w:numPr>
          <w:ilvl w:val="0"/>
          <w:numId w:val="3"/>
        </w:numPr>
        <w:tabs>
          <w:tab w:val="left" w:pos="1000"/>
        </w:tabs>
        <w:ind w:left="1000" w:hanging="368"/>
        <w:rPr>
          <w:rFonts w:ascii="Symbol" w:eastAsia="Symbol" w:hAnsi="Symbol" w:cs="Symbol"/>
        </w:rPr>
      </w:pPr>
      <w:r>
        <w:rPr>
          <w:rFonts w:eastAsia="Times New Roman"/>
          <w:i/>
          <w:iCs/>
        </w:rPr>
        <w:lastRenderedPageBreak/>
        <w:t>Shift traverse point(T.P)</w:t>
      </w:r>
    </w:p>
    <w:p w:rsidR="00C94E33" w:rsidRDefault="00C561BD">
      <w:pPr>
        <w:numPr>
          <w:ilvl w:val="0"/>
          <w:numId w:val="3"/>
        </w:numPr>
        <w:tabs>
          <w:tab w:val="left" w:pos="1000"/>
        </w:tabs>
        <w:ind w:left="1000" w:hanging="368"/>
        <w:rPr>
          <w:rFonts w:ascii="Symbol" w:eastAsia="Symbol" w:hAnsi="Symbol" w:cs="Symbol"/>
        </w:rPr>
      </w:pPr>
      <w:r>
        <w:rPr>
          <w:rFonts w:eastAsia="Times New Roman"/>
          <w:i/>
          <w:iCs/>
        </w:rPr>
        <w:t>Read cross section of road</w:t>
      </w:r>
    </w:p>
    <w:p w:rsidR="00C94E33" w:rsidRDefault="00C561BD">
      <w:pPr>
        <w:numPr>
          <w:ilvl w:val="0"/>
          <w:numId w:val="3"/>
        </w:numPr>
        <w:tabs>
          <w:tab w:val="left" w:pos="1000"/>
        </w:tabs>
        <w:ind w:left="1000" w:hanging="368"/>
        <w:rPr>
          <w:rFonts w:ascii="Symbol" w:eastAsia="Symbol" w:hAnsi="Symbol" w:cs="Symbol"/>
        </w:rPr>
      </w:pPr>
      <w:r>
        <w:rPr>
          <w:rFonts w:eastAsia="Times New Roman"/>
          <w:i/>
          <w:iCs/>
        </w:rPr>
        <w:t>Set machine through Resection</w:t>
      </w:r>
    </w:p>
    <w:p w:rsidR="00C94E33" w:rsidRDefault="00C561BD">
      <w:pPr>
        <w:numPr>
          <w:ilvl w:val="0"/>
          <w:numId w:val="3"/>
        </w:numPr>
        <w:tabs>
          <w:tab w:val="left" w:pos="1000"/>
        </w:tabs>
        <w:ind w:left="1000" w:hanging="368"/>
        <w:rPr>
          <w:rFonts w:ascii="Symbol" w:eastAsia="Symbol" w:hAnsi="Symbol" w:cs="Symbol"/>
        </w:rPr>
      </w:pPr>
      <w:r>
        <w:rPr>
          <w:rFonts w:eastAsia="Times New Roman"/>
          <w:i/>
          <w:iCs/>
        </w:rPr>
        <w:t>Set machine through back sight</w:t>
      </w:r>
    </w:p>
    <w:p w:rsidR="00C94E33" w:rsidRDefault="00C561BD">
      <w:pPr>
        <w:numPr>
          <w:ilvl w:val="0"/>
          <w:numId w:val="3"/>
        </w:numPr>
        <w:tabs>
          <w:tab w:val="left" w:pos="1000"/>
        </w:tabs>
        <w:ind w:left="1000" w:hanging="368"/>
        <w:rPr>
          <w:rFonts w:ascii="Symbol" w:eastAsia="Symbol" w:hAnsi="Symbol" w:cs="Symbol"/>
        </w:rPr>
      </w:pPr>
      <w:r>
        <w:rPr>
          <w:rFonts w:eastAsia="Times New Roman"/>
          <w:i/>
          <w:iCs/>
        </w:rPr>
        <w:t>Mark center line of road</w:t>
      </w:r>
    </w:p>
    <w:p w:rsidR="00C94E33" w:rsidRDefault="00C561BD">
      <w:pPr>
        <w:numPr>
          <w:ilvl w:val="0"/>
          <w:numId w:val="3"/>
        </w:numPr>
        <w:tabs>
          <w:tab w:val="left" w:pos="1000"/>
        </w:tabs>
        <w:ind w:left="1000" w:hanging="368"/>
        <w:rPr>
          <w:rFonts w:ascii="Symbol" w:eastAsia="Symbol" w:hAnsi="Symbol" w:cs="Symbol"/>
        </w:rPr>
      </w:pPr>
      <w:r>
        <w:rPr>
          <w:rFonts w:eastAsia="Times New Roman"/>
          <w:i/>
          <w:iCs/>
        </w:rPr>
        <w:t>Mark RD of road</w:t>
      </w:r>
    </w:p>
    <w:p w:rsidR="00C94E33" w:rsidRDefault="00C561BD">
      <w:pPr>
        <w:numPr>
          <w:ilvl w:val="0"/>
          <w:numId w:val="3"/>
        </w:numPr>
        <w:tabs>
          <w:tab w:val="left" w:pos="1000"/>
        </w:tabs>
        <w:ind w:left="1000" w:hanging="368"/>
        <w:rPr>
          <w:rFonts w:ascii="Symbol" w:eastAsia="Symbol" w:hAnsi="Symbol" w:cs="Symbol"/>
        </w:rPr>
      </w:pPr>
      <w:r>
        <w:rPr>
          <w:rFonts w:eastAsia="Times New Roman"/>
          <w:i/>
          <w:iCs/>
        </w:rPr>
        <w:t>Mark left and right offset of road</w:t>
      </w:r>
    </w:p>
    <w:p w:rsidR="00C94E33" w:rsidRDefault="00C561BD">
      <w:pPr>
        <w:numPr>
          <w:ilvl w:val="0"/>
          <w:numId w:val="3"/>
        </w:numPr>
        <w:tabs>
          <w:tab w:val="left" w:pos="1000"/>
        </w:tabs>
        <w:ind w:left="1000" w:hanging="368"/>
        <w:rPr>
          <w:rFonts w:ascii="Symbol" w:eastAsia="Symbol" w:hAnsi="Symbol" w:cs="Symbol"/>
        </w:rPr>
      </w:pPr>
      <w:r>
        <w:rPr>
          <w:rFonts w:eastAsia="Times New Roman"/>
          <w:i/>
          <w:iCs/>
        </w:rPr>
        <w:t>Mark horizontal curve with total station (SOKKIA 630)</w:t>
      </w:r>
    </w:p>
    <w:p w:rsidR="00C94E33" w:rsidRDefault="00C561BD">
      <w:pPr>
        <w:numPr>
          <w:ilvl w:val="0"/>
          <w:numId w:val="3"/>
        </w:numPr>
        <w:tabs>
          <w:tab w:val="left" w:pos="1000"/>
        </w:tabs>
        <w:ind w:left="1000" w:hanging="368"/>
        <w:rPr>
          <w:rFonts w:ascii="Symbol" w:eastAsia="Symbol" w:hAnsi="Symbol" w:cs="Symbol"/>
        </w:rPr>
      </w:pPr>
      <w:r>
        <w:rPr>
          <w:rFonts w:eastAsia="Times New Roman"/>
          <w:i/>
          <w:iCs/>
        </w:rPr>
        <w:t>Find horizontal distance</w:t>
      </w:r>
    </w:p>
    <w:p w:rsidR="00C94E33" w:rsidRDefault="00C561BD">
      <w:pPr>
        <w:numPr>
          <w:ilvl w:val="0"/>
          <w:numId w:val="3"/>
        </w:numPr>
        <w:tabs>
          <w:tab w:val="left" w:pos="1000"/>
        </w:tabs>
        <w:ind w:left="1000" w:hanging="368"/>
        <w:rPr>
          <w:rFonts w:ascii="Symbol" w:eastAsia="Symbol" w:hAnsi="Symbol" w:cs="Symbol"/>
        </w:rPr>
      </w:pPr>
      <w:r>
        <w:rPr>
          <w:rFonts w:eastAsia="Times New Roman"/>
          <w:i/>
          <w:iCs/>
        </w:rPr>
        <w:t>Find vertical height</w:t>
      </w:r>
    </w:p>
    <w:p w:rsidR="00C94E33" w:rsidRDefault="00C561BD">
      <w:pPr>
        <w:numPr>
          <w:ilvl w:val="0"/>
          <w:numId w:val="3"/>
        </w:numPr>
        <w:tabs>
          <w:tab w:val="left" w:pos="1000"/>
        </w:tabs>
        <w:ind w:left="1000" w:hanging="368"/>
        <w:rPr>
          <w:rFonts w:ascii="Symbol" w:eastAsia="Symbol" w:hAnsi="Symbol" w:cs="Symbol"/>
        </w:rPr>
      </w:pPr>
      <w:r>
        <w:rPr>
          <w:rFonts w:eastAsia="Times New Roman"/>
          <w:i/>
          <w:iCs/>
        </w:rPr>
        <w:t>Measure angle between two lines</w:t>
      </w:r>
    </w:p>
    <w:p w:rsidR="00C94E33" w:rsidRDefault="00C561BD">
      <w:pPr>
        <w:numPr>
          <w:ilvl w:val="0"/>
          <w:numId w:val="3"/>
        </w:numPr>
        <w:tabs>
          <w:tab w:val="left" w:pos="1000"/>
        </w:tabs>
        <w:ind w:left="1000" w:hanging="368"/>
        <w:rPr>
          <w:rFonts w:ascii="Symbol" w:eastAsia="Symbol" w:hAnsi="Symbol" w:cs="Symbol"/>
        </w:rPr>
      </w:pPr>
      <w:r>
        <w:rPr>
          <w:rFonts w:eastAsia="Times New Roman"/>
          <w:i/>
          <w:iCs/>
        </w:rPr>
        <w:t>Calculate area</w:t>
      </w:r>
    </w:p>
    <w:p w:rsidR="00C94E33" w:rsidRDefault="00C561BD">
      <w:pPr>
        <w:numPr>
          <w:ilvl w:val="0"/>
          <w:numId w:val="3"/>
        </w:numPr>
        <w:tabs>
          <w:tab w:val="left" w:pos="1000"/>
        </w:tabs>
        <w:ind w:left="1000" w:hanging="368"/>
        <w:rPr>
          <w:rFonts w:ascii="Symbol" w:eastAsia="Symbol" w:hAnsi="Symbol" w:cs="Symbol"/>
        </w:rPr>
      </w:pPr>
      <w:r>
        <w:rPr>
          <w:rFonts w:eastAsia="Times New Roman"/>
          <w:i/>
          <w:iCs/>
        </w:rPr>
        <w:t>Shift Bench Mark with total station</w:t>
      </w:r>
    </w:p>
    <w:p w:rsidR="00C94E33" w:rsidRDefault="00C561BD">
      <w:pPr>
        <w:numPr>
          <w:ilvl w:val="0"/>
          <w:numId w:val="3"/>
        </w:numPr>
        <w:tabs>
          <w:tab w:val="left" w:pos="1000"/>
        </w:tabs>
        <w:ind w:left="1000" w:hanging="368"/>
        <w:rPr>
          <w:rFonts w:ascii="Symbol" w:eastAsia="Symbol" w:hAnsi="Symbol" w:cs="Symbol"/>
        </w:rPr>
      </w:pPr>
      <w:r>
        <w:rPr>
          <w:rFonts w:eastAsia="Times New Roman"/>
          <w:i/>
          <w:iCs/>
        </w:rPr>
        <w:t>Read level with total station</w:t>
      </w:r>
    </w:p>
    <w:p w:rsidR="00C94E33" w:rsidRDefault="00C94E33">
      <w:pPr>
        <w:spacing w:line="150" w:lineRule="exact"/>
        <w:rPr>
          <w:sz w:val="20"/>
          <w:szCs w:val="20"/>
        </w:rPr>
      </w:pPr>
    </w:p>
    <w:p w:rsidR="00C94E33" w:rsidRDefault="00C561BD">
      <w:pPr>
        <w:ind w:left="100"/>
        <w:rPr>
          <w:sz w:val="20"/>
          <w:szCs w:val="20"/>
        </w:rPr>
      </w:pPr>
      <w:r>
        <w:rPr>
          <w:rFonts w:eastAsia="Times New Roman"/>
          <w:b/>
          <w:bCs/>
          <w:i/>
          <w:iCs/>
          <w:u w:val="single"/>
        </w:rPr>
        <w:t>AUTO LEVEL:</w:t>
      </w:r>
    </w:p>
    <w:p w:rsidR="00C94E33" w:rsidRDefault="00C94E33">
      <w:pPr>
        <w:spacing w:line="136" w:lineRule="exact"/>
        <w:rPr>
          <w:sz w:val="20"/>
          <w:szCs w:val="20"/>
        </w:rPr>
      </w:pPr>
    </w:p>
    <w:p w:rsidR="00C94E33" w:rsidRDefault="00C561BD">
      <w:pPr>
        <w:numPr>
          <w:ilvl w:val="0"/>
          <w:numId w:val="4"/>
        </w:numPr>
        <w:tabs>
          <w:tab w:val="left" w:pos="1020"/>
        </w:tabs>
        <w:ind w:left="1020" w:hanging="360"/>
        <w:rPr>
          <w:rFonts w:ascii="Symbol" w:eastAsia="Symbol" w:hAnsi="Symbol" w:cs="Symbol"/>
        </w:rPr>
      </w:pPr>
      <w:r>
        <w:rPr>
          <w:rFonts w:eastAsia="Times New Roman"/>
          <w:i/>
          <w:iCs/>
        </w:rPr>
        <w:t>Shift Bench Mark(B.M) with auto level</w:t>
      </w:r>
    </w:p>
    <w:p w:rsidR="00C94E33" w:rsidRDefault="00C561BD">
      <w:pPr>
        <w:numPr>
          <w:ilvl w:val="0"/>
          <w:numId w:val="4"/>
        </w:numPr>
        <w:tabs>
          <w:tab w:val="left" w:pos="1020"/>
        </w:tabs>
        <w:ind w:left="1020" w:hanging="360"/>
        <w:rPr>
          <w:rFonts w:ascii="Symbol" w:eastAsia="Symbol" w:hAnsi="Symbol" w:cs="Symbol"/>
        </w:rPr>
      </w:pPr>
      <w:r>
        <w:rPr>
          <w:rFonts w:eastAsia="Times New Roman"/>
          <w:i/>
          <w:iCs/>
        </w:rPr>
        <w:t>Make C.P point</w:t>
      </w:r>
    </w:p>
    <w:p w:rsidR="00C94E33" w:rsidRDefault="00C561BD">
      <w:pPr>
        <w:numPr>
          <w:ilvl w:val="0"/>
          <w:numId w:val="4"/>
        </w:numPr>
        <w:tabs>
          <w:tab w:val="left" w:pos="1020"/>
        </w:tabs>
        <w:ind w:left="1020" w:hanging="360"/>
        <w:rPr>
          <w:rFonts w:ascii="Symbol" w:eastAsia="Symbol" w:hAnsi="Symbol" w:cs="Symbol"/>
        </w:rPr>
      </w:pPr>
      <w:r>
        <w:rPr>
          <w:rFonts w:eastAsia="Times New Roman"/>
          <w:i/>
          <w:iCs/>
        </w:rPr>
        <w:t>Check auto level error</w:t>
      </w:r>
    </w:p>
    <w:p w:rsidR="00C94E33" w:rsidRDefault="00C561BD">
      <w:pPr>
        <w:numPr>
          <w:ilvl w:val="0"/>
          <w:numId w:val="4"/>
        </w:numPr>
        <w:tabs>
          <w:tab w:val="left" w:pos="1020"/>
        </w:tabs>
        <w:ind w:left="1020" w:hanging="360"/>
        <w:rPr>
          <w:rFonts w:ascii="Symbol" w:eastAsia="Symbol" w:hAnsi="Symbol" w:cs="Symbol"/>
        </w:rPr>
      </w:pPr>
      <w:r>
        <w:rPr>
          <w:rFonts w:eastAsia="Times New Roman"/>
          <w:i/>
          <w:iCs/>
        </w:rPr>
        <w:t>Read cross section of road with auto level</w:t>
      </w:r>
    </w:p>
    <w:p w:rsidR="00C94E33" w:rsidRDefault="00C561BD">
      <w:pPr>
        <w:numPr>
          <w:ilvl w:val="0"/>
          <w:numId w:val="4"/>
        </w:numPr>
        <w:tabs>
          <w:tab w:val="left" w:pos="1020"/>
        </w:tabs>
        <w:ind w:left="1020" w:hanging="360"/>
        <w:rPr>
          <w:rFonts w:ascii="Symbol" w:eastAsia="Symbol" w:hAnsi="Symbol" w:cs="Symbol"/>
        </w:rPr>
      </w:pPr>
      <w:r>
        <w:rPr>
          <w:rFonts w:eastAsia="Times New Roman"/>
          <w:i/>
          <w:iCs/>
        </w:rPr>
        <w:t>Set vertical curve with auto level</w:t>
      </w:r>
    </w:p>
    <w:p w:rsidR="00C94E33" w:rsidRDefault="00C561BD">
      <w:pPr>
        <w:numPr>
          <w:ilvl w:val="0"/>
          <w:numId w:val="4"/>
        </w:numPr>
        <w:tabs>
          <w:tab w:val="left" w:pos="1020"/>
        </w:tabs>
        <w:ind w:left="1020" w:hanging="360"/>
        <w:rPr>
          <w:rFonts w:ascii="Symbol" w:eastAsia="Symbol" w:hAnsi="Symbol" w:cs="Symbol"/>
        </w:rPr>
      </w:pPr>
      <w:r>
        <w:rPr>
          <w:rFonts w:eastAsia="Times New Roman"/>
          <w:i/>
          <w:iCs/>
        </w:rPr>
        <w:t>Prepare different layers of road (Sub grade, Sub base,Base,Asphalt ,Bearing)</w:t>
      </w:r>
    </w:p>
    <w:p w:rsidR="00C94E33" w:rsidRDefault="00C561BD">
      <w:pPr>
        <w:numPr>
          <w:ilvl w:val="0"/>
          <w:numId w:val="4"/>
        </w:numPr>
        <w:tabs>
          <w:tab w:val="left" w:pos="1020"/>
        </w:tabs>
        <w:ind w:left="1020" w:hanging="360"/>
        <w:rPr>
          <w:rFonts w:ascii="Symbol" w:eastAsia="Symbol" w:hAnsi="Symbol" w:cs="Symbol"/>
        </w:rPr>
      </w:pPr>
      <w:r>
        <w:rPr>
          <w:rFonts w:eastAsia="Times New Roman"/>
          <w:i/>
          <w:iCs/>
        </w:rPr>
        <w:t>Measure horizontal distance with Auto level</w:t>
      </w:r>
    </w:p>
    <w:p w:rsidR="00C94E33" w:rsidRDefault="00C94E33">
      <w:pPr>
        <w:spacing w:line="150" w:lineRule="exact"/>
        <w:rPr>
          <w:sz w:val="20"/>
          <w:szCs w:val="20"/>
        </w:rPr>
      </w:pPr>
    </w:p>
    <w:p w:rsidR="00C94E33" w:rsidRDefault="00C561BD">
      <w:pPr>
        <w:rPr>
          <w:sz w:val="20"/>
          <w:szCs w:val="20"/>
        </w:rPr>
      </w:pPr>
      <w:r>
        <w:rPr>
          <w:rFonts w:eastAsia="Times New Roman"/>
          <w:b/>
          <w:bCs/>
          <w:i/>
          <w:iCs/>
          <w:u w:val="single"/>
        </w:rPr>
        <w:t>AUTO CAD:</w:t>
      </w:r>
    </w:p>
    <w:p w:rsidR="00C94E33" w:rsidRDefault="00C94E33">
      <w:pPr>
        <w:spacing w:line="144" w:lineRule="exact"/>
        <w:rPr>
          <w:sz w:val="20"/>
          <w:szCs w:val="20"/>
        </w:rPr>
      </w:pPr>
    </w:p>
    <w:p w:rsidR="00C94E33" w:rsidRDefault="00C561BD">
      <w:pPr>
        <w:numPr>
          <w:ilvl w:val="0"/>
          <w:numId w:val="5"/>
        </w:numPr>
        <w:tabs>
          <w:tab w:val="left" w:pos="1080"/>
        </w:tabs>
        <w:ind w:left="1080" w:hanging="360"/>
        <w:rPr>
          <w:rFonts w:ascii="Symbol" w:eastAsia="Symbol" w:hAnsi="Symbol" w:cs="Symbol"/>
        </w:rPr>
      </w:pPr>
      <w:r>
        <w:rPr>
          <w:rFonts w:eastAsia="Times New Roman"/>
          <w:b/>
          <w:bCs/>
          <w:i/>
          <w:iCs/>
        </w:rPr>
        <w:t>All types of Plan &amp; Section, Typical Section, X-Section, L-Section and Shop Drawings.</w:t>
      </w:r>
    </w:p>
    <w:p w:rsidR="00C94E33" w:rsidRDefault="00C561BD">
      <w:pPr>
        <w:numPr>
          <w:ilvl w:val="0"/>
          <w:numId w:val="5"/>
        </w:numPr>
        <w:tabs>
          <w:tab w:val="left" w:pos="1160"/>
        </w:tabs>
        <w:spacing w:line="235" w:lineRule="auto"/>
        <w:ind w:left="1160" w:hanging="440"/>
        <w:rPr>
          <w:rFonts w:ascii="Symbol" w:eastAsia="Symbol" w:hAnsi="Symbol" w:cs="Symbol"/>
        </w:rPr>
      </w:pPr>
      <w:r>
        <w:rPr>
          <w:rFonts w:eastAsia="Times New Roman"/>
          <w:i/>
          <w:iCs/>
        </w:rPr>
        <w:t>Design the road according to coordinate</w:t>
      </w:r>
    </w:p>
    <w:p w:rsidR="00C94E33" w:rsidRDefault="00C561BD">
      <w:pPr>
        <w:numPr>
          <w:ilvl w:val="0"/>
          <w:numId w:val="5"/>
        </w:numPr>
        <w:tabs>
          <w:tab w:val="left" w:pos="1080"/>
        </w:tabs>
        <w:ind w:left="1080" w:hanging="360"/>
        <w:rPr>
          <w:rFonts w:ascii="Symbol" w:eastAsia="Symbol" w:hAnsi="Symbol" w:cs="Symbol"/>
        </w:rPr>
      </w:pPr>
      <w:r>
        <w:rPr>
          <w:rFonts w:eastAsia="Times New Roman"/>
          <w:i/>
          <w:iCs/>
        </w:rPr>
        <w:t>Write the coordinate in EXCEL and past in to auto cad</w:t>
      </w:r>
    </w:p>
    <w:p w:rsidR="00C94E33" w:rsidRDefault="00C94E33">
      <w:pPr>
        <w:spacing w:line="26" w:lineRule="exact"/>
        <w:rPr>
          <w:rFonts w:ascii="Symbol" w:eastAsia="Symbol" w:hAnsi="Symbol" w:cs="Symbol"/>
        </w:rPr>
      </w:pPr>
    </w:p>
    <w:p w:rsidR="00C94E33" w:rsidRDefault="00C561BD">
      <w:pPr>
        <w:numPr>
          <w:ilvl w:val="0"/>
          <w:numId w:val="5"/>
        </w:numPr>
        <w:tabs>
          <w:tab w:val="left" w:pos="1080"/>
        </w:tabs>
        <w:spacing w:line="226" w:lineRule="auto"/>
        <w:ind w:left="1080" w:hanging="360"/>
        <w:rPr>
          <w:rFonts w:ascii="Symbol" w:eastAsia="Symbol" w:hAnsi="Symbol" w:cs="Symbol"/>
        </w:rPr>
      </w:pPr>
      <w:r>
        <w:rPr>
          <w:rFonts w:eastAsia="Times New Roman"/>
          <w:i/>
          <w:iCs/>
        </w:rPr>
        <w:t>Find horizontal Curve data through auto cad(Radious,Long chord, Tangent length, Deflection angle, Length of curve)</w:t>
      </w:r>
    </w:p>
    <w:p w:rsidR="00C94E33" w:rsidRDefault="00C94E33">
      <w:pPr>
        <w:spacing w:line="1" w:lineRule="exact"/>
        <w:rPr>
          <w:rFonts w:ascii="Symbol" w:eastAsia="Symbol" w:hAnsi="Symbol" w:cs="Symbol"/>
        </w:rPr>
      </w:pPr>
    </w:p>
    <w:p w:rsidR="00C94E33" w:rsidRDefault="00C561BD">
      <w:pPr>
        <w:numPr>
          <w:ilvl w:val="0"/>
          <w:numId w:val="5"/>
        </w:numPr>
        <w:tabs>
          <w:tab w:val="left" w:pos="1080"/>
        </w:tabs>
        <w:ind w:left="1080" w:hanging="360"/>
        <w:rPr>
          <w:rFonts w:ascii="Symbol" w:eastAsia="Symbol" w:hAnsi="Symbol" w:cs="Symbol"/>
        </w:rPr>
      </w:pPr>
      <w:r>
        <w:rPr>
          <w:rFonts w:eastAsia="Times New Roman"/>
          <w:i/>
          <w:iCs/>
        </w:rPr>
        <w:t>Find the coordinate of curve etc.</w:t>
      </w:r>
    </w:p>
    <w:p w:rsidR="00C94E33" w:rsidRDefault="00C94E33">
      <w:pPr>
        <w:spacing w:line="145" w:lineRule="exact"/>
        <w:rPr>
          <w:sz w:val="20"/>
          <w:szCs w:val="20"/>
        </w:rPr>
      </w:pPr>
    </w:p>
    <w:p w:rsidR="00C94E33" w:rsidRDefault="00C561BD">
      <w:pPr>
        <w:tabs>
          <w:tab w:val="left" w:pos="1400"/>
        </w:tabs>
        <w:rPr>
          <w:sz w:val="20"/>
          <w:szCs w:val="20"/>
        </w:rPr>
      </w:pPr>
      <w:r>
        <w:rPr>
          <w:rFonts w:eastAsia="Times New Roman"/>
          <w:b/>
          <w:bCs/>
          <w:i/>
          <w:iCs/>
          <w:u w:val="single"/>
        </w:rPr>
        <w:t>Eagle Point:</w:t>
      </w:r>
      <w:r>
        <w:rPr>
          <w:sz w:val="20"/>
          <w:szCs w:val="20"/>
        </w:rPr>
        <w:tab/>
      </w:r>
      <w:r>
        <w:rPr>
          <w:rFonts w:eastAsia="Times New Roman"/>
          <w:i/>
          <w:iCs/>
          <w:sz w:val="21"/>
          <w:szCs w:val="21"/>
        </w:rPr>
        <w:t>Making Contours &amp; Triangulation of Project. Profiling crossection Alignment,</w:t>
      </w:r>
    </w:p>
    <w:p w:rsidR="00C94E33" w:rsidRDefault="00C94E33">
      <w:pPr>
        <w:spacing w:line="11" w:lineRule="exact"/>
        <w:rPr>
          <w:sz w:val="20"/>
          <w:szCs w:val="20"/>
        </w:rPr>
      </w:pPr>
    </w:p>
    <w:p w:rsidR="00C94E33" w:rsidRDefault="00C561BD">
      <w:pPr>
        <w:spacing w:line="235" w:lineRule="auto"/>
        <w:rPr>
          <w:sz w:val="20"/>
          <w:szCs w:val="20"/>
        </w:rPr>
      </w:pPr>
      <w:r>
        <w:rPr>
          <w:rFonts w:eastAsia="Times New Roman"/>
          <w:b/>
          <w:bCs/>
          <w:i/>
          <w:iCs/>
          <w:u w:val="single"/>
        </w:rPr>
        <w:t>Other:</w:t>
      </w:r>
      <w:r>
        <w:rPr>
          <w:rFonts w:eastAsia="Times New Roman"/>
          <w:b/>
          <w:bCs/>
          <w:i/>
          <w:iCs/>
        </w:rPr>
        <w:t xml:space="preserve"> </w:t>
      </w:r>
      <w:r>
        <w:rPr>
          <w:rFonts w:eastAsia="Times New Roman"/>
          <w:i/>
          <w:iCs/>
        </w:rPr>
        <w:t>Expert in Microsoft Office (Excel, Word, FrontPage, and PowerPoint), In page, Adobe</w:t>
      </w:r>
      <w:r>
        <w:rPr>
          <w:rFonts w:eastAsia="Times New Roman"/>
          <w:b/>
          <w:bCs/>
          <w:i/>
          <w:iCs/>
        </w:rPr>
        <w:t xml:space="preserve"> </w:t>
      </w:r>
      <w:r>
        <w:rPr>
          <w:rFonts w:eastAsia="Times New Roman"/>
          <w:i/>
          <w:iCs/>
        </w:rPr>
        <w:t>Photoshop, Internet &amp; All types of Installation.</w:t>
      </w:r>
    </w:p>
    <w:p w:rsidR="00C94E33" w:rsidRDefault="00C94E33">
      <w:pPr>
        <w:spacing w:line="4" w:lineRule="exact"/>
        <w:rPr>
          <w:sz w:val="20"/>
          <w:szCs w:val="20"/>
        </w:rPr>
      </w:pPr>
    </w:p>
    <w:p w:rsidR="00C94E33" w:rsidRDefault="00C561BD">
      <w:pPr>
        <w:rPr>
          <w:sz w:val="20"/>
          <w:szCs w:val="20"/>
        </w:rPr>
      </w:pPr>
      <w:r>
        <w:rPr>
          <w:rFonts w:eastAsia="Times New Roman"/>
          <w:b/>
          <w:bCs/>
          <w:i/>
          <w:iCs/>
          <w:u w:val="single"/>
        </w:rPr>
        <w:t>PROFESSIONAL EXPERIENCE:</w:t>
      </w:r>
    </w:p>
    <w:p w:rsidR="00C94E33" w:rsidRDefault="00C94E33">
      <w:pPr>
        <w:spacing w:line="237" w:lineRule="exact"/>
        <w:rPr>
          <w:sz w:val="20"/>
          <w:szCs w:val="20"/>
        </w:rPr>
      </w:pPr>
    </w:p>
    <w:p w:rsidR="00C94E33" w:rsidRDefault="00C561BD">
      <w:pPr>
        <w:numPr>
          <w:ilvl w:val="0"/>
          <w:numId w:val="6"/>
        </w:numPr>
        <w:tabs>
          <w:tab w:val="left" w:pos="720"/>
        </w:tabs>
        <w:spacing w:line="221" w:lineRule="auto"/>
        <w:ind w:left="720" w:right="5180" w:hanging="360"/>
        <w:rPr>
          <w:rFonts w:eastAsia="Times New Roman"/>
          <w:b/>
          <w:bCs/>
          <w:i/>
          <w:iCs/>
        </w:rPr>
      </w:pPr>
      <w:r>
        <w:rPr>
          <w:rFonts w:eastAsia="Times New Roman"/>
          <w:b/>
          <w:bCs/>
          <w:i/>
          <w:iCs/>
        </w:rPr>
        <w:t>(10</w:t>
      </w:r>
      <w:r>
        <w:rPr>
          <w:rFonts w:eastAsia="Times New Roman"/>
          <w:b/>
          <w:bCs/>
          <w:i/>
          <w:iCs/>
          <w:sz w:val="27"/>
          <w:szCs w:val="27"/>
          <w:vertAlign w:val="superscript"/>
        </w:rPr>
        <w:t>th</w:t>
      </w:r>
      <w:r>
        <w:rPr>
          <w:rFonts w:eastAsia="Times New Roman"/>
          <w:b/>
          <w:bCs/>
          <w:i/>
          <w:iCs/>
        </w:rPr>
        <w:t xml:space="preserve"> May 2009- 31</w:t>
      </w:r>
      <w:r>
        <w:rPr>
          <w:rFonts w:eastAsia="Times New Roman"/>
          <w:b/>
          <w:bCs/>
          <w:i/>
          <w:iCs/>
          <w:sz w:val="27"/>
          <w:szCs w:val="27"/>
          <w:vertAlign w:val="superscript"/>
        </w:rPr>
        <w:t>th</w:t>
      </w:r>
      <w:r>
        <w:rPr>
          <w:rFonts w:eastAsia="Times New Roman"/>
          <w:b/>
          <w:bCs/>
          <w:i/>
          <w:iCs/>
        </w:rPr>
        <w:t xml:space="preserve"> December 2009) Designation: Site Surveyor</w:t>
      </w:r>
    </w:p>
    <w:p w:rsidR="00C94E33" w:rsidRDefault="00C561BD">
      <w:pPr>
        <w:tabs>
          <w:tab w:val="left" w:pos="2160"/>
        </w:tabs>
        <w:spacing w:line="222" w:lineRule="auto"/>
        <w:ind w:left="640"/>
        <w:rPr>
          <w:sz w:val="20"/>
          <w:szCs w:val="20"/>
        </w:rPr>
      </w:pPr>
      <w:r>
        <w:rPr>
          <w:rFonts w:eastAsia="Times New Roman"/>
          <w:b/>
          <w:bCs/>
          <w:i/>
          <w:iCs/>
        </w:rPr>
        <w:t>Organization:</w:t>
      </w:r>
      <w:r>
        <w:rPr>
          <w:sz w:val="20"/>
          <w:szCs w:val="20"/>
        </w:rPr>
        <w:tab/>
      </w:r>
      <w:r>
        <w:rPr>
          <w:rFonts w:eastAsia="Times New Roman"/>
          <w:b/>
          <w:bCs/>
          <w:i/>
          <w:iCs/>
          <w:sz w:val="20"/>
          <w:szCs w:val="20"/>
        </w:rPr>
        <w:t>DEVELOPMENT MANAGEMANT CONSULTANTS (DMC) - (Pakistan)</w:t>
      </w:r>
    </w:p>
    <w:p w:rsidR="00C94E33" w:rsidRDefault="00C94E33">
      <w:pPr>
        <w:spacing w:line="12" w:lineRule="exact"/>
        <w:rPr>
          <w:sz w:val="20"/>
          <w:szCs w:val="20"/>
        </w:rPr>
      </w:pPr>
    </w:p>
    <w:p w:rsidR="00C94E33" w:rsidRDefault="00C561BD">
      <w:pPr>
        <w:ind w:left="1280"/>
        <w:rPr>
          <w:sz w:val="20"/>
          <w:szCs w:val="20"/>
        </w:rPr>
      </w:pPr>
      <w:r>
        <w:rPr>
          <w:rFonts w:eastAsia="Times New Roman"/>
          <w:b/>
          <w:bCs/>
          <w:i/>
          <w:iCs/>
        </w:rPr>
        <w:t>Job Description:</w:t>
      </w:r>
    </w:p>
    <w:p w:rsidR="00C94E33" w:rsidRDefault="00C561BD">
      <w:pPr>
        <w:numPr>
          <w:ilvl w:val="0"/>
          <w:numId w:val="7"/>
        </w:numPr>
        <w:tabs>
          <w:tab w:val="left" w:pos="720"/>
        </w:tabs>
        <w:spacing w:line="220" w:lineRule="auto"/>
        <w:ind w:left="720" w:right="4960" w:hanging="360"/>
        <w:rPr>
          <w:rFonts w:eastAsia="Times New Roman"/>
          <w:b/>
          <w:bCs/>
          <w:i/>
          <w:iCs/>
        </w:rPr>
      </w:pPr>
      <w:r>
        <w:rPr>
          <w:rFonts w:eastAsia="Times New Roman"/>
          <w:b/>
          <w:bCs/>
          <w:i/>
          <w:iCs/>
        </w:rPr>
        <w:t>(55</w:t>
      </w:r>
      <w:r>
        <w:rPr>
          <w:rFonts w:eastAsia="Times New Roman"/>
          <w:b/>
          <w:bCs/>
          <w:i/>
          <w:iCs/>
          <w:sz w:val="27"/>
          <w:szCs w:val="27"/>
          <w:vertAlign w:val="superscript"/>
        </w:rPr>
        <w:t>th</w:t>
      </w:r>
      <w:r>
        <w:rPr>
          <w:rFonts w:eastAsia="Times New Roman"/>
          <w:b/>
          <w:bCs/>
          <w:i/>
          <w:iCs/>
        </w:rPr>
        <w:t xml:space="preserve"> -January 2010 - 31</w:t>
      </w:r>
      <w:r>
        <w:rPr>
          <w:rFonts w:eastAsia="Times New Roman"/>
          <w:b/>
          <w:bCs/>
          <w:i/>
          <w:iCs/>
          <w:sz w:val="27"/>
          <w:szCs w:val="27"/>
          <w:vertAlign w:val="superscript"/>
        </w:rPr>
        <w:t>th</w:t>
      </w:r>
      <w:r>
        <w:rPr>
          <w:rFonts w:eastAsia="Times New Roman"/>
          <w:b/>
          <w:bCs/>
          <w:i/>
          <w:iCs/>
        </w:rPr>
        <w:t xml:space="preserve"> January 2013) Designation: Site Surveyor</w:t>
      </w:r>
    </w:p>
    <w:p w:rsidR="00C94E33" w:rsidRDefault="00C561BD">
      <w:pPr>
        <w:tabs>
          <w:tab w:val="left" w:pos="2160"/>
        </w:tabs>
        <w:spacing w:line="237" w:lineRule="auto"/>
        <w:ind w:left="640"/>
        <w:rPr>
          <w:sz w:val="20"/>
          <w:szCs w:val="20"/>
        </w:rPr>
      </w:pPr>
      <w:r>
        <w:rPr>
          <w:rFonts w:eastAsia="Times New Roman"/>
          <w:b/>
          <w:bCs/>
          <w:i/>
          <w:iCs/>
        </w:rPr>
        <w:t>Organization:</w:t>
      </w:r>
      <w:r>
        <w:rPr>
          <w:sz w:val="20"/>
          <w:szCs w:val="20"/>
        </w:rPr>
        <w:tab/>
      </w:r>
      <w:r>
        <w:rPr>
          <w:rFonts w:eastAsia="Times New Roman"/>
          <w:b/>
          <w:bCs/>
          <w:i/>
          <w:iCs/>
          <w:sz w:val="24"/>
          <w:szCs w:val="24"/>
        </w:rPr>
        <w:t>IZHAR GROUP OF COMPANIES - (Pakistan )</w:t>
      </w:r>
    </w:p>
    <w:p w:rsidR="00C94E33" w:rsidRDefault="00C561BD">
      <w:pPr>
        <w:spacing w:line="232" w:lineRule="auto"/>
        <w:ind w:left="1280"/>
        <w:rPr>
          <w:sz w:val="20"/>
          <w:szCs w:val="20"/>
        </w:rPr>
      </w:pPr>
      <w:r>
        <w:rPr>
          <w:rFonts w:eastAsia="Times New Roman"/>
          <w:b/>
          <w:bCs/>
          <w:i/>
          <w:iCs/>
        </w:rPr>
        <w:t>Job Description:</w:t>
      </w:r>
    </w:p>
    <w:p w:rsidR="00C94E33" w:rsidRDefault="00C94E33">
      <w:pPr>
        <w:spacing w:line="1" w:lineRule="exact"/>
        <w:rPr>
          <w:sz w:val="20"/>
          <w:szCs w:val="20"/>
        </w:rPr>
      </w:pPr>
    </w:p>
    <w:p w:rsidR="00C94E33" w:rsidRDefault="00C561BD">
      <w:pPr>
        <w:numPr>
          <w:ilvl w:val="0"/>
          <w:numId w:val="8"/>
        </w:numPr>
        <w:tabs>
          <w:tab w:val="left" w:pos="720"/>
        </w:tabs>
        <w:spacing w:line="220" w:lineRule="auto"/>
        <w:ind w:left="720" w:right="5760" w:hanging="360"/>
        <w:rPr>
          <w:rFonts w:eastAsia="Times New Roman"/>
          <w:b/>
          <w:bCs/>
          <w:i/>
          <w:iCs/>
        </w:rPr>
      </w:pPr>
      <w:r>
        <w:rPr>
          <w:rFonts w:eastAsia="Times New Roman"/>
          <w:b/>
          <w:bCs/>
          <w:i/>
          <w:iCs/>
        </w:rPr>
        <w:t>(06</w:t>
      </w:r>
      <w:r>
        <w:rPr>
          <w:rFonts w:eastAsia="Times New Roman"/>
          <w:b/>
          <w:bCs/>
          <w:i/>
          <w:iCs/>
          <w:sz w:val="27"/>
          <w:szCs w:val="27"/>
          <w:vertAlign w:val="superscript"/>
        </w:rPr>
        <w:t>th</w:t>
      </w:r>
      <w:r>
        <w:rPr>
          <w:rFonts w:eastAsia="Times New Roman"/>
          <w:b/>
          <w:bCs/>
          <w:i/>
          <w:iCs/>
        </w:rPr>
        <w:t xml:space="preserve"> Feb 2013- 25</w:t>
      </w:r>
      <w:r>
        <w:rPr>
          <w:rFonts w:eastAsia="Times New Roman"/>
          <w:b/>
          <w:bCs/>
          <w:i/>
          <w:iCs/>
          <w:sz w:val="27"/>
          <w:szCs w:val="27"/>
          <w:vertAlign w:val="superscript"/>
        </w:rPr>
        <w:t>th</w:t>
      </w:r>
      <w:r>
        <w:rPr>
          <w:rFonts w:eastAsia="Times New Roman"/>
          <w:b/>
          <w:bCs/>
          <w:i/>
          <w:iCs/>
        </w:rPr>
        <w:t xml:space="preserve"> July 2013) Designation: Site Supervisor</w:t>
      </w:r>
    </w:p>
    <w:p w:rsidR="00C94E33" w:rsidRDefault="00C561BD">
      <w:pPr>
        <w:spacing w:line="211" w:lineRule="auto"/>
        <w:ind w:left="640"/>
        <w:rPr>
          <w:sz w:val="20"/>
          <w:szCs w:val="20"/>
        </w:rPr>
      </w:pPr>
      <w:r>
        <w:rPr>
          <w:rFonts w:eastAsia="Times New Roman"/>
          <w:b/>
          <w:bCs/>
          <w:i/>
          <w:iCs/>
        </w:rPr>
        <w:t xml:space="preserve">Organization: </w:t>
      </w:r>
      <w:r>
        <w:rPr>
          <w:rFonts w:ascii="Courier New" w:eastAsia="Courier New" w:hAnsi="Courier New" w:cs="Courier New"/>
          <w:b/>
          <w:bCs/>
          <w:i/>
          <w:iCs/>
          <w:sz w:val="31"/>
          <w:szCs w:val="31"/>
        </w:rPr>
        <w:t>م.م.ش ةريدملا بورغلاةكرش</w:t>
      </w:r>
      <w:r>
        <w:rPr>
          <w:rFonts w:eastAsia="Times New Roman"/>
          <w:b/>
          <w:bCs/>
          <w:i/>
          <w:iCs/>
        </w:rPr>
        <w:t xml:space="preserve"> </w:t>
      </w:r>
      <w:r>
        <w:rPr>
          <w:rFonts w:ascii="Courier New" w:eastAsia="Courier New" w:hAnsi="Courier New" w:cs="Courier New"/>
          <w:b/>
          <w:bCs/>
          <w:i/>
          <w:iCs/>
          <w:sz w:val="31"/>
          <w:szCs w:val="31"/>
        </w:rPr>
        <w:t>–(Oman ,Muscat)</w:t>
      </w:r>
    </w:p>
    <w:p w:rsidR="00C94E33" w:rsidRDefault="00C94E33">
      <w:pPr>
        <w:sectPr w:rsidR="00C94E33">
          <w:pgSz w:w="12240" w:h="15840"/>
          <w:pgMar w:top="1430" w:right="1440" w:bottom="936" w:left="1440" w:header="0" w:footer="0" w:gutter="0"/>
          <w:cols w:space="720" w:equalWidth="0">
            <w:col w:w="9360"/>
          </w:cols>
        </w:sectPr>
      </w:pPr>
    </w:p>
    <w:p w:rsidR="00C94E33" w:rsidRDefault="00C94E33">
      <w:pPr>
        <w:spacing w:line="39" w:lineRule="exact"/>
        <w:rPr>
          <w:sz w:val="20"/>
          <w:szCs w:val="20"/>
        </w:rPr>
      </w:pPr>
    </w:p>
    <w:p w:rsidR="00C94E33" w:rsidRDefault="00C561BD">
      <w:pPr>
        <w:ind w:left="1280"/>
        <w:rPr>
          <w:sz w:val="20"/>
          <w:szCs w:val="20"/>
        </w:rPr>
      </w:pPr>
      <w:r>
        <w:rPr>
          <w:rFonts w:eastAsia="Times New Roman"/>
          <w:b/>
          <w:bCs/>
          <w:i/>
          <w:iCs/>
          <w:sz w:val="21"/>
          <w:szCs w:val="21"/>
        </w:rPr>
        <w:t>Job Description:</w:t>
      </w:r>
    </w:p>
    <w:p w:rsidR="00C94E33" w:rsidRDefault="00C94E33">
      <w:pPr>
        <w:sectPr w:rsidR="00C94E33">
          <w:type w:val="continuous"/>
          <w:pgSz w:w="12240" w:h="15840"/>
          <w:pgMar w:top="1430" w:right="1440" w:bottom="936" w:left="1440" w:header="0" w:footer="0" w:gutter="0"/>
          <w:cols w:space="720" w:equalWidth="0">
            <w:col w:w="9360"/>
          </w:cols>
        </w:sectPr>
      </w:pPr>
    </w:p>
    <w:p w:rsidR="00C94E33" w:rsidRDefault="00C561BD">
      <w:pPr>
        <w:numPr>
          <w:ilvl w:val="0"/>
          <w:numId w:val="9"/>
        </w:numPr>
        <w:tabs>
          <w:tab w:val="left" w:pos="720"/>
        </w:tabs>
        <w:spacing w:line="231" w:lineRule="auto"/>
        <w:ind w:left="720" w:right="5760" w:hanging="360"/>
        <w:rPr>
          <w:rFonts w:eastAsia="Times New Roman"/>
          <w:b/>
          <w:bCs/>
          <w:i/>
          <w:iCs/>
          <w:sz w:val="21"/>
          <w:szCs w:val="21"/>
        </w:rPr>
      </w:pPr>
      <w:r>
        <w:rPr>
          <w:rFonts w:eastAsia="Times New Roman"/>
          <w:b/>
          <w:bCs/>
          <w:i/>
          <w:iCs/>
          <w:sz w:val="21"/>
          <w:szCs w:val="21"/>
        </w:rPr>
        <w:lastRenderedPageBreak/>
        <w:t>(11</w:t>
      </w:r>
      <w:r>
        <w:rPr>
          <w:rFonts w:eastAsia="Times New Roman"/>
          <w:b/>
          <w:bCs/>
          <w:i/>
          <w:iCs/>
          <w:sz w:val="26"/>
          <w:szCs w:val="26"/>
          <w:vertAlign w:val="superscript"/>
        </w:rPr>
        <w:t>th</w:t>
      </w:r>
      <w:r>
        <w:rPr>
          <w:rFonts w:eastAsia="Times New Roman"/>
          <w:b/>
          <w:bCs/>
          <w:i/>
          <w:iCs/>
          <w:sz w:val="21"/>
          <w:szCs w:val="21"/>
        </w:rPr>
        <w:t xml:space="preserve"> Nov 2013 – 23</w:t>
      </w:r>
      <w:r>
        <w:rPr>
          <w:rFonts w:eastAsia="Times New Roman"/>
          <w:b/>
          <w:bCs/>
          <w:i/>
          <w:iCs/>
          <w:sz w:val="26"/>
          <w:szCs w:val="26"/>
          <w:vertAlign w:val="superscript"/>
        </w:rPr>
        <w:t>th</w:t>
      </w:r>
      <w:r>
        <w:rPr>
          <w:rFonts w:eastAsia="Times New Roman"/>
          <w:b/>
          <w:bCs/>
          <w:i/>
          <w:iCs/>
          <w:sz w:val="21"/>
          <w:szCs w:val="21"/>
        </w:rPr>
        <w:t xml:space="preserve"> Aug 2014) Designation: Senior Surveyor</w:t>
      </w:r>
    </w:p>
    <w:p w:rsidR="00C94E33" w:rsidRDefault="00C94E33">
      <w:pPr>
        <w:spacing w:line="2" w:lineRule="exact"/>
        <w:rPr>
          <w:rFonts w:eastAsia="Times New Roman"/>
          <w:b/>
          <w:bCs/>
          <w:i/>
          <w:iCs/>
          <w:sz w:val="21"/>
          <w:szCs w:val="21"/>
        </w:rPr>
      </w:pPr>
    </w:p>
    <w:p w:rsidR="00C94E33" w:rsidRDefault="00C561BD">
      <w:pPr>
        <w:ind w:left="820"/>
        <w:rPr>
          <w:rFonts w:eastAsia="Times New Roman"/>
          <w:b/>
          <w:bCs/>
          <w:i/>
          <w:iCs/>
          <w:sz w:val="21"/>
          <w:szCs w:val="21"/>
        </w:rPr>
      </w:pPr>
      <w:r>
        <w:rPr>
          <w:rFonts w:eastAsia="Times New Roman"/>
          <w:b/>
          <w:bCs/>
          <w:i/>
          <w:iCs/>
        </w:rPr>
        <w:t>Organization: Mohammad Ayub &amp; Brothers (MAB) – (Pakistan)</w:t>
      </w:r>
    </w:p>
    <w:p w:rsidR="00C94E33" w:rsidRDefault="00C561BD">
      <w:pPr>
        <w:spacing w:line="184" w:lineRule="auto"/>
        <w:ind w:left="1460"/>
        <w:rPr>
          <w:rFonts w:eastAsia="Times New Roman"/>
          <w:b/>
          <w:bCs/>
          <w:i/>
          <w:iCs/>
          <w:sz w:val="21"/>
          <w:szCs w:val="21"/>
        </w:rPr>
      </w:pPr>
      <w:r>
        <w:rPr>
          <w:rFonts w:eastAsia="Times New Roman"/>
          <w:b/>
          <w:bCs/>
          <w:i/>
          <w:iCs/>
          <w:sz w:val="18"/>
          <w:szCs w:val="18"/>
        </w:rPr>
        <w:t>Job Description:</w:t>
      </w:r>
      <w:r>
        <w:rPr>
          <w:rFonts w:ascii="Wingdings" w:eastAsia="Wingdings" w:hAnsi="Wingdings" w:cs="Wingdings"/>
          <w:b/>
          <w:bCs/>
          <w:i/>
          <w:iCs/>
          <w:color w:val="00B050"/>
          <w:sz w:val="33"/>
          <w:szCs w:val="33"/>
          <w:vertAlign w:val="superscript"/>
        </w:rPr>
        <w:t></w:t>
      </w:r>
      <w:r>
        <w:rPr>
          <w:rFonts w:eastAsia="Times New Roman"/>
          <w:b/>
          <w:bCs/>
          <w:i/>
          <w:iCs/>
          <w:sz w:val="18"/>
          <w:szCs w:val="18"/>
        </w:rPr>
        <w:t>Option 1</w:t>
      </w:r>
      <w:r>
        <w:rPr>
          <w:rFonts w:ascii="Wingdings" w:eastAsia="Wingdings" w:hAnsi="Wingdings" w:cs="Wingdings"/>
          <w:b/>
          <w:bCs/>
          <w:i/>
          <w:iCs/>
          <w:color w:val="00B050"/>
          <w:sz w:val="33"/>
          <w:szCs w:val="33"/>
          <w:vertAlign w:val="superscript"/>
        </w:rPr>
        <w:t></w:t>
      </w:r>
      <w:r>
        <w:rPr>
          <w:rFonts w:eastAsia="Times New Roman"/>
          <w:b/>
          <w:bCs/>
          <w:i/>
          <w:iCs/>
          <w:sz w:val="18"/>
          <w:szCs w:val="18"/>
        </w:rPr>
        <w:t>2</w:t>
      </w:r>
      <w:r>
        <w:rPr>
          <w:rFonts w:ascii="Wingdings" w:eastAsia="Wingdings" w:hAnsi="Wingdings" w:cs="Wingdings"/>
          <w:b/>
          <w:bCs/>
          <w:i/>
          <w:iCs/>
          <w:color w:val="00B050"/>
          <w:sz w:val="33"/>
          <w:szCs w:val="33"/>
          <w:vertAlign w:val="superscript"/>
        </w:rPr>
        <w:t></w:t>
      </w:r>
      <w:r>
        <w:rPr>
          <w:rFonts w:eastAsia="Times New Roman"/>
          <w:b/>
          <w:bCs/>
          <w:i/>
          <w:iCs/>
          <w:sz w:val="18"/>
          <w:szCs w:val="18"/>
        </w:rPr>
        <w:t>3</w:t>
      </w:r>
      <w:r>
        <w:rPr>
          <w:rFonts w:ascii="Wingdings" w:eastAsia="Wingdings" w:hAnsi="Wingdings" w:cs="Wingdings"/>
          <w:b/>
          <w:bCs/>
          <w:i/>
          <w:iCs/>
          <w:color w:val="00B050"/>
          <w:sz w:val="33"/>
          <w:szCs w:val="33"/>
          <w:vertAlign w:val="superscript"/>
        </w:rPr>
        <w:t></w:t>
      </w:r>
      <w:r>
        <w:rPr>
          <w:rFonts w:eastAsia="Times New Roman"/>
          <w:b/>
          <w:bCs/>
          <w:i/>
          <w:iCs/>
          <w:sz w:val="18"/>
          <w:szCs w:val="18"/>
        </w:rPr>
        <w:t>4</w:t>
      </w:r>
      <w:r>
        <w:rPr>
          <w:rFonts w:ascii="Wingdings" w:eastAsia="Wingdings" w:hAnsi="Wingdings" w:cs="Wingdings"/>
          <w:b/>
          <w:bCs/>
          <w:i/>
          <w:iCs/>
          <w:color w:val="00B050"/>
          <w:sz w:val="33"/>
          <w:szCs w:val="33"/>
          <w:vertAlign w:val="superscript"/>
        </w:rPr>
        <w:t></w:t>
      </w:r>
      <w:r>
        <w:rPr>
          <w:rFonts w:eastAsia="Times New Roman"/>
          <w:b/>
          <w:bCs/>
          <w:i/>
          <w:iCs/>
          <w:sz w:val="18"/>
          <w:szCs w:val="18"/>
        </w:rPr>
        <w:t xml:space="preserve"> 5</w:t>
      </w:r>
      <w:r>
        <w:rPr>
          <w:rFonts w:ascii="Wingdings" w:eastAsia="Wingdings" w:hAnsi="Wingdings" w:cs="Wingdings"/>
          <w:b/>
          <w:bCs/>
          <w:i/>
          <w:iCs/>
          <w:color w:val="00B050"/>
          <w:sz w:val="33"/>
          <w:szCs w:val="33"/>
          <w:vertAlign w:val="superscript"/>
        </w:rPr>
        <w:t></w:t>
      </w:r>
      <w:r>
        <w:rPr>
          <w:rFonts w:eastAsia="Times New Roman"/>
          <w:b/>
          <w:bCs/>
          <w:i/>
          <w:iCs/>
          <w:color w:val="0070C0"/>
          <w:sz w:val="18"/>
          <w:szCs w:val="18"/>
        </w:rPr>
        <w:t>All written together in one place</w:t>
      </w:r>
    </w:p>
    <w:p w:rsidR="00C94E33" w:rsidRDefault="00C561BD">
      <w:pPr>
        <w:numPr>
          <w:ilvl w:val="0"/>
          <w:numId w:val="9"/>
        </w:numPr>
        <w:tabs>
          <w:tab w:val="left" w:pos="840"/>
        </w:tabs>
        <w:spacing w:line="191" w:lineRule="auto"/>
        <w:ind w:left="840" w:hanging="480"/>
        <w:rPr>
          <w:rFonts w:eastAsia="Times New Roman"/>
          <w:b/>
          <w:bCs/>
          <w:i/>
          <w:iCs/>
        </w:rPr>
      </w:pPr>
      <w:r>
        <w:rPr>
          <w:rFonts w:eastAsia="Times New Roman"/>
          <w:b/>
          <w:bCs/>
          <w:i/>
          <w:iCs/>
        </w:rPr>
        <w:t xml:space="preserve">Project: - </w:t>
      </w:r>
      <w:r>
        <w:rPr>
          <w:rFonts w:eastAsia="Times New Roman"/>
          <w:b/>
          <w:bCs/>
          <w:i/>
          <w:iCs/>
          <w:sz w:val="19"/>
          <w:szCs w:val="19"/>
        </w:rPr>
        <w:t>INFRASTRUCTURE DEVELOPMENT AT PARK ENCLAVE, ISLAMABAD</w:t>
      </w:r>
    </w:p>
    <w:p w:rsidR="00C94E33" w:rsidRDefault="00C561BD">
      <w:pPr>
        <w:spacing w:line="219" w:lineRule="auto"/>
        <w:ind w:left="1080"/>
        <w:rPr>
          <w:sz w:val="20"/>
          <w:szCs w:val="20"/>
        </w:rPr>
      </w:pPr>
      <w:r>
        <w:rPr>
          <w:rFonts w:eastAsia="Times New Roman"/>
          <w:b/>
          <w:bCs/>
          <w:i/>
          <w:iCs/>
        </w:rPr>
        <w:t>(28</w:t>
      </w:r>
      <w:r>
        <w:rPr>
          <w:rFonts w:eastAsia="Times New Roman"/>
          <w:b/>
          <w:bCs/>
          <w:i/>
          <w:iCs/>
          <w:sz w:val="27"/>
          <w:szCs w:val="27"/>
          <w:vertAlign w:val="superscript"/>
        </w:rPr>
        <w:t>th</w:t>
      </w:r>
      <w:r>
        <w:rPr>
          <w:rFonts w:eastAsia="Times New Roman"/>
          <w:b/>
          <w:bCs/>
          <w:i/>
          <w:iCs/>
        </w:rPr>
        <w:t xml:space="preserve"> Feb 2015 – 30</w:t>
      </w:r>
      <w:r>
        <w:rPr>
          <w:rFonts w:eastAsia="Times New Roman"/>
          <w:b/>
          <w:bCs/>
          <w:i/>
          <w:iCs/>
          <w:sz w:val="27"/>
          <w:szCs w:val="27"/>
          <w:vertAlign w:val="superscript"/>
        </w:rPr>
        <w:t>th</w:t>
      </w:r>
      <w:r>
        <w:rPr>
          <w:rFonts w:eastAsia="Times New Roman"/>
          <w:b/>
          <w:bCs/>
          <w:i/>
          <w:iCs/>
        </w:rPr>
        <w:t xml:space="preserve"> Nov 2015)</w:t>
      </w:r>
    </w:p>
    <w:p w:rsidR="00C94E33" w:rsidRDefault="00C561BD">
      <w:pPr>
        <w:spacing w:line="222" w:lineRule="auto"/>
        <w:ind w:left="1080"/>
        <w:rPr>
          <w:sz w:val="20"/>
          <w:szCs w:val="20"/>
        </w:rPr>
      </w:pPr>
      <w:r>
        <w:rPr>
          <w:rFonts w:eastAsia="Times New Roman"/>
          <w:b/>
          <w:bCs/>
          <w:i/>
          <w:iCs/>
        </w:rPr>
        <w:t>Designation: Site Surveyor</w:t>
      </w:r>
    </w:p>
    <w:p w:rsidR="00C94E33" w:rsidRDefault="00C94E33">
      <w:pPr>
        <w:spacing w:line="13" w:lineRule="exact"/>
        <w:rPr>
          <w:sz w:val="20"/>
          <w:szCs w:val="20"/>
        </w:rPr>
      </w:pPr>
    </w:p>
    <w:p w:rsidR="00C94E33" w:rsidRDefault="00C561BD">
      <w:pPr>
        <w:spacing w:line="234" w:lineRule="auto"/>
        <w:ind w:left="2180" w:right="960" w:hanging="1540"/>
        <w:rPr>
          <w:sz w:val="20"/>
          <w:szCs w:val="20"/>
        </w:rPr>
      </w:pPr>
      <w:r>
        <w:rPr>
          <w:rFonts w:eastAsia="Times New Roman"/>
          <w:b/>
          <w:bCs/>
          <w:i/>
          <w:iCs/>
        </w:rPr>
        <w:t xml:space="preserve">Organization: </w:t>
      </w:r>
      <w:r>
        <w:rPr>
          <w:rFonts w:eastAsia="Times New Roman"/>
          <w:b/>
          <w:bCs/>
          <w:i/>
          <w:iCs/>
          <w:sz w:val="19"/>
          <w:szCs w:val="19"/>
        </w:rPr>
        <w:t>CALSON</w:t>
      </w:r>
      <w:r>
        <w:rPr>
          <w:rFonts w:eastAsia="Times New Roman"/>
          <w:b/>
          <w:bCs/>
          <w:i/>
          <w:iCs/>
        </w:rPr>
        <w:t xml:space="preserve"> </w:t>
      </w:r>
      <w:r>
        <w:rPr>
          <w:rFonts w:eastAsia="Times New Roman"/>
          <w:b/>
          <w:bCs/>
          <w:i/>
          <w:iCs/>
          <w:sz w:val="19"/>
          <w:szCs w:val="19"/>
        </w:rPr>
        <w:t>“CHAUDHARY ABDUL LATIF &amp;SONS (PVT) LTD” –( Pakistan)</w:t>
      </w:r>
      <w:r>
        <w:rPr>
          <w:rFonts w:eastAsia="Times New Roman"/>
          <w:b/>
          <w:bCs/>
          <w:i/>
          <w:iCs/>
        </w:rPr>
        <w:t xml:space="preserve"> Job Description</w:t>
      </w:r>
    </w:p>
    <w:p w:rsidR="00C94E33" w:rsidRDefault="00C561BD">
      <w:pPr>
        <w:numPr>
          <w:ilvl w:val="0"/>
          <w:numId w:val="10"/>
        </w:numPr>
        <w:tabs>
          <w:tab w:val="left" w:pos="720"/>
        </w:tabs>
        <w:spacing w:line="236" w:lineRule="auto"/>
        <w:ind w:left="720" w:hanging="360"/>
        <w:rPr>
          <w:rFonts w:eastAsia="Times New Roman"/>
          <w:i/>
          <w:iCs/>
        </w:rPr>
      </w:pPr>
      <w:r>
        <w:rPr>
          <w:rFonts w:eastAsia="Times New Roman"/>
          <w:i/>
          <w:iCs/>
        </w:rPr>
        <w:t>All about Surveying about LEVEL &amp; TOTAL STATION day-to-day Site Operations.</w:t>
      </w:r>
    </w:p>
    <w:p w:rsidR="00C94E33" w:rsidRDefault="00C94E33">
      <w:pPr>
        <w:spacing w:line="11" w:lineRule="exact"/>
        <w:rPr>
          <w:rFonts w:eastAsia="Times New Roman"/>
          <w:i/>
          <w:iCs/>
        </w:rPr>
      </w:pPr>
    </w:p>
    <w:p w:rsidR="00C94E33" w:rsidRDefault="00C561BD">
      <w:pPr>
        <w:numPr>
          <w:ilvl w:val="0"/>
          <w:numId w:val="10"/>
        </w:numPr>
        <w:tabs>
          <w:tab w:val="left" w:pos="720"/>
        </w:tabs>
        <w:spacing w:line="234" w:lineRule="auto"/>
        <w:ind w:left="720" w:right="760" w:hanging="360"/>
        <w:rPr>
          <w:rFonts w:eastAsia="Times New Roman"/>
          <w:i/>
          <w:iCs/>
        </w:rPr>
      </w:pPr>
      <w:r>
        <w:rPr>
          <w:rFonts w:eastAsia="Times New Roman"/>
          <w:i/>
          <w:iCs/>
        </w:rPr>
        <w:t>Preparing, Executing &amp; Monitoring all Civil and Surveying ,Structural Site Works as per compliance with the plan/drawings, specifications and schedule.</w:t>
      </w:r>
    </w:p>
    <w:p w:rsidR="00C94E33" w:rsidRDefault="00C94E33">
      <w:pPr>
        <w:spacing w:line="1" w:lineRule="exact"/>
        <w:rPr>
          <w:rFonts w:eastAsia="Times New Roman"/>
          <w:i/>
          <w:iCs/>
        </w:rPr>
      </w:pPr>
    </w:p>
    <w:p w:rsidR="00C94E33" w:rsidRDefault="00C561BD">
      <w:pPr>
        <w:numPr>
          <w:ilvl w:val="0"/>
          <w:numId w:val="10"/>
        </w:numPr>
        <w:tabs>
          <w:tab w:val="left" w:pos="720"/>
        </w:tabs>
        <w:ind w:left="720" w:hanging="360"/>
        <w:rPr>
          <w:rFonts w:eastAsia="Times New Roman"/>
          <w:i/>
          <w:iCs/>
        </w:rPr>
      </w:pPr>
      <w:r>
        <w:rPr>
          <w:rFonts w:eastAsia="Times New Roman"/>
          <w:i/>
          <w:iCs/>
        </w:rPr>
        <w:t>Surveying works all about the performance of Infra Structure and Building Structure</w:t>
      </w:r>
    </w:p>
    <w:p w:rsidR="00C94E33" w:rsidRDefault="00C94E33">
      <w:pPr>
        <w:spacing w:line="10" w:lineRule="exact"/>
        <w:rPr>
          <w:rFonts w:eastAsia="Times New Roman"/>
          <w:i/>
          <w:iCs/>
        </w:rPr>
      </w:pPr>
    </w:p>
    <w:p w:rsidR="00C94E33" w:rsidRDefault="00C561BD">
      <w:pPr>
        <w:numPr>
          <w:ilvl w:val="0"/>
          <w:numId w:val="10"/>
        </w:numPr>
        <w:tabs>
          <w:tab w:val="left" w:pos="720"/>
        </w:tabs>
        <w:spacing w:line="235" w:lineRule="auto"/>
        <w:ind w:left="720" w:right="500" w:hanging="360"/>
        <w:rPr>
          <w:rFonts w:eastAsia="Times New Roman"/>
          <w:i/>
          <w:iCs/>
        </w:rPr>
      </w:pPr>
      <w:r>
        <w:rPr>
          <w:rFonts w:eastAsia="Times New Roman"/>
          <w:i/>
          <w:iCs/>
        </w:rPr>
        <w:t>Ensuring structural stability &amp; quality for all civil, Surveying, Infra Structure and structural works</w:t>
      </w:r>
    </w:p>
    <w:p w:rsidR="00C94E33" w:rsidRDefault="00C94E33">
      <w:pPr>
        <w:spacing w:line="1" w:lineRule="exact"/>
        <w:rPr>
          <w:rFonts w:eastAsia="Times New Roman"/>
          <w:i/>
          <w:iCs/>
        </w:rPr>
      </w:pPr>
    </w:p>
    <w:p w:rsidR="00C94E33" w:rsidRDefault="00C561BD">
      <w:pPr>
        <w:numPr>
          <w:ilvl w:val="0"/>
          <w:numId w:val="10"/>
        </w:numPr>
        <w:tabs>
          <w:tab w:val="left" w:pos="720"/>
        </w:tabs>
        <w:ind w:left="720" w:hanging="360"/>
        <w:rPr>
          <w:rFonts w:eastAsia="Times New Roman"/>
          <w:i/>
          <w:iCs/>
        </w:rPr>
      </w:pPr>
      <w:r>
        <w:rPr>
          <w:rFonts w:eastAsia="Times New Roman"/>
          <w:i/>
          <w:iCs/>
        </w:rPr>
        <w:t>Conducting Actual Quantity Surveying for Preparation of Purchase Requests</w:t>
      </w:r>
    </w:p>
    <w:p w:rsidR="00C94E33" w:rsidRDefault="00C561BD">
      <w:pPr>
        <w:numPr>
          <w:ilvl w:val="0"/>
          <w:numId w:val="10"/>
        </w:numPr>
        <w:tabs>
          <w:tab w:val="left" w:pos="740"/>
        </w:tabs>
        <w:ind w:left="740" w:hanging="380"/>
        <w:rPr>
          <w:rFonts w:eastAsia="Times New Roman"/>
          <w:i/>
          <w:iCs/>
        </w:rPr>
      </w:pPr>
      <w:r>
        <w:rPr>
          <w:rFonts w:eastAsia="Times New Roman"/>
          <w:i/>
          <w:iCs/>
        </w:rPr>
        <w:t>Operate AutoCAD 2009, 2006… Complete command of Traversing Geometric Alignment,</w:t>
      </w:r>
    </w:p>
    <w:p w:rsidR="00C94E33" w:rsidRDefault="00C94E33">
      <w:pPr>
        <w:spacing w:line="10" w:lineRule="exact"/>
        <w:rPr>
          <w:rFonts w:eastAsia="Times New Roman"/>
          <w:i/>
          <w:iCs/>
        </w:rPr>
      </w:pPr>
    </w:p>
    <w:p w:rsidR="00C94E33" w:rsidRDefault="00C561BD">
      <w:pPr>
        <w:ind w:left="360"/>
        <w:rPr>
          <w:rFonts w:eastAsia="Times New Roman"/>
          <w:i/>
          <w:iCs/>
        </w:rPr>
      </w:pPr>
      <w:r>
        <w:rPr>
          <w:rFonts w:eastAsia="Times New Roman"/>
          <w:i/>
          <w:iCs/>
          <w:sz w:val="21"/>
          <w:szCs w:val="21"/>
        </w:rPr>
        <w:t>Super elevation, Curves, Contouring, and Leveling Setting out, Total Station(SOKKIA set 610R, 630</w:t>
      </w:r>
    </w:p>
    <w:p w:rsidR="00C94E33" w:rsidRDefault="00C94E33">
      <w:pPr>
        <w:spacing w:line="253" w:lineRule="exact"/>
        <w:rPr>
          <w:sz w:val="20"/>
          <w:szCs w:val="20"/>
        </w:rPr>
      </w:pPr>
    </w:p>
    <w:p w:rsidR="00C94E33" w:rsidRDefault="00C561BD">
      <w:pPr>
        <w:numPr>
          <w:ilvl w:val="0"/>
          <w:numId w:val="11"/>
        </w:numPr>
        <w:tabs>
          <w:tab w:val="left" w:pos="840"/>
        </w:tabs>
        <w:ind w:left="840" w:hanging="475"/>
        <w:rPr>
          <w:rFonts w:eastAsia="Times New Roman"/>
          <w:b/>
          <w:bCs/>
          <w:i/>
          <w:iCs/>
        </w:rPr>
      </w:pPr>
      <w:r>
        <w:rPr>
          <w:rFonts w:eastAsia="Times New Roman"/>
          <w:i/>
          <w:iCs/>
        </w:rPr>
        <w:t>Preparation of Sub Grade, Aggregate Sub Base, Aggregate Base Course.</w:t>
      </w:r>
    </w:p>
    <w:p w:rsidR="00C94E33" w:rsidRDefault="00C561BD">
      <w:pPr>
        <w:numPr>
          <w:ilvl w:val="0"/>
          <w:numId w:val="12"/>
        </w:numPr>
        <w:tabs>
          <w:tab w:val="left" w:pos="800"/>
        </w:tabs>
        <w:ind w:left="800" w:hanging="454"/>
        <w:rPr>
          <w:rFonts w:eastAsia="Times New Roman"/>
          <w:i/>
          <w:iCs/>
        </w:rPr>
      </w:pPr>
      <w:r>
        <w:rPr>
          <w:rFonts w:eastAsia="Times New Roman"/>
          <w:i/>
          <w:iCs/>
        </w:rPr>
        <w:t>Preparation of Retaining Walls, Breast Walls, Wing Walls, Lean Concrete &amp; Grouted Riprap.</w:t>
      </w:r>
    </w:p>
    <w:p w:rsidR="00C94E33" w:rsidRDefault="00C561BD">
      <w:pPr>
        <w:numPr>
          <w:ilvl w:val="0"/>
          <w:numId w:val="12"/>
        </w:numPr>
        <w:tabs>
          <w:tab w:val="left" w:pos="800"/>
        </w:tabs>
        <w:ind w:left="800" w:hanging="454"/>
        <w:rPr>
          <w:rFonts w:eastAsia="Times New Roman"/>
          <w:i/>
          <w:iCs/>
        </w:rPr>
      </w:pPr>
      <w:r>
        <w:rPr>
          <w:rFonts w:eastAsia="Times New Roman"/>
          <w:i/>
          <w:iCs/>
        </w:rPr>
        <w:t>Preparation of, T.S.T &amp; Wearing Course.</w:t>
      </w:r>
    </w:p>
    <w:p w:rsidR="00C94E33" w:rsidRDefault="00C94E33">
      <w:pPr>
        <w:spacing w:line="1" w:lineRule="exact"/>
        <w:rPr>
          <w:sz w:val="20"/>
          <w:szCs w:val="20"/>
        </w:rPr>
      </w:pPr>
    </w:p>
    <w:p w:rsidR="00C94E33" w:rsidRDefault="00C561BD">
      <w:pPr>
        <w:tabs>
          <w:tab w:val="left" w:pos="740"/>
        </w:tabs>
        <w:ind w:left="260"/>
        <w:rPr>
          <w:sz w:val="20"/>
          <w:szCs w:val="20"/>
        </w:rPr>
      </w:pPr>
      <w:r>
        <w:rPr>
          <w:rFonts w:eastAsia="Times New Roman"/>
          <w:i/>
          <w:iCs/>
        </w:rPr>
        <w:t>10</w:t>
      </w:r>
      <w:r>
        <w:rPr>
          <w:rFonts w:eastAsia="Times New Roman"/>
          <w:i/>
          <w:iCs/>
        </w:rPr>
        <w:tab/>
        <w:t>Preparation of Culverts, Ducts, Piles, Pile Cap, Transom &amp; Deck Slab etc.</w:t>
      </w:r>
    </w:p>
    <w:p w:rsidR="00C94E33" w:rsidRDefault="00C561BD">
      <w:pPr>
        <w:numPr>
          <w:ilvl w:val="0"/>
          <w:numId w:val="13"/>
        </w:numPr>
        <w:tabs>
          <w:tab w:val="left" w:pos="480"/>
        </w:tabs>
        <w:spacing w:line="204" w:lineRule="auto"/>
        <w:ind w:left="480" w:hanging="480"/>
        <w:rPr>
          <w:rFonts w:eastAsia="Times New Roman"/>
          <w:b/>
          <w:bCs/>
          <w:i/>
          <w:iCs/>
        </w:rPr>
      </w:pPr>
      <w:r>
        <w:rPr>
          <w:rFonts w:eastAsia="Times New Roman"/>
          <w:b/>
          <w:bCs/>
          <w:i/>
          <w:iCs/>
        </w:rPr>
        <w:t xml:space="preserve">Project: - </w:t>
      </w:r>
      <w:r>
        <w:rPr>
          <w:rFonts w:eastAsia="Times New Roman"/>
          <w:b/>
          <w:bCs/>
          <w:i/>
          <w:iCs/>
          <w:sz w:val="19"/>
          <w:szCs w:val="19"/>
        </w:rPr>
        <w:t>BUILDING STRUCTURE DEVELOPMENT AT WARSAN 4</w:t>
      </w:r>
      <w:r>
        <w:rPr>
          <w:rFonts w:eastAsia="Times New Roman"/>
          <w:b/>
          <w:bCs/>
          <w:i/>
          <w:iCs/>
          <w:sz w:val="25"/>
          <w:szCs w:val="25"/>
          <w:vertAlign w:val="superscript"/>
        </w:rPr>
        <w:t>TH</w:t>
      </w:r>
      <w:r>
        <w:rPr>
          <w:rFonts w:eastAsia="Times New Roman"/>
          <w:b/>
          <w:bCs/>
          <w:i/>
          <w:iCs/>
        </w:rPr>
        <w:t xml:space="preserve"> </w:t>
      </w:r>
      <w:r>
        <w:rPr>
          <w:rFonts w:eastAsia="Times New Roman"/>
          <w:b/>
          <w:bCs/>
          <w:i/>
          <w:iCs/>
          <w:sz w:val="19"/>
          <w:szCs w:val="19"/>
        </w:rPr>
        <w:t>DUBAI , UAE</w:t>
      </w:r>
    </w:p>
    <w:p w:rsidR="00C94E33" w:rsidRDefault="00C561BD">
      <w:pPr>
        <w:spacing w:line="219" w:lineRule="auto"/>
        <w:ind w:left="1080"/>
        <w:rPr>
          <w:sz w:val="20"/>
          <w:szCs w:val="20"/>
        </w:rPr>
      </w:pPr>
      <w:r>
        <w:rPr>
          <w:rFonts w:eastAsia="Times New Roman"/>
          <w:b/>
          <w:bCs/>
          <w:i/>
          <w:iCs/>
        </w:rPr>
        <w:t>(1</w:t>
      </w:r>
      <w:r>
        <w:rPr>
          <w:rFonts w:eastAsia="Times New Roman"/>
          <w:b/>
          <w:bCs/>
          <w:i/>
          <w:iCs/>
          <w:sz w:val="27"/>
          <w:szCs w:val="27"/>
          <w:vertAlign w:val="superscript"/>
        </w:rPr>
        <w:t>st</w:t>
      </w:r>
      <w:r>
        <w:rPr>
          <w:rFonts w:eastAsia="Times New Roman"/>
          <w:b/>
          <w:bCs/>
          <w:i/>
          <w:iCs/>
        </w:rPr>
        <w:t xml:space="preserve"> March 2016 – 14</w:t>
      </w:r>
      <w:r>
        <w:rPr>
          <w:rFonts w:eastAsia="Times New Roman"/>
          <w:b/>
          <w:bCs/>
          <w:i/>
          <w:iCs/>
          <w:sz w:val="27"/>
          <w:szCs w:val="27"/>
          <w:vertAlign w:val="superscript"/>
        </w:rPr>
        <w:t>th</w:t>
      </w:r>
      <w:r>
        <w:rPr>
          <w:rFonts w:eastAsia="Times New Roman"/>
          <w:b/>
          <w:bCs/>
          <w:i/>
          <w:iCs/>
        </w:rPr>
        <w:t xml:space="preserve"> November 2016)</w:t>
      </w:r>
    </w:p>
    <w:p w:rsidR="00C94E33" w:rsidRDefault="00C561BD">
      <w:pPr>
        <w:spacing w:line="221" w:lineRule="auto"/>
        <w:ind w:left="1080"/>
        <w:rPr>
          <w:sz w:val="20"/>
          <w:szCs w:val="20"/>
        </w:rPr>
      </w:pPr>
      <w:r>
        <w:rPr>
          <w:rFonts w:eastAsia="Times New Roman"/>
          <w:b/>
          <w:bCs/>
          <w:i/>
          <w:iCs/>
        </w:rPr>
        <w:t>Designation: Site Supervisor</w:t>
      </w:r>
    </w:p>
    <w:p w:rsidR="00C94E33" w:rsidRDefault="00C94E33">
      <w:pPr>
        <w:spacing w:line="14" w:lineRule="exact"/>
        <w:rPr>
          <w:sz w:val="20"/>
          <w:szCs w:val="20"/>
        </w:rPr>
      </w:pPr>
    </w:p>
    <w:p w:rsidR="00C94E33" w:rsidRDefault="00C561BD">
      <w:pPr>
        <w:spacing w:line="234" w:lineRule="auto"/>
        <w:ind w:left="2440" w:right="420" w:hanging="1814"/>
        <w:rPr>
          <w:sz w:val="20"/>
          <w:szCs w:val="20"/>
        </w:rPr>
      </w:pPr>
      <w:r>
        <w:rPr>
          <w:rFonts w:eastAsia="Times New Roman"/>
          <w:b/>
          <w:bCs/>
          <w:i/>
          <w:iCs/>
        </w:rPr>
        <w:t xml:space="preserve">Organization: </w:t>
      </w:r>
      <w:r>
        <w:rPr>
          <w:rFonts w:eastAsia="Times New Roman"/>
          <w:b/>
          <w:bCs/>
          <w:i/>
          <w:iCs/>
          <w:sz w:val="19"/>
          <w:szCs w:val="19"/>
        </w:rPr>
        <w:t>(MOHAMAD RAFIQ MOHAMAD PLASTER, TILES &amp; PAINT CONT.</w:t>
      </w:r>
      <w:r>
        <w:rPr>
          <w:rFonts w:eastAsia="Times New Roman"/>
          <w:b/>
          <w:bCs/>
          <w:i/>
          <w:iCs/>
        </w:rPr>
        <w:t xml:space="preserve"> </w:t>
      </w:r>
      <w:r>
        <w:rPr>
          <w:rFonts w:eastAsia="Times New Roman"/>
          <w:b/>
          <w:bCs/>
          <w:i/>
          <w:iCs/>
          <w:sz w:val="19"/>
          <w:szCs w:val="19"/>
        </w:rPr>
        <w:t>–</w:t>
      </w:r>
      <w:r>
        <w:rPr>
          <w:rFonts w:eastAsia="Times New Roman"/>
          <w:b/>
          <w:bCs/>
          <w:i/>
          <w:iCs/>
        </w:rPr>
        <w:t xml:space="preserve"> </w:t>
      </w:r>
      <w:r>
        <w:rPr>
          <w:rFonts w:eastAsia="Times New Roman"/>
          <w:b/>
          <w:bCs/>
          <w:i/>
          <w:iCs/>
          <w:sz w:val="19"/>
          <w:szCs w:val="19"/>
        </w:rPr>
        <w:t>(DUBAI)</w:t>
      </w:r>
      <w:r>
        <w:rPr>
          <w:rFonts w:eastAsia="Times New Roman"/>
          <w:b/>
          <w:bCs/>
          <w:i/>
          <w:iCs/>
        </w:rPr>
        <w:t xml:space="preserve"> Job Description</w:t>
      </w:r>
    </w:p>
    <w:p w:rsidR="00C94E33" w:rsidRDefault="00C94E33">
      <w:pPr>
        <w:spacing w:line="1" w:lineRule="exact"/>
        <w:rPr>
          <w:sz w:val="20"/>
          <w:szCs w:val="20"/>
        </w:rPr>
      </w:pPr>
    </w:p>
    <w:p w:rsidR="00C94E33" w:rsidRDefault="00C561BD">
      <w:pPr>
        <w:ind w:left="360"/>
        <w:rPr>
          <w:sz w:val="20"/>
          <w:szCs w:val="20"/>
        </w:rPr>
      </w:pPr>
      <w:r>
        <w:rPr>
          <w:rFonts w:ascii="Cambria" w:eastAsia="Cambria" w:hAnsi="Cambria" w:cs="Cambria"/>
          <w:i/>
          <w:iCs/>
          <w:color w:val="222222"/>
        </w:rPr>
        <w:t>-Preparation of estimates for Initial budget proposals for the cost of the project.</w:t>
      </w:r>
    </w:p>
    <w:p w:rsidR="00C94E33" w:rsidRDefault="00C561BD">
      <w:pPr>
        <w:ind w:left="360"/>
        <w:rPr>
          <w:sz w:val="20"/>
          <w:szCs w:val="20"/>
        </w:rPr>
      </w:pPr>
      <w:r>
        <w:rPr>
          <w:rFonts w:ascii="Cambria" w:eastAsia="Cambria" w:hAnsi="Cambria" w:cs="Cambria"/>
          <w:i/>
          <w:iCs/>
          <w:color w:val="222222"/>
        </w:rPr>
        <w:t>-Preparation of bill of quantities (BOQ)</w:t>
      </w:r>
    </w:p>
    <w:p w:rsidR="00C94E33" w:rsidRDefault="00C561BD">
      <w:pPr>
        <w:ind w:left="360"/>
        <w:rPr>
          <w:sz w:val="20"/>
          <w:szCs w:val="20"/>
        </w:rPr>
      </w:pPr>
      <w:r>
        <w:rPr>
          <w:rFonts w:ascii="Cambria" w:eastAsia="Cambria" w:hAnsi="Cambria" w:cs="Cambria"/>
          <w:i/>
          <w:iCs/>
          <w:color w:val="222222"/>
        </w:rPr>
        <w:t>-Take of quantities of area (civil, electrical and mechanical works from GFC drawings)</w:t>
      </w:r>
    </w:p>
    <w:p w:rsidR="00C94E33" w:rsidRDefault="00C94E33">
      <w:pPr>
        <w:spacing w:line="1" w:lineRule="exact"/>
        <w:rPr>
          <w:sz w:val="20"/>
          <w:szCs w:val="20"/>
        </w:rPr>
      </w:pPr>
    </w:p>
    <w:p w:rsidR="00C94E33" w:rsidRDefault="00C561BD">
      <w:pPr>
        <w:spacing w:line="239" w:lineRule="auto"/>
        <w:ind w:left="360" w:right="240"/>
        <w:rPr>
          <w:sz w:val="20"/>
          <w:szCs w:val="20"/>
        </w:rPr>
      </w:pPr>
      <w:r>
        <w:rPr>
          <w:rFonts w:ascii="Cambria" w:eastAsia="Cambria" w:hAnsi="Cambria" w:cs="Cambria"/>
          <w:i/>
          <w:iCs/>
          <w:color w:val="222222"/>
        </w:rPr>
        <w:t>-Checking of site inspection reports JMs for various works as per approved construction drawings and site verification works executed by the contractor -Preparation of rate analysis for variation orders.</w:t>
      </w:r>
    </w:p>
    <w:p w:rsidR="00C94E33" w:rsidRDefault="00C94E33">
      <w:pPr>
        <w:spacing w:line="2" w:lineRule="exact"/>
        <w:rPr>
          <w:sz w:val="20"/>
          <w:szCs w:val="20"/>
        </w:rPr>
      </w:pPr>
    </w:p>
    <w:p w:rsidR="00C94E33" w:rsidRDefault="00C561BD">
      <w:pPr>
        <w:ind w:left="360"/>
        <w:rPr>
          <w:sz w:val="20"/>
          <w:szCs w:val="20"/>
        </w:rPr>
      </w:pPr>
      <w:r>
        <w:rPr>
          <w:rFonts w:ascii="Cambria" w:eastAsia="Cambria" w:hAnsi="Cambria" w:cs="Cambria"/>
          <w:i/>
          <w:iCs/>
          <w:color w:val="222222"/>
        </w:rPr>
        <w:t>- Preparation Tender and Contract Documents.</w:t>
      </w:r>
    </w:p>
    <w:p w:rsidR="00C94E33" w:rsidRDefault="00C561BD">
      <w:pPr>
        <w:ind w:left="360"/>
        <w:rPr>
          <w:sz w:val="20"/>
          <w:szCs w:val="20"/>
        </w:rPr>
      </w:pPr>
      <w:r>
        <w:rPr>
          <w:rFonts w:ascii="Cambria" w:eastAsia="Cambria" w:hAnsi="Cambria" w:cs="Cambria"/>
          <w:i/>
          <w:iCs/>
          <w:color w:val="222222"/>
        </w:rPr>
        <w:t>-Preparation of QS Report and Monthly Cash Flow.</w:t>
      </w:r>
    </w:p>
    <w:p w:rsidR="00C94E33" w:rsidRDefault="00C561BD">
      <w:pPr>
        <w:ind w:left="360" w:right="240"/>
        <w:rPr>
          <w:sz w:val="20"/>
          <w:szCs w:val="20"/>
        </w:rPr>
      </w:pPr>
      <w:r>
        <w:rPr>
          <w:rFonts w:ascii="Cambria" w:eastAsia="Cambria" w:hAnsi="Cambria" w:cs="Cambria"/>
          <w:i/>
          <w:iCs/>
          <w:color w:val="222222"/>
        </w:rPr>
        <w:t>-Preparations scrutinizing certifying and processing of contractor running and final account bills.</w:t>
      </w:r>
    </w:p>
    <w:p w:rsidR="00C94E33" w:rsidRDefault="00C561BD">
      <w:pPr>
        <w:spacing w:line="239" w:lineRule="auto"/>
        <w:ind w:left="360" w:right="240"/>
        <w:rPr>
          <w:sz w:val="20"/>
          <w:szCs w:val="20"/>
        </w:rPr>
      </w:pPr>
      <w:r>
        <w:rPr>
          <w:rFonts w:ascii="Cambria" w:eastAsia="Cambria" w:hAnsi="Cambria" w:cs="Cambria"/>
          <w:i/>
          <w:iCs/>
          <w:color w:val="222222"/>
        </w:rPr>
        <w:t>-This involves verification of contractor bills with the applicable terms and conditions certification and ensuring compliance to the statutory requirements like WCT and Service Tax. -Preparation of final jobs close out report and analyzing with theoretical quantities verses actual quantities and preparation of as built drawings. -Assist the client in drawing up list of contractors</w:t>
      </w:r>
    </w:p>
    <w:p w:rsidR="00C94E33" w:rsidRDefault="00C94E33">
      <w:pPr>
        <w:spacing w:line="5" w:lineRule="exact"/>
        <w:rPr>
          <w:sz w:val="20"/>
          <w:szCs w:val="20"/>
        </w:rPr>
      </w:pPr>
    </w:p>
    <w:p w:rsidR="00C94E33" w:rsidRDefault="00C561BD">
      <w:pPr>
        <w:ind w:left="360"/>
        <w:rPr>
          <w:sz w:val="20"/>
          <w:szCs w:val="20"/>
        </w:rPr>
      </w:pPr>
      <w:r>
        <w:rPr>
          <w:rFonts w:ascii="Cambria" w:eastAsia="Cambria" w:hAnsi="Cambria" w:cs="Cambria"/>
          <w:i/>
          <w:iCs/>
          <w:color w:val="222222"/>
        </w:rPr>
        <w:t>-Draft letter of award and compile contract documents for signature</w:t>
      </w:r>
    </w:p>
    <w:p w:rsidR="00C94E33" w:rsidRDefault="00C561BD">
      <w:pPr>
        <w:numPr>
          <w:ilvl w:val="0"/>
          <w:numId w:val="14"/>
        </w:numPr>
        <w:tabs>
          <w:tab w:val="left" w:pos="720"/>
        </w:tabs>
        <w:spacing w:line="234" w:lineRule="auto"/>
        <w:ind w:left="720" w:hanging="360"/>
        <w:rPr>
          <w:rFonts w:eastAsia="Times New Roman"/>
          <w:i/>
          <w:iCs/>
        </w:rPr>
      </w:pPr>
      <w:r>
        <w:rPr>
          <w:rFonts w:eastAsia="Times New Roman"/>
          <w:i/>
          <w:iCs/>
        </w:rPr>
        <w:t>All about Surveying about LEVEL &amp; TOTAL STATION day-to-day Site Operations.</w:t>
      </w:r>
    </w:p>
    <w:p w:rsidR="00C94E33" w:rsidRDefault="00C94E33">
      <w:pPr>
        <w:spacing w:line="11" w:lineRule="exact"/>
        <w:rPr>
          <w:rFonts w:eastAsia="Times New Roman"/>
          <w:i/>
          <w:iCs/>
        </w:rPr>
      </w:pPr>
    </w:p>
    <w:p w:rsidR="00C94E33" w:rsidRDefault="00C561BD">
      <w:pPr>
        <w:numPr>
          <w:ilvl w:val="0"/>
          <w:numId w:val="14"/>
        </w:numPr>
        <w:tabs>
          <w:tab w:val="left" w:pos="720"/>
        </w:tabs>
        <w:spacing w:line="235" w:lineRule="auto"/>
        <w:ind w:left="720" w:right="760" w:hanging="360"/>
        <w:rPr>
          <w:rFonts w:eastAsia="Times New Roman"/>
          <w:i/>
          <w:iCs/>
        </w:rPr>
      </w:pPr>
      <w:r>
        <w:rPr>
          <w:rFonts w:eastAsia="Times New Roman"/>
          <w:i/>
          <w:iCs/>
        </w:rPr>
        <w:t>Preparing, Executing &amp; Monitoring all Civil and Surveying ,Structural Site Works as per compliance with the plan/drawings, specifications and schedule.</w:t>
      </w:r>
    </w:p>
    <w:p w:rsidR="00C94E33" w:rsidRDefault="00C561BD">
      <w:pPr>
        <w:numPr>
          <w:ilvl w:val="0"/>
          <w:numId w:val="14"/>
        </w:numPr>
        <w:tabs>
          <w:tab w:val="left" w:pos="720"/>
        </w:tabs>
        <w:ind w:left="720" w:hanging="360"/>
        <w:rPr>
          <w:rFonts w:eastAsia="Times New Roman"/>
          <w:i/>
          <w:iCs/>
        </w:rPr>
      </w:pPr>
      <w:r>
        <w:rPr>
          <w:rFonts w:eastAsia="Times New Roman"/>
          <w:i/>
          <w:iCs/>
        </w:rPr>
        <w:t>Surveying works all about the performance of Infra Structure and Building Structure</w:t>
      </w:r>
    </w:p>
    <w:p w:rsidR="00C94E33" w:rsidRDefault="00C94E33">
      <w:pPr>
        <w:spacing w:line="11" w:lineRule="exact"/>
        <w:rPr>
          <w:rFonts w:eastAsia="Times New Roman"/>
          <w:i/>
          <w:iCs/>
        </w:rPr>
      </w:pPr>
    </w:p>
    <w:p w:rsidR="00C94E33" w:rsidRDefault="00C561BD">
      <w:pPr>
        <w:numPr>
          <w:ilvl w:val="0"/>
          <w:numId w:val="14"/>
        </w:numPr>
        <w:tabs>
          <w:tab w:val="left" w:pos="720"/>
        </w:tabs>
        <w:spacing w:line="234" w:lineRule="auto"/>
        <w:ind w:left="720" w:right="500" w:hanging="360"/>
        <w:rPr>
          <w:rFonts w:eastAsia="Times New Roman"/>
          <w:i/>
          <w:iCs/>
        </w:rPr>
      </w:pPr>
      <w:r>
        <w:rPr>
          <w:rFonts w:eastAsia="Times New Roman"/>
          <w:i/>
          <w:iCs/>
        </w:rPr>
        <w:t>Ensuring structural stability &amp; quality for all civil, Surveying, Infra Structure and structural works</w:t>
      </w:r>
    </w:p>
    <w:p w:rsidR="00C94E33" w:rsidRDefault="00C94E33">
      <w:pPr>
        <w:sectPr w:rsidR="00C94E33">
          <w:pgSz w:w="12240" w:h="15840"/>
          <w:pgMar w:top="1421" w:right="1440" w:bottom="1113" w:left="1440" w:header="0" w:footer="0" w:gutter="0"/>
          <w:cols w:space="720" w:equalWidth="0">
            <w:col w:w="9360"/>
          </w:cols>
        </w:sectPr>
      </w:pPr>
    </w:p>
    <w:p w:rsidR="00C94E33" w:rsidRDefault="00C561BD">
      <w:pPr>
        <w:numPr>
          <w:ilvl w:val="0"/>
          <w:numId w:val="15"/>
        </w:numPr>
        <w:tabs>
          <w:tab w:val="left" w:pos="720"/>
        </w:tabs>
        <w:ind w:left="720" w:hanging="360"/>
        <w:rPr>
          <w:rFonts w:eastAsia="Times New Roman"/>
          <w:i/>
          <w:iCs/>
        </w:rPr>
      </w:pPr>
      <w:r>
        <w:rPr>
          <w:rFonts w:eastAsia="Times New Roman"/>
          <w:i/>
          <w:iCs/>
        </w:rPr>
        <w:lastRenderedPageBreak/>
        <w:t>Conducting Actual Quantity Surveying for Preparation of Purchase Requests</w:t>
      </w:r>
    </w:p>
    <w:p w:rsidR="00C94E33" w:rsidRDefault="00C94E33">
      <w:pPr>
        <w:spacing w:line="10" w:lineRule="exact"/>
        <w:rPr>
          <w:rFonts w:eastAsia="Times New Roman"/>
          <w:i/>
          <w:iCs/>
        </w:rPr>
      </w:pPr>
    </w:p>
    <w:p w:rsidR="00C94E33" w:rsidRDefault="00C561BD">
      <w:pPr>
        <w:numPr>
          <w:ilvl w:val="0"/>
          <w:numId w:val="15"/>
        </w:numPr>
        <w:tabs>
          <w:tab w:val="left" w:pos="744"/>
        </w:tabs>
        <w:spacing w:line="235" w:lineRule="auto"/>
        <w:ind w:left="360" w:right="540"/>
        <w:rPr>
          <w:rFonts w:eastAsia="Times New Roman"/>
          <w:i/>
          <w:iCs/>
        </w:rPr>
      </w:pPr>
      <w:r>
        <w:rPr>
          <w:rFonts w:eastAsia="Times New Roman"/>
          <w:i/>
          <w:iCs/>
        </w:rPr>
        <w:t>Operate AutoCAD 2009,2006…Complete command of Traversing Geometric Alignment, Super elevation, Curves, Contouring, and Leveling Setting out, Total Station(SOKKIA set 610R,</w:t>
      </w:r>
    </w:p>
    <w:p w:rsidR="00C94E33" w:rsidRDefault="00C561BD">
      <w:pPr>
        <w:tabs>
          <w:tab w:val="left" w:pos="1900"/>
        </w:tabs>
        <w:ind w:left="360"/>
        <w:rPr>
          <w:sz w:val="20"/>
          <w:szCs w:val="20"/>
        </w:rPr>
      </w:pPr>
      <w:r>
        <w:rPr>
          <w:rFonts w:eastAsia="Times New Roman"/>
          <w:i/>
          <w:iCs/>
        </w:rPr>
        <w:t>630 Rk, 650 X),</w:t>
      </w:r>
      <w:r>
        <w:rPr>
          <w:sz w:val="20"/>
          <w:szCs w:val="20"/>
        </w:rPr>
        <w:tab/>
      </w:r>
      <w:r>
        <w:rPr>
          <w:rFonts w:eastAsia="Times New Roman"/>
          <w:i/>
          <w:iCs/>
          <w:sz w:val="21"/>
          <w:szCs w:val="21"/>
        </w:rPr>
        <w:t>and TOPCON), Downloading Processing the Data Collection.</w:t>
      </w:r>
    </w:p>
    <w:p w:rsidR="00C94E33" w:rsidRDefault="00C94E33">
      <w:pPr>
        <w:spacing w:line="12" w:lineRule="exact"/>
        <w:rPr>
          <w:sz w:val="20"/>
          <w:szCs w:val="20"/>
        </w:rPr>
      </w:pPr>
    </w:p>
    <w:p w:rsidR="00C94E33" w:rsidRDefault="00C561BD">
      <w:pPr>
        <w:spacing w:line="234" w:lineRule="auto"/>
        <w:ind w:left="360" w:right="460"/>
        <w:rPr>
          <w:sz w:val="20"/>
          <w:szCs w:val="20"/>
        </w:rPr>
      </w:pPr>
      <w:r>
        <w:rPr>
          <w:rFonts w:eastAsia="Times New Roman"/>
          <w:i/>
          <w:iCs/>
        </w:rPr>
        <w:t>7 Preparation of Project Management , Accounts ,Stores , Making All Types of Quotations , Agreements , Work Proposal ,Handling the Labours , if any changes in drawing as per site can</w:t>
      </w:r>
    </w:p>
    <w:tbl>
      <w:tblPr>
        <w:tblW w:w="0" w:type="auto"/>
        <w:tblLayout w:type="fixed"/>
        <w:tblCellMar>
          <w:left w:w="0" w:type="dxa"/>
          <w:right w:w="0" w:type="dxa"/>
        </w:tblCellMar>
        <w:tblLook w:val="04A0" w:firstRow="1" w:lastRow="0" w:firstColumn="1" w:lastColumn="0" w:noHBand="0" w:noVBand="1"/>
      </w:tblPr>
      <w:tblGrid>
        <w:gridCol w:w="240"/>
        <w:gridCol w:w="8820"/>
      </w:tblGrid>
      <w:tr w:rsidR="00C94E33">
        <w:trPr>
          <w:trHeight w:val="252"/>
        </w:trPr>
        <w:tc>
          <w:tcPr>
            <w:tcW w:w="240" w:type="dxa"/>
            <w:vAlign w:val="bottom"/>
          </w:tcPr>
          <w:p w:rsidR="00C94E33" w:rsidRDefault="00C94E33">
            <w:pPr>
              <w:rPr>
                <w:sz w:val="21"/>
                <w:szCs w:val="21"/>
              </w:rPr>
            </w:pPr>
          </w:p>
        </w:tc>
        <w:tc>
          <w:tcPr>
            <w:tcW w:w="8820" w:type="dxa"/>
            <w:vAlign w:val="bottom"/>
          </w:tcPr>
          <w:p w:rsidR="00C94E33" w:rsidRDefault="00C561BD">
            <w:pPr>
              <w:ind w:left="120"/>
              <w:rPr>
                <w:sz w:val="20"/>
                <w:szCs w:val="20"/>
              </w:rPr>
            </w:pPr>
            <w:r>
              <w:rPr>
                <w:rFonts w:eastAsia="Times New Roman"/>
                <w:i/>
                <w:iCs/>
                <w:w w:val="99"/>
              </w:rPr>
              <w:t>handle everything , Making Layouts ,All types of work in office Field, all types of work on site field</w:t>
            </w:r>
          </w:p>
        </w:tc>
      </w:tr>
      <w:tr w:rsidR="00C94E33">
        <w:trPr>
          <w:trHeight w:val="242"/>
        </w:trPr>
        <w:tc>
          <w:tcPr>
            <w:tcW w:w="240" w:type="dxa"/>
            <w:vAlign w:val="bottom"/>
          </w:tcPr>
          <w:p w:rsidR="00C94E33" w:rsidRDefault="00C94E33">
            <w:pPr>
              <w:rPr>
                <w:sz w:val="21"/>
                <w:szCs w:val="21"/>
              </w:rPr>
            </w:pPr>
          </w:p>
        </w:tc>
        <w:tc>
          <w:tcPr>
            <w:tcW w:w="8820" w:type="dxa"/>
            <w:vAlign w:val="bottom"/>
          </w:tcPr>
          <w:p w:rsidR="00C94E33" w:rsidRDefault="00C561BD">
            <w:pPr>
              <w:spacing w:line="242" w:lineRule="exact"/>
              <w:ind w:left="120"/>
              <w:rPr>
                <w:sz w:val="20"/>
                <w:szCs w:val="20"/>
              </w:rPr>
            </w:pPr>
            <w:r>
              <w:rPr>
                <w:rFonts w:eastAsia="Times New Roman"/>
                <w:i/>
                <w:iCs/>
              </w:rPr>
              <w:t>,HR work,All types of Marketing, Quotation and Estimation ,inspection of site work.</w:t>
            </w:r>
          </w:p>
        </w:tc>
      </w:tr>
      <w:tr w:rsidR="00C94E33">
        <w:trPr>
          <w:trHeight w:val="290"/>
        </w:trPr>
        <w:tc>
          <w:tcPr>
            <w:tcW w:w="240" w:type="dxa"/>
            <w:vAlign w:val="bottom"/>
          </w:tcPr>
          <w:p w:rsidR="00C94E33" w:rsidRDefault="00C561BD">
            <w:pPr>
              <w:ind w:right="10"/>
              <w:jc w:val="right"/>
              <w:rPr>
                <w:sz w:val="20"/>
                <w:szCs w:val="20"/>
              </w:rPr>
            </w:pPr>
            <w:r>
              <w:rPr>
                <w:rFonts w:eastAsia="Times New Roman"/>
                <w:b/>
                <w:bCs/>
                <w:i/>
                <w:iCs/>
                <w:w w:val="90"/>
              </w:rPr>
              <w:t>7</w:t>
            </w:r>
          </w:p>
        </w:tc>
        <w:tc>
          <w:tcPr>
            <w:tcW w:w="8820" w:type="dxa"/>
            <w:vAlign w:val="bottom"/>
          </w:tcPr>
          <w:p w:rsidR="00C94E33" w:rsidRDefault="00C561BD">
            <w:pPr>
              <w:spacing w:line="290" w:lineRule="exact"/>
              <w:ind w:left="1140"/>
              <w:rPr>
                <w:sz w:val="20"/>
                <w:szCs w:val="20"/>
              </w:rPr>
            </w:pPr>
            <w:r>
              <w:rPr>
                <w:rFonts w:eastAsia="Times New Roman"/>
                <w:b/>
                <w:bCs/>
                <w:i/>
                <w:iCs/>
              </w:rPr>
              <w:t>(15</w:t>
            </w:r>
            <w:r>
              <w:rPr>
                <w:rFonts w:eastAsia="Times New Roman"/>
                <w:b/>
                <w:bCs/>
                <w:i/>
                <w:iCs/>
                <w:sz w:val="27"/>
                <w:szCs w:val="27"/>
                <w:vertAlign w:val="superscript"/>
              </w:rPr>
              <w:t>st</w:t>
            </w:r>
            <w:r>
              <w:rPr>
                <w:rFonts w:eastAsia="Times New Roman"/>
                <w:b/>
                <w:bCs/>
                <w:i/>
                <w:iCs/>
              </w:rPr>
              <w:t xml:space="preserve"> Nov 2016 – 08</w:t>
            </w:r>
            <w:r>
              <w:rPr>
                <w:rFonts w:eastAsia="Times New Roman"/>
                <w:b/>
                <w:bCs/>
                <w:i/>
                <w:iCs/>
                <w:sz w:val="27"/>
                <w:szCs w:val="27"/>
                <w:vertAlign w:val="superscript"/>
              </w:rPr>
              <w:t>th</w:t>
            </w:r>
            <w:r>
              <w:rPr>
                <w:rFonts w:eastAsia="Times New Roman"/>
                <w:b/>
                <w:bCs/>
                <w:i/>
                <w:iCs/>
              </w:rPr>
              <w:t xml:space="preserve"> Jan 2017)</w:t>
            </w:r>
          </w:p>
        </w:tc>
      </w:tr>
    </w:tbl>
    <w:p w:rsidR="00C94E33" w:rsidRDefault="00C561BD">
      <w:pPr>
        <w:spacing w:line="221" w:lineRule="auto"/>
        <w:ind w:left="1340"/>
        <w:rPr>
          <w:sz w:val="20"/>
          <w:szCs w:val="20"/>
        </w:rPr>
      </w:pPr>
      <w:r>
        <w:rPr>
          <w:rFonts w:eastAsia="Times New Roman"/>
          <w:b/>
          <w:bCs/>
          <w:i/>
          <w:iCs/>
        </w:rPr>
        <w:t>Designation: Quantity Surveyor (At Head Office)</w:t>
      </w:r>
    </w:p>
    <w:p w:rsidR="00C94E33" w:rsidRDefault="00C561BD">
      <w:pPr>
        <w:ind w:left="640"/>
        <w:rPr>
          <w:sz w:val="20"/>
          <w:szCs w:val="20"/>
        </w:rPr>
      </w:pPr>
      <w:r>
        <w:rPr>
          <w:rFonts w:eastAsia="Times New Roman"/>
          <w:b/>
          <w:bCs/>
          <w:i/>
          <w:iCs/>
        </w:rPr>
        <w:t xml:space="preserve">Organization: </w:t>
      </w:r>
      <w:r>
        <w:rPr>
          <w:rFonts w:eastAsia="Times New Roman"/>
          <w:b/>
          <w:bCs/>
          <w:i/>
          <w:iCs/>
          <w:sz w:val="19"/>
          <w:szCs w:val="19"/>
        </w:rPr>
        <w:t>(IN OUT CONCEPT INTERIOR DESIGNE).</w:t>
      </w:r>
      <w:r>
        <w:rPr>
          <w:rFonts w:eastAsia="Times New Roman"/>
          <w:b/>
          <w:bCs/>
          <w:i/>
          <w:iCs/>
        </w:rPr>
        <w:t xml:space="preserve"> </w:t>
      </w:r>
      <w:r>
        <w:rPr>
          <w:rFonts w:eastAsia="Times New Roman"/>
          <w:b/>
          <w:bCs/>
          <w:i/>
          <w:iCs/>
          <w:sz w:val="19"/>
          <w:szCs w:val="19"/>
        </w:rPr>
        <w:t>–</w:t>
      </w:r>
      <w:r>
        <w:rPr>
          <w:rFonts w:eastAsia="Times New Roman"/>
          <w:b/>
          <w:bCs/>
          <w:i/>
          <w:iCs/>
        </w:rPr>
        <w:t xml:space="preserve"> </w:t>
      </w:r>
      <w:r>
        <w:rPr>
          <w:rFonts w:eastAsia="Times New Roman"/>
          <w:b/>
          <w:bCs/>
          <w:i/>
          <w:iCs/>
          <w:sz w:val="19"/>
          <w:szCs w:val="19"/>
        </w:rPr>
        <w:t>(Silicon Oasis DUBAI)</w:t>
      </w:r>
    </w:p>
    <w:p w:rsidR="00C94E33" w:rsidRDefault="00C561BD">
      <w:pPr>
        <w:spacing w:line="238" w:lineRule="auto"/>
        <w:ind w:left="2440"/>
        <w:rPr>
          <w:sz w:val="20"/>
          <w:szCs w:val="20"/>
        </w:rPr>
      </w:pPr>
      <w:r>
        <w:rPr>
          <w:rFonts w:eastAsia="Times New Roman"/>
          <w:b/>
          <w:bCs/>
          <w:i/>
          <w:iCs/>
        </w:rPr>
        <w:t>Job Description</w:t>
      </w:r>
    </w:p>
    <w:p w:rsidR="00C94E33" w:rsidRDefault="00C94E33">
      <w:pPr>
        <w:spacing w:line="3" w:lineRule="exact"/>
        <w:rPr>
          <w:sz w:val="20"/>
          <w:szCs w:val="20"/>
        </w:rPr>
      </w:pPr>
    </w:p>
    <w:p w:rsidR="00C94E33" w:rsidRDefault="00C561BD">
      <w:pPr>
        <w:ind w:left="360"/>
        <w:rPr>
          <w:sz w:val="20"/>
          <w:szCs w:val="20"/>
        </w:rPr>
      </w:pPr>
      <w:r>
        <w:rPr>
          <w:rFonts w:ascii="Cambria" w:eastAsia="Cambria" w:hAnsi="Cambria" w:cs="Cambria"/>
          <w:i/>
          <w:iCs/>
          <w:color w:val="222222"/>
        </w:rPr>
        <w:t>-Take off for Overall Project Quantity.</w:t>
      </w:r>
    </w:p>
    <w:p w:rsidR="00C94E33" w:rsidRDefault="00C561BD">
      <w:pPr>
        <w:ind w:left="360"/>
        <w:rPr>
          <w:sz w:val="20"/>
          <w:szCs w:val="20"/>
        </w:rPr>
      </w:pPr>
      <w:r>
        <w:rPr>
          <w:rFonts w:ascii="Cambria" w:eastAsia="Cambria" w:hAnsi="Cambria" w:cs="Cambria"/>
          <w:i/>
          <w:iCs/>
          <w:color w:val="222222"/>
        </w:rPr>
        <w:t>-Preparation of bill of quantities (BOQ)</w:t>
      </w:r>
    </w:p>
    <w:p w:rsidR="00C94E33" w:rsidRDefault="00C94E33">
      <w:pPr>
        <w:spacing w:line="2" w:lineRule="exact"/>
        <w:rPr>
          <w:sz w:val="20"/>
          <w:szCs w:val="20"/>
        </w:rPr>
      </w:pPr>
    </w:p>
    <w:p w:rsidR="00C94E33" w:rsidRDefault="00C561BD">
      <w:pPr>
        <w:spacing w:line="239" w:lineRule="auto"/>
        <w:ind w:left="360" w:right="660"/>
        <w:rPr>
          <w:sz w:val="20"/>
          <w:szCs w:val="20"/>
        </w:rPr>
      </w:pPr>
      <w:r>
        <w:rPr>
          <w:rFonts w:ascii="Cambria" w:eastAsia="Cambria" w:hAnsi="Cambria" w:cs="Cambria"/>
          <w:i/>
          <w:iCs/>
          <w:color w:val="222222"/>
        </w:rPr>
        <w:t>-Take of quantities of area (Tunnels, Power House) of Civil, electrical and mechanical works from GFC drawings.</w:t>
      </w:r>
    </w:p>
    <w:p w:rsidR="00C94E33" w:rsidRDefault="00C94E33">
      <w:pPr>
        <w:spacing w:line="2" w:lineRule="exact"/>
        <w:rPr>
          <w:sz w:val="20"/>
          <w:szCs w:val="20"/>
        </w:rPr>
      </w:pPr>
    </w:p>
    <w:p w:rsidR="00C94E33" w:rsidRDefault="00C561BD">
      <w:pPr>
        <w:spacing w:line="239" w:lineRule="auto"/>
        <w:ind w:left="360" w:right="1060"/>
        <w:rPr>
          <w:sz w:val="20"/>
          <w:szCs w:val="20"/>
        </w:rPr>
      </w:pPr>
      <w:r>
        <w:rPr>
          <w:rFonts w:ascii="Cambria" w:eastAsia="Cambria" w:hAnsi="Cambria" w:cs="Cambria"/>
          <w:i/>
          <w:iCs/>
          <w:color w:val="222222"/>
        </w:rPr>
        <w:t>-Checking of site inspection reports JMs for various works as per approved construction drawings and site verification works executed by the Sub-contractor. -Preparation of rate analysis for variation orders.</w:t>
      </w:r>
    </w:p>
    <w:p w:rsidR="00C94E33" w:rsidRDefault="00C94E33">
      <w:pPr>
        <w:spacing w:line="2" w:lineRule="exact"/>
        <w:rPr>
          <w:sz w:val="20"/>
          <w:szCs w:val="20"/>
        </w:rPr>
      </w:pPr>
    </w:p>
    <w:p w:rsidR="00C94E33" w:rsidRDefault="00C561BD">
      <w:pPr>
        <w:ind w:left="360"/>
        <w:rPr>
          <w:sz w:val="20"/>
          <w:szCs w:val="20"/>
        </w:rPr>
      </w:pPr>
      <w:r>
        <w:rPr>
          <w:rFonts w:ascii="Cambria" w:eastAsia="Cambria" w:hAnsi="Cambria" w:cs="Cambria"/>
          <w:i/>
          <w:iCs/>
          <w:color w:val="222222"/>
        </w:rPr>
        <w:t>- Certification of Client (NTPC) and Sub Contractor Bills</w:t>
      </w:r>
    </w:p>
    <w:p w:rsidR="00C94E33" w:rsidRDefault="00C94E33">
      <w:pPr>
        <w:spacing w:line="1" w:lineRule="exact"/>
        <w:rPr>
          <w:sz w:val="20"/>
          <w:szCs w:val="20"/>
        </w:rPr>
      </w:pPr>
    </w:p>
    <w:p w:rsidR="00C94E33" w:rsidRDefault="00C561BD">
      <w:pPr>
        <w:spacing w:line="239" w:lineRule="auto"/>
        <w:ind w:left="360" w:right="800"/>
        <w:rPr>
          <w:sz w:val="20"/>
          <w:szCs w:val="20"/>
        </w:rPr>
      </w:pPr>
      <w:r>
        <w:rPr>
          <w:rFonts w:ascii="Cambria" w:eastAsia="Cambria" w:hAnsi="Cambria" w:cs="Cambria"/>
          <w:i/>
          <w:iCs/>
          <w:color w:val="222222"/>
        </w:rPr>
        <w:t>-Preparation of final jobs close out report and analyzing with theoretical quantities verses actual quantities and preparation of as built drawings. -Assist the client in drawing up list of contractors.</w:t>
      </w:r>
    </w:p>
    <w:p w:rsidR="00C94E33" w:rsidRDefault="00C94E33">
      <w:pPr>
        <w:spacing w:line="2" w:lineRule="exact"/>
        <w:rPr>
          <w:sz w:val="20"/>
          <w:szCs w:val="20"/>
        </w:rPr>
      </w:pPr>
    </w:p>
    <w:p w:rsidR="00C94E33" w:rsidRDefault="00C561BD">
      <w:pPr>
        <w:spacing w:line="239" w:lineRule="auto"/>
        <w:ind w:left="480" w:right="1800" w:hanging="119"/>
        <w:rPr>
          <w:sz w:val="20"/>
          <w:szCs w:val="20"/>
        </w:rPr>
      </w:pPr>
      <w:r>
        <w:rPr>
          <w:rFonts w:ascii="Cambria" w:eastAsia="Cambria" w:hAnsi="Cambria" w:cs="Cambria"/>
          <w:i/>
          <w:iCs/>
          <w:color w:val="222222"/>
        </w:rPr>
        <w:t>-Preparation of estimates for Initial budget proposals for the cost of the project -Preparation of rate analysis for variation orders.</w:t>
      </w:r>
    </w:p>
    <w:p w:rsidR="00C94E33" w:rsidRDefault="00C94E33">
      <w:pPr>
        <w:spacing w:line="1" w:lineRule="exact"/>
        <w:rPr>
          <w:sz w:val="20"/>
          <w:szCs w:val="20"/>
        </w:rPr>
      </w:pPr>
    </w:p>
    <w:p w:rsidR="00C94E33" w:rsidRDefault="00C561BD">
      <w:pPr>
        <w:ind w:left="360"/>
        <w:rPr>
          <w:sz w:val="20"/>
          <w:szCs w:val="20"/>
        </w:rPr>
      </w:pPr>
      <w:r>
        <w:rPr>
          <w:rFonts w:ascii="Cambria" w:eastAsia="Cambria" w:hAnsi="Cambria" w:cs="Cambria"/>
          <w:i/>
          <w:iCs/>
          <w:color w:val="222222"/>
        </w:rPr>
        <w:t>- Preparation Tender and Contract Documents.</w:t>
      </w:r>
    </w:p>
    <w:p w:rsidR="00C94E33" w:rsidRDefault="00C561BD">
      <w:pPr>
        <w:ind w:left="360"/>
        <w:rPr>
          <w:sz w:val="20"/>
          <w:szCs w:val="20"/>
        </w:rPr>
      </w:pPr>
      <w:r>
        <w:rPr>
          <w:rFonts w:ascii="Cambria" w:eastAsia="Cambria" w:hAnsi="Cambria" w:cs="Cambria"/>
          <w:i/>
          <w:iCs/>
          <w:color w:val="222222"/>
        </w:rPr>
        <w:t>-Preparation of QS Report and Monthly Cash Flow.</w:t>
      </w:r>
    </w:p>
    <w:p w:rsidR="00C94E33" w:rsidRDefault="00C94E33">
      <w:pPr>
        <w:spacing w:line="2" w:lineRule="exact"/>
        <w:rPr>
          <w:sz w:val="20"/>
          <w:szCs w:val="20"/>
        </w:rPr>
      </w:pPr>
    </w:p>
    <w:p w:rsidR="00C94E33" w:rsidRDefault="00C561BD">
      <w:pPr>
        <w:spacing w:line="239" w:lineRule="auto"/>
        <w:ind w:left="360" w:right="580"/>
        <w:rPr>
          <w:sz w:val="20"/>
          <w:szCs w:val="20"/>
        </w:rPr>
      </w:pPr>
      <w:r>
        <w:rPr>
          <w:rFonts w:ascii="Cambria" w:eastAsia="Cambria" w:hAnsi="Cambria" w:cs="Cambria"/>
          <w:i/>
          <w:iCs/>
          <w:color w:val="222222"/>
        </w:rPr>
        <w:t>-Preparations scrutinizing certifying and processing of contractor running and final account bills.</w:t>
      </w:r>
    </w:p>
    <w:p w:rsidR="00C94E33" w:rsidRDefault="00C94E33">
      <w:pPr>
        <w:spacing w:line="2" w:lineRule="exact"/>
        <w:rPr>
          <w:sz w:val="20"/>
          <w:szCs w:val="20"/>
        </w:rPr>
      </w:pPr>
    </w:p>
    <w:p w:rsidR="00C94E33" w:rsidRDefault="00C561BD">
      <w:pPr>
        <w:spacing w:line="239" w:lineRule="auto"/>
        <w:ind w:left="360" w:right="400"/>
        <w:rPr>
          <w:sz w:val="20"/>
          <w:szCs w:val="20"/>
        </w:rPr>
      </w:pPr>
      <w:r>
        <w:rPr>
          <w:rFonts w:ascii="Cambria" w:eastAsia="Cambria" w:hAnsi="Cambria" w:cs="Cambria"/>
          <w:i/>
          <w:iCs/>
          <w:color w:val="222222"/>
        </w:rPr>
        <w:t>-This involves verification of contractor bills with the applicable terms and conditions certification and ensuring compliance to the statutory requirements like WCT and Service Tax. -Preparation of final jobs close out report and analyzing with theoretical quantities verses actual quantities and preparation of as built drawings. -Assist the client in drawing up list of contractors</w:t>
      </w:r>
    </w:p>
    <w:p w:rsidR="00C94E33" w:rsidRDefault="00C94E33">
      <w:pPr>
        <w:spacing w:line="4" w:lineRule="exact"/>
        <w:rPr>
          <w:sz w:val="20"/>
          <w:szCs w:val="20"/>
        </w:rPr>
      </w:pPr>
    </w:p>
    <w:p w:rsidR="00C94E33" w:rsidRDefault="00C561BD">
      <w:pPr>
        <w:ind w:left="360"/>
        <w:rPr>
          <w:sz w:val="20"/>
          <w:szCs w:val="20"/>
        </w:rPr>
      </w:pPr>
      <w:r>
        <w:rPr>
          <w:rFonts w:ascii="Cambria" w:eastAsia="Cambria" w:hAnsi="Cambria" w:cs="Cambria"/>
          <w:i/>
          <w:iCs/>
          <w:color w:val="222222"/>
        </w:rPr>
        <w:t>-Draft letter of award and compile contract documents for signature.</w:t>
      </w:r>
    </w:p>
    <w:p w:rsidR="00C94E33" w:rsidRDefault="00C94E33">
      <w:pPr>
        <w:spacing w:line="200" w:lineRule="exact"/>
        <w:rPr>
          <w:sz w:val="20"/>
          <w:szCs w:val="20"/>
        </w:rPr>
      </w:pPr>
    </w:p>
    <w:p w:rsidR="00C94E33" w:rsidRDefault="00C94E33">
      <w:pPr>
        <w:spacing w:line="200" w:lineRule="exact"/>
        <w:rPr>
          <w:sz w:val="20"/>
          <w:szCs w:val="20"/>
        </w:rPr>
      </w:pPr>
    </w:p>
    <w:p w:rsidR="00C94E33" w:rsidRDefault="00C94E33">
      <w:pPr>
        <w:spacing w:line="34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00"/>
        <w:gridCol w:w="1620"/>
        <w:gridCol w:w="2400"/>
      </w:tblGrid>
      <w:tr w:rsidR="00C94E33">
        <w:trPr>
          <w:trHeight w:val="253"/>
        </w:trPr>
        <w:tc>
          <w:tcPr>
            <w:tcW w:w="2220" w:type="dxa"/>
            <w:gridSpan w:val="2"/>
            <w:tcBorders>
              <w:bottom w:val="single" w:sz="8" w:space="0" w:color="auto"/>
            </w:tcBorders>
            <w:vAlign w:val="bottom"/>
          </w:tcPr>
          <w:p w:rsidR="00C94E33" w:rsidRDefault="00C561BD">
            <w:pPr>
              <w:rPr>
                <w:sz w:val="20"/>
                <w:szCs w:val="20"/>
              </w:rPr>
            </w:pPr>
            <w:r>
              <w:rPr>
                <w:rFonts w:eastAsia="Times New Roman"/>
                <w:i/>
                <w:iCs/>
                <w:w w:val="99"/>
              </w:rPr>
              <w:t>LANGUAGES SPOKEN:</w:t>
            </w:r>
          </w:p>
        </w:tc>
        <w:tc>
          <w:tcPr>
            <w:tcW w:w="2400" w:type="dxa"/>
            <w:vAlign w:val="bottom"/>
          </w:tcPr>
          <w:p w:rsidR="00C94E33" w:rsidRDefault="00C94E33"/>
        </w:tc>
      </w:tr>
      <w:tr w:rsidR="00C94E33">
        <w:trPr>
          <w:trHeight w:val="254"/>
        </w:trPr>
        <w:tc>
          <w:tcPr>
            <w:tcW w:w="600" w:type="dxa"/>
            <w:vAlign w:val="bottom"/>
          </w:tcPr>
          <w:p w:rsidR="00C94E33" w:rsidRDefault="00C561BD">
            <w:pPr>
              <w:ind w:left="360"/>
              <w:rPr>
                <w:sz w:val="20"/>
                <w:szCs w:val="20"/>
              </w:rPr>
            </w:pPr>
            <w:r>
              <w:rPr>
                <w:rFonts w:eastAsia="Times New Roman"/>
                <w:i/>
                <w:iCs/>
              </w:rPr>
              <w:t>1</w:t>
            </w:r>
          </w:p>
        </w:tc>
        <w:tc>
          <w:tcPr>
            <w:tcW w:w="1620" w:type="dxa"/>
            <w:vAlign w:val="bottom"/>
          </w:tcPr>
          <w:p w:rsidR="00C94E33" w:rsidRDefault="00C561BD">
            <w:pPr>
              <w:ind w:left="200"/>
              <w:rPr>
                <w:sz w:val="20"/>
                <w:szCs w:val="20"/>
              </w:rPr>
            </w:pPr>
            <w:r>
              <w:rPr>
                <w:rFonts w:eastAsia="Times New Roman"/>
                <w:b/>
                <w:bCs/>
                <w:i/>
                <w:iCs/>
              </w:rPr>
              <w:t>Urdu</w:t>
            </w:r>
          </w:p>
        </w:tc>
        <w:tc>
          <w:tcPr>
            <w:tcW w:w="2400" w:type="dxa"/>
            <w:vAlign w:val="bottom"/>
          </w:tcPr>
          <w:p w:rsidR="00C94E33" w:rsidRDefault="00C561BD">
            <w:pPr>
              <w:jc w:val="right"/>
              <w:rPr>
                <w:sz w:val="20"/>
                <w:szCs w:val="20"/>
              </w:rPr>
            </w:pPr>
            <w:r>
              <w:rPr>
                <w:rFonts w:eastAsia="Times New Roman"/>
                <w:i/>
                <w:iCs/>
              </w:rPr>
              <w:t>Read, Write, speak</w:t>
            </w:r>
          </w:p>
        </w:tc>
      </w:tr>
      <w:tr w:rsidR="00C94E33">
        <w:trPr>
          <w:trHeight w:val="255"/>
        </w:trPr>
        <w:tc>
          <w:tcPr>
            <w:tcW w:w="600" w:type="dxa"/>
            <w:vAlign w:val="bottom"/>
          </w:tcPr>
          <w:p w:rsidR="00C94E33" w:rsidRDefault="00C561BD">
            <w:pPr>
              <w:ind w:left="360"/>
              <w:rPr>
                <w:sz w:val="20"/>
                <w:szCs w:val="20"/>
              </w:rPr>
            </w:pPr>
            <w:r>
              <w:rPr>
                <w:rFonts w:eastAsia="Times New Roman"/>
                <w:i/>
                <w:iCs/>
              </w:rPr>
              <w:t>2</w:t>
            </w:r>
          </w:p>
        </w:tc>
        <w:tc>
          <w:tcPr>
            <w:tcW w:w="1620" w:type="dxa"/>
            <w:vAlign w:val="bottom"/>
          </w:tcPr>
          <w:p w:rsidR="00C94E33" w:rsidRDefault="00C561BD">
            <w:pPr>
              <w:ind w:left="120"/>
              <w:rPr>
                <w:sz w:val="20"/>
                <w:szCs w:val="20"/>
              </w:rPr>
            </w:pPr>
            <w:r>
              <w:rPr>
                <w:rFonts w:eastAsia="Times New Roman"/>
                <w:b/>
                <w:bCs/>
                <w:i/>
                <w:iCs/>
              </w:rPr>
              <w:t>English</w:t>
            </w:r>
          </w:p>
        </w:tc>
        <w:tc>
          <w:tcPr>
            <w:tcW w:w="2400" w:type="dxa"/>
            <w:vAlign w:val="bottom"/>
          </w:tcPr>
          <w:p w:rsidR="00C94E33" w:rsidRDefault="00C561BD">
            <w:pPr>
              <w:jc w:val="right"/>
              <w:rPr>
                <w:sz w:val="20"/>
                <w:szCs w:val="20"/>
              </w:rPr>
            </w:pPr>
            <w:r>
              <w:rPr>
                <w:rFonts w:eastAsia="Times New Roman"/>
                <w:i/>
                <w:iCs/>
              </w:rPr>
              <w:t>Read, Write, Speak</w:t>
            </w:r>
          </w:p>
        </w:tc>
      </w:tr>
      <w:tr w:rsidR="00C94E33">
        <w:trPr>
          <w:trHeight w:val="252"/>
        </w:trPr>
        <w:tc>
          <w:tcPr>
            <w:tcW w:w="600" w:type="dxa"/>
            <w:vAlign w:val="bottom"/>
          </w:tcPr>
          <w:p w:rsidR="00C94E33" w:rsidRDefault="00C561BD">
            <w:pPr>
              <w:ind w:left="360"/>
              <w:rPr>
                <w:sz w:val="20"/>
                <w:szCs w:val="20"/>
              </w:rPr>
            </w:pPr>
            <w:r>
              <w:rPr>
                <w:rFonts w:eastAsia="Times New Roman"/>
                <w:i/>
                <w:iCs/>
              </w:rPr>
              <w:t>3</w:t>
            </w:r>
          </w:p>
        </w:tc>
        <w:tc>
          <w:tcPr>
            <w:tcW w:w="1620" w:type="dxa"/>
            <w:vAlign w:val="bottom"/>
          </w:tcPr>
          <w:p w:rsidR="00C94E33" w:rsidRDefault="00C561BD">
            <w:pPr>
              <w:ind w:left="120"/>
              <w:rPr>
                <w:sz w:val="20"/>
                <w:szCs w:val="20"/>
              </w:rPr>
            </w:pPr>
            <w:r>
              <w:rPr>
                <w:rFonts w:eastAsia="Times New Roman"/>
                <w:b/>
                <w:bCs/>
                <w:i/>
                <w:iCs/>
              </w:rPr>
              <w:t>Arabic</w:t>
            </w:r>
          </w:p>
        </w:tc>
        <w:tc>
          <w:tcPr>
            <w:tcW w:w="2400" w:type="dxa"/>
            <w:vAlign w:val="bottom"/>
          </w:tcPr>
          <w:p w:rsidR="00C94E33" w:rsidRDefault="00C561BD">
            <w:pPr>
              <w:jc w:val="right"/>
              <w:rPr>
                <w:sz w:val="20"/>
                <w:szCs w:val="20"/>
              </w:rPr>
            </w:pPr>
            <w:r>
              <w:rPr>
                <w:rFonts w:eastAsia="Times New Roman"/>
                <w:i/>
                <w:iCs/>
              </w:rPr>
              <w:t>Read, Write, Speak</w:t>
            </w:r>
          </w:p>
        </w:tc>
      </w:tr>
      <w:tr w:rsidR="00C94E33">
        <w:trPr>
          <w:trHeight w:val="258"/>
        </w:trPr>
        <w:tc>
          <w:tcPr>
            <w:tcW w:w="600" w:type="dxa"/>
            <w:vAlign w:val="bottom"/>
          </w:tcPr>
          <w:p w:rsidR="00C94E33" w:rsidRDefault="00C561BD">
            <w:pPr>
              <w:ind w:left="360"/>
              <w:rPr>
                <w:sz w:val="20"/>
                <w:szCs w:val="20"/>
              </w:rPr>
            </w:pPr>
            <w:r>
              <w:rPr>
                <w:rFonts w:ascii="Bookman Old Style" w:eastAsia="Bookman Old Style" w:hAnsi="Bookman Old Style" w:cs="Bookman Old Style"/>
                <w:i/>
                <w:iCs/>
              </w:rPr>
              <w:t>4</w:t>
            </w:r>
          </w:p>
        </w:tc>
        <w:tc>
          <w:tcPr>
            <w:tcW w:w="1620" w:type="dxa"/>
            <w:vAlign w:val="bottom"/>
          </w:tcPr>
          <w:p w:rsidR="00C94E33" w:rsidRDefault="00C561BD">
            <w:pPr>
              <w:ind w:left="120"/>
              <w:rPr>
                <w:sz w:val="20"/>
                <w:szCs w:val="20"/>
              </w:rPr>
            </w:pPr>
            <w:r>
              <w:rPr>
                <w:rFonts w:eastAsia="Times New Roman"/>
                <w:b/>
                <w:bCs/>
                <w:i/>
                <w:iCs/>
              </w:rPr>
              <w:t>Pashto</w:t>
            </w:r>
          </w:p>
        </w:tc>
        <w:tc>
          <w:tcPr>
            <w:tcW w:w="2400" w:type="dxa"/>
            <w:vAlign w:val="bottom"/>
          </w:tcPr>
          <w:p w:rsidR="00C94E33" w:rsidRDefault="00C561BD">
            <w:pPr>
              <w:jc w:val="right"/>
              <w:rPr>
                <w:sz w:val="20"/>
                <w:szCs w:val="20"/>
              </w:rPr>
            </w:pPr>
            <w:r>
              <w:rPr>
                <w:rFonts w:eastAsia="Times New Roman"/>
                <w:i/>
                <w:iCs/>
              </w:rPr>
              <w:t>Read ,Write, Speak</w:t>
            </w:r>
          </w:p>
        </w:tc>
      </w:tr>
      <w:tr w:rsidR="00C94E33">
        <w:trPr>
          <w:trHeight w:val="254"/>
        </w:trPr>
        <w:tc>
          <w:tcPr>
            <w:tcW w:w="600" w:type="dxa"/>
            <w:vAlign w:val="bottom"/>
          </w:tcPr>
          <w:p w:rsidR="00C94E33" w:rsidRDefault="00C561BD">
            <w:pPr>
              <w:spacing w:line="254" w:lineRule="exact"/>
              <w:ind w:left="360"/>
              <w:rPr>
                <w:sz w:val="20"/>
                <w:szCs w:val="20"/>
              </w:rPr>
            </w:pPr>
            <w:r>
              <w:rPr>
                <w:rFonts w:ascii="Bookman Old Style" w:eastAsia="Bookman Old Style" w:hAnsi="Bookman Old Style" w:cs="Bookman Old Style"/>
                <w:i/>
                <w:iCs/>
              </w:rPr>
              <w:t>5</w:t>
            </w:r>
          </w:p>
        </w:tc>
        <w:tc>
          <w:tcPr>
            <w:tcW w:w="1620" w:type="dxa"/>
            <w:vAlign w:val="bottom"/>
          </w:tcPr>
          <w:p w:rsidR="00C94E33" w:rsidRDefault="00C561BD">
            <w:pPr>
              <w:ind w:left="120"/>
              <w:rPr>
                <w:sz w:val="20"/>
                <w:szCs w:val="20"/>
              </w:rPr>
            </w:pPr>
            <w:r>
              <w:rPr>
                <w:rFonts w:eastAsia="Times New Roman"/>
                <w:b/>
                <w:bCs/>
                <w:i/>
                <w:iCs/>
              </w:rPr>
              <w:t>Punjabi</w:t>
            </w:r>
          </w:p>
        </w:tc>
        <w:tc>
          <w:tcPr>
            <w:tcW w:w="2400" w:type="dxa"/>
            <w:vAlign w:val="bottom"/>
          </w:tcPr>
          <w:p w:rsidR="00C94E33" w:rsidRDefault="00C561BD">
            <w:pPr>
              <w:ind w:right="10"/>
              <w:jc w:val="right"/>
              <w:rPr>
                <w:sz w:val="20"/>
                <w:szCs w:val="20"/>
              </w:rPr>
            </w:pPr>
            <w:r>
              <w:rPr>
                <w:rFonts w:eastAsia="Times New Roman"/>
                <w:i/>
                <w:iCs/>
              </w:rPr>
              <w:t>Read ,Write, Speak</w:t>
            </w:r>
          </w:p>
        </w:tc>
      </w:tr>
      <w:tr w:rsidR="00C94E33">
        <w:trPr>
          <w:trHeight w:val="254"/>
        </w:trPr>
        <w:tc>
          <w:tcPr>
            <w:tcW w:w="600" w:type="dxa"/>
            <w:vAlign w:val="bottom"/>
          </w:tcPr>
          <w:p w:rsidR="00C94E33" w:rsidRDefault="00C561BD">
            <w:pPr>
              <w:spacing w:line="254" w:lineRule="exact"/>
              <w:ind w:left="360"/>
              <w:rPr>
                <w:sz w:val="20"/>
                <w:szCs w:val="20"/>
              </w:rPr>
            </w:pPr>
            <w:r>
              <w:rPr>
                <w:rFonts w:ascii="Bookman Old Style" w:eastAsia="Bookman Old Style" w:hAnsi="Bookman Old Style" w:cs="Bookman Old Style"/>
                <w:i/>
                <w:iCs/>
              </w:rPr>
              <w:t>6</w:t>
            </w:r>
          </w:p>
        </w:tc>
        <w:tc>
          <w:tcPr>
            <w:tcW w:w="1620" w:type="dxa"/>
            <w:vAlign w:val="bottom"/>
          </w:tcPr>
          <w:p w:rsidR="00C94E33" w:rsidRDefault="00C561BD">
            <w:pPr>
              <w:ind w:left="120"/>
              <w:rPr>
                <w:sz w:val="20"/>
                <w:szCs w:val="20"/>
              </w:rPr>
            </w:pPr>
            <w:r>
              <w:rPr>
                <w:rFonts w:eastAsia="Times New Roman"/>
                <w:b/>
                <w:bCs/>
                <w:i/>
                <w:iCs/>
              </w:rPr>
              <w:t>Hindko</w:t>
            </w:r>
          </w:p>
        </w:tc>
        <w:tc>
          <w:tcPr>
            <w:tcW w:w="2400" w:type="dxa"/>
            <w:vAlign w:val="bottom"/>
          </w:tcPr>
          <w:p w:rsidR="00C94E33" w:rsidRDefault="00C561BD">
            <w:pPr>
              <w:ind w:right="50"/>
              <w:jc w:val="right"/>
              <w:rPr>
                <w:sz w:val="20"/>
                <w:szCs w:val="20"/>
              </w:rPr>
            </w:pPr>
            <w:r>
              <w:rPr>
                <w:rFonts w:eastAsia="Times New Roman"/>
                <w:i/>
                <w:iCs/>
              </w:rPr>
              <w:t>Read ,Write, Speak</w:t>
            </w:r>
          </w:p>
        </w:tc>
      </w:tr>
      <w:tr w:rsidR="00C94E33">
        <w:trPr>
          <w:trHeight w:val="257"/>
        </w:trPr>
        <w:tc>
          <w:tcPr>
            <w:tcW w:w="600" w:type="dxa"/>
            <w:vAlign w:val="bottom"/>
          </w:tcPr>
          <w:p w:rsidR="00C94E33" w:rsidRDefault="00C561BD">
            <w:pPr>
              <w:spacing w:line="258" w:lineRule="exact"/>
              <w:ind w:left="360"/>
              <w:rPr>
                <w:sz w:val="20"/>
                <w:szCs w:val="20"/>
              </w:rPr>
            </w:pPr>
            <w:r>
              <w:rPr>
                <w:rFonts w:ascii="Bookman Old Style" w:eastAsia="Bookman Old Style" w:hAnsi="Bookman Old Style" w:cs="Bookman Old Style"/>
                <w:i/>
                <w:iCs/>
              </w:rPr>
              <w:t>7</w:t>
            </w:r>
          </w:p>
        </w:tc>
        <w:tc>
          <w:tcPr>
            <w:tcW w:w="1620" w:type="dxa"/>
            <w:vAlign w:val="bottom"/>
          </w:tcPr>
          <w:p w:rsidR="00C94E33" w:rsidRDefault="00C561BD">
            <w:pPr>
              <w:ind w:left="120"/>
              <w:rPr>
                <w:sz w:val="20"/>
                <w:szCs w:val="20"/>
              </w:rPr>
            </w:pPr>
            <w:r>
              <w:rPr>
                <w:rFonts w:eastAsia="Times New Roman"/>
                <w:b/>
                <w:bCs/>
                <w:i/>
                <w:iCs/>
              </w:rPr>
              <w:t>Hindi</w:t>
            </w:r>
          </w:p>
        </w:tc>
        <w:tc>
          <w:tcPr>
            <w:tcW w:w="2400" w:type="dxa"/>
            <w:vAlign w:val="bottom"/>
          </w:tcPr>
          <w:p w:rsidR="00C94E33" w:rsidRDefault="00C561BD">
            <w:pPr>
              <w:ind w:right="130"/>
              <w:jc w:val="right"/>
              <w:rPr>
                <w:sz w:val="20"/>
                <w:szCs w:val="20"/>
              </w:rPr>
            </w:pPr>
            <w:r>
              <w:rPr>
                <w:rFonts w:eastAsia="Times New Roman"/>
                <w:i/>
                <w:iCs/>
              </w:rPr>
              <w:t xml:space="preserve">Understand </w:t>
            </w:r>
            <w:r>
              <w:rPr>
                <w:rFonts w:eastAsia="Times New Roman"/>
                <w:b/>
                <w:bCs/>
                <w:i/>
                <w:iCs/>
              </w:rPr>
              <w:t>,</w:t>
            </w:r>
            <w:r>
              <w:rPr>
                <w:rFonts w:eastAsia="Times New Roman"/>
                <w:i/>
                <w:iCs/>
              </w:rPr>
              <w:t>Speak</w:t>
            </w:r>
          </w:p>
        </w:tc>
      </w:tr>
    </w:tbl>
    <w:p w:rsidR="00C94E33" w:rsidRDefault="00C561BD">
      <w:pPr>
        <w:spacing w:line="235" w:lineRule="auto"/>
        <w:rPr>
          <w:sz w:val="20"/>
          <w:szCs w:val="20"/>
        </w:rPr>
      </w:pPr>
      <w:r>
        <w:rPr>
          <w:rFonts w:eastAsia="Times New Roman"/>
          <w:i/>
          <w:iCs/>
          <w:u w:val="single"/>
        </w:rPr>
        <w:t>REFERENCES:</w:t>
      </w:r>
    </w:p>
    <w:p w:rsidR="00C94E33" w:rsidRDefault="00C94E33">
      <w:pPr>
        <w:spacing w:line="2" w:lineRule="exact"/>
        <w:rPr>
          <w:sz w:val="20"/>
          <w:szCs w:val="20"/>
        </w:rPr>
      </w:pPr>
    </w:p>
    <w:p w:rsidR="00C94E33" w:rsidRPr="00CF6924" w:rsidRDefault="00CF6924">
      <w:pPr>
        <w:rPr>
          <w:sz w:val="20"/>
          <w:szCs w:val="20"/>
        </w:rPr>
        <w:sectPr w:rsidR="00C94E33" w:rsidRPr="00CF6924">
          <w:pgSz w:w="12240" w:h="15840"/>
          <w:pgMar w:top="1432" w:right="1440" w:bottom="1440" w:left="1440" w:header="0" w:footer="0" w:gutter="0"/>
          <w:cols w:space="720" w:equalWidth="0">
            <w:col w:w="9360"/>
          </w:cols>
        </w:sectPr>
      </w:pPr>
      <w:r>
        <w:rPr>
          <w:rFonts w:eastAsia="Times New Roman"/>
          <w:i/>
          <w:iCs/>
        </w:rPr>
        <w:t>Will be furnished on demand</w:t>
      </w:r>
      <w:bookmarkStart w:id="0" w:name="_GoBack"/>
      <w:bookmarkEnd w:id="0"/>
    </w:p>
    <w:p w:rsidR="00C561BD" w:rsidRDefault="00C561BD"/>
    <w:sectPr w:rsidR="00C561BD">
      <w:pgSz w:w="12240" w:h="15840"/>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52E231D0"/>
    <w:lvl w:ilvl="0" w:tplc="54CEE7CA">
      <w:start w:val="4"/>
      <w:numFmt w:val="decimal"/>
      <w:lvlText w:val="%1"/>
      <w:lvlJc w:val="left"/>
    </w:lvl>
    <w:lvl w:ilvl="1" w:tplc="DBD87A08">
      <w:numFmt w:val="decimal"/>
      <w:lvlText w:val=""/>
      <w:lvlJc w:val="left"/>
    </w:lvl>
    <w:lvl w:ilvl="2" w:tplc="E2A0B438">
      <w:numFmt w:val="decimal"/>
      <w:lvlText w:val=""/>
      <w:lvlJc w:val="left"/>
    </w:lvl>
    <w:lvl w:ilvl="3" w:tplc="6E286F66">
      <w:numFmt w:val="decimal"/>
      <w:lvlText w:val=""/>
      <w:lvlJc w:val="left"/>
    </w:lvl>
    <w:lvl w:ilvl="4" w:tplc="FD067D2A">
      <w:numFmt w:val="decimal"/>
      <w:lvlText w:val=""/>
      <w:lvlJc w:val="left"/>
    </w:lvl>
    <w:lvl w:ilvl="5" w:tplc="1AAA6ECE">
      <w:numFmt w:val="decimal"/>
      <w:lvlText w:val=""/>
      <w:lvlJc w:val="left"/>
    </w:lvl>
    <w:lvl w:ilvl="6" w:tplc="5BB49258">
      <w:numFmt w:val="decimal"/>
      <w:lvlText w:val=""/>
      <w:lvlJc w:val="left"/>
    </w:lvl>
    <w:lvl w:ilvl="7" w:tplc="C74ADE68">
      <w:numFmt w:val="decimal"/>
      <w:lvlText w:val=""/>
      <w:lvlJc w:val="left"/>
    </w:lvl>
    <w:lvl w:ilvl="8" w:tplc="E640A7EE">
      <w:numFmt w:val="decimal"/>
      <w:lvlText w:val=""/>
      <w:lvlJc w:val="left"/>
    </w:lvl>
  </w:abstractNum>
  <w:abstractNum w:abstractNumId="1">
    <w:nsid w:val="00000124"/>
    <w:multiLevelType w:val="hybridMultilevel"/>
    <w:tmpl w:val="FA0A07FC"/>
    <w:lvl w:ilvl="0" w:tplc="B8A8A4E6">
      <w:start w:val="1"/>
      <w:numFmt w:val="decimal"/>
      <w:lvlText w:val="%1"/>
      <w:lvlJc w:val="left"/>
    </w:lvl>
    <w:lvl w:ilvl="1" w:tplc="A40E563C">
      <w:numFmt w:val="decimal"/>
      <w:lvlText w:val=""/>
      <w:lvlJc w:val="left"/>
    </w:lvl>
    <w:lvl w:ilvl="2" w:tplc="B4280AF6">
      <w:numFmt w:val="decimal"/>
      <w:lvlText w:val=""/>
      <w:lvlJc w:val="left"/>
    </w:lvl>
    <w:lvl w:ilvl="3" w:tplc="D236DAE6">
      <w:numFmt w:val="decimal"/>
      <w:lvlText w:val=""/>
      <w:lvlJc w:val="left"/>
    </w:lvl>
    <w:lvl w:ilvl="4" w:tplc="4C306090">
      <w:numFmt w:val="decimal"/>
      <w:lvlText w:val=""/>
      <w:lvlJc w:val="left"/>
    </w:lvl>
    <w:lvl w:ilvl="5" w:tplc="F6A22586">
      <w:numFmt w:val="decimal"/>
      <w:lvlText w:val=""/>
      <w:lvlJc w:val="left"/>
    </w:lvl>
    <w:lvl w:ilvl="6" w:tplc="CEF42754">
      <w:numFmt w:val="decimal"/>
      <w:lvlText w:val=""/>
      <w:lvlJc w:val="left"/>
    </w:lvl>
    <w:lvl w:ilvl="7" w:tplc="29B2E8C6">
      <w:numFmt w:val="decimal"/>
      <w:lvlText w:val=""/>
      <w:lvlJc w:val="left"/>
    </w:lvl>
    <w:lvl w:ilvl="8" w:tplc="AF889640">
      <w:numFmt w:val="decimal"/>
      <w:lvlText w:val=""/>
      <w:lvlJc w:val="left"/>
    </w:lvl>
  </w:abstractNum>
  <w:abstractNum w:abstractNumId="2">
    <w:nsid w:val="000001EB"/>
    <w:multiLevelType w:val="hybridMultilevel"/>
    <w:tmpl w:val="B52E2442"/>
    <w:lvl w:ilvl="0" w:tplc="57002A4C">
      <w:start w:val="3"/>
      <w:numFmt w:val="decimal"/>
      <w:lvlText w:val="%1"/>
      <w:lvlJc w:val="left"/>
    </w:lvl>
    <w:lvl w:ilvl="1" w:tplc="09320E72">
      <w:numFmt w:val="decimal"/>
      <w:lvlText w:val=""/>
      <w:lvlJc w:val="left"/>
    </w:lvl>
    <w:lvl w:ilvl="2" w:tplc="A5EA86CE">
      <w:numFmt w:val="decimal"/>
      <w:lvlText w:val=""/>
      <w:lvlJc w:val="left"/>
    </w:lvl>
    <w:lvl w:ilvl="3" w:tplc="0FEC449A">
      <w:numFmt w:val="decimal"/>
      <w:lvlText w:val=""/>
      <w:lvlJc w:val="left"/>
    </w:lvl>
    <w:lvl w:ilvl="4" w:tplc="5F20EB22">
      <w:numFmt w:val="decimal"/>
      <w:lvlText w:val=""/>
      <w:lvlJc w:val="left"/>
    </w:lvl>
    <w:lvl w:ilvl="5" w:tplc="3AB6B1C6">
      <w:numFmt w:val="decimal"/>
      <w:lvlText w:val=""/>
      <w:lvlJc w:val="left"/>
    </w:lvl>
    <w:lvl w:ilvl="6" w:tplc="A928DBAC">
      <w:numFmt w:val="decimal"/>
      <w:lvlText w:val=""/>
      <w:lvlJc w:val="left"/>
    </w:lvl>
    <w:lvl w:ilvl="7" w:tplc="D7CA215A">
      <w:numFmt w:val="decimal"/>
      <w:lvlText w:val=""/>
      <w:lvlJc w:val="left"/>
    </w:lvl>
    <w:lvl w:ilvl="8" w:tplc="D694A248">
      <w:numFmt w:val="decimal"/>
      <w:lvlText w:val=""/>
      <w:lvlJc w:val="left"/>
    </w:lvl>
  </w:abstractNum>
  <w:abstractNum w:abstractNumId="3">
    <w:nsid w:val="00000BB3"/>
    <w:multiLevelType w:val="hybridMultilevel"/>
    <w:tmpl w:val="1E062ADC"/>
    <w:lvl w:ilvl="0" w:tplc="B6569DDC">
      <w:start w:val="1"/>
      <w:numFmt w:val="decimal"/>
      <w:lvlText w:val="%1"/>
      <w:lvlJc w:val="left"/>
    </w:lvl>
    <w:lvl w:ilvl="1" w:tplc="B1ACA70A">
      <w:numFmt w:val="decimal"/>
      <w:lvlText w:val=""/>
      <w:lvlJc w:val="left"/>
    </w:lvl>
    <w:lvl w:ilvl="2" w:tplc="B5E46C0C">
      <w:numFmt w:val="decimal"/>
      <w:lvlText w:val=""/>
      <w:lvlJc w:val="left"/>
    </w:lvl>
    <w:lvl w:ilvl="3" w:tplc="A5C29188">
      <w:numFmt w:val="decimal"/>
      <w:lvlText w:val=""/>
      <w:lvlJc w:val="left"/>
    </w:lvl>
    <w:lvl w:ilvl="4" w:tplc="9314D338">
      <w:numFmt w:val="decimal"/>
      <w:lvlText w:val=""/>
      <w:lvlJc w:val="left"/>
    </w:lvl>
    <w:lvl w:ilvl="5" w:tplc="A4B66020">
      <w:numFmt w:val="decimal"/>
      <w:lvlText w:val=""/>
      <w:lvlJc w:val="left"/>
    </w:lvl>
    <w:lvl w:ilvl="6" w:tplc="46E6409E">
      <w:numFmt w:val="decimal"/>
      <w:lvlText w:val=""/>
      <w:lvlJc w:val="left"/>
    </w:lvl>
    <w:lvl w:ilvl="7" w:tplc="67EE8638">
      <w:numFmt w:val="decimal"/>
      <w:lvlText w:val=""/>
      <w:lvlJc w:val="left"/>
    </w:lvl>
    <w:lvl w:ilvl="8" w:tplc="85D8125C">
      <w:numFmt w:val="decimal"/>
      <w:lvlText w:val=""/>
      <w:lvlJc w:val="left"/>
    </w:lvl>
  </w:abstractNum>
  <w:abstractNum w:abstractNumId="4">
    <w:nsid w:val="00000F3E"/>
    <w:multiLevelType w:val="hybridMultilevel"/>
    <w:tmpl w:val="1CF64D62"/>
    <w:lvl w:ilvl="0" w:tplc="1F5C8862">
      <w:start w:val="3"/>
      <w:numFmt w:val="decimal"/>
      <w:lvlText w:val="%1"/>
      <w:lvlJc w:val="left"/>
    </w:lvl>
    <w:lvl w:ilvl="1" w:tplc="A07A09E0">
      <w:numFmt w:val="decimal"/>
      <w:lvlText w:val=""/>
      <w:lvlJc w:val="left"/>
    </w:lvl>
    <w:lvl w:ilvl="2" w:tplc="2B2EF9AC">
      <w:numFmt w:val="decimal"/>
      <w:lvlText w:val=""/>
      <w:lvlJc w:val="left"/>
    </w:lvl>
    <w:lvl w:ilvl="3" w:tplc="028E3CC0">
      <w:numFmt w:val="decimal"/>
      <w:lvlText w:val=""/>
      <w:lvlJc w:val="left"/>
    </w:lvl>
    <w:lvl w:ilvl="4" w:tplc="F2740562">
      <w:numFmt w:val="decimal"/>
      <w:lvlText w:val=""/>
      <w:lvlJc w:val="left"/>
    </w:lvl>
    <w:lvl w:ilvl="5" w:tplc="01E651C2">
      <w:numFmt w:val="decimal"/>
      <w:lvlText w:val=""/>
      <w:lvlJc w:val="left"/>
    </w:lvl>
    <w:lvl w:ilvl="6" w:tplc="E06ADEB0">
      <w:numFmt w:val="decimal"/>
      <w:lvlText w:val=""/>
      <w:lvlJc w:val="left"/>
    </w:lvl>
    <w:lvl w:ilvl="7" w:tplc="8F3C794C">
      <w:numFmt w:val="decimal"/>
      <w:lvlText w:val=""/>
      <w:lvlJc w:val="left"/>
    </w:lvl>
    <w:lvl w:ilvl="8" w:tplc="E5CEBF38">
      <w:numFmt w:val="decimal"/>
      <w:lvlText w:val=""/>
      <w:lvlJc w:val="left"/>
    </w:lvl>
  </w:abstractNum>
  <w:abstractNum w:abstractNumId="5">
    <w:nsid w:val="000012DB"/>
    <w:multiLevelType w:val="hybridMultilevel"/>
    <w:tmpl w:val="F2D0BE00"/>
    <w:lvl w:ilvl="0" w:tplc="7C6CCF4A">
      <w:start w:val="1"/>
      <w:numFmt w:val="bullet"/>
      <w:lvlText w:val=""/>
      <w:lvlJc w:val="left"/>
    </w:lvl>
    <w:lvl w:ilvl="1" w:tplc="C37AC0CE">
      <w:numFmt w:val="decimal"/>
      <w:lvlText w:val=""/>
      <w:lvlJc w:val="left"/>
    </w:lvl>
    <w:lvl w:ilvl="2" w:tplc="4DA8A648">
      <w:numFmt w:val="decimal"/>
      <w:lvlText w:val=""/>
      <w:lvlJc w:val="left"/>
    </w:lvl>
    <w:lvl w:ilvl="3" w:tplc="90A0E5BC">
      <w:numFmt w:val="decimal"/>
      <w:lvlText w:val=""/>
      <w:lvlJc w:val="left"/>
    </w:lvl>
    <w:lvl w:ilvl="4" w:tplc="1996CE30">
      <w:numFmt w:val="decimal"/>
      <w:lvlText w:val=""/>
      <w:lvlJc w:val="left"/>
    </w:lvl>
    <w:lvl w:ilvl="5" w:tplc="9B742CB2">
      <w:numFmt w:val="decimal"/>
      <w:lvlText w:val=""/>
      <w:lvlJc w:val="left"/>
    </w:lvl>
    <w:lvl w:ilvl="6" w:tplc="0408FDB2">
      <w:numFmt w:val="decimal"/>
      <w:lvlText w:val=""/>
      <w:lvlJc w:val="left"/>
    </w:lvl>
    <w:lvl w:ilvl="7" w:tplc="2C088260">
      <w:numFmt w:val="decimal"/>
      <w:lvlText w:val=""/>
      <w:lvlJc w:val="left"/>
    </w:lvl>
    <w:lvl w:ilvl="8" w:tplc="427285DE">
      <w:numFmt w:val="decimal"/>
      <w:lvlText w:val=""/>
      <w:lvlJc w:val="left"/>
    </w:lvl>
  </w:abstractNum>
  <w:abstractNum w:abstractNumId="6">
    <w:nsid w:val="0000153C"/>
    <w:multiLevelType w:val="hybridMultilevel"/>
    <w:tmpl w:val="1B76CAB2"/>
    <w:lvl w:ilvl="0" w:tplc="89867ADA">
      <w:start w:val="1"/>
      <w:numFmt w:val="bullet"/>
      <w:lvlText w:val=""/>
      <w:lvlJc w:val="left"/>
    </w:lvl>
    <w:lvl w:ilvl="1" w:tplc="60E6CCA6">
      <w:numFmt w:val="decimal"/>
      <w:lvlText w:val=""/>
      <w:lvlJc w:val="left"/>
    </w:lvl>
    <w:lvl w:ilvl="2" w:tplc="8D66E762">
      <w:numFmt w:val="decimal"/>
      <w:lvlText w:val=""/>
      <w:lvlJc w:val="left"/>
    </w:lvl>
    <w:lvl w:ilvl="3" w:tplc="313631BE">
      <w:numFmt w:val="decimal"/>
      <w:lvlText w:val=""/>
      <w:lvlJc w:val="left"/>
    </w:lvl>
    <w:lvl w:ilvl="4" w:tplc="C8DC3FC4">
      <w:numFmt w:val="decimal"/>
      <w:lvlText w:val=""/>
      <w:lvlJc w:val="left"/>
    </w:lvl>
    <w:lvl w:ilvl="5" w:tplc="CF3A6B8E">
      <w:numFmt w:val="decimal"/>
      <w:lvlText w:val=""/>
      <w:lvlJc w:val="left"/>
    </w:lvl>
    <w:lvl w:ilvl="6" w:tplc="94EEFD1E">
      <w:numFmt w:val="decimal"/>
      <w:lvlText w:val=""/>
      <w:lvlJc w:val="left"/>
    </w:lvl>
    <w:lvl w:ilvl="7" w:tplc="0226C4A8">
      <w:numFmt w:val="decimal"/>
      <w:lvlText w:val=""/>
      <w:lvlJc w:val="left"/>
    </w:lvl>
    <w:lvl w:ilvl="8" w:tplc="F10CF804">
      <w:numFmt w:val="decimal"/>
      <w:lvlText w:val=""/>
      <w:lvlJc w:val="left"/>
    </w:lvl>
  </w:abstractNum>
  <w:abstractNum w:abstractNumId="7">
    <w:nsid w:val="00002EA6"/>
    <w:multiLevelType w:val="hybridMultilevel"/>
    <w:tmpl w:val="9D52CECC"/>
    <w:lvl w:ilvl="0" w:tplc="072A3FD0">
      <w:start w:val="1"/>
      <w:numFmt w:val="bullet"/>
      <w:lvlText w:val=""/>
      <w:lvlJc w:val="left"/>
    </w:lvl>
    <w:lvl w:ilvl="1" w:tplc="9F82EA64">
      <w:numFmt w:val="decimal"/>
      <w:lvlText w:val=""/>
      <w:lvlJc w:val="left"/>
    </w:lvl>
    <w:lvl w:ilvl="2" w:tplc="ADE6C146">
      <w:numFmt w:val="decimal"/>
      <w:lvlText w:val=""/>
      <w:lvlJc w:val="left"/>
    </w:lvl>
    <w:lvl w:ilvl="3" w:tplc="0B8C746A">
      <w:numFmt w:val="decimal"/>
      <w:lvlText w:val=""/>
      <w:lvlJc w:val="left"/>
    </w:lvl>
    <w:lvl w:ilvl="4" w:tplc="9EC09A2A">
      <w:numFmt w:val="decimal"/>
      <w:lvlText w:val=""/>
      <w:lvlJc w:val="left"/>
    </w:lvl>
    <w:lvl w:ilvl="5" w:tplc="E7CC1494">
      <w:numFmt w:val="decimal"/>
      <w:lvlText w:val=""/>
      <w:lvlJc w:val="left"/>
    </w:lvl>
    <w:lvl w:ilvl="6" w:tplc="F96EA960">
      <w:numFmt w:val="decimal"/>
      <w:lvlText w:val=""/>
      <w:lvlJc w:val="left"/>
    </w:lvl>
    <w:lvl w:ilvl="7" w:tplc="3A9A9752">
      <w:numFmt w:val="decimal"/>
      <w:lvlText w:val=""/>
      <w:lvlJc w:val="left"/>
    </w:lvl>
    <w:lvl w:ilvl="8" w:tplc="D23CEB56">
      <w:numFmt w:val="decimal"/>
      <w:lvlText w:val=""/>
      <w:lvlJc w:val="left"/>
    </w:lvl>
  </w:abstractNum>
  <w:abstractNum w:abstractNumId="8">
    <w:nsid w:val="0000305E"/>
    <w:multiLevelType w:val="hybridMultilevel"/>
    <w:tmpl w:val="7BCA7CB4"/>
    <w:lvl w:ilvl="0" w:tplc="85B285C2">
      <w:start w:val="7"/>
      <w:numFmt w:val="decimal"/>
      <w:lvlText w:val="%1"/>
      <w:lvlJc w:val="left"/>
    </w:lvl>
    <w:lvl w:ilvl="1" w:tplc="04347FFE">
      <w:numFmt w:val="decimal"/>
      <w:lvlText w:val=""/>
      <w:lvlJc w:val="left"/>
    </w:lvl>
    <w:lvl w:ilvl="2" w:tplc="AB10028C">
      <w:numFmt w:val="decimal"/>
      <w:lvlText w:val=""/>
      <w:lvlJc w:val="left"/>
    </w:lvl>
    <w:lvl w:ilvl="3" w:tplc="14FA0EF6">
      <w:numFmt w:val="decimal"/>
      <w:lvlText w:val=""/>
      <w:lvlJc w:val="left"/>
    </w:lvl>
    <w:lvl w:ilvl="4" w:tplc="78D0238A">
      <w:numFmt w:val="decimal"/>
      <w:lvlText w:val=""/>
      <w:lvlJc w:val="left"/>
    </w:lvl>
    <w:lvl w:ilvl="5" w:tplc="E9DAF546">
      <w:numFmt w:val="decimal"/>
      <w:lvlText w:val=""/>
      <w:lvlJc w:val="left"/>
    </w:lvl>
    <w:lvl w:ilvl="6" w:tplc="3EA6FBBA">
      <w:numFmt w:val="decimal"/>
      <w:lvlText w:val=""/>
      <w:lvlJc w:val="left"/>
    </w:lvl>
    <w:lvl w:ilvl="7" w:tplc="BF3ABC3E">
      <w:numFmt w:val="decimal"/>
      <w:lvlText w:val=""/>
      <w:lvlJc w:val="left"/>
    </w:lvl>
    <w:lvl w:ilvl="8" w:tplc="3E745B32">
      <w:numFmt w:val="decimal"/>
      <w:lvlText w:val=""/>
      <w:lvlJc w:val="left"/>
    </w:lvl>
  </w:abstractNum>
  <w:abstractNum w:abstractNumId="9">
    <w:nsid w:val="0000390C"/>
    <w:multiLevelType w:val="hybridMultilevel"/>
    <w:tmpl w:val="582C2A82"/>
    <w:lvl w:ilvl="0" w:tplc="17C427E0">
      <w:start w:val="2"/>
      <w:numFmt w:val="decimal"/>
      <w:lvlText w:val="%1"/>
      <w:lvlJc w:val="left"/>
    </w:lvl>
    <w:lvl w:ilvl="1" w:tplc="0B121BCC">
      <w:numFmt w:val="decimal"/>
      <w:lvlText w:val=""/>
      <w:lvlJc w:val="left"/>
    </w:lvl>
    <w:lvl w:ilvl="2" w:tplc="D13A1C22">
      <w:numFmt w:val="decimal"/>
      <w:lvlText w:val=""/>
      <w:lvlJc w:val="left"/>
    </w:lvl>
    <w:lvl w:ilvl="3" w:tplc="8DD82676">
      <w:numFmt w:val="decimal"/>
      <w:lvlText w:val=""/>
      <w:lvlJc w:val="left"/>
    </w:lvl>
    <w:lvl w:ilvl="4" w:tplc="FB4AEDFE">
      <w:numFmt w:val="decimal"/>
      <w:lvlText w:val=""/>
      <w:lvlJc w:val="left"/>
    </w:lvl>
    <w:lvl w:ilvl="5" w:tplc="D32CCFE6">
      <w:numFmt w:val="decimal"/>
      <w:lvlText w:val=""/>
      <w:lvlJc w:val="left"/>
    </w:lvl>
    <w:lvl w:ilvl="6" w:tplc="4992FE92">
      <w:numFmt w:val="decimal"/>
      <w:lvlText w:val=""/>
      <w:lvlJc w:val="left"/>
    </w:lvl>
    <w:lvl w:ilvl="7" w:tplc="DA5E0308">
      <w:numFmt w:val="decimal"/>
      <w:lvlText w:val=""/>
      <w:lvlJc w:val="left"/>
    </w:lvl>
    <w:lvl w:ilvl="8" w:tplc="81B0C444">
      <w:numFmt w:val="decimal"/>
      <w:lvlText w:val=""/>
      <w:lvlJc w:val="left"/>
    </w:lvl>
  </w:abstractNum>
  <w:abstractNum w:abstractNumId="10">
    <w:nsid w:val="0000440D"/>
    <w:multiLevelType w:val="hybridMultilevel"/>
    <w:tmpl w:val="18CC9156"/>
    <w:lvl w:ilvl="0" w:tplc="3232F5A6">
      <w:start w:val="8"/>
      <w:numFmt w:val="decimal"/>
      <w:lvlText w:val="%1"/>
      <w:lvlJc w:val="left"/>
    </w:lvl>
    <w:lvl w:ilvl="1" w:tplc="A50E7B70">
      <w:numFmt w:val="decimal"/>
      <w:lvlText w:val=""/>
      <w:lvlJc w:val="left"/>
    </w:lvl>
    <w:lvl w:ilvl="2" w:tplc="04C68C50">
      <w:numFmt w:val="decimal"/>
      <w:lvlText w:val=""/>
      <w:lvlJc w:val="left"/>
    </w:lvl>
    <w:lvl w:ilvl="3" w:tplc="4B6014CE">
      <w:numFmt w:val="decimal"/>
      <w:lvlText w:val=""/>
      <w:lvlJc w:val="left"/>
    </w:lvl>
    <w:lvl w:ilvl="4" w:tplc="7C7C3DD8">
      <w:numFmt w:val="decimal"/>
      <w:lvlText w:val=""/>
      <w:lvlJc w:val="left"/>
    </w:lvl>
    <w:lvl w:ilvl="5" w:tplc="D294387A">
      <w:numFmt w:val="decimal"/>
      <w:lvlText w:val=""/>
      <w:lvlJc w:val="left"/>
    </w:lvl>
    <w:lvl w:ilvl="6" w:tplc="ECECA5F6">
      <w:numFmt w:val="decimal"/>
      <w:lvlText w:val=""/>
      <w:lvlJc w:val="left"/>
    </w:lvl>
    <w:lvl w:ilvl="7" w:tplc="7C0EA22C">
      <w:numFmt w:val="decimal"/>
      <w:lvlText w:val=""/>
      <w:lvlJc w:val="left"/>
    </w:lvl>
    <w:lvl w:ilvl="8" w:tplc="DE3896DE">
      <w:numFmt w:val="decimal"/>
      <w:lvlText w:val=""/>
      <w:lvlJc w:val="left"/>
    </w:lvl>
  </w:abstractNum>
  <w:abstractNum w:abstractNumId="11">
    <w:nsid w:val="0000491C"/>
    <w:multiLevelType w:val="hybridMultilevel"/>
    <w:tmpl w:val="6B9A7176"/>
    <w:lvl w:ilvl="0" w:tplc="4866F728">
      <w:start w:val="6"/>
      <w:numFmt w:val="decimal"/>
      <w:lvlText w:val="%1"/>
      <w:lvlJc w:val="left"/>
    </w:lvl>
    <w:lvl w:ilvl="1" w:tplc="7FA07DEC">
      <w:numFmt w:val="decimal"/>
      <w:lvlText w:val=""/>
      <w:lvlJc w:val="left"/>
    </w:lvl>
    <w:lvl w:ilvl="2" w:tplc="6318FF34">
      <w:numFmt w:val="decimal"/>
      <w:lvlText w:val=""/>
      <w:lvlJc w:val="left"/>
    </w:lvl>
    <w:lvl w:ilvl="3" w:tplc="0EF404B8">
      <w:numFmt w:val="decimal"/>
      <w:lvlText w:val=""/>
      <w:lvlJc w:val="left"/>
    </w:lvl>
    <w:lvl w:ilvl="4" w:tplc="6246B57A">
      <w:numFmt w:val="decimal"/>
      <w:lvlText w:val=""/>
      <w:lvlJc w:val="left"/>
    </w:lvl>
    <w:lvl w:ilvl="5" w:tplc="B9B257C6">
      <w:numFmt w:val="decimal"/>
      <w:lvlText w:val=""/>
      <w:lvlJc w:val="left"/>
    </w:lvl>
    <w:lvl w:ilvl="6" w:tplc="D2F6E1CE">
      <w:numFmt w:val="decimal"/>
      <w:lvlText w:val=""/>
      <w:lvlJc w:val="left"/>
    </w:lvl>
    <w:lvl w:ilvl="7" w:tplc="518A9C9E">
      <w:numFmt w:val="decimal"/>
      <w:lvlText w:val=""/>
      <w:lvlJc w:val="left"/>
    </w:lvl>
    <w:lvl w:ilvl="8" w:tplc="EE4C9DBE">
      <w:numFmt w:val="decimal"/>
      <w:lvlText w:val=""/>
      <w:lvlJc w:val="left"/>
    </w:lvl>
  </w:abstractNum>
  <w:abstractNum w:abstractNumId="12">
    <w:nsid w:val="00004D06"/>
    <w:multiLevelType w:val="hybridMultilevel"/>
    <w:tmpl w:val="1D0CD804"/>
    <w:lvl w:ilvl="0" w:tplc="A628C26C">
      <w:start w:val="1"/>
      <w:numFmt w:val="decimal"/>
      <w:lvlText w:val="%1"/>
      <w:lvlJc w:val="left"/>
    </w:lvl>
    <w:lvl w:ilvl="1" w:tplc="5A24A172">
      <w:numFmt w:val="decimal"/>
      <w:lvlText w:val=""/>
      <w:lvlJc w:val="left"/>
    </w:lvl>
    <w:lvl w:ilvl="2" w:tplc="35985724">
      <w:numFmt w:val="decimal"/>
      <w:lvlText w:val=""/>
      <w:lvlJc w:val="left"/>
    </w:lvl>
    <w:lvl w:ilvl="3" w:tplc="8940CC6C">
      <w:numFmt w:val="decimal"/>
      <w:lvlText w:val=""/>
      <w:lvlJc w:val="left"/>
    </w:lvl>
    <w:lvl w:ilvl="4" w:tplc="C82A71F4">
      <w:numFmt w:val="decimal"/>
      <w:lvlText w:val=""/>
      <w:lvlJc w:val="left"/>
    </w:lvl>
    <w:lvl w:ilvl="5" w:tplc="1F045D0C">
      <w:numFmt w:val="decimal"/>
      <w:lvlText w:val=""/>
      <w:lvlJc w:val="left"/>
    </w:lvl>
    <w:lvl w:ilvl="6" w:tplc="F94472B4">
      <w:numFmt w:val="decimal"/>
      <w:lvlText w:val=""/>
      <w:lvlJc w:val="left"/>
    </w:lvl>
    <w:lvl w:ilvl="7" w:tplc="EC8C6B2C">
      <w:numFmt w:val="decimal"/>
      <w:lvlText w:val=""/>
      <w:lvlJc w:val="left"/>
    </w:lvl>
    <w:lvl w:ilvl="8" w:tplc="E41EFF9A">
      <w:numFmt w:val="decimal"/>
      <w:lvlText w:val=""/>
      <w:lvlJc w:val="left"/>
    </w:lvl>
  </w:abstractNum>
  <w:abstractNum w:abstractNumId="13">
    <w:nsid w:val="00004DB7"/>
    <w:multiLevelType w:val="hybridMultilevel"/>
    <w:tmpl w:val="62B65042"/>
    <w:lvl w:ilvl="0" w:tplc="7DDA885C">
      <w:start w:val="5"/>
      <w:numFmt w:val="decimal"/>
      <w:lvlText w:val="%1"/>
      <w:lvlJc w:val="left"/>
    </w:lvl>
    <w:lvl w:ilvl="1" w:tplc="DA207EC0">
      <w:numFmt w:val="decimal"/>
      <w:lvlText w:val=""/>
      <w:lvlJc w:val="left"/>
    </w:lvl>
    <w:lvl w:ilvl="2" w:tplc="1BFABD54">
      <w:numFmt w:val="decimal"/>
      <w:lvlText w:val=""/>
      <w:lvlJc w:val="left"/>
    </w:lvl>
    <w:lvl w:ilvl="3" w:tplc="ED403420">
      <w:numFmt w:val="decimal"/>
      <w:lvlText w:val=""/>
      <w:lvlJc w:val="left"/>
    </w:lvl>
    <w:lvl w:ilvl="4" w:tplc="2E607AB8">
      <w:numFmt w:val="decimal"/>
      <w:lvlText w:val=""/>
      <w:lvlJc w:val="left"/>
    </w:lvl>
    <w:lvl w:ilvl="5" w:tplc="48DA24B6">
      <w:numFmt w:val="decimal"/>
      <w:lvlText w:val=""/>
      <w:lvlJc w:val="left"/>
    </w:lvl>
    <w:lvl w:ilvl="6" w:tplc="CD6898CA">
      <w:numFmt w:val="decimal"/>
      <w:lvlText w:val=""/>
      <w:lvlJc w:val="left"/>
    </w:lvl>
    <w:lvl w:ilvl="7" w:tplc="11D8E234">
      <w:numFmt w:val="decimal"/>
      <w:lvlText w:val=""/>
      <w:lvlJc w:val="left"/>
    </w:lvl>
    <w:lvl w:ilvl="8" w:tplc="9274075C">
      <w:numFmt w:val="decimal"/>
      <w:lvlText w:val=""/>
      <w:lvlJc w:val="left"/>
    </w:lvl>
  </w:abstractNum>
  <w:abstractNum w:abstractNumId="14">
    <w:nsid w:val="00007E87"/>
    <w:multiLevelType w:val="hybridMultilevel"/>
    <w:tmpl w:val="56D471E2"/>
    <w:lvl w:ilvl="0" w:tplc="46662268">
      <w:start w:val="1"/>
      <w:numFmt w:val="decimal"/>
      <w:lvlText w:val="%1"/>
      <w:lvlJc w:val="left"/>
    </w:lvl>
    <w:lvl w:ilvl="1" w:tplc="5216979C">
      <w:numFmt w:val="decimal"/>
      <w:lvlText w:val=""/>
      <w:lvlJc w:val="left"/>
    </w:lvl>
    <w:lvl w:ilvl="2" w:tplc="A060333E">
      <w:numFmt w:val="decimal"/>
      <w:lvlText w:val=""/>
      <w:lvlJc w:val="left"/>
    </w:lvl>
    <w:lvl w:ilvl="3" w:tplc="2842B93E">
      <w:numFmt w:val="decimal"/>
      <w:lvlText w:val=""/>
      <w:lvlJc w:val="left"/>
    </w:lvl>
    <w:lvl w:ilvl="4" w:tplc="277E6754">
      <w:numFmt w:val="decimal"/>
      <w:lvlText w:val=""/>
      <w:lvlJc w:val="left"/>
    </w:lvl>
    <w:lvl w:ilvl="5" w:tplc="87182CBC">
      <w:numFmt w:val="decimal"/>
      <w:lvlText w:val=""/>
      <w:lvlJc w:val="left"/>
    </w:lvl>
    <w:lvl w:ilvl="6" w:tplc="8A4C12F0">
      <w:numFmt w:val="decimal"/>
      <w:lvlText w:val=""/>
      <w:lvlJc w:val="left"/>
    </w:lvl>
    <w:lvl w:ilvl="7" w:tplc="D6948EE4">
      <w:numFmt w:val="decimal"/>
      <w:lvlText w:val=""/>
      <w:lvlJc w:val="left"/>
    </w:lvl>
    <w:lvl w:ilvl="8" w:tplc="642C6670">
      <w:numFmt w:val="decimal"/>
      <w:lvlText w:val=""/>
      <w:lvlJc w:val="left"/>
    </w:lvl>
  </w:abstractNum>
  <w:num w:numId="1">
    <w:abstractNumId w:val="2"/>
  </w:num>
  <w:num w:numId="2">
    <w:abstractNumId w:val="3"/>
  </w:num>
  <w:num w:numId="3">
    <w:abstractNumId w:val="7"/>
  </w:num>
  <w:num w:numId="4">
    <w:abstractNumId w:val="5"/>
  </w:num>
  <w:num w:numId="5">
    <w:abstractNumId w:val="6"/>
  </w:num>
  <w:num w:numId="6">
    <w:abstractNumId w:val="14"/>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E33"/>
    <w:rsid w:val="00104BAA"/>
    <w:rsid w:val="00C561BD"/>
    <w:rsid w:val="00C94E33"/>
    <w:rsid w:val="00CF6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jid.333281@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2017-05-13T08:27:00Z</dcterms:created>
  <dcterms:modified xsi:type="dcterms:W3CDTF">2017-05-13T08:27:00Z</dcterms:modified>
</cp:coreProperties>
</file>