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8" w:rsidRPr="00F36418" w:rsidRDefault="00C072DB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bCs/>
          <w:color w:val="000000"/>
          <w:kern w:val="2"/>
          <w:lang w:eastAsia="ko-KR"/>
        </w:rPr>
      </w:pPr>
      <w:r>
        <w:rPr>
          <w:rFonts w:ascii="Verdana" w:eastAsia="Courier New" w:hAnsi="Verdana" w:cs="Times New Roman"/>
          <w:b/>
          <w:bCs/>
          <w:color w:val="000000"/>
          <w:kern w:val="2"/>
          <w:lang w:eastAsia="ko-KR"/>
        </w:rPr>
        <w:t xml:space="preserve">Dr. Naeem </w:t>
      </w:r>
    </w:p>
    <w:p w:rsidR="00397CC8" w:rsidRPr="00F36418" w:rsidRDefault="00C072DB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/>
          <w:kern w:val="2"/>
          <w:lang w:eastAsia="ko-KR"/>
        </w:rPr>
      </w:pPr>
      <w:r>
        <w:rPr>
          <w:rFonts w:ascii="Verdana" w:eastAsia="Courier New" w:hAnsi="Verdana" w:cs="Times New Roman"/>
          <w:color w:val="000000"/>
          <w:kern w:val="2"/>
          <w:lang w:eastAsia="ko-KR"/>
        </w:rPr>
        <w:t xml:space="preserve">Email: </w:t>
      </w:r>
      <w:hyperlink r:id="rId8" w:history="1">
        <w:r w:rsidRPr="00953DC8">
          <w:rPr>
            <w:rStyle w:val="Hyperlink"/>
            <w:rFonts w:ascii="Verdana" w:eastAsia="Courier New" w:hAnsi="Verdana" w:cs="Times New Roman"/>
            <w:kern w:val="2"/>
            <w:lang w:eastAsia="ko-KR"/>
          </w:rPr>
          <w:t>naeem.333659@2freemail.com</w:t>
        </w:r>
      </w:hyperlink>
      <w:r>
        <w:rPr>
          <w:rFonts w:ascii="Verdana" w:eastAsia="Courier New" w:hAnsi="Verdana" w:cs="Times New Roman"/>
          <w:color w:val="000000"/>
          <w:kern w:val="2"/>
          <w:lang w:eastAsia="ko-KR"/>
        </w:rPr>
        <w:t xml:space="preserve"> </w:t>
      </w:r>
    </w:p>
    <w:p w:rsidR="00397CC8" w:rsidRPr="00F36418" w:rsidRDefault="00397CC8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/>
          <w:kern w:val="2"/>
          <w:lang w:eastAsia="ko-KR"/>
        </w:rPr>
      </w:pPr>
    </w:p>
    <w:p w:rsidR="00397CC8" w:rsidRPr="00F36418" w:rsidRDefault="00397CC8" w:rsidP="00397CC8">
      <w:pPr>
        <w:pBdr>
          <w:bottom w:val="single" w:sz="8" w:space="0" w:color="auto"/>
        </w:pBdr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b/>
          <w:color w:val="000000" w:themeColor="text1"/>
          <w:kern w:val="2"/>
          <w:lang w:eastAsia="ko-KR"/>
        </w:rPr>
        <w:t>Professional Experience</w:t>
      </w:r>
    </w:p>
    <w:p w:rsidR="00397CC8" w:rsidRDefault="00397CC8" w:rsidP="00397CC8">
      <w:pPr>
        <w:shd w:val="clear" w:color="auto" w:fill="FFFFFF"/>
        <w:spacing w:after="150" w:line="270" w:lineRule="atLeast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</w:p>
    <w:p w:rsidR="00397CC8" w:rsidRDefault="00397CC8" w:rsidP="00397CC8">
      <w:pPr>
        <w:shd w:val="clear" w:color="auto" w:fill="FFFFFF"/>
        <w:spacing w:after="150" w:line="270" w:lineRule="atLeast"/>
        <w:rPr>
          <w:rFonts w:ascii="Verdana" w:eastAsia="Times New Roman" w:hAnsi="Verdana"/>
          <w:color w:val="000000" w:themeColor="text1"/>
        </w:rPr>
      </w:pPr>
      <w:r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Medical d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octor and post graduate in Hospital </w:t>
      </w:r>
      <w:r w:rsidR="00975AF1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administration with  almost 4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 years of total </w:t>
      </w: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experience in 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Patient diagnosis , treatment, Medical Coding,</w:t>
      </w:r>
      <w:r w:rsidR="00975AF1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Auditing,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 Insurance  </w:t>
      </w: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and administrative activities. Have good knowledge of medical terminologies and coding concepts with </w:t>
      </w:r>
      <w:r w:rsidRPr="00F36418">
        <w:rPr>
          <w:rFonts w:ascii="Verdana" w:eastAsia="Times New Roman" w:hAnsi="Verdana" w:cs="Times New Roman"/>
          <w:b/>
          <w:bCs/>
          <w:color w:val="000000" w:themeColor="text1"/>
          <w:kern w:val="2"/>
          <w:lang w:eastAsia="ko-KR"/>
        </w:rPr>
        <w:t>ICD-9, ICD-10-CM ,CPT and HCPCS</w:t>
      </w: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.</w:t>
      </w:r>
    </w:p>
    <w:p w:rsidR="00397CC8" w:rsidRPr="00F36418" w:rsidRDefault="00397CC8" w:rsidP="00397CC8">
      <w:pPr>
        <w:shd w:val="clear" w:color="auto" w:fill="FFFFFF"/>
        <w:spacing w:after="150" w:line="270" w:lineRule="atLeast"/>
        <w:rPr>
          <w:rFonts w:ascii="Verdana" w:eastAsia="Times New Roman" w:hAnsi="Verdana" w:cs="Arial"/>
          <w:color w:val="000000" w:themeColor="text1"/>
        </w:rPr>
      </w:pPr>
      <w:r>
        <w:rPr>
          <w:rFonts w:ascii="Verdana" w:eastAsia="Times New Roman" w:hAnsi="Verdana"/>
          <w:color w:val="000000" w:themeColor="text1"/>
        </w:rPr>
        <w:t>L</w:t>
      </w: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ooking forward to seek a challenging position in the medical space, where </w:t>
      </w:r>
      <w:r w:rsidRPr="00F36418">
        <w:rPr>
          <w:rFonts w:ascii="Verdana" w:eastAsia="Times New Roman" w:hAnsi="Verdana" w:cs="Arial"/>
          <w:color w:val="000000" w:themeColor="text1"/>
        </w:rPr>
        <w:t>I can utilize my</w:t>
      </w:r>
      <w:r>
        <w:rPr>
          <w:rFonts w:ascii="Verdana" w:eastAsia="Times New Roman" w:hAnsi="Verdana" w:cs="Arial"/>
          <w:color w:val="000000" w:themeColor="text1"/>
        </w:rPr>
        <w:t xml:space="preserve"> Insurance and </w:t>
      </w:r>
      <w:r w:rsidRPr="00F36418">
        <w:rPr>
          <w:rFonts w:ascii="Verdana" w:eastAsia="Times New Roman" w:hAnsi="Verdana" w:cs="Arial"/>
          <w:color w:val="000000" w:themeColor="text1"/>
        </w:rPr>
        <w:t xml:space="preserve"> coding skills, experience with patient records, to accurately abstract and validate the codes, maintain patient records, and assist a facility overall in their documentation and reimbursement process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pBdr>
          <w:bottom w:val="single" w:sz="8" w:space="0" w:color="auto"/>
        </w:pBd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Relevant Certifications</w:t>
      </w:r>
    </w:p>
    <w:p w:rsidR="00397CC8" w:rsidRPr="00F36418" w:rsidRDefault="00397CC8" w:rsidP="00397CC8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 w:themeColor="text1"/>
        </w:rPr>
      </w:pPr>
    </w:p>
    <w:p w:rsidR="00397CC8" w:rsidRPr="00F36418" w:rsidRDefault="00397CC8" w:rsidP="00397CC8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 w:themeColor="text1"/>
        </w:rPr>
      </w:pPr>
      <w:r w:rsidRPr="00F36418">
        <w:rPr>
          <w:rFonts w:ascii="Verdana" w:eastAsia="Times New Roman" w:hAnsi="Verdana" w:cs="Times New Roman"/>
          <w:b/>
          <w:bCs/>
          <w:color w:val="000000" w:themeColor="text1"/>
        </w:rPr>
        <w:t>AAPC-Certified Professional Coder</w:t>
      </w:r>
      <w:r w:rsidRPr="00CA4FE5">
        <w:rPr>
          <w:rFonts w:ascii="Verdana" w:eastAsia="Times New Roman" w:hAnsi="Verdana" w:cs="Times New Roman"/>
          <w:b/>
          <w:color w:val="000000" w:themeColor="text1"/>
        </w:rPr>
        <w:t>-(CPC-A)</w:t>
      </w:r>
      <w:r w:rsidRPr="00F36418">
        <w:rPr>
          <w:rFonts w:ascii="Verdana" w:eastAsia="Times New Roman" w:hAnsi="Verdana" w:cs="Times New Roman"/>
          <w:color w:val="000000" w:themeColor="text1"/>
        </w:rPr>
        <w:t xml:space="preserve"> -87%, September 2015</w:t>
      </w:r>
    </w:p>
    <w:p w:rsidR="00397CC8" w:rsidRDefault="00397CC8" w:rsidP="00397CC8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 w:themeColor="text1"/>
        </w:rPr>
      </w:pPr>
      <w:r w:rsidRPr="00F36418">
        <w:rPr>
          <w:rFonts w:ascii="Verdana" w:eastAsia="Times New Roman" w:hAnsi="Verdana" w:cs="Times New Roman"/>
          <w:b/>
          <w:bCs/>
          <w:color w:val="000000" w:themeColor="text1"/>
        </w:rPr>
        <w:t>AAPC-Certificate of ICD-10 Proficiency</w:t>
      </w:r>
      <w:r w:rsidRPr="00F36418">
        <w:rPr>
          <w:rFonts w:ascii="Verdana" w:eastAsia="Times New Roman" w:hAnsi="Verdana" w:cs="Times New Roman"/>
          <w:color w:val="000000" w:themeColor="text1"/>
        </w:rPr>
        <w:t xml:space="preserve"> -91%, October 2015</w:t>
      </w:r>
    </w:p>
    <w:p w:rsidR="00645D57" w:rsidRPr="00647A98" w:rsidRDefault="00647A98" w:rsidP="00647A98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 w:themeColor="text1"/>
        </w:rPr>
      </w:pPr>
      <w:r w:rsidRPr="00647A98">
        <w:rPr>
          <w:rFonts w:ascii="Verdana" w:eastAsia="Times New Roman" w:hAnsi="Verdana" w:cs="Times New Roman"/>
          <w:b/>
          <w:bCs/>
          <w:color w:val="000000" w:themeColor="text1"/>
        </w:rPr>
        <w:t>Registered forAAPC- Certified Professional Medical Auditor(CPMA) Exam</w:t>
      </w:r>
      <w:r>
        <w:rPr>
          <w:rFonts w:ascii="Verdana" w:eastAsia="Times New Roman" w:hAnsi="Verdana" w:cs="Times New Roman"/>
          <w:color w:val="000000" w:themeColor="text1"/>
        </w:rPr>
        <w:t>.</w:t>
      </w:r>
    </w:p>
    <w:p w:rsidR="00397CC8" w:rsidRPr="00F36418" w:rsidRDefault="00397CC8" w:rsidP="00397CC8">
      <w:pPr>
        <w:pBdr>
          <w:bottom w:val="single" w:sz="8" w:space="0" w:color="auto"/>
        </w:pBd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 xml:space="preserve">Education 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u w:val="single"/>
          <w:lang w:eastAsia="ko-KR"/>
        </w:rPr>
      </w:pPr>
    </w:p>
    <w:p w:rsidR="00397CC8" w:rsidRPr="00F36418" w:rsidRDefault="00397CC8" w:rsidP="00397CC8">
      <w:pPr>
        <w:pStyle w:val="ListParagraph"/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jc w:val="both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Bachelor of Ayurvedic Medicine and Surgery (</w:t>
      </w:r>
      <w:r w:rsidRPr="00F36418">
        <w:rPr>
          <w:rFonts w:ascii="Verdana" w:eastAsia="Courier New" w:hAnsi="Verdana" w:cs="Times New Roman"/>
          <w:b/>
          <w:bCs/>
          <w:color w:val="000000" w:themeColor="text1"/>
          <w:kern w:val="2"/>
          <w:lang w:eastAsia="ko-KR"/>
        </w:rPr>
        <w:t>BAMS</w:t>
      </w: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), Rajiv Gandhi University, India</w:t>
      </w:r>
    </w:p>
    <w:p w:rsidR="00397CC8" w:rsidRDefault="00397CC8" w:rsidP="00397CC8">
      <w:pPr>
        <w:pStyle w:val="ListParagraph"/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Post Graduate Diploma in Hospital Administration </w:t>
      </w:r>
      <w:r w:rsidRPr="00F36418">
        <w:rPr>
          <w:rFonts w:ascii="Verdana" w:eastAsia="Times New Roman" w:hAnsi="Verdana"/>
          <w:color w:val="000000" w:themeColor="text1"/>
        </w:rPr>
        <w:t>(</w:t>
      </w:r>
      <w:r w:rsidRPr="00F36418">
        <w:rPr>
          <w:rFonts w:ascii="Verdana" w:eastAsia="Times New Roman" w:hAnsi="Verdana"/>
          <w:b/>
          <w:bCs/>
          <w:color w:val="000000" w:themeColor="text1"/>
        </w:rPr>
        <w:t>PGDHA</w:t>
      </w:r>
      <w:r w:rsidRPr="00F36418">
        <w:rPr>
          <w:rFonts w:ascii="Verdana" w:eastAsia="Times New Roman" w:hAnsi="Verdana"/>
          <w:color w:val="000000" w:themeColor="text1"/>
        </w:rPr>
        <w:t>)</w:t>
      </w:r>
      <w:r w:rsidR="00645D57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Medvarsity</w:t>
      </w:r>
      <w:r w:rsidR="00645D57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 Online limited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, Apollo Hospitals </w:t>
      </w: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 India</w:t>
      </w: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.</w:t>
      </w:r>
    </w:p>
    <w:p w:rsidR="00645D57" w:rsidRPr="00645D57" w:rsidRDefault="00645D57" w:rsidP="00645D57">
      <w:pPr>
        <w:pStyle w:val="ListParagraph"/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CPMA Medical auditing Course Completion Certificate - AAPC</w:t>
      </w:r>
    </w:p>
    <w:p w:rsidR="00397CC8" w:rsidRPr="00F36418" w:rsidRDefault="00397CC8" w:rsidP="00397CC8">
      <w:pPr>
        <w:pStyle w:val="ListParagraph"/>
        <w:numPr>
          <w:ilvl w:val="0"/>
          <w:numId w:val="8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 w:themeColor="text1"/>
        </w:rPr>
      </w:pPr>
      <w:r w:rsidRPr="00F36418">
        <w:rPr>
          <w:rFonts w:ascii="Verdana" w:eastAsia="Times New Roman" w:hAnsi="Verdana" w:cs="Times New Roman"/>
          <w:color w:val="000000" w:themeColor="text1"/>
        </w:rPr>
        <w:t>Certification in ICD-10 Training-2015, Al Talouk Medical Coding Training, AbuDhabi</w:t>
      </w:r>
    </w:p>
    <w:p w:rsidR="00397CC8" w:rsidRPr="00F36418" w:rsidRDefault="00397CC8" w:rsidP="00397CC8">
      <w:pPr>
        <w:pStyle w:val="ListParagraph"/>
        <w:numPr>
          <w:ilvl w:val="0"/>
          <w:numId w:val="8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 w:themeColor="text1"/>
        </w:rPr>
      </w:pPr>
      <w:r w:rsidRPr="00F36418">
        <w:rPr>
          <w:rFonts w:ascii="Verdana" w:eastAsia="Times New Roman" w:hAnsi="Verdana" w:cs="Times New Roman"/>
          <w:color w:val="000000" w:themeColor="text1"/>
        </w:rPr>
        <w:t>Certification in ICD-9 CM, CPT, HCPCS &amp; Medical Billing Training-2015, Al Talouk Medical Coding Training, AbuDhabi</w:t>
      </w:r>
    </w:p>
    <w:p w:rsidR="00397CC8" w:rsidRPr="00F36418" w:rsidRDefault="00397CC8" w:rsidP="00397CC8">
      <w:pPr>
        <w:pBdr>
          <w:bottom w:val="single" w:sz="8" w:space="0" w:color="auto"/>
        </w:pBd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Experience</w:t>
      </w:r>
    </w:p>
    <w:p w:rsidR="0053286E" w:rsidRPr="0053286E" w:rsidRDefault="0053286E" w:rsidP="0053286E">
      <w:pPr>
        <w:tabs>
          <w:tab w:val="left" w:pos="1017"/>
          <w:tab w:val="right" w:pos="9360"/>
        </w:tabs>
        <w:spacing w:after="0" w:line="240" w:lineRule="auto"/>
        <w:rPr>
          <w:rFonts w:ascii="Verdana" w:eastAsia="Times New Roman" w:hAnsi="Times New Roman" w:cs="Times New Roman"/>
          <w:b/>
        </w:rPr>
      </w:pPr>
      <w:r w:rsidRPr="0053286E">
        <w:rPr>
          <w:rFonts w:ascii="Verdana" w:eastAsia="Times New Roman" w:hAnsi="Times New Roman" w:cs="Times New Roman"/>
          <w:b/>
        </w:rPr>
        <w:t>Medical</w:t>
      </w:r>
      <w:r>
        <w:rPr>
          <w:rFonts w:ascii="Verdana" w:eastAsia="Times New Roman" w:hAnsi="Times New Roman" w:cs="Times New Roman"/>
          <w:b/>
        </w:rPr>
        <w:t xml:space="preserve"> Coding Educator </w:t>
      </w:r>
      <w:r>
        <w:rPr>
          <w:rFonts w:ascii="Verdana" w:eastAsia="Times New Roman" w:hAnsi="Times New Roman" w:cs="Times New Roman"/>
          <w:b/>
        </w:rPr>
        <w:t>–</w:t>
      </w:r>
      <w:r w:rsidR="00842033">
        <w:rPr>
          <w:rFonts w:ascii="Verdana" w:eastAsia="Times New Roman" w:hAnsi="Times New Roman" w:cs="Times New Roman"/>
          <w:b/>
        </w:rPr>
        <w:t xml:space="preserve"> December 2016</w:t>
      </w:r>
      <w:r w:rsidRPr="0053286E">
        <w:rPr>
          <w:rFonts w:ascii="Verdana" w:eastAsia="Times New Roman" w:hAnsi="Times New Roman" w:cs="Times New Roman"/>
          <w:b/>
        </w:rPr>
        <w:t>- Till Date</w:t>
      </w:r>
    </w:p>
    <w:p w:rsidR="0053286E" w:rsidRPr="0053286E" w:rsidRDefault="00AF5EA8" w:rsidP="0053286E">
      <w:pPr>
        <w:tabs>
          <w:tab w:val="left" w:pos="1017"/>
          <w:tab w:val="right" w:pos="9360"/>
        </w:tabs>
        <w:spacing w:after="0" w:line="240" w:lineRule="auto"/>
        <w:rPr>
          <w:rFonts w:ascii="Verdana" w:eastAsia="Times New Roman" w:hAnsi="Times New Roman" w:cs="Times New Roman"/>
          <w:b/>
        </w:rPr>
      </w:pPr>
      <w:r>
        <w:rPr>
          <w:rFonts w:ascii="Verdana" w:eastAsia="Times New Roman" w:hAnsi="Times New Roman" w:cs="Times New Roman"/>
          <w:b/>
        </w:rPr>
        <w:t xml:space="preserve">Our International </w:t>
      </w:r>
      <w:r w:rsidR="00BA0515">
        <w:rPr>
          <w:rFonts w:ascii="Verdana" w:eastAsia="Times New Roman" w:hAnsi="Times New Roman" w:cs="Times New Roman"/>
          <w:b/>
        </w:rPr>
        <w:t>–</w:t>
      </w:r>
      <w:r>
        <w:rPr>
          <w:rFonts w:ascii="Verdana" w:eastAsia="Times New Roman" w:hAnsi="Times New Roman" w:cs="Times New Roman"/>
          <w:b/>
        </w:rPr>
        <w:t xml:space="preserve"> </w:t>
      </w:r>
      <w:r w:rsidR="0053286E" w:rsidRPr="0053286E">
        <w:rPr>
          <w:rFonts w:ascii="Verdana" w:eastAsia="Times New Roman" w:hAnsi="Times New Roman" w:cs="Times New Roman"/>
          <w:b/>
        </w:rPr>
        <w:t>D</w:t>
      </w:r>
      <w:r w:rsidR="00836540">
        <w:rPr>
          <w:rFonts w:ascii="Verdana" w:eastAsia="Times New Roman" w:hAnsi="Times New Roman" w:cs="Times New Roman"/>
          <w:b/>
        </w:rPr>
        <w:t>h</w:t>
      </w:r>
      <w:r w:rsidR="0053286E" w:rsidRPr="0053286E">
        <w:rPr>
          <w:rFonts w:ascii="Verdana" w:eastAsia="Times New Roman" w:hAnsi="Times New Roman" w:cs="Times New Roman"/>
          <w:b/>
        </w:rPr>
        <w:t>afir</w:t>
      </w:r>
      <w:r w:rsidR="00BA0515">
        <w:rPr>
          <w:rFonts w:ascii="Verdana" w:eastAsia="Times New Roman" w:hAnsi="Times New Roman" w:cs="Times New Roman"/>
          <w:b/>
        </w:rPr>
        <w:t xml:space="preserve"> </w:t>
      </w:r>
      <w:r w:rsidR="00543BD4">
        <w:rPr>
          <w:rFonts w:ascii="Verdana" w:eastAsia="Times New Roman" w:hAnsi="Times New Roman" w:cs="Times New Roman"/>
          <w:b/>
        </w:rPr>
        <w:t>Educational</w:t>
      </w:r>
      <w:r w:rsidR="00BA0515">
        <w:rPr>
          <w:rFonts w:ascii="Verdana" w:eastAsia="Times New Roman" w:hAnsi="Times New Roman" w:cs="Times New Roman"/>
          <w:b/>
        </w:rPr>
        <w:t xml:space="preserve"> </w:t>
      </w:r>
      <w:r w:rsidR="0053286E" w:rsidRPr="0053286E">
        <w:rPr>
          <w:rFonts w:ascii="Verdana" w:eastAsia="Times New Roman" w:hAnsi="Times New Roman" w:cs="Times New Roman"/>
          <w:b/>
        </w:rPr>
        <w:t>Institute-Abu Dhabi</w:t>
      </w:r>
    </w:p>
    <w:p w:rsidR="0053286E" w:rsidRPr="0053286E" w:rsidRDefault="0053286E" w:rsidP="0053286E">
      <w:pPr>
        <w:tabs>
          <w:tab w:val="left" w:pos="1017"/>
          <w:tab w:val="right" w:pos="9360"/>
        </w:tabs>
        <w:spacing w:after="0" w:line="240" w:lineRule="auto"/>
        <w:rPr>
          <w:rFonts w:ascii="Verdana" w:eastAsia="Times New Roman" w:hAnsi="Times New Roman" w:cs="Times New Roman"/>
          <w:b/>
        </w:rPr>
      </w:pPr>
    </w:p>
    <w:p w:rsidR="00842033" w:rsidRPr="00842033" w:rsidRDefault="0053286E" w:rsidP="0053286E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Times New Roman" w:cs="Times New Roman"/>
        </w:rPr>
      </w:pPr>
      <w:r w:rsidRPr="0053286E">
        <w:rPr>
          <w:rFonts w:ascii="Verdana" w:eastAsia="Times New Roman" w:hAnsi="Times New Roman" w:cs="Times New Roman"/>
        </w:rPr>
        <w:t>Providing thorough training and education of all coding processes</w:t>
      </w:r>
    </w:p>
    <w:p w:rsidR="0053286E" w:rsidRPr="0053286E" w:rsidRDefault="00842033" w:rsidP="00842033">
      <w:pPr>
        <w:pStyle w:val="ListParagraph"/>
        <w:spacing w:after="0" w:line="240" w:lineRule="auto"/>
        <w:rPr>
          <w:rFonts w:ascii="Calibri" w:eastAsia="Times New Roman" w:hAnsi="Times New Roman" w:cs="Times New Roman"/>
        </w:rPr>
      </w:pPr>
      <w:r>
        <w:rPr>
          <w:rFonts w:ascii="Verdana" w:eastAsia="Times New Roman" w:hAnsi="Times New Roman" w:cs="Times New Roman"/>
        </w:rPr>
        <w:t>(ICD-10,CPT,HCPCS,Billing)</w:t>
      </w:r>
      <w:r w:rsidR="0053286E" w:rsidRPr="0053286E">
        <w:rPr>
          <w:rFonts w:ascii="Verdana" w:eastAsia="Times New Roman" w:hAnsi="Times New Roman" w:cs="Times New Roman"/>
        </w:rPr>
        <w:t xml:space="preserve"> in accordance with coding guidelines .</w:t>
      </w:r>
    </w:p>
    <w:p w:rsidR="0053286E" w:rsidRPr="0053286E" w:rsidRDefault="0053286E" w:rsidP="0053286E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Times New Roman" w:cs="Times New Roman"/>
        </w:rPr>
      </w:pPr>
      <w:r w:rsidRPr="0053286E">
        <w:rPr>
          <w:rFonts w:ascii="Verdana" w:eastAsia="Times New Roman" w:hAnsi="Times New Roman" w:cs="Times New Roman"/>
        </w:rPr>
        <w:t>Establish proper documentation technique.</w:t>
      </w:r>
    </w:p>
    <w:p w:rsidR="0053286E" w:rsidRPr="0053286E" w:rsidRDefault="0053286E" w:rsidP="0053286E">
      <w:pPr>
        <w:pStyle w:val="ListParagraph"/>
        <w:numPr>
          <w:ilvl w:val="0"/>
          <w:numId w:val="16"/>
        </w:numPr>
        <w:tabs>
          <w:tab w:val="left" w:pos="1017"/>
          <w:tab w:val="right" w:pos="9360"/>
        </w:tabs>
        <w:spacing w:after="0" w:line="240" w:lineRule="auto"/>
        <w:rPr>
          <w:rFonts w:ascii="Verdana" w:eastAsia="Times New Roman" w:hAnsi="Times New Roman" w:cs="Times New Roman"/>
          <w:b/>
        </w:rPr>
      </w:pPr>
      <w:r w:rsidRPr="0053286E">
        <w:rPr>
          <w:rFonts w:ascii="Verdana" w:eastAsia="Times New Roman" w:hAnsi="Times New Roman" w:cs="Times New Roman"/>
        </w:rPr>
        <w:t>Respond to specific questions concerning coding procedures.</w:t>
      </w:r>
    </w:p>
    <w:p w:rsidR="0053286E" w:rsidRPr="0053286E" w:rsidRDefault="0053286E" w:rsidP="0053286E">
      <w:pPr>
        <w:pStyle w:val="ListParagraph"/>
        <w:numPr>
          <w:ilvl w:val="0"/>
          <w:numId w:val="16"/>
        </w:numPr>
        <w:tabs>
          <w:tab w:val="left" w:pos="1017"/>
          <w:tab w:val="right" w:pos="9360"/>
        </w:tabs>
        <w:spacing w:after="0" w:line="240" w:lineRule="auto"/>
        <w:rPr>
          <w:rFonts w:ascii="Verdana" w:eastAsia="Times New Roman" w:hAnsi="Times New Roman" w:cs="Times New Roman"/>
        </w:rPr>
      </w:pPr>
      <w:r w:rsidRPr="0053286E">
        <w:rPr>
          <w:rFonts w:ascii="Verdana" w:eastAsia="Times New Roman" w:hAnsi="Times New Roman" w:cs="Times New Roman"/>
        </w:rPr>
        <w:t>Assist with the preparation of training material.</w:t>
      </w:r>
    </w:p>
    <w:p w:rsidR="0053286E" w:rsidRPr="0053286E" w:rsidRDefault="0053286E" w:rsidP="0053286E">
      <w:pPr>
        <w:pStyle w:val="ListParagraph"/>
        <w:numPr>
          <w:ilvl w:val="0"/>
          <w:numId w:val="16"/>
        </w:numPr>
        <w:tabs>
          <w:tab w:val="left" w:pos="1017"/>
          <w:tab w:val="right" w:pos="9360"/>
        </w:tabs>
        <w:spacing w:after="0" w:line="240" w:lineRule="auto"/>
        <w:rPr>
          <w:rFonts w:ascii="Verdana" w:eastAsia="Times New Roman" w:hAnsi="Times New Roman" w:cs="Times New Roman"/>
        </w:rPr>
      </w:pPr>
      <w:r w:rsidRPr="0053286E">
        <w:rPr>
          <w:rFonts w:ascii="Verdana" w:eastAsia="Times New Roman" w:hAnsi="Times New Roman" w:cs="Times New Roman"/>
        </w:rPr>
        <w:t>Prepare PowerPoint presentation to better illustrate coding procedures.</w:t>
      </w:r>
    </w:p>
    <w:p w:rsidR="00397CC8" w:rsidRPr="001D6028" w:rsidRDefault="0053286E" w:rsidP="001D602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Times New Roman" w:cs="Times New Roman"/>
        </w:rPr>
      </w:pPr>
      <w:r w:rsidRPr="0053286E">
        <w:rPr>
          <w:rFonts w:ascii="Verdana" w:eastAsia="Times New Roman" w:hAnsi="Times New Roman" w:cs="Times New Roman"/>
        </w:rPr>
        <w:t>Strong knowledge of anatomy, physiology , medical terminology,diagnosis and treatment.</w:t>
      </w:r>
    </w:p>
    <w:p w:rsidR="0090595D" w:rsidRDefault="0090595D" w:rsidP="00397CC8">
      <w:pPr>
        <w:tabs>
          <w:tab w:val="left" w:pos="1017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</w:rPr>
      </w:pPr>
    </w:p>
    <w:p w:rsidR="00842033" w:rsidRDefault="00397CC8" w:rsidP="00397CC8">
      <w:pPr>
        <w:tabs>
          <w:tab w:val="left" w:pos="1017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t>Medical Coding Auditor and Insurance Coordinator:</w:t>
      </w:r>
    </w:p>
    <w:p w:rsidR="00397CC8" w:rsidRDefault="00C66AE0" w:rsidP="00397CC8">
      <w:pPr>
        <w:tabs>
          <w:tab w:val="left" w:pos="1017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 w:rsidRPr="00F36418">
        <w:rPr>
          <w:rFonts w:ascii="Verdana" w:eastAsia="Times New Roman" w:hAnsi="Verdana" w:cs="Times New Roman"/>
          <w:b/>
          <w:bCs/>
          <w:color w:val="000000" w:themeColor="text1"/>
        </w:rPr>
        <w:lastRenderedPageBreak/>
        <w:t>Jan</w:t>
      </w:r>
      <w:r>
        <w:rPr>
          <w:rFonts w:ascii="Verdana" w:eastAsia="Times New Roman" w:hAnsi="Verdana" w:cs="Times New Roman"/>
          <w:b/>
          <w:bCs/>
          <w:color w:val="000000" w:themeColor="text1"/>
        </w:rPr>
        <w:t>uary</w:t>
      </w:r>
      <w:r w:rsidR="00397CC8" w:rsidRPr="00F36418">
        <w:rPr>
          <w:rFonts w:ascii="Verdana" w:eastAsia="Times New Roman" w:hAnsi="Verdana" w:cs="Times New Roman"/>
          <w:b/>
          <w:bCs/>
          <w:color w:val="000000" w:themeColor="text1"/>
        </w:rPr>
        <w:t>2016</w:t>
      </w:r>
      <w:r w:rsidR="00842033">
        <w:rPr>
          <w:rFonts w:ascii="Verdana" w:eastAsia="Times New Roman" w:hAnsi="Verdana" w:cs="Times New Roman"/>
          <w:b/>
          <w:bCs/>
          <w:color w:val="000000" w:themeColor="text1"/>
        </w:rPr>
        <w:t>–</w:t>
      </w:r>
      <w:r>
        <w:rPr>
          <w:rFonts w:ascii="Verdana" w:eastAsia="Times New Roman" w:hAnsi="Verdana" w:cs="Times New Roman"/>
          <w:b/>
          <w:bCs/>
          <w:color w:val="000000" w:themeColor="text1"/>
        </w:rPr>
        <w:t xml:space="preserve"> December</w:t>
      </w:r>
      <w:r w:rsidR="004A70A8">
        <w:rPr>
          <w:rFonts w:ascii="Verdana" w:eastAsia="Times New Roman" w:hAnsi="Verdana" w:cs="Times New Roman"/>
          <w:b/>
          <w:bCs/>
          <w:color w:val="000000" w:themeColor="text1"/>
        </w:rPr>
        <w:t>2016</w:t>
      </w:r>
    </w:p>
    <w:p w:rsidR="004A70A8" w:rsidRDefault="004A70A8" w:rsidP="009D6FBF">
      <w:pPr>
        <w:tabs>
          <w:tab w:val="left" w:pos="1017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 w:rsidRPr="00F36418">
        <w:rPr>
          <w:rFonts w:ascii="Verdana" w:eastAsia="Times New Roman" w:hAnsi="Verdana" w:cs="Times New Roman"/>
          <w:b/>
          <w:bCs/>
          <w:color w:val="000000" w:themeColor="text1"/>
        </w:rPr>
        <w:t>Taha Medical Centre- Abu Dhabi</w:t>
      </w:r>
      <w:r w:rsidR="009D6FBF">
        <w:rPr>
          <w:rFonts w:ascii="Verdana" w:eastAsia="Times New Roman" w:hAnsi="Verdana" w:cs="Times New Roman"/>
          <w:b/>
          <w:bCs/>
          <w:color w:val="000000" w:themeColor="text1"/>
        </w:rPr>
        <w:t>.</w:t>
      </w:r>
    </w:p>
    <w:p w:rsidR="00397CC8" w:rsidRDefault="00397CC8" w:rsidP="00397CC8">
      <w:pPr>
        <w:tabs>
          <w:tab w:val="left" w:pos="1017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</w:rPr>
      </w:pPr>
    </w:p>
    <w:p w:rsidR="00397CC8" w:rsidRPr="004A70A8" w:rsidRDefault="00397CC8" w:rsidP="004A70A8">
      <w:pPr>
        <w:pStyle w:val="ListParagraph"/>
        <w:numPr>
          <w:ilvl w:val="0"/>
          <w:numId w:val="12"/>
        </w:numPr>
        <w:tabs>
          <w:tab w:val="left" w:pos="1017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 w:themeColor="text1"/>
        </w:rPr>
      </w:pPr>
      <w:r w:rsidRPr="004A70A8">
        <w:rPr>
          <w:rFonts w:ascii="Verdana" w:eastAsia="Times New Roman" w:hAnsi="Verdana" w:cs="Times New Roman"/>
          <w:color w:val="000000" w:themeColor="text1"/>
        </w:rPr>
        <w:t>Auditing the Medical Records Documentation ,Lab Reports and Radiology Reports</w:t>
      </w:r>
    </w:p>
    <w:p w:rsidR="00397CC8" w:rsidRDefault="00397CC8" w:rsidP="004A70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Insertion of the Missed Diagnosis codes from the medical documentation, Lab reports and Radiology reports.</w:t>
      </w:r>
    </w:p>
    <w:p w:rsidR="00397CC8" w:rsidRDefault="00397CC8" w:rsidP="004A70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Correction and assigning of  appropriate  Medical diagnosis codes  and Procedure Codes.</w:t>
      </w:r>
    </w:p>
    <w:p w:rsidR="004A70A8" w:rsidRPr="00842033" w:rsidRDefault="00397CC8" w:rsidP="0084203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Assessment of the Prior Authorization Letter in validation with the treatment  done and processing the Medical Claims accordingly.</w:t>
      </w:r>
    </w:p>
    <w:p w:rsidR="00397CC8" w:rsidRDefault="00397CC8" w:rsidP="004A70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Enhanced submission of the Medical Insurance Claims  and Pharmacy Claims to reduce Rejection and Denial .</w:t>
      </w:r>
    </w:p>
    <w:p w:rsidR="00397CC8" w:rsidRDefault="00397CC8" w:rsidP="004A70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 w:rsidRPr="005A6D5A">
        <w:rPr>
          <w:rFonts w:ascii="Verdana" w:hAnsi="Verdana" w:cs="Arial"/>
          <w:color w:val="000000"/>
          <w:sz w:val="22"/>
          <w:szCs w:val="22"/>
        </w:rPr>
        <w:t>Good knowledge of HAAD and insurance coding stan</w:t>
      </w:r>
      <w:r w:rsidR="00E939B8">
        <w:rPr>
          <w:rFonts w:ascii="Verdana" w:hAnsi="Verdana" w:cs="Arial"/>
          <w:color w:val="000000"/>
          <w:sz w:val="22"/>
          <w:szCs w:val="22"/>
        </w:rPr>
        <w:t>dards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397CC8" w:rsidRDefault="00397CC8" w:rsidP="004A70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Experienced in denial management and  Resubmission.</w:t>
      </w:r>
    </w:p>
    <w:p w:rsidR="00E939B8" w:rsidRPr="00E939B8" w:rsidRDefault="00E939B8" w:rsidP="00E939B8">
      <w:pPr>
        <w:numPr>
          <w:ilvl w:val="0"/>
          <w:numId w:val="12"/>
        </w:numPr>
        <w:rPr>
          <w:rFonts w:ascii="Verdana"/>
        </w:rPr>
      </w:pPr>
      <w:r>
        <w:rPr>
          <w:rFonts w:ascii="Verdana"/>
        </w:rPr>
        <w:t>Training doctors and  front office staff on insurance and coding guidelines to avoid rejections.</w:t>
      </w:r>
    </w:p>
    <w:p w:rsidR="00397CC8" w:rsidRPr="00F36418" w:rsidRDefault="004A70A8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Medical Doctor - 2007 to 2008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Alva's Health Centre - India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Primary care physician at Alva's Health Centre, India.</w:t>
      </w:r>
    </w:p>
    <w:p w:rsidR="00397CC8" w:rsidRPr="00F36418" w:rsidRDefault="00397CC8" w:rsidP="00397CC8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Responsible for the diagnosis, treatment , health education and referrals of patients</w:t>
      </w:r>
    </w:p>
    <w:p w:rsidR="00397CC8" w:rsidRPr="00F36418" w:rsidRDefault="00397CC8" w:rsidP="00397CC8">
      <w:pPr>
        <w:widowControl w:val="0"/>
        <w:numPr>
          <w:ilvl w:val="0"/>
          <w:numId w:val="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Participated in the prevention programs  and health promotion programs of the hospital </w:t>
      </w:r>
    </w:p>
    <w:p w:rsidR="00397CC8" w:rsidRPr="00F36418" w:rsidRDefault="00397CC8" w:rsidP="00397CC8">
      <w:pPr>
        <w:widowControl w:val="0"/>
        <w:numPr>
          <w:ilvl w:val="0"/>
          <w:numId w:val="2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Manage medical insurance claims and reimbursement and give appropriate solution for claims rejection</w:t>
      </w:r>
    </w:p>
    <w:p w:rsidR="00397CC8" w:rsidRPr="00F36418" w:rsidRDefault="00397CC8" w:rsidP="00397CC8">
      <w:pPr>
        <w:widowControl w:val="0"/>
        <w:wordWrap w:val="0"/>
        <w:autoSpaceDE w:val="0"/>
        <w:autoSpaceDN w:val="0"/>
        <w:spacing w:after="0" w:line="240" w:lineRule="auto"/>
        <w:ind w:left="927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</w:p>
    <w:p w:rsidR="004A70A8" w:rsidRPr="00F36418" w:rsidRDefault="004A70A8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Medical Doctor - 2004 to 2005</w:t>
      </w:r>
    </w:p>
    <w:p w:rsidR="004A70A8" w:rsidRPr="00F36418" w:rsidRDefault="004A70A8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Alva's Health Centre - India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786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Primary care physician at Alva's Health Centre, India.</w:t>
      </w:r>
    </w:p>
    <w:p w:rsidR="00397CC8" w:rsidRPr="00F36418" w:rsidRDefault="00397CC8" w:rsidP="00397CC8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786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Advise patients on health maintenance and disease prevention or provide case management</w:t>
      </w:r>
    </w:p>
    <w:p w:rsidR="00397CC8" w:rsidRPr="00F36418" w:rsidRDefault="00397CC8" w:rsidP="00397CC8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786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Responsible for the diagnosis, treatment and referrals of patients. </w:t>
      </w:r>
    </w:p>
    <w:p w:rsidR="00397CC8" w:rsidRPr="00F36418" w:rsidRDefault="00397CC8" w:rsidP="00397CC8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786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 xml:space="preserve">Coordinating between insurance companies regarding eligibility, payments other requirements </w:t>
      </w:r>
    </w:p>
    <w:p w:rsidR="00397CC8" w:rsidRPr="00F36418" w:rsidRDefault="00397CC8" w:rsidP="00397CC8">
      <w:pPr>
        <w:widowControl w:val="0"/>
        <w:numPr>
          <w:ilvl w:val="0"/>
          <w:numId w:val="3"/>
        </w:numPr>
        <w:tabs>
          <w:tab w:val="left" w:pos="426"/>
        </w:tabs>
        <w:wordWrap w:val="0"/>
        <w:autoSpaceDE w:val="0"/>
        <w:autoSpaceDN w:val="0"/>
        <w:spacing w:after="0" w:line="240" w:lineRule="auto"/>
        <w:ind w:left="786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Responsible for filing insurance claims and informing patients of their claims status.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ind w:left="360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Alva's Health Centre is a 250 bedded multi-specialty comprehensive hospital and health promotion centre with attached academy of education for Medical excellence</w:t>
      </w:r>
    </w:p>
    <w:p w:rsidR="004A70A8" w:rsidRDefault="004A70A8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482D52" w:rsidRDefault="00482D52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842033" w:rsidRDefault="00842033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397CC8" w:rsidRPr="00F36418" w:rsidRDefault="004A70A8" w:rsidP="004A70A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Medical Doctor - 2004 to 2005</w:t>
      </w: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(Part time)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Shafa Clinic - India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widowControl w:val="0"/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Handle diagnosis, treatment , health education and referrals for patients</w:t>
      </w:r>
    </w:p>
    <w:p w:rsidR="00397CC8" w:rsidRPr="00F36418" w:rsidRDefault="00397CC8" w:rsidP="00397CC8">
      <w:pPr>
        <w:widowControl w:val="0"/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Handle daily paperwork including patient treatment forms</w:t>
      </w:r>
    </w:p>
    <w:p w:rsidR="00397CC8" w:rsidRPr="00F36418" w:rsidRDefault="00397CC8" w:rsidP="00397CC8">
      <w:pPr>
        <w:widowControl w:val="0"/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Database management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Shafa clinic was a privately managed clinic in the outskirts of Udupi City, India.</w:t>
      </w:r>
    </w:p>
    <w:p w:rsidR="00397CC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Internship Training - India</w:t>
      </w:r>
    </w:p>
    <w:p w:rsidR="00397CC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2003-2004</w:t>
      </w:r>
    </w:p>
    <w:p w:rsidR="00397CC8" w:rsidRPr="00F36418" w:rsidRDefault="00397CC8" w:rsidP="00397CC8">
      <w:pPr>
        <w:widowControl w:val="0"/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>
        <w:rPr>
          <w:rFonts w:ascii="Verdana" w:eastAsia="Courier New" w:hAnsi="Verdana" w:cs="Times New Roman"/>
          <w:color w:val="000000" w:themeColor="text1"/>
          <w:kern w:val="2"/>
          <w:lang w:eastAsia="ko-KR"/>
        </w:rPr>
        <w:t xml:space="preserve">Training in  diagnosis, treatment and </w:t>
      </w: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 xml:space="preserve"> health education </w:t>
      </w:r>
    </w:p>
    <w:p w:rsidR="00397CC8" w:rsidRPr="00E73644" w:rsidRDefault="00397CC8" w:rsidP="00397CC8">
      <w:pPr>
        <w:widowControl w:val="0"/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Handle daily paperwork including patient treatment forms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</w:p>
    <w:p w:rsidR="004A70A8" w:rsidRDefault="004A70A8" w:rsidP="00397CC8">
      <w:pPr>
        <w:pBdr>
          <w:bottom w:val="single" w:sz="8" w:space="0" w:color="auto"/>
        </w:pBdr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</w:p>
    <w:p w:rsidR="00397CC8" w:rsidRPr="00F36418" w:rsidRDefault="00397CC8" w:rsidP="00397CC8">
      <w:pPr>
        <w:pBdr>
          <w:bottom w:val="single" w:sz="8" w:space="0" w:color="auto"/>
        </w:pBd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b/>
          <w:color w:val="000000" w:themeColor="text1"/>
          <w:kern w:val="2"/>
          <w:lang w:eastAsia="ko-KR"/>
        </w:rPr>
        <w:t>Competencies</w:t>
      </w:r>
    </w:p>
    <w:p w:rsidR="00397CC8" w:rsidRPr="00F36418" w:rsidRDefault="00397CC8" w:rsidP="00397CC8">
      <w:pPr>
        <w:autoSpaceDE w:val="0"/>
        <w:autoSpaceDN w:val="0"/>
        <w:spacing w:after="0" w:line="240" w:lineRule="auto"/>
        <w:rPr>
          <w:rFonts w:ascii="Verdana" w:eastAsia="Courier New" w:hAnsi="Verdana" w:cs="Times New Roman"/>
          <w:b/>
          <w:color w:val="000000" w:themeColor="text1"/>
          <w:kern w:val="2"/>
          <w:u w:val="single"/>
          <w:lang w:eastAsia="ko-KR"/>
        </w:rPr>
      </w:pPr>
    </w:p>
    <w:p w:rsidR="00397CC8" w:rsidRPr="00842033" w:rsidRDefault="00397CC8" w:rsidP="00842033">
      <w:pPr>
        <w:widowControl w:val="0"/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 xml:space="preserve">Trained and Certified in </w:t>
      </w: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Microsoft Word, Microsoft Excel, Microsoft Access, Microsoft Po</w:t>
      </w:r>
      <w:r w:rsidR="00842033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werPoint and Microsoft Outlook.</w:t>
      </w:r>
    </w:p>
    <w:p w:rsidR="00397CC8" w:rsidRPr="00F36418" w:rsidRDefault="00397CC8" w:rsidP="00397CC8">
      <w:pPr>
        <w:widowControl w:val="0"/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Possess excellent communication and interposal skills.</w:t>
      </w:r>
    </w:p>
    <w:p w:rsidR="00397CC8" w:rsidRPr="00F36418" w:rsidRDefault="00397CC8" w:rsidP="00397CC8">
      <w:pPr>
        <w:widowControl w:val="0"/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Quick learner and possess leadership qualities</w:t>
      </w:r>
      <w:r w:rsidR="00842033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.</w:t>
      </w:r>
    </w:p>
    <w:p w:rsidR="00397CC8" w:rsidRPr="00F36418" w:rsidRDefault="00397CC8" w:rsidP="00397CC8">
      <w:pPr>
        <w:widowControl w:val="0"/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spacing w:after="280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Good understanding of the health care Industry</w:t>
      </w:r>
      <w:r w:rsidR="00842033">
        <w:rPr>
          <w:rFonts w:ascii="Verdana" w:eastAsia="Times New Roman" w:hAnsi="Verdana" w:cs="Times New Roman"/>
          <w:color w:val="000000" w:themeColor="text1"/>
          <w:kern w:val="2"/>
          <w:lang w:eastAsia="ko-KR"/>
        </w:rPr>
        <w:t>.</w:t>
      </w:r>
    </w:p>
    <w:p w:rsidR="00397CC8" w:rsidRPr="00F36418" w:rsidRDefault="00397CC8" w:rsidP="00397CC8">
      <w:pPr>
        <w:pBdr>
          <w:bottom w:val="single" w:sz="8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rFonts w:ascii="Verdana" w:eastAsia="Courier New" w:hAnsi="Verdana"/>
          <w:b/>
          <w:color w:val="000000" w:themeColor="text1"/>
        </w:rPr>
      </w:pPr>
      <w:r w:rsidRPr="00F36418">
        <w:rPr>
          <w:rFonts w:ascii="Verdana" w:eastAsia="Courier New" w:hAnsi="Verdana"/>
          <w:b/>
          <w:color w:val="000000" w:themeColor="text1"/>
        </w:rPr>
        <w:t>Personal Information</w:t>
      </w:r>
    </w:p>
    <w:p w:rsidR="00397CC8" w:rsidRPr="00F36418" w:rsidRDefault="00397CC8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D.O.B</w:t>
      </w: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ab/>
      </w: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ab/>
        <w:t>: 18th Sep, 1980</w:t>
      </w:r>
    </w:p>
    <w:p w:rsidR="00397CC8" w:rsidRPr="00F36418" w:rsidRDefault="00397CC8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Marital status</w:t>
      </w: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ab/>
        <w:t>: Married</w:t>
      </w:r>
    </w:p>
    <w:p w:rsidR="00397CC8" w:rsidRPr="00F36418" w:rsidRDefault="00397CC8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Visa Status</w:t>
      </w: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ab/>
        <w:t>: UAE Residence Visa</w:t>
      </w:r>
    </w:p>
    <w:p w:rsidR="00397CC8" w:rsidRPr="00F36418" w:rsidRDefault="00397CC8" w:rsidP="003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autoSpaceDE w:val="0"/>
        <w:autoSpaceDN w:val="0"/>
        <w:spacing w:after="0" w:line="240" w:lineRule="auto"/>
        <w:rPr>
          <w:rFonts w:ascii="Verdana" w:eastAsia="Courier New" w:hAnsi="Verdana" w:cs="Times New Roman"/>
          <w:color w:val="000000" w:themeColor="text1"/>
          <w:kern w:val="2"/>
          <w:lang w:eastAsia="ko-KR"/>
        </w:rPr>
      </w:pPr>
      <w:r w:rsidRPr="00F36418">
        <w:rPr>
          <w:rFonts w:ascii="Verdana" w:eastAsia="Courier New" w:hAnsi="Verdana" w:cs="Times New Roman"/>
          <w:color w:val="000000" w:themeColor="text1"/>
          <w:kern w:val="2"/>
          <w:lang w:eastAsia="ko-KR"/>
        </w:rPr>
        <w:t>Gender           : Female</w:t>
      </w:r>
    </w:p>
    <w:p w:rsidR="00397CC8" w:rsidRPr="00F36418" w:rsidRDefault="00397CC8" w:rsidP="00397CC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97CC8" w:rsidRDefault="00397CC8" w:rsidP="00397CC8">
      <w:pPr>
        <w:rPr>
          <w:rFonts w:ascii="Verdana" w:eastAsia="Courier New" w:hAnsi="Verdana"/>
          <w:b/>
          <w:color w:val="000000" w:themeColor="text1"/>
          <w:sz w:val="20"/>
          <w:szCs w:val="20"/>
        </w:rPr>
      </w:pPr>
    </w:p>
    <w:p w:rsidR="00397CC8" w:rsidRDefault="00397CC8" w:rsidP="00397CC8"/>
    <w:p w:rsidR="002A030E" w:rsidRDefault="002A030E"/>
    <w:sectPr w:rsidR="002A030E" w:rsidSect="00AC5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FF" w:rsidRDefault="007455FF">
      <w:pPr>
        <w:spacing w:after="0" w:line="240" w:lineRule="auto"/>
      </w:pPr>
      <w:r>
        <w:separator/>
      </w:r>
    </w:p>
  </w:endnote>
  <w:endnote w:type="continuationSeparator" w:id="0">
    <w:p w:rsidR="007455FF" w:rsidRDefault="0074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98" w:rsidRDefault="00C07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0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418" w:rsidRDefault="00397CC8" w:rsidP="00883D98">
        <w:pPr>
          <w:pStyle w:val="Footer"/>
          <w:tabs>
            <w:tab w:val="left" w:pos="3720"/>
          </w:tabs>
        </w:pPr>
        <w:r>
          <w:tab/>
        </w:r>
        <w:r>
          <w:tab/>
        </w:r>
        <w:r>
          <w:tab/>
        </w:r>
        <w:r w:rsidR="00AC55BA">
          <w:fldChar w:fldCharType="begin"/>
        </w:r>
        <w:r>
          <w:instrText xml:space="preserve"> PAGE   \* MERGEFORMAT </w:instrText>
        </w:r>
        <w:r w:rsidR="00AC55BA">
          <w:fldChar w:fldCharType="separate"/>
        </w:r>
        <w:r w:rsidR="00C072DB">
          <w:rPr>
            <w:noProof/>
          </w:rPr>
          <w:t>3</w:t>
        </w:r>
        <w:r w:rsidR="00AC55BA">
          <w:rPr>
            <w:noProof/>
          </w:rPr>
          <w:fldChar w:fldCharType="end"/>
        </w:r>
      </w:p>
    </w:sdtContent>
  </w:sdt>
  <w:p w:rsidR="00F36418" w:rsidRDefault="00C07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98" w:rsidRDefault="00C0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FF" w:rsidRDefault="007455FF">
      <w:pPr>
        <w:spacing w:after="0" w:line="240" w:lineRule="auto"/>
      </w:pPr>
      <w:r>
        <w:separator/>
      </w:r>
    </w:p>
  </w:footnote>
  <w:footnote w:type="continuationSeparator" w:id="0">
    <w:p w:rsidR="007455FF" w:rsidRDefault="0074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98" w:rsidRDefault="00C07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98" w:rsidRDefault="00C07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98" w:rsidRDefault="00C07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4C6"/>
    <w:multiLevelType w:val="hybridMultilevel"/>
    <w:tmpl w:val="AF8E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893"/>
    <w:multiLevelType w:val="hybridMultilevel"/>
    <w:tmpl w:val="A3709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6BD2"/>
    <w:multiLevelType w:val="hybridMultilevel"/>
    <w:tmpl w:val="4DE00E5A"/>
    <w:lvl w:ilvl="0" w:tplc="FF306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7A03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C04B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18CD2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30C09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231681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9940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1F4B1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C8C0F0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31124A95"/>
    <w:multiLevelType w:val="hybridMultilevel"/>
    <w:tmpl w:val="D7F8F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1BE5"/>
    <w:multiLevelType w:val="hybridMultilevel"/>
    <w:tmpl w:val="B9266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5B27"/>
    <w:multiLevelType w:val="hybridMultilevel"/>
    <w:tmpl w:val="86CCE6A0"/>
    <w:lvl w:ilvl="0" w:tplc="31620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F68F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440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93081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89E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090C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9976E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D8892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69C4AF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>
    <w:nsid w:val="49505061"/>
    <w:multiLevelType w:val="hybridMultilevel"/>
    <w:tmpl w:val="C8A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32612"/>
    <w:multiLevelType w:val="hybridMultilevel"/>
    <w:tmpl w:val="94A62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296"/>
    <w:multiLevelType w:val="singleLevel"/>
    <w:tmpl w:val="00000000"/>
    <w:lvl w:ilvl="0"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eastAsia="Wingdings" w:hAnsi="Wingdings" w:hint="default"/>
        <w:b w:val="0"/>
        <w:color w:val="000000"/>
        <w:sz w:val="20"/>
      </w:rPr>
    </w:lvl>
  </w:abstractNum>
  <w:abstractNum w:abstractNumId="9">
    <w:nsid w:val="5C946297"/>
    <w:multiLevelType w:val="singleLevel"/>
    <w:tmpl w:val="00000000"/>
    <w:lvl w:ilvl="0"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eastAsia="Wingdings" w:hAnsi="Wingdings" w:hint="default"/>
        <w:b w:val="0"/>
        <w:color w:val="000000"/>
        <w:sz w:val="22"/>
      </w:rPr>
    </w:lvl>
  </w:abstractNum>
  <w:abstractNum w:abstractNumId="10">
    <w:nsid w:val="5C946298"/>
    <w:multiLevelType w:val="singleLevel"/>
    <w:tmpl w:val="00000000"/>
    <w:lvl w:ilvl="0"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eastAsia="Wingdings" w:hAnsi="Wingdings" w:hint="default"/>
        <w:b w:val="0"/>
        <w:color w:val="000000"/>
        <w:sz w:val="20"/>
      </w:rPr>
    </w:lvl>
  </w:abstractNum>
  <w:abstractNum w:abstractNumId="11">
    <w:nsid w:val="5C946299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0"/>
      </w:rPr>
    </w:lvl>
  </w:abstractNum>
  <w:abstractNum w:abstractNumId="12">
    <w:nsid w:val="5C94629B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0"/>
      </w:rPr>
    </w:lvl>
  </w:abstractNum>
  <w:abstractNum w:abstractNumId="13">
    <w:nsid w:val="6A7147FC"/>
    <w:multiLevelType w:val="hybridMultilevel"/>
    <w:tmpl w:val="C5A85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83D74"/>
    <w:multiLevelType w:val="hybridMultilevel"/>
    <w:tmpl w:val="759C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A261F"/>
    <w:multiLevelType w:val="hybridMultilevel"/>
    <w:tmpl w:val="61D45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8"/>
    <w:rsid w:val="00156049"/>
    <w:rsid w:val="001D6028"/>
    <w:rsid w:val="002A030E"/>
    <w:rsid w:val="002B5BF7"/>
    <w:rsid w:val="00397CC8"/>
    <w:rsid w:val="00452019"/>
    <w:rsid w:val="00482D52"/>
    <w:rsid w:val="004A70A8"/>
    <w:rsid w:val="004D3AFB"/>
    <w:rsid w:val="0053286E"/>
    <w:rsid w:val="00543BD4"/>
    <w:rsid w:val="00645D57"/>
    <w:rsid w:val="00647A98"/>
    <w:rsid w:val="006B4C48"/>
    <w:rsid w:val="006C31A4"/>
    <w:rsid w:val="007244AF"/>
    <w:rsid w:val="007455FF"/>
    <w:rsid w:val="00836540"/>
    <w:rsid w:val="00842033"/>
    <w:rsid w:val="0090595D"/>
    <w:rsid w:val="00942175"/>
    <w:rsid w:val="00975AF1"/>
    <w:rsid w:val="009D6FBF"/>
    <w:rsid w:val="00A1552F"/>
    <w:rsid w:val="00AC55BA"/>
    <w:rsid w:val="00AF5EA8"/>
    <w:rsid w:val="00BA0515"/>
    <w:rsid w:val="00C072DB"/>
    <w:rsid w:val="00C66AE0"/>
    <w:rsid w:val="00D518FB"/>
    <w:rsid w:val="00E16895"/>
    <w:rsid w:val="00E9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C8"/>
  </w:style>
  <w:style w:type="paragraph" w:styleId="Header">
    <w:name w:val="header"/>
    <w:basedOn w:val="Normal"/>
    <w:link w:val="HeaderChar"/>
    <w:uiPriority w:val="99"/>
    <w:unhideWhenUsed/>
    <w:rsid w:val="0039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C8"/>
  </w:style>
  <w:style w:type="paragraph" w:styleId="BalloonText">
    <w:name w:val="Balloon Text"/>
    <w:basedOn w:val="Normal"/>
    <w:link w:val="BalloonTextChar"/>
    <w:uiPriority w:val="99"/>
    <w:semiHidden/>
    <w:unhideWhenUsed/>
    <w:rsid w:val="0064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C8"/>
  </w:style>
  <w:style w:type="paragraph" w:styleId="Header">
    <w:name w:val="header"/>
    <w:basedOn w:val="Normal"/>
    <w:link w:val="HeaderChar"/>
    <w:uiPriority w:val="99"/>
    <w:unhideWhenUsed/>
    <w:rsid w:val="0039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C8"/>
  </w:style>
  <w:style w:type="paragraph" w:styleId="BalloonText">
    <w:name w:val="Balloon Text"/>
    <w:basedOn w:val="Normal"/>
    <w:link w:val="BalloonTextChar"/>
    <w:uiPriority w:val="99"/>
    <w:semiHidden/>
    <w:unhideWhenUsed/>
    <w:rsid w:val="0064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m.333659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T410WIN7</dc:creator>
  <cp:lastModifiedBy>348370422</cp:lastModifiedBy>
  <cp:revision>2</cp:revision>
  <cp:lastPrinted>2017-01-14T03:58:00Z</cp:lastPrinted>
  <dcterms:created xsi:type="dcterms:W3CDTF">2017-05-13T14:22:00Z</dcterms:created>
  <dcterms:modified xsi:type="dcterms:W3CDTF">2017-05-13T14:22:00Z</dcterms:modified>
</cp:coreProperties>
</file>