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5" w:rsidRPr="00310D57" w:rsidRDefault="00217ADE" w:rsidP="00D043E3">
      <w:pPr>
        <w:rPr>
          <w:rFonts w:ascii="Century Gothic" w:hAnsi="Century Gothic" w:cs="Arial"/>
          <w:b/>
          <w:sz w:val="40"/>
          <w:szCs w:val="40"/>
        </w:rPr>
      </w:pPr>
      <w:r w:rsidRPr="00310D57">
        <w:rPr>
          <w:rFonts w:ascii="Century Gothic" w:hAnsi="Century Gothic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3607BA2" wp14:editId="5773E5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971550"/>
            <wp:effectExtent l="38100" t="38100" r="38100" b="38100"/>
            <wp:wrapSquare wrapText="bothSides"/>
            <wp:docPr id="3" name="Picture 3" descr="C:\Users\mathewv.DUGARD\Downloads\DSC_026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wv.DUGARD\Downloads\DSC_0264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165"/>
                              </a14:imgEffect>
                              <a14:imgEffect>
                                <a14:saturation sat="1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3E3">
        <w:rPr>
          <w:b/>
          <w:sz w:val="40"/>
          <w:szCs w:val="40"/>
        </w:rPr>
        <w:t xml:space="preserve">                              </w:t>
      </w:r>
      <w:r w:rsidR="00B55265" w:rsidRPr="00310D57">
        <w:rPr>
          <w:b/>
          <w:sz w:val="40"/>
          <w:szCs w:val="40"/>
        </w:rPr>
        <w:t xml:space="preserve"> </w:t>
      </w:r>
      <w:proofErr w:type="spellStart"/>
      <w:r w:rsidR="00B55265" w:rsidRPr="00310D57">
        <w:rPr>
          <w:rFonts w:ascii="Century Gothic" w:hAnsi="Century Gothic" w:cs="Arial"/>
          <w:b/>
          <w:sz w:val="40"/>
          <w:szCs w:val="40"/>
        </w:rPr>
        <w:t>Shiji</w:t>
      </w:r>
      <w:proofErr w:type="spellEnd"/>
      <w:r w:rsidR="00B55265" w:rsidRPr="00310D57">
        <w:rPr>
          <w:rFonts w:ascii="Century Gothic" w:hAnsi="Century Gothic" w:cs="Arial"/>
          <w:b/>
          <w:sz w:val="40"/>
          <w:szCs w:val="40"/>
        </w:rPr>
        <w:t xml:space="preserve"> </w:t>
      </w:r>
      <w:r w:rsidR="00FE096D" w:rsidRPr="00310D57">
        <w:rPr>
          <w:rFonts w:ascii="Century Gothic" w:hAnsi="Century Gothic" w:cs="Arial"/>
          <w:b/>
          <w:sz w:val="40"/>
          <w:szCs w:val="40"/>
        </w:rPr>
        <w:t>-</w:t>
      </w:r>
      <w:r w:rsidR="00B55265" w:rsidRPr="00310D57">
        <w:rPr>
          <w:rFonts w:ascii="Century Gothic" w:hAnsi="Century Gothic" w:cs="Arial"/>
          <w:b/>
          <w:sz w:val="40"/>
          <w:szCs w:val="40"/>
        </w:rPr>
        <w:t>CPC</w:t>
      </w:r>
    </w:p>
    <w:p w:rsidR="009C7C27" w:rsidRDefault="00B55265" w:rsidP="009C7C27">
      <w:pPr>
        <w:tabs>
          <w:tab w:val="left" w:pos="5040"/>
          <w:tab w:val="left" w:pos="6480"/>
        </w:tabs>
        <w:jc w:val="both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28"/>
        </w:rPr>
        <w:t xml:space="preserve">                      </w:t>
      </w:r>
      <w:r w:rsidR="00D043E3">
        <w:rPr>
          <w:rFonts w:ascii="Century Gothic" w:hAnsi="Century Gothic" w:cs="Arial"/>
          <w:b/>
          <w:sz w:val="28"/>
        </w:rPr>
        <w:t xml:space="preserve">            </w:t>
      </w:r>
      <w:r w:rsidR="00310D57">
        <w:rPr>
          <w:rFonts w:ascii="Century Gothic" w:hAnsi="Century Gothic" w:cs="Arial"/>
          <w:b/>
          <w:sz w:val="28"/>
        </w:rPr>
        <w:t xml:space="preserve">  </w:t>
      </w:r>
      <w:r w:rsidRPr="00310D57">
        <w:rPr>
          <w:rFonts w:ascii="Century Gothic" w:hAnsi="Century Gothic" w:cs="Arial"/>
          <w:b/>
          <w:sz w:val="32"/>
          <w:szCs w:val="32"/>
        </w:rPr>
        <w:t xml:space="preserve">Medical Coder </w:t>
      </w:r>
    </w:p>
    <w:p w:rsidR="003D1BF6" w:rsidRDefault="009C7C27" w:rsidP="00F23061">
      <w:pPr>
        <w:tabs>
          <w:tab w:val="left" w:pos="5040"/>
          <w:tab w:val="left" w:pos="6480"/>
        </w:tabs>
        <w:jc w:val="both"/>
      </w:pPr>
      <w:r>
        <w:rPr>
          <w:rFonts w:ascii="Century Gothic" w:hAnsi="Century Gothic" w:cs="Arial"/>
          <w:b/>
          <w:sz w:val="32"/>
          <w:szCs w:val="32"/>
        </w:rPr>
        <w:t xml:space="preserve">                              </w:t>
      </w:r>
      <w:r w:rsidR="00D043E3">
        <w:rPr>
          <w:rFonts w:ascii="Century Gothic" w:hAnsi="Century Gothic" w:cs="Arial"/>
          <w:b/>
          <w:sz w:val="32"/>
          <w:szCs w:val="32"/>
        </w:rPr>
        <w:t xml:space="preserve"> </w:t>
      </w:r>
      <w:r w:rsidR="00B55265">
        <w:rPr>
          <w:rFonts w:ascii="Century Gothic" w:hAnsi="Century Gothic" w:cs="Arial"/>
          <w:b/>
          <w:sz w:val="28"/>
        </w:rPr>
        <w:t xml:space="preserve"> </w:t>
      </w:r>
      <w:r w:rsidR="00B55265" w:rsidRPr="00D62F8B">
        <w:rPr>
          <w:rFonts w:ascii="Century Gothic" w:hAnsi="Century Gothic" w:cs="Arial"/>
          <w:b/>
          <w:iCs/>
          <w:sz w:val="20"/>
          <w:szCs w:val="18"/>
          <w:lang w:val="fr-FR"/>
        </w:rPr>
        <w:t>E-mail</w:t>
      </w:r>
      <w:r w:rsidR="00B55265" w:rsidRPr="006538C2">
        <w:rPr>
          <w:rFonts w:ascii="Century Gothic" w:hAnsi="Century Gothic" w:cs="Arial"/>
          <w:iCs/>
          <w:sz w:val="20"/>
          <w:szCs w:val="18"/>
          <w:lang w:val="fr-FR"/>
        </w:rPr>
        <w:t xml:space="preserve">: </w:t>
      </w:r>
      <w:hyperlink r:id="rId11" w:history="1">
        <w:r w:rsidR="00F23061" w:rsidRPr="009806CF">
          <w:rPr>
            <w:rStyle w:val="Hyperlink"/>
            <w:rFonts w:ascii="Century Gothic" w:hAnsi="Century Gothic" w:cs="Arial"/>
            <w:b/>
            <w:iCs/>
            <w:sz w:val="20"/>
            <w:szCs w:val="18"/>
            <w:lang w:val="fr-FR"/>
          </w:rPr>
          <w:t>shiji.336911@2freemail.com</w:t>
        </w:r>
      </w:hyperlink>
      <w:r w:rsidR="00F23061">
        <w:rPr>
          <w:rFonts w:ascii="Century Gothic" w:hAnsi="Century Gothic" w:cs="Arial"/>
          <w:b/>
          <w:iCs/>
          <w:sz w:val="20"/>
          <w:szCs w:val="18"/>
          <w:lang w:val="fr-FR"/>
        </w:rPr>
        <w:t xml:space="preserve"> </w:t>
      </w:r>
    </w:p>
    <w:p w:rsidR="006E2664" w:rsidRPr="00E9272C" w:rsidRDefault="006E2664" w:rsidP="006E2664">
      <w:pPr>
        <w:shd w:val="clear" w:color="auto" w:fill="C0C0C0"/>
        <w:tabs>
          <w:tab w:val="left" w:pos="5280"/>
        </w:tabs>
        <w:rPr>
          <w:rFonts w:ascii="Verdana" w:hAnsi="Verdana" w:cs="Tahoma"/>
          <w:b/>
        </w:rPr>
      </w:pPr>
      <w:r w:rsidRPr="00E9272C">
        <w:rPr>
          <w:rFonts w:ascii="Verdana" w:hAnsi="Verdana" w:cs="Tahoma"/>
          <w:b/>
        </w:rPr>
        <w:t>S</w:t>
      </w:r>
      <w:r w:rsidRPr="00310D57">
        <w:rPr>
          <w:rFonts w:ascii="Verdana" w:hAnsi="Verdana" w:cs="Tahoma"/>
          <w:b/>
          <w:sz w:val="24"/>
          <w:szCs w:val="24"/>
        </w:rPr>
        <w:t>ynopsis</w:t>
      </w:r>
    </w:p>
    <w:p w:rsidR="006E2664" w:rsidRPr="00387CBA" w:rsidRDefault="001E25C6" w:rsidP="003D1BF6">
      <w:pPr>
        <w:tabs>
          <w:tab w:val="left" w:pos="5040"/>
          <w:tab w:val="left" w:pos="6480"/>
        </w:tabs>
        <w:jc w:val="both"/>
        <w:rPr>
          <w:sz w:val="28"/>
          <w:szCs w:val="28"/>
        </w:rPr>
      </w:pPr>
      <w:r>
        <w:t xml:space="preserve">   </w:t>
      </w:r>
      <w:r w:rsidRPr="00387CBA">
        <w:rPr>
          <w:sz w:val="28"/>
          <w:szCs w:val="28"/>
        </w:rPr>
        <w:t xml:space="preserve"> </w:t>
      </w:r>
      <w:r w:rsidR="006E2664" w:rsidRPr="00387CBA">
        <w:rPr>
          <w:sz w:val="28"/>
          <w:szCs w:val="28"/>
        </w:rPr>
        <w:t>2 years of experience in Medical coding</w:t>
      </w:r>
      <w:r w:rsidRPr="00387CBA">
        <w:rPr>
          <w:sz w:val="28"/>
          <w:szCs w:val="28"/>
        </w:rPr>
        <w:t xml:space="preserve"> </w:t>
      </w:r>
    </w:p>
    <w:p w:rsidR="009C7C27" w:rsidRPr="00387CBA" w:rsidRDefault="009C7C27" w:rsidP="0037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D043E3">
        <w:rPr>
          <w:sz w:val="28"/>
          <w:szCs w:val="28"/>
        </w:rPr>
        <w:t xml:space="preserve"> years of experience in nursing</w:t>
      </w:r>
    </w:p>
    <w:p w:rsidR="00375DA0" w:rsidRPr="00925F35" w:rsidRDefault="00375DA0" w:rsidP="00375DA0">
      <w:pPr>
        <w:shd w:val="clear" w:color="auto" w:fill="C0C0C0"/>
        <w:jc w:val="both"/>
        <w:rPr>
          <w:rFonts w:ascii="Verdana" w:hAnsi="Verdana"/>
          <w:b/>
          <w:bCs/>
          <w:sz w:val="24"/>
          <w:szCs w:val="24"/>
        </w:rPr>
      </w:pPr>
      <w:r w:rsidRPr="00925F35">
        <w:rPr>
          <w:rFonts w:ascii="Verdana" w:hAnsi="Verdana"/>
          <w:b/>
          <w:bCs/>
          <w:sz w:val="24"/>
          <w:szCs w:val="24"/>
        </w:rPr>
        <w:t>Personal Analysis</w:t>
      </w:r>
    </w:p>
    <w:p w:rsidR="007F5CC5" w:rsidRDefault="00BB3E2F" w:rsidP="00861320">
      <w:pPr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Energetic, friendly, and</w:t>
      </w:r>
      <w:r w:rsidR="00861320" w:rsidRPr="003A70E7">
        <w:rPr>
          <w:rFonts w:ascii="Century Gothic" w:hAnsi="Century Gothic" w:cs="Tahoma"/>
          <w:sz w:val="20"/>
          <w:szCs w:val="20"/>
        </w:rPr>
        <w:t xml:space="preserve"> comprehensive knowledge of</w:t>
      </w:r>
      <w:r w:rsidR="00861320">
        <w:rPr>
          <w:rFonts w:ascii="Century Gothic" w:hAnsi="Century Gothic" w:cs="Tahoma"/>
          <w:sz w:val="20"/>
          <w:szCs w:val="20"/>
        </w:rPr>
        <w:t xml:space="preserve"> medical terminology</w:t>
      </w:r>
      <w:r w:rsidR="00861320" w:rsidRPr="00504D9D">
        <w:rPr>
          <w:rFonts w:ascii="Century Gothic" w:hAnsi="Century Gothic" w:cs="Tahoma"/>
          <w:sz w:val="20"/>
          <w:szCs w:val="20"/>
        </w:rPr>
        <w:t>,</w:t>
      </w:r>
      <w:r w:rsidR="00861320">
        <w:rPr>
          <w:rFonts w:ascii="Century Gothic" w:hAnsi="Century Gothic" w:cs="Tahoma"/>
          <w:sz w:val="20"/>
          <w:szCs w:val="20"/>
        </w:rPr>
        <w:t xml:space="preserve"> insurance </w:t>
      </w:r>
      <w:r w:rsidR="000964DE">
        <w:rPr>
          <w:rFonts w:ascii="Century Gothic" w:hAnsi="Century Gothic" w:cs="Tahoma"/>
          <w:sz w:val="20"/>
          <w:szCs w:val="20"/>
        </w:rPr>
        <w:t>policies and</w:t>
      </w:r>
      <w:r w:rsidR="00861320">
        <w:rPr>
          <w:rFonts w:ascii="Century Gothic" w:hAnsi="Century Gothic" w:cs="Tahoma"/>
          <w:sz w:val="20"/>
          <w:szCs w:val="20"/>
        </w:rPr>
        <w:t xml:space="preserve"> extensive background o</w:t>
      </w:r>
      <w:r w:rsidR="000964DE">
        <w:rPr>
          <w:rFonts w:ascii="Century Gothic" w:hAnsi="Century Gothic" w:cs="Tahoma"/>
          <w:sz w:val="20"/>
          <w:szCs w:val="20"/>
        </w:rPr>
        <w:t>f CPT and ICD coding techniques</w:t>
      </w:r>
      <w:r w:rsidR="00861320" w:rsidRPr="00504D9D">
        <w:rPr>
          <w:rFonts w:ascii="Century Gothic" w:hAnsi="Century Gothic" w:cs="Tahoma"/>
          <w:sz w:val="20"/>
          <w:szCs w:val="20"/>
        </w:rPr>
        <w:t>,</w:t>
      </w:r>
      <w:r w:rsidR="000964DE">
        <w:rPr>
          <w:rFonts w:ascii="Century Gothic" w:hAnsi="Century Gothic" w:cs="Tahoma"/>
          <w:sz w:val="20"/>
          <w:szCs w:val="20"/>
        </w:rPr>
        <w:t xml:space="preserve"> </w:t>
      </w:r>
      <w:r w:rsidR="00861320">
        <w:rPr>
          <w:rFonts w:ascii="Century Gothic" w:hAnsi="Century Gothic" w:cs="Tahoma"/>
          <w:sz w:val="20"/>
          <w:szCs w:val="20"/>
        </w:rPr>
        <w:t>direct patient care</w:t>
      </w:r>
      <w:r w:rsidR="00861320" w:rsidRPr="003A70E7">
        <w:rPr>
          <w:rFonts w:ascii="Century Gothic" w:hAnsi="Century Gothic" w:cs="Tahoma"/>
          <w:sz w:val="20"/>
          <w:szCs w:val="20"/>
        </w:rPr>
        <w:t xml:space="preserve"> </w:t>
      </w:r>
      <w:r w:rsidR="00861320">
        <w:rPr>
          <w:rFonts w:ascii="Century Gothic" w:hAnsi="Century Gothic" w:cs="Tahoma"/>
          <w:sz w:val="20"/>
          <w:szCs w:val="20"/>
        </w:rPr>
        <w:t>and nursing procedures, midwifery</w:t>
      </w:r>
      <w:r w:rsidR="00861320" w:rsidRPr="003A70E7">
        <w:rPr>
          <w:rFonts w:ascii="Century Gothic" w:hAnsi="Century Gothic" w:cs="Tahoma"/>
          <w:sz w:val="20"/>
          <w:szCs w:val="20"/>
        </w:rPr>
        <w:t xml:space="preserve"> </w:t>
      </w:r>
      <w:r w:rsidR="00861320">
        <w:rPr>
          <w:rFonts w:ascii="Century Gothic" w:hAnsi="Century Gothic" w:cs="Tahoma"/>
          <w:sz w:val="20"/>
          <w:szCs w:val="20"/>
        </w:rPr>
        <w:t xml:space="preserve">and </w:t>
      </w:r>
      <w:r w:rsidR="00861320" w:rsidRPr="003A70E7">
        <w:rPr>
          <w:rFonts w:ascii="Century Gothic" w:hAnsi="Century Gothic" w:cs="Tahoma"/>
          <w:sz w:val="20"/>
          <w:szCs w:val="20"/>
        </w:rPr>
        <w:t>healthcare administration policies</w:t>
      </w:r>
      <w:r w:rsidR="00861320">
        <w:rPr>
          <w:rFonts w:ascii="Century Gothic" w:hAnsi="Century Gothic" w:cs="Tahoma"/>
          <w:sz w:val="20"/>
          <w:szCs w:val="20"/>
        </w:rPr>
        <w:t>.</w:t>
      </w:r>
      <w:proofErr w:type="gramEnd"/>
      <w:r w:rsidR="00861320"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 w:rsidR="00861320" w:rsidRPr="003A70E7">
        <w:rPr>
          <w:rFonts w:ascii="Century Gothic" w:hAnsi="Century Gothic" w:cs="Tahoma"/>
          <w:sz w:val="20"/>
          <w:szCs w:val="20"/>
        </w:rPr>
        <w:t xml:space="preserve">Recognized as responsible, hardworking and sincere professional with excellent </w:t>
      </w:r>
      <w:r w:rsidR="00861320">
        <w:rPr>
          <w:rFonts w:ascii="Century Gothic" w:hAnsi="Century Gothic" w:cs="Tahoma"/>
          <w:sz w:val="20"/>
          <w:szCs w:val="20"/>
        </w:rPr>
        <w:t xml:space="preserve">communication, analytical, organizational, coordination, persuasion, </w:t>
      </w:r>
      <w:r w:rsidR="00861320" w:rsidRPr="003A70E7">
        <w:rPr>
          <w:rFonts w:ascii="Century Gothic" w:hAnsi="Century Gothic" w:cs="Tahoma"/>
          <w:sz w:val="20"/>
          <w:szCs w:val="20"/>
        </w:rPr>
        <w:t xml:space="preserve">problem solving, and </w:t>
      </w:r>
      <w:r w:rsidR="00861320">
        <w:rPr>
          <w:rFonts w:ascii="Century Gothic" w:hAnsi="Century Gothic" w:cs="Tahoma"/>
          <w:sz w:val="20"/>
          <w:szCs w:val="20"/>
        </w:rPr>
        <w:t xml:space="preserve">decision-making </w:t>
      </w:r>
      <w:r w:rsidR="00861320" w:rsidRPr="003A70E7">
        <w:rPr>
          <w:rFonts w:ascii="Century Gothic" w:hAnsi="Century Gothic" w:cs="Tahoma"/>
          <w:sz w:val="20"/>
          <w:szCs w:val="20"/>
        </w:rPr>
        <w:t>skills</w:t>
      </w:r>
      <w:r w:rsidR="00861320">
        <w:rPr>
          <w:rFonts w:ascii="Century Gothic" w:hAnsi="Century Gothic" w:cs="Tahoma"/>
          <w:sz w:val="20"/>
          <w:szCs w:val="20"/>
        </w:rPr>
        <w:t>.</w:t>
      </w:r>
      <w:proofErr w:type="gramEnd"/>
      <w:r w:rsidR="00861320">
        <w:rPr>
          <w:rFonts w:ascii="Century Gothic" w:hAnsi="Century Gothic" w:cs="Tahoma"/>
          <w:sz w:val="20"/>
          <w:szCs w:val="20"/>
        </w:rPr>
        <w:t xml:space="preserve"> </w:t>
      </w:r>
      <w:r w:rsidR="00861320" w:rsidRPr="00765D21">
        <w:rPr>
          <w:rFonts w:ascii="Century Gothic" w:hAnsi="Century Gothic" w:cs="Tahoma"/>
          <w:sz w:val="20"/>
          <w:szCs w:val="20"/>
        </w:rPr>
        <w:t xml:space="preserve">Proficient in operating </w:t>
      </w:r>
      <w:proofErr w:type="gramStart"/>
      <w:r w:rsidR="00861320">
        <w:rPr>
          <w:rFonts w:ascii="Century Gothic" w:hAnsi="Century Gothic" w:cs="Tahoma"/>
          <w:sz w:val="20"/>
          <w:szCs w:val="20"/>
        </w:rPr>
        <w:t>various medical</w:t>
      </w:r>
      <w:r w:rsidR="00861320" w:rsidRPr="00765D21">
        <w:rPr>
          <w:rFonts w:ascii="Century Gothic" w:hAnsi="Century Gothic" w:cs="Tahoma"/>
          <w:sz w:val="20"/>
          <w:szCs w:val="20"/>
        </w:rPr>
        <w:t xml:space="preserve"> </w:t>
      </w:r>
      <w:r w:rsidR="000964DE" w:rsidRPr="00765D21">
        <w:rPr>
          <w:rFonts w:ascii="Century Gothic" w:hAnsi="Century Gothic" w:cs="Tahoma"/>
          <w:sz w:val="20"/>
          <w:szCs w:val="20"/>
        </w:rPr>
        <w:t>equipment</w:t>
      </w:r>
      <w:r w:rsidR="00861320" w:rsidRPr="00765D21">
        <w:rPr>
          <w:rFonts w:ascii="Century Gothic" w:hAnsi="Century Gothic" w:cs="Tahoma"/>
          <w:sz w:val="20"/>
          <w:szCs w:val="20"/>
        </w:rPr>
        <w:t xml:space="preserve"> with an up-to-date knowledge in medical industry trends and diagnostic procedures</w:t>
      </w:r>
      <w:proofErr w:type="gramEnd"/>
      <w:r w:rsidR="00861320">
        <w:rPr>
          <w:rFonts w:ascii="Century Gothic" w:hAnsi="Century Gothic" w:cs="Tahoma"/>
          <w:sz w:val="20"/>
          <w:szCs w:val="20"/>
        </w:rPr>
        <w:t xml:space="preserve">. Adept </w:t>
      </w:r>
      <w:r w:rsidR="00861320" w:rsidRPr="00752DF8">
        <w:rPr>
          <w:rFonts w:ascii="Century Gothic" w:hAnsi="Century Gothic" w:cs="Tahoma"/>
          <w:sz w:val="20"/>
          <w:szCs w:val="20"/>
        </w:rPr>
        <w:t xml:space="preserve">in managing time, prioritizing tasks and working under pressure </w:t>
      </w:r>
      <w:r w:rsidR="00861320">
        <w:rPr>
          <w:rFonts w:ascii="Century Gothic" w:hAnsi="Century Gothic" w:cs="Tahoma"/>
          <w:sz w:val="20"/>
          <w:szCs w:val="20"/>
        </w:rPr>
        <w:t xml:space="preserve">with </w:t>
      </w:r>
      <w:r w:rsidR="00861320" w:rsidRPr="00752DF8">
        <w:rPr>
          <w:rFonts w:ascii="Century Gothic" w:hAnsi="Century Gothic" w:cs="Tahoma"/>
          <w:sz w:val="20"/>
          <w:szCs w:val="20"/>
        </w:rPr>
        <w:t>tact to deal with different people.</w:t>
      </w:r>
      <w:r w:rsidR="00861320" w:rsidRPr="004C1ED4">
        <w:rPr>
          <w:rFonts w:ascii="Century Gothic" w:hAnsi="Century Gothic" w:cs="Tahoma"/>
          <w:color w:val="7030A0"/>
          <w:sz w:val="20"/>
          <w:szCs w:val="20"/>
        </w:rPr>
        <w:t xml:space="preserve"> </w:t>
      </w:r>
      <w:r w:rsidR="00861320">
        <w:rPr>
          <w:rFonts w:ascii="Century Gothic" w:hAnsi="Century Gothic" w:cs="Tahoma"/>
          <w:sz w:val="20"/>
          <w:szCs w:val="20"/>
        </w:rPr>
        <w:t>Seeks a more challenging and responsible role within a growth-oriented organization to apply education, training and expertise.</w:t>
      </w:r>
      <w:r w:rsidR="003D1BF6">
        <w:tab/>
      </w:r>
    </w:p>
    <w:p w:rsidR="0069592B" w:rsidRPr="00925F35" w:rsidRDefault="0069592B" w:rsidP="0069592B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 w:rsidRPr="00925F35">
        <w:rPr>
          <w:b/>
          <w:sz w:val="28"/>
          <w:szCs w:val="28"/>
        </w:rPr>
        <w:t>PERSONAL PROFILE:</w:t>
      </w:r>
    </w:p>
    <w:p w:rsidR="0069592B" w:rsidRDefault="0069592B" w:rsidP="0069592B">
      <w:pPr>
        <w:tabs>
          <w:tab w:val="left" w:pos="3600"/>
          <w:tab w:val="left" w:pos="5760"/>
        </w:tabs>
        <w:spacing w:line="240" w:lineRule="auto"/>
        <w:jc w:val="both"/>
      </w:pPr>
      <w:r>
        <w:t>DATE OF BIRTH</w:t>
      </w:r>
      <w:r>
        <w:tab/>
        <w:t>: 18-03-1983</w:t>
      </w:r>
    </w:p>
    <w:p w:rsidR="0069592B" w:rsidRDefault="0069592B" w:rsidP="0069592B">
      <w:pPr>
        <w:tabs>
          <w:tab w:val="left" w:pos="3600"/>
          <w:tab w:val="left" w:pos="5760"/>
        </w:tabs>
        <w:spacing w:line="240" w:lineRule="auto"/>
        <w:jc w:val="both"/>
      </w:pPr>
      <w:r>
        <w:t>GENDER</w:t>
      </w:r>
      <w:r>
        <w:tab/>
        <w:t>: Female</w:t>
      </w:r>
    </w:p>
    <w:p w:rsidR="0069592B" w:rsidRDefault="0069592B" w:rsidP="0069592B">
      <w:pPr>
        <w:tabs>
          <w:tab w:val="left" w:pos="3600"/>
          <w:tab w:val="left" w:pos="5760"/>
        </w:tabs>
        <w:spacing w:line="240" w:lineRule="auto"/>
        <w:jc w:val="both"/>
      </w:pPr>
      <w:r>
        <w:t>MARITAL STATUS</w:t>
      </w:r>
      <w:r>
        <w:tab/>
        <w:t>: Married</w:t>
      </w:r>
    </w:p>
    <w:p w:rsidR="0069592B" w:rsidRDefault="0069592B" w:rsidP="0069592B">
      <w:pPr>
        <w:tabs>
          <w:tab w:val="left" w:pos="3600"/>
          <w:tab w:val="left" w:pos="5760"/>
        </w:tabs>
        <w:spacing w:line="240" w:lineRule="auto"/>
        <w:jc w:val="both"/>
      </w:pPr>
      <w:r>
        <w:t>NATIONALITY</w:t>
      </w:r>
      <w:r>
        <w:tab/>
        <w:t>: Indian/Kerala</w:t>
      </w:r>
    </w:p>
    <w:p w:rsidR="0069592B" w:rsidRDefault="0069592B" w:rsidP="0069592B">
      <w:pPr>
        <w:tabs>
          <w:tab w:val="left" w:pos="5760"/>
        </w:tabs>
        <w:spacing w:line="240" w:lineRule="auto"/>
        <w:jc w:val="both"/>
      </w:pPr>
      <w:r>
        <w:t>VISA STATUS                                                 :</w:t>
      </w:r>
      <w:r w:rsidRPr="00387CBA">
        <w:t xml:space="preserve"> </w:t>
      </w:r>
      <w:r w:rsidR="00190535">
        <w:t>Visi</w:t>
      </w:r>
      <w:r>
        <w:t xml:space="preserve">t visa </w:t>
      </w:r>
    </w:p>
    <w:p w:rsidR="0069592B" w:rsidRDefault="00FE096D" w:rsidP="00FE096D">
      <w:pPr>
        <w:tabs>
          <w:tab w:val="left" w:pos="3600"/>
          <w:tab w:val="left" w:pos="5760"/>
        </w:tabs>
        <w:spacing w:line="240" w:lineRule="auto"/>
        <w:jc w:val="both"/>
      </w:pPr>
      <w:r>
        <w:t>LICENSE STATUS</w:t>
      </w:r>
      <w:r>
        <w:tab/>
        <w:t>: CPC CERTIFIED (2014-August)</w:t>
      </w:r>
    </w:p>
    <w:p w:rsidR="00EA4E7E" w:rsidRDefault="00EA4E7E" w:rsidP="00FE096D">
      <w:pPr>
        <w:tabs>
          <w:tab w:val="left" w:pos="3600"/>
          <w:tab w:val="left" w:pos="5760"/>
        </w:tabs>
        <w:spacing w:line="240" w:lineRule="auto"/>
        <w:jc w:val="both"/>
      </w:pPr>
      <w:r>
        <w:t xml:space="preserve">                                                                         </w:t>
      </w:r>
      <w:proofErr w:type="gramStart"/>
      <w:r>
        <w:t>:ICD</w:t>
      </w:r>
      <w:proofErr w:type="gramEnd"/>
      <w:r>
        <w:t>-10 Proficiency (2015-December)</w:t>
      </w:r>
    </w:p>
    <w:p w:rsidR="00310D57" w:rsidRPr="00861320" w:rsidRDefault="00310D57" w:rsidP="00FE096D">
      <w:pPr>
        <w:tabs>
          <w:tab w:val="left" w:pos="3600"/>
          <w:tab w:val="left" w:pos="5760"/>
        </w:tabs>
        <w:spacing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5663DA" w:rsidRPr="00925F35" w:rsidRDefault="005663DA" w:rsidP="009910F7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 w:rsidRPr="00925F35">
        <w:rPr>
          <w:b/>
          <w:sz w:val="28"/>
          <w:szCs w:val="28"/>
        </w:rPr>
        <w:t>QUALIFICATION SUMMARY:</w:t>
      </w:r>
    </w:p>
    <w:p w:rsidR="005663DA" w:rsidRPr="00016C2D" w:rsidRDefault="005663DA" w:rsidP="009910F7">
      <w:pPr>
        <w:tabs>
          <w:tab w:val="left" w:pos="5760"/>
        </w:tabs>
        <w:spacing w:line="240" w:lineRule="auto"/>
        <w:jc w:val="both"/>
      </w:pPr>
      <w:proofErr w:type="gramStart"/>
      <w:r w:rsidRPr="00016C2D">
        <w:t>Understanding of anatomy and physiology, medical terminolo</w:t>
      </w:r>
      <w:r w:rsidR="00DB5824" w:rsidRPr="00016C2D">
        <w:t>gy,</w:t>
      </w:r>
      <w:r w:rsidRPr="00016C2D">
        <w:t xml:space="preserve"> disease </w:t>
      </w:r>
      <w:r w:rsidR="00C925C3" w:rsidRPr="00016C2D">
        <w:t>process, and</w:t>
      </w:r>
      <w:r w:rsidR="00DB5824" w:rsidRPr="00016C2D">
        <w:t xml:space="preserve"> nursing management.</w:t>
      </w:r>
      <w:proofErr w:type="gramEnd"/>
    </w:p>
    <w:p w:rsidR="00DB5824" w:rsidRPr="00016C2D" w:rsidRDefault="00DB5824" w:rsidP="009910F7">
      <w:pPr>
        <w:tabs>
          <w:tab w:val="left" w:pos="5760"/>
        </w:tabs>
        <w:spacing w:line="240" w:lineRule="auto"/>
        <w:jc w:val="both"/>
      </w:pPr>
      <w:r w:rsidRPr="00016C2D">
        <w:t>Link proper diagnosis codes with appropriate CPT and ICD codes for billing purposes.</w:t>
      </w:r>
    </w:p>
    <w:p w:rsidR="00DB5824" w:rsidRPr="00016C2D" w:rsidRDefault="00DB5824" w:rsidP="009910F7">
      <w:pPr>
        <w:tabs>
          <w:tab w:val="left" w:pos="5760"/>
        </w:tabs>
        <w:spacing w:line="240" w:lineRule="auto"/>
        <w:jc w:val="both"/>
      </w:pPr>
      <w:r w:rsidRPr="00016C2D">
        <w:t>Knowled</w:t>
      </w:r>
      <w:r w:rsidR="000964DE">
        <w:t xml:space="preserve">ge of standers and rules of </w:t>
      </w:r>
      <w:r w:rsidR="000964DE" w:rsidRPr="006D635A">
        <w:rPr>
          <w:b/>
        </w:rPr>
        <w:t>CPT</w:t>
      </w:r>
      <w:r w:rsidR="009910F7">
        <w:t xml:space="preserve">, </w:t>
      </w:r>
      <w:r w:rsidR="00861320" w:rsidRPr="00576C85">
        <w:rPr>
          <w:b/>
          <w:sz w:val="24"/>
          <w:szCs w:val="24"/>
        </w:rPr>
        <w:t>ICD-9 and ICD-10</w:t>
      </w:r>
      <w:r w:rsidR="00861320">
        <w:t xml:space="preserve"> </w:t>
      </w:r>
    </w:p>
    <w:p w:rsidR="00DB5824" w:rsidRDefault="00F511FE" w:rsidP="009910F7">
      <w:pPr>
        <w:tabs>
          <w:tab w:val="left" w:pos="5760"/>
        </w:tabs>
        <w:spacing w:line="240" w:lineRule="auto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EAF610" wp14:editId="17EEB901">
            <wp:simplePos x="0" y="0"/>
            <wp:positionH relativeFrom="margin">
              <wp:posOffset>4343400</wp:posOffset>
            </wp:positionH>
            <wp:positionV relativeFrom="paragraph">
              <wp:posOffset>201642</wp:posOffset>
            </wp:positionV>
            <wp:extent cx="1983105" cy="1144182"/>
            <wp:effectExtent l="57150" t="57150" r="55245" b="56515"/>
            <wp:wrapNone/>
            <wp:docPr id="2" name="Picture 2" descr="PE036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686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81000" contrast="-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27" cy="118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2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824" w:rsidRPr="00016C2D">
        <w:t xml:space="preserve">Able </w:t>
      </w:r>
      <w:r w:rsidR="00C925C3">
        <w:t>to read and interpret documents</w:t>
      </w:r>
      <w:r w:rsidR="00B608ED">
        <w:t>,</w:t>
      </w:r>
      <w:r w:rsidR="00DB5824" w:rsidRPr="00016C2D">
        <w:t xml:space="preserve"> self –manag</w:t>
      </w:r>
      <w:r w:rsidR="00C925C3">
        <w:t>e time with minimal supervision</w:t>
      </w:r>
      <w:r w:rsidR="00DB5824" w:rsidRPr="00016C2D">
        <w:t>,</w:t>
      </w:r>
      <w:r w:rsidR="00861320">
        <w:t xml:space="preserve"> </w:t>
      </w:r>
      <w:r w:rsidR="00DB5824" w:rsidRPr="00016C2D">
        <w:t>and handle sensitive private information with confidentiality and diplomacy</w:t>
      </w:r>
      <w:r w:rsidR="00DB5824" w:rsidRPr="00016C2D">
        <w:rPr>
          <w:sz w:val="20"/>
        </w:rPr>
        <w:t>.</w:t>
      </w:r>
    </w:p>
    <w:p w:rsidR="00310D57" w:rsidRDefault="00310D57" w:rsidP="009910F7">
      <w:pPr>
        <w:tabs>
          <w:tab w:val="left" w:pos="5760"/>
        </w:tabs>
        <w:spacing w:line="240" w:lineRule="auto"/>
        <w:jc w:val="both"/>
        <w:rPr>
          <w:sz w:val="20"/>
        </w:rPr>
      </w:pPr>
    </w:p>
    <w:p w:rsidR="00375DA0" w:rsidRPr="00925F35" w:rsidRDefault="00375DA0" w:rsidP="00375DA0">
      <w:pPr>
        <w:shd w:val="clear" w:color="auto" w:fill="C0C0C0"/>
        <w:jc w:val="both"/>
        <w:rPr>
          <w:rFonts w:ascii="Verdana" w:hAnsi="Verdana"/>
          <w:b/>
          <w:bCs/>
          <w:sz w:val="24"/>
          <w:szCs w:val="24"/>
        </w:rPr>
      </w:pPr>
      <w:r w:rsidRPr="00925F35">
        <w:rPr>
          <w:rFonts w:ascii="Verdana" w:hAnsi="Verdana"/>
          <w:b/>
          <w:bCs/>
          <w:sz w:val="24"/>
          <w:szCs w:val="24"/>
        </w:rPr>
        <w:lastRenderedPageBreak/>
        <w:t>Work Experience</w:t>
      </w:r>
    </w:p>
    <w:p w:rsidR="007D5BF5" w:rsidRPr="00925F35" w:rsidRDefault="007D5BF5" w:rsidP="009910F7">
      <w:pPr>
        <w:tabs>
          <w:tab w:val="left" w:pos="5760"/>
        </w:tabs>
        <w:spacing w:line="240" w:lineRule="auto"/>
        <w:jc w:val="both"/>
        <w:rPr>
          <w:b/>
          <w:u w:val="single"/>
        </w:rPr>
      </w:pPr>
      <w:proofErr w:type="gramStart"/>
      <w:r w:rsidRPr="00925F35">
        <w:rPr>
          <w:b/>
          <w:u w:val="single"/>
        </w:rPr>
        <w:t>2015 July to</w:t>
      </w:r>
      <w:r w:rsidR="004F1BBC" w:rsidRPr="00925F35">
        <w:rPr>
          <w:b/>
          <w:u w:val="single"/>
        </w:rPr>
        <w:t xml:space="preserve"> 2016 July</w:t>
      </w:r>
      <w:r w:rsidRPr="00925F35">
        <w:rPr>
          <w:b/>
          <w:u w:val="single"/>
        </w:rPr>
        <w:t>.</w:t>
      </w:r>
      <w:proofErr w:type="gramEnd"/>
      <w:r w:rsidRPr="00925F35">
        <w:rPr>
          <w:b/>
          <w:u w:val="single"/>
        </w:rPr>
        <w:t xml:space="preserve"> </w:t>
      </w:r>
    </w:p>
    <w:p w:rsidR="006B473B" w:rsidRPr="00925F35" w:rsidRDefault="006B473B" w:rsidP="009910F7">
      <w:pPr>
        <w:tabs>
          <w:tab w:val="left" w:pos="5760"/>
        </w:tabs>
        <w:spacing w:line="240" w:lineRule="auto"/>
        <w:jc w:val="both"/>
        <w:rPr>
          <w:b/>
          <w:sz w:val="24"/>
          <w:szCs w:val="24"/>
        </w:rPr>
      </w:pPr>
      <w:r w:rsidRPr="00925F35">
        <w:rPr>
          <w:b/>
          <w:sz w:val="24"/>
          <w:szCs w:val="24"/>
        </w:rPr>
        <w:t xml:space="preserve">HGS Bangalore </w:t>
      </w:r>
    </w:p>
    <w:p w:rsidR="00576C85" w:rsidRPr="00EA4E7E" w:rsidRDefault="00EA4E7E" w:rsidP="009910F7">
      <w:pPr>
        <w:tabs>
          <w:tab w:val="left" w:pos="5760"/>
        </w:tabs>
        <w:spacing w:line="240" w:lineRule="auto"/>
        <w:jc w:val="both"/>
        <w:rPr>
          <w:sz w:val="28"/>
          <w:szCs w:val="28"/>
        </w:rPr>
      </w:pPr>
      <w:r w:rsidRPr="00EA4E7E">
        <w:rPr>
          <w:i/>
          <w:sz w:val="28"/>
          <w:szCs w:val="28"/>
        </w:rPr>
        <w:t>E</w:t>
      </w:r>
      <w:r w:rsidR="00576C85" w:rsidRPr="00EA4E7E">
        <w:rPr>
          <w:i/>
          <w:sz w:val="28"/>
          <w:szCs w:val="28"/>
        </w:rPr>
        <w:t>xecutive</w:t>
      </w:r>
      <w:r w:rsidR="00576C85" w:rsidRPr="00EA4E7E">
        <w:rPr>
          <w:sz w:val="28"/>
          <w:szCs w:val="28"/>
        </w:rPr>
        <w:t xml:space="preserve"> coder in E&amp;M </w:t>
      </w:r>
      <w:r w:rsidRPr="00EA4E7E">
        <w:rPr>
          <w:sz w:val="28"/>
          <w:szCs w:val="28"/>
        </w:rPr>
        <w:t xml:space="preserve">specialty for </w:t>
      </w:r>
      <w:r w:rsidR="00D22165" w:rsidRPr="00EA4E7E">
        <w:rPr>
          <w:sz w:val="28"/>
          <w:szCs w:val="28"/>
        </w:rPr>
        <w:t>US health insurance</w:t>
      </w:r>
    </w:p>
    <w:p w:rsidR="007A4A25" w:rsidRDefault="00EA4E7E" w:rsidP="00EA4E7E">
      <w:pPr>
        <w:pStyle w:val="ListParagraph"/>
        <w:numPr>
          <w:ilvl w:val="0"/>
          <w:numId w:val="2"/>
        </w:numPr>
        <w:tabs>
          <w:tab w:val="left" w:pos="5760"/>
        </w:tabs>
        <w:spacing w:line="240" w:lineRule="auto"/>
        <w:jc w:val="both"/>
      </w:pPr>
      <w:r>
        <w:t>Worked as medical coder for Zurich health insurance under U S health care</w:t>
      </w:r>
      <w:r w:rsidR="000F38AB">
        <w:t>.</w:t>
      </w:r>
    </w:p>
    <w:p w:rsidR="00EA4E7E" w:rsidRDefault="00EA4E7E" w:rsidP="00EA4E7E">
      <w:pPr>
        <w:pStyle w:val="ListParagraph"/>
        <w:numPr>
          <w:ilvl w:val="0"/>
          <w:numId w:val="2"/>
        </w:numPr>
        <w:tabs>
          <w:tab w:val="left" w:pos="5760"/>
        </w:tabs>
        <w:spacing w:line="240" w:lineRule="auto"/>
        <w:jc w:val="both"/>
      </w:pPr>
      <w:r>
        <w:t>Went through</w:t>
      </w:r>
      <w:r w:rsidR="000F38AB">
        <w:t xml:space="preserve"> E&amp;M</w:t>
      </w:r>
      <w:r>
        <w:t xml:space="preserve"> outpatient medical coding</w:t>
      </w:r>
      <w:r w:rsidR="000F38AB">
        <w:t>.</w:t>
      </w:r>
    </w:p>
    <w:p w:rsidR="00EA4E7E" w:rsidRDefault="000F38AB" w:rsidP="00EA4E7E">
      <w:pPr>
        <w:pStyle w:val="ListParagraph"/>
        <w:numPr>
          <w:ilvl w:val="0"/>
          <w:numId w:val="2"/>
        </w:numPr>
        <w:tabs>
          <w:tab w:val="left" w:pos="5760"/>
        </w:tabs>
        <w:spacing w:line="240" w:lineRule="auto"/>
        <w:jc w:val="both"/>
      </w:pPr>
      <w:r>
        <w:t>Having good knowledge</w:t>
      </w:r>
      <w:r w:rsidR="00D361C4">
        <w:t xml:space="preserve"> in</w:t>
      </w:r>
      <w:r>
        <w:t xml:space="preserve"> CPT codes especially E&amp;M, ED and consultation codes.</w:t>
      </w:r>
    </w:p>
    <w:p w:rsidR="000F38AB" w:rsidRDefault="000F38AB" w:rsidP="00EA4E7E">
      <w:pPr>
        <w:pStyle w:val="ListParagraph"/>
        <w:numPr>
          <w:ilvl w:val="0"/>
          <w:numId w:val="2"/>
        </w:numPr>
        <w:tabs>
          <w:tab w:val="left" w:pos="5760"/>
        </w:tabs>
        <w:spacing w:line="240" w:lineRule="auto"/>
        <w:jc w:val="both"/>
      </w:pPr>
      <w:r>
        <w:t>Having good knowledge in E&amp;M guidelines, elements and MDM levels</w:t>
      </w:r>
    </w:p>
    <w:p w:rsidR="009C7C27" w:rsidRPr="00925F35" w:rsidRDefault="009C7C27" w:rsidP="009C7C27">
      <w:pPr>
        <w:pStyle w:val="ListParagraph"/>
        <w:tabs>
          <w:tab w:val="left" w:pos="5760"/>
        </w:tabs>
        <w:spacing w:line="240" w:lineRule="auto"/>
        <w:jc w:val="both"/>
      </w:pPr>
    </w:p>
    <w:p w:rsidR="007D5BF5" w:rsidRPr="00925F35" w:rsidRDefault="007D5BF5" w:rsidP="009910F7">
      <w:pPr>
        <w:tabs>
          <w:tab w:val="left" w:pos="5760"/>
        </w:tabs>
        <w:spacing w:line="240" w:lineRule="auto"/>
        <w:jc w:val="both"/>
        <w:rPr>
          <w:b/>
          <w:u w:val="single"/>
        </w:rPr>
      </w:pPr>
      <w:r w:rsidRPr="00925F35">
        <w:rPr>
          <w:b/>
          <w:u w:val="single"/>
        </w:rPr>
        <w:t>201</w:t>
      </w:r>
      <w:r w:rsidR="00576C85" w:rsidRPr="00925F35">
        <w:rPr>
          <w:b/>
          <w:u w:val="single"/>
        </w:rPr>
        <w:t>4</w:t>
      </w:r>
      <w:r w:rsidRPr="00925F35">
        <w:rPr>
          <w:b/>
          <w:u w:val="single"/>
        </w:rPr>
        <w:t xml:space="preserve"> </w:t>
      </w:r>
      <w:proofErr w:type="spellStart"/>
      <w:proofErr w:type="gramStart"/>
      <w:r w:rsidR="00576C85" w:rsidRPr="00925F35">
        <w:rPr>
          <w:b/>
          <w:u w:val="single"/>
        </w:rPr>
        <w:t>nov</w:t>
      </w:r>
      <w:proofErr w:type="gramEnd"/>
      <w:r w:rsidR="00BB5575" w:rsidRPr="00925F35">
        <w:rPr>
          <w:b/>
          <w:u w:val="single"/>
        </w:rPr>
        <w:t>.</w:t>
      </w:r>
      <w:proofErr w:type="spellEnd"/>
      <w:r w:rsidR="00EF3658" w:rsidRPr="00925F35">
        <w:rPr>
          <w:b/>
          <w:u w:val="single"/>
        </w:rPr>
        <w:t xml:space="preserve"> </w:t>
      </w:r>
      <w:r w:rsidRPr="00925F35">
        <w:rPr>
          <w:b/>
          <w:u w:val="single"/>
        </w:rPr>
        <w:t xml:space="preserve"> </w:t>
      </w:r>
      <w:proofErr w:type="gramStart"/>
      <w:r w:rsidRPr="00925F35">
        <w:rPr>
          <w:b/>
          <w:u w:val="single"/>
        </w:rPr>
        <w:t>to</w:t>
      </w:r>
      <w:proofErr w:type="gramEnd"/>
      <w:r w:rsidRPr="00925F35">
        <w:rPr>
          <w:b/>
          <w:u w:val="single"/>
        </w:rPr>
        <w:t xml:space="preserve"> </w:t>
      </w:r>
      <w:r w:rsidR="00576C85" w:rsidRPr="00925F35">
        <w:rPr>
          <w:b/>
          <w:u w:val="single"/>
        </w:rPr>
        <w:t>2015 march</w:t>
      </w:r>
    </w:p>
    <w:p w:rsidR="00F17593" w:rsidRPr="00925F35" w:rsidRDefault="00F17593" w:rsidP="009910F7">
      <w:pPr>
        <w:tabs>
          <w:tab w:val="left" w:pos="5760"/>
        </w:tabs>
        <w:spacing w:line="240" w:lineRule="auto"/>
        <w:jc w:val="both"/>
        <w:rPr>
          <w:b/>
          <w:sz w:val="24"/>
          <w:szCs w:val="24"/>
        </w:rPr>
      </w:pPr>
      <w:proofErr w:type="gramStart"/>
      <w:r w:rsidRPr="00925F35">
        <w:rPr>
          <w:b/>
          <w:sz w:val="24"/>
          <w:szCs w:val="24"/>
        </w:rPr>
        <w:t>e4e</w:t>
      </w:r>
      <w:proofErr w:type="gramEnd"/>
      <w:r w:rsidRPr="00925F35">
        <w:rPr>
          <w:b/>
          <w:sz w:val="24"/>
          <w:szCs w:val="24"/>
        </w:rPr>
        <w:t xml:space="preserve"> </w:t>
      </w:r>
      <w:r w:rsidR="000964DE" w:rsidRPr="00925F35">
        <w:rPr>
          <w:b/>
          <w:sz w:val="24"/>
          <w:szCs w:val="24"/>
        </w:rPr>
        <w:t>Chennai</w:t>
      </w:r>
    </w:p>
    <w:p w:rsidR="00576C85" w:rsidRPr="000F38AB" w:rsidRDefault="00EF3658" w:rsidP="009910F7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proofErr w:type="gramStart"/>
      <w:r w:rsidRPr="000F38AB">
        <w:rPr>
          <w:sz w:val="28"/>
          <w:szCs w:val="28"/>
        </w:rPr>
        <w:t xml:space="preserve">HCC </w:t>
      </w:r>
      <w:r w:rsidR="00BB5575" w:rsidRPr="000F38AB">
        <w:rPr>
          <w:sz w:val="28"/>
          <w:szCs w:val="28"/>
        </w:rPr>
        <w:t>coder for</w:t>
      </w:r>
      <w:r w:rsidR="00576C85" w:rsidRPr="000F38AB">
        <w:rPr>
          <w:sz w:val="28"/>
          <w:szCs w:val="28"/>
        </w:rPr>
        <w:t xml:space="preserve"> US </w:t>
      </w:r>
      <w:r w:rsidR="00D22165" w:rsidRPr="000F38AB">
        <w:rPr>
          <w:sz w:val="28"/>
          <w:szCs w:val="28"/>
        </w:rPr>
        <w:t>health insurance</w:t>
      </w:r>
      <w:r w:rsidR="00D22165" w:rsidRPr="000F38AB">
        <w:rPr>
          <w:b/>
          <w:sz w:val="28"/>
          <w:szCs w:val="28"/>
        </w:rPr>
        <w:t>.</w:t>
      </w:r>
      <w:proofErr w:type="gramEnd"/>
    </w:p>
    <w:p w:rsidR="00D22165" w:rsidRDefault="00351582" w:rsidP="00351582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jc w:val="both"/>
        <w:rPr>
          <w:b/>
        </w:rPr>
      </w:pPr>
      <w:r>
        <w:rPr>
          <w:b/>
        </w:rPr>
        <w:t>Worked as HCC coder for Aetna health insurance under U S health care.</w:t>
      </w:r>
    </w:p>
    <w:p w:rsidR="00351582" w:rsidRDefault="00351582" w:rsidP="00351582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jc w:val="both"/>
        <w:rPr>
          <w:b/>
        </w:rPr>
      </w:pPr>
      <w:r>
        <w:rPr>
          <w:b/>
        </w:rPr>
        <w:t>Went through all HCC (Hierarchical condition category)</w:t>
      </w:r>
      <w:r w:rsidR="009C7C27">
        <w:rPr>
          <w:b/>
        </w:rPr>
        <w:t xml:space="preserve"> codes.</w:t>
      </w:r>
    </w:p>
    <w:p w:rsidR="009C7C27" w:rsidRPr="009C7C27" w:rsidRDefault="009C7C27" w:rsidP="00351582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jc w:val="both"/>
        <w:rPr>
          <w:b/>
        </w:rPr>
      </w:pPr>
      <w:r>
        <w:rPr>
          <w:b/>
        </w:rPr>
        <w:t xml:space="preserve">Have good knowledge of ICD -9 codes, </w:t>
      </w:r>
      <w:r>
        <w:t>guidelines and HCC guidelines of CMS.</w:t>
      </w:r>
    </w:p>
    <w:p w:rsidR="009C7C27" w:rsidRDefault="009C7C27" w:rsidP="009C7C27">
      <w:pPr>
        <w:pStyle w:val="ListParagraph"/>
        <w:tabs>
          <w:tab w:val="left" w:pos="5760"/>
        </w:tabs>
        <w:spacing w:line="240" w:lineRule="auto"/>
        <w:jc w:val="both"/>
        <w:rPr>
          <w:b/>
        </w:rPr>
      </w:pPr>
    </w:p>
    <w:p w:rsidR="00FC0E4C" w:rsidRPr="00925F35" w:rsidRDefault="00310D57" w:rsidP="009910F7">
      <w:pPr>
        <w:tabs>
          <w:tab w:val="left" w:pos="5760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D22165" w:rsidRPr="00925F35">
        <w:rPr>
          <w:b/>
          <w:u w:val="single"/>
        </w:rPr>
        <w:t xml:space="preserve">2014 April to august  </w:t>
      </w:r>
    </w:p>
    <w:p w:rsidR="00BB5575" w:rsidRPr="00925F35" w:rsidRDefault="00310D57" w:rsidP="00BB557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BB5575" w:rsidRPr="00925F35">
        <w:rPr>
          <w:rFonts w:ascii="Century Gothic" w:hAnsi="Century Gothic"/>
          <w:sz w:val="24"/>
          <w:szCs w:val="24"/>
        </w:rPr>
        <w:t xml:space="preserve">Aldose medical services </w:t>
      </w:r>
      <w:proofErr w:type="spellStart"/>
      <w:r w:rsidR="00BB5575" w:rsidRPr="00925F35">
        <w:rPr>
          <w:rFonts w:ascii="Century Gothic" w:hAnsi="Century Gothic"/>
          <w:sz w:val="24"/>
          <w:szCs w:val="24"/>
        </w:rPr>
        <w:t>Pvt</w:t>
      </w:r>
      <w:proofErr w:type="spellEnd"/>
      <w:r w:rsidR="00BB5575" w:rsidRPr="00925F3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B5575" w:rsidRPr="00925F35">
        <w:rPr>
          <w:rFonts w:ascii="Century Gothic" w:hAnsi="Century Gothic"/>
          <w:sz w:val="24"/>
          <w:szCs w:val="24"/>
        </w:rPr>
        <w:t>Ltd ,</w:t>
      </w:r>
      <w:proofErr w:type="gramEnd"/>
      <w:r w:rsidR="00BB5575" w:rsidRPr="00925F35">
        <w:rPr>
          <w:rFonts w:ascii="Century Gothic" w:hAnsi="Century Gothic"/>
          <w:sz w:val="24"/>
          <w:szCs w:val="24"/>
        </w:rPr>
        <w:t xml:space="preserve"> Kochi</w:t>
      </w:r>
    </w:p>
    <w:p w:rsidR="007A4A25" w:rsidRPr="009C7C27" w:rsidRDefault="009C7C27" w:rsidP="006B473B">
      <w:pPr>
        <w:jc w:val="both"/>
        <w:rPr>
          <w:rFonts w:ascii="Century Gothic" w:hAnsi="Century Gothic"/>
          <w:sz w:val="24"/>
          <w:szCs w:val="24"/>
        </w:rPr>
      </w:pPr>
      <w:r w:rsidRPr="009C7C27">
        <w:rPr>
          <w:rFonts w:ascii="Century Gothic" w:hAnsi="Century Gothic"/>
          <w:sz w:val="24"/>
          <w:szCs w:val="24"/>
        </w:rPr>
        <w:t>I</w:t>
      </w:r>
      <w:r w:rsidR="006B473B" w:rsidRPr="009C7C27">
        <w:rPr>
          <w:rFonts w:ascii="Century Gothic" w:hAnsi="Century Gothic"/>
          <w:sz w:val="24"/>
          <w:szCs w:val="24"/>
        </w:rPr>
        <w:t>ntensive training in advanced medical</w:t>
      </w:r>
      <w:r w:rsidR="00B608ED" w:rsidRPr="009C7C27">
        <w:rPr>
          <w:rFonts w:ascii="Century Gothic" w:hAnsi="Century Gothic"/>
          <w:sz w:val="24"/>
          <w:szCs w:val="24"/>
        </w:rPr>
        <w:t xml:space="preserve"> coding </w:t>
      </w:r>
      <w:r w:rsidR="006B473B" w:rsidRPr="009C7C27">
        <w:rPr>
          <w:rFonts w:ascii="Century Gothic" w:hAnsi="Century Gothic"/>
          <w:sz w:val="24"/>
          <w:szCs w:val="24"/>
        </w:rPr>
        <w:t xml:space="preserve">and billing </w:t>
      </w:r>
    </w:p>
    <w:p w:rsidR="00643EAB" w:rsidRDefault="009C7C27" w:rsidP="009C7C27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Detailed study of anatomy and physiology.</w:t>
      </w:r>
    </w:p>
    <w:p w:rsidR="009C7C27" w:rsidRDefault="009C7C27" w:rsidP="009C7C27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Detailed study of I CD-9 CM guidelines and codes.</w:t>
      </w:r>
    </w:p>
    <w:p w:rsidR="009C7C27" w:rsidRDefault="009C7C27" w:rsidP="009C7C27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Detailed study of CPT guidelines and codes.</w:t>
      </w:r>
    </w:p>
    <w:p w:rsidR="009C7C27" w:rsidRPr="009C7C27" w:rsidRDefault="009C7C27" w:rsidP="009C7C27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FC0E4C" w:rsidRPr="00925F35" w:rsidRDefault="00925F35" w:rsidP="006B473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</w:rPr>
        <w:t xml:space="preserve">  </w:t>
      </w:r>
      <w:r w:rsidR="00FC0E4C" w:rsidRPr="00925F35">
        <w:rPr>
          <w:rFonts w:ascii="Calibri" w:hAnsi="Calibri"/>
          <w:b/>
          <w:bCs/>
        </w:rPr>
        <w:t>Sept</w:t>
      </w:r>
      <w:r w:rsidR="00FC0E4C" w:rsidRPr="00925F35">
        <w:rPr>
          <w:rFonts w:ascii="Calibri" w:hAnsi="Calibri"/>
          <w:b/>
          <w:bCs/>
          <w:sz w:val="20"/>
          <w:szCs w:val="20"/>
        </w:rPr>
        <w:t xml:space="preserve"> </w:t>
      </w:r>
      <w:r w:rsidR="00FC0E4C" w:rsidRPr="00925F35">
        <w:rPr>
          <w:rFonts w:ascii="Calibri" w:hAnsi="Calibri"/>
          <w:b/>
          <w:bCs/>
        </w:rPr>
        <w:t>2006 – Feb 2009</w:t>
      </w:r>
      <w:r w:rsidR="00643EAB" w:rsidRPr="00925F35">
        <w:rPr>
          <w:rFonts w:ascii="Calibri" w:hAnsi="Calibri"/>
          <w:sz w:val="20"/>
          <w:szCs w:val="20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912"/>
        <w:gridCol w:w="2736"/>
      </w:tblGrid>
      <w:tr w:rsidR="006B473B" w:rsidRPr="003C5DD6" w:rsidTr="000964DE">
        <w:tc>
          <w:tcPr>
            <w:tcW w:w="6912" w:type="dxa"/>
          </w:tcPr>
          <w:p w:rsidR="006B473B" w:rsidRPr="00925F35" w:rsidRDefault="006B473B" w:rsidP="000964D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25F35">
              <w:rPr>
                <w:rFonts w:ascii="Calibri" w:hAnsi="Calibri"/>
                <w:b/>
                <w:sz w:val="24"/>
                <w:szCs w:val="24"/>
              </w:rPr>
              <w:t>Charge Nurse</w:t>
            </w:r>
            <w:r w:rsidR="000964DE" w:rsidRPr="00925F35">
              <w:rPr>
                <w:rFonts w:ascii="Calibri" w:hAnsi="Calibri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36" w:type="dxa"/>
          </w:tcPr>
          <w:p w:rsidR="006B473B" w:rsidRPr="003C5DD6" w:rsidRDefault="006B473B" w:rsidP="00E73607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B473B" w:rsidRPr="003C5DD6" w:rsidTr="00E73607">
        <w:trPr>
          <w:trHeight w:val="180"/>
        </w:trPr>
        <w:tc>
          <w:tcPr>
            <w:tcW w:w="9648" w:type="dxa"/>
            <w:gridSpan w:val="2"/>
          </w:tcPr>
          <w:p w:rsidR="006B473B" w:rsidRDefault="006B473B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 xml:space="preserve">King </w:t>
            </w:r>
            <w:proofErr w:type="spellStart"/>
            <w:r>
              <w:rPr>
                <w:rFonts w:ascii="Century Gothic" w:hAnsi="Century Gothic" w:cs="Arial"/>
                <w:sz w:val="20"/>
                <w:szCs w:val="18"/>
              </w:rPr>
              <w:t>Fahad</w:t>
            </w:r>
            <w:proofErr w:type="spellEnd"/>
            <w:r>
              <w:rPr>
                <w:rFonts w:ascii="Century Gothic" w:hAnsi="Century Gothic" w:cs="Arial"/>
                <w:sz w:val="20"/>
                <w:szCs w:val="18"/>
              </w:rPr>
              <w:t xml:space="preserve"> Hospital</w:t>
            </w:r>
            <w:r w:rsidR="00387CBA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387CBA" w:rsidRPr="003C5DD6">
              <w:rPr>
                <w:rFonts w:ascii="Century Gothic" w:hAnsi="Century Gothic" w:cs="Arial"/>
                <w:sz w:val="20"/>
                <w:szCs w:val="18"/>
              </w:rPr>
              <w:t xml:space="preserve">Ministry of Health, Al </w:t>
            </w:r>
            <w:proofErr w:type="spellStart"/>
            <w:r w:rsidR="00387CBA" w:rsidRPr="003C5DD6">
              <w:rPr>
                <w:rFonts w:ascii="Century Gothic" w:hAnsi="Century Gothic" w:cs="Arial"/>
                <w:sz w:val="20"/>
                <w:szCs w:val="18"/>
              </w:rPr>
              <w:t>Baha</w:t>
            </w:r>
            <w:proofErr w:type="spellEnd"/>
            <w:r w:rsidR="00387CBA" w:rsidRPr="003C5DD6">
              <w:rPr>
                <w:rFonts w:ascii="Century Gothic" w:hAnsi="Century Gothic" w:cs="Arial"/>
                <w:sz w:val="20"/>
                <w:szCs w:val="18"/>
              </w:rPr>
              <w:t xml:space="preserve">, </w:t>
            </w:r>
            <w:r w:rsidR="00387CBA">
              <w:rPr>
                <w:rFonts w:ascii="Century Gothic" w:hAnsi="Century Gothic" w:cs="Arial"/>
                <w:sz w:val="20"/>
                <w:szCs w:val="18"/>
              </w:rPr>
              <w:t>KSA(in medical ward)</w:t>
            </w:r>
          </w:p>
          <w:p w:rsidR="007A4A25" w:rsidRDefault="007A4A25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  <w:p w:rsidR="006B473B" w:rsidRPr="00925F35" w:rsidRDefault="00FC0E4C" w:rsidP="00E73607">
            <w:pPr>
              <w:jc w:val="both"/>
            </w:pPr>
            <w:r w:rsidRPr="00925F35">
              <w:rPr>
                <w:b/>
              </w:rPr>
              <w:t>Apr 2005 – Jun 2006</w:t>
            </w:r>
          </w:p>
        </w:tc>
      </w:tr>
      <w:tr w:rsidR="006B473B" w:rsidRPr="003C5DD6" w:rsidTr="000964DE">
        <w:trPr>
          <w:trHeight w:val="180"/>
        </w:trPr>
        <w:tc>
          <w:tcPr>
            <w:tcW w:w="6912" w:type="dxa"/>
          </w:tcPr>
          <w:p w:rsidR="006B473B" w:rsidRPr="00925F35" w:rsidRDefault="007A4A25" w:rsidP="00E73607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 Nurse</w:t>
            </w:r>
          </w:p>
        </w:tc>
        <w:tc>
          <w:tcPr>
            <w:tcW w:w="2736" w:type="dxa"/>
          </w:tcPr>
          <w:p w:rsidR="006B473B" w:rsidRPr="003C5DD6" w:rsidRDefault="006B473B" w:rsidP="00E7360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B473B" w:rsidRPr="003C5DD6" w:rsidTr="000964DE">
        <w:trPr>
          <w:trHeight w:val="180"/>
        </w:trPr>
        <w:tc>
          <w:tcPr>
            <w:tcW w:w="6912" w:type="dxa"/>
          </w:tcPr>
          <w:p w:rsidR="00643EAB" w:rsidRDefault="006B473B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18"/>
              </w:rPr>
              <w:t>Carewell</w:t>
            </w:r>
            <w:proofErr w:type="spellEnd"/>
            <w:r>
              <w:rPr>
                <w:rFonts w:ascii="Century Gothic" w:hAnsi="Century Gothic" w:cs="Arial"/>
                <w:sz w:val="20"/>
                <w:szCs w:val="18"/>
              </w:rPr>
              <w:t xml:space="preserve"> Hospital </w:t>
            </w:r>
            <w:r w:rsidRPr="003C5DD6">
              <w:rPr>
                <w:rFonts w:ascii="Century Gothic" w:hAnsi="Century Gothic" w:cs="Arial"/>
                <w:sz w:val="20"/>
                <w:szCs w:val="18"/>
              </w:rPr>
              <w:t>, Kerala, India</w:t>
            </w:r>
            <w:r>
              <w:rPr>
                <w:rFonts w:ascii="Century Gothic" w:hAnsi="Century Gothic" w:cs="Arial"/>
                <w:sz w:val="20"/>
                <w:szCs w:val="18"/>
              </w:rPr>
              <w:t xml:space="preserve"> (in medical &amp; </w:t>
            </w:r>
            <w:r w:rsidR="000964DE">
              <w:rPr>
                <w:rFonts w:ascii="Century Gothic" w:hAnsi="Century Gothic" w:cs="Arial"/>
                <w:sz w:val="20"/>
                <w:szCs w:val="18"/>
              </w:rPr>
              <w:t>pediatric</w:t>
            </w:r>
            <w:r>
              <w:rPr>
                <w:rFonts w:ascii="Century Gothic" w:hAnsi="Century Gothic" w:cs="Arial"/>
                <w:sz w:val="20"/>
                <w:szCs w:val="18"/>
              </w:rPr>
              <w:t xml:space="preserve"> ward)</w:t>
            </w:r>
          </w:p>
          <w:p w:rsidR="009C7C27" w:rsidRDefault="009C7C27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  <w:p w:rsidR="009C7C27" w:rsidRDefault="009C7C27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  <w:p w:rsidR="00310D57" w:rsidRPr="003C5DD6" w:rsidRDefault="00310D57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2736" w:type="dxa"/>
          </w:tcPr>
          <w:p w:rsidR="006B473B" w:rsidRPr="003C5DD6" w:rsidRDefault="006B473B" w:rsidP="00E73607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33D12" w:rsidRDefault="00925F35" w:rsidP="009910F7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33D12" w:rsidRPr="00925F35">
        <w:rPr>
          <w:b/>
          <w:sz w:val="28"/>
          <w:szCs w:val="28"/>
        </w:rPr>
        <w:t xml:space="preserve">EDUCATION </w:t>
      </w:r>
      <w:r w:rsidR="00C925C3" w:rsidRPr="00925F35">
        <w:rPr>
          <w:b/>
          <w:sz w:val="28"/>
          <w:szCs w:val="28"/>
        </w:rPr>
        <w:t>AND CERTIFICATION</w:t>
      </w:r>
      <w:r w:rsidR="00013D96" w:rsidRPr="00925F35">
        <w:rPr>
          <w:b/>
          <w:sz w:val="28"/>
          <w:szCs w:val="28"/>
        </w:rPr>
        <w:t>:</w:t>
      </w:r>
    </w:p>
    <w:p w:rsidR="007F2514" w:rsidRPr="00925F35" w:rsidRDefault="007F2514" w:rsidP="009910F7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t>ICD-10 Proficiency text                                                                                                                      2015(December)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938"/>
        <w:gridCol w:w="1710"/>
      </w:tblGrid>
      <w:tr w:rsidR="00B608ED" w:rsidTr="00E73607">
        <w:tc>
          <w:tcPr>
            <w:tcW w:w="7938" w:type="dxa"/>
          </w:tcPr>
          <w:p w:rsidR="00B608ED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Certified Professional Coder (CPC) and billing Specialist</w:t>
            </w:r>
          </w:p>
          <w:p w:rsidR="00B608ED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Advanced Medical Coding and Billing</w:t>
            </w:r>
            <w:r w:rsidR="00BB5575">
              <w:rPr>
                <w:rFonts w:ascii="Century Gothic" w:hAnsi="Century Gothic" w:cs="Arial"/>
                <w:b/>
                <w:sz w:val="20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1710" w:type="dxa"/>
          </w:tcPr>
          <w:p w:rsidR="00B608ED" w:rsidRDefault="00FC0E4C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2014</w:t>
            </w:r>
            <w:r w:rsidR="007F2514">
              <w:rPr>
                <w:rFonts w:ascii="Century Gothic" w:hAnsi="Century Gothic" w:cs="Arial"/>
                <w:b/>
                <w:sz w:val="20"/>
                <w:szCs w:val="18"/>
              </w:rPr>
              <w:t>(August)</w:t>
            </w:r>
          </w:p>
        </w:tc>
      </w:tr>
      <w:tr w:rsidR="00B608ED" w:rsidTr="00E73607">
        <w:tc>
          <w:tcPr>
            <w:tcW w:w="7938" w:type="dxa"/>
          </w:tcPr>
          <w:p w:rsidR="00B608ED" w:rsidRPr="00475FE7" w:rsidRDefault="00B608ED" w:rsidP="00E736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Aldose medical services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Pvt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Ltd </w:t>
            </w:r>
            <w:r w:rsidRPr="00A57810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Kochi</w:t>
            </w:r>
          </w:p>
        </w:tc>
        <w:tc>
          <w:tcPr>
            <w:tcW w:w="1710" w:type="dxa"/>
          </w:tcPr>
          <w:p w:rsidR="00B608ED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</w:p>
        </w:tc>
      </w:tr>
      <w:tr w:rsidR="00B608ED" w:rsidRPr="00FC689E" w:rsidTr="00E73607">
        <w:tc>
          <w:tcPr>
            <w:tcW w:w="7938" w:type="dxa"/>
          </w:tcPr>
          <w:p w:rsidR="00B608ED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Registered Nurse and Midwife</w:t>
            </w:r>
          </w:p>
        </w:tc>
        <w:tc>
          <w:tcPr>
            <w:tcW w:w="1710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2005</w:t>
            </w:r>
          </w:p>
        </w:tc>
      </w:tr>
      <w:tr w:rsidR="00B608ED" w:rsidRPr="00FC689E" w:rsidTr="00E73607">
        <w:tc>
          <w:tcPr>
            <w:tcW w:w="7938" w:type="dxa"/>
          </w:tcPr>
          <w:p w:rsidR="00B608ED" w:rsidRPr="00B608ED" w:rsidRDefault="00B608ED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 w:rsidRPr="00FC689E">
              <w:rPr>
                <w:rFonts w:ascii="Century Gothic" w:hAnsi="Century Gothic" w:cs="Arial"/>
                <w:sz w:val="20"/>
                <w:szCs w:val="18"/>
              </w:rPr>
              <w:t>Kerala Nurses &amp; Midwives Council</w:t>
            </w:r>
            <w:r>
              <w:rPr>
                <w:rFonts w:ascii="Century Gothic" w:hAnsi="Century Gothic" w:cs="Arial"/>
                <w:sz w:val="20"/>
                <w:szCs w:val="18"/>
              </w:rPr>
              <w:t xml:space="preserve">, </w:t>
            </w:r>
            <w:r w:rsidRPr="00FC689E">
              <w:rPr>
                <w:rFonts w:ascii="Century Gothic" w:hAnsi="Century Gothic" w:cs="Arial"/>
                <w:sz w:val="20"/>
                <w:szCs w:val="18"/>
              </w:rPr>
              <w:t>Trivandrum, India</w:t>
            </w:r>
          </w:p>
        </w:tc>
        <w:tc>
          <w:tcPr>
            <w:tcW w:w="1710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</w:p>
        </w:tc>
      </w:tr>
      <w:tr w:rsidR="00B608ED" w:rsidRPr="00FC689E" w:rsidTr="00E73607">
        <w:tc>
          <w:tcPr>
            <w:tcW w:w="7938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 xml:space="preserve">Diploma in </w:t>
            </w:r>
            <w:r w:rsidRPr="00FC689E">
              <w:rPr>
                <w:rFonts w:ascii="Century Gothic" w:hAnsi="Century Gothic" w:cs="Arial"/>
                <w:b/>
                <w:sz w:val="20"/>
                <w:szCs w:val="18"/>
              </w:rPr>
              <w:t>General Nursing &amp; Midwifery</w:t>
            </w:r>
          </w:p>
        </w:tc>
        <w:tc>
          <w:tcPr>
            <w:tcW w:w="1710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FC689E">
              <w:rPr>
                <w:rFonts w:ascii="Century Gothic" w:hAnsi="Century Gothic" w:cs="Arial"/>
                <w:b/>
                <w:sz w:val="20"/>
                <w:szCs w:val="18"/>
              </w:rPr>
              <w:t>2005</w:t>
            </w:r>
          </w:p>
        </w:tc>
      </w:tr>
      <w:tr w:rsidR="00B608ED" w:rsidRPr="00FC689E" w:rsidTr="00E73607">
        <w:tc>
          <w:tcPr>
            <w:tcW w:w="7938" w:type="dxa"/>
          </w:tcPr>
          <w:p w:rsidR="00B608ED" w:rsidRPr="00B608ED" w:rsidRDefault="00B608ED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proofErr w:type="spellStart"/>
            <w:r w:rsidRPr="00FC689E">
              <w:rPr>
                <w:rFonts w:ascii="Century Gothic" w:hAnsi="Century Gothic" w:cs="Arial"/>
                <w:sz w:val="20"/>
                <w:szCs w:val="18"/>
              </w:rPr>
              <w:t>Carewe</w:t>
            </w:r>
            <w:r>
              <w:rPr>
                <w:rFonts w:ascii="Century Gothic" w:hAnsi="Century Gothic" w:cs="Arial"/>
                <w:sz w:val="20"/>
                <w:szCs w:val="18"/>
              </w:rPr>
              <w:t>ll</w:t>
            </w:r>
            <w:proofErr w:type="spellEnd"/>
            <w:r>
              <w:rPr>
                <w:rFonts w:ascii="Century Gothic" w:hAnsi="Century Gothic" w:cs="Arial"/>
                <w:sz w:val="20"/>
                <w:szCs w:val="18"/>
              </w:rPr>
              <w:t xml:space="preserve"> School of Nursing, </w:t>
            </w:r>
            <w:proofErr w:type="spellStart"/>
            <w:r>
              <w:rPr>
                <w:rFonts w:ascii="Century Gothic" w:hAnsi="Century Gothic" w:cs="Arial"/>
                <w:sz w:val="20"/>
                <w:szCs w:val="18"/>
              </w:rPr>
              <w:t>Kasargod</w:t>
            </w:r>
            <w:proofErr w:type="spellEnd"/>
            <w:r w:rsidRPr="00FC689E">
              <w:rPr>
                <w:rFonts w:ascii="Century Gothic" w:hAnsi="Century Gothic" w:cs="Arial"/>
                <w:sz w:val="20"/>
                <w:szCs w:val="18"/>
              </w:rPr>
              <w:t>, India</w:t>
            </w:r>
          </w:p>
        </w:tc>
        <w:tc>
          <w:tcPr>
            <w:tcW w:w="1710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B608ED" w:rsidRPr="00FC689E" w:rsidTr="00E73607">
        <w:tc>
          <w:tcPr>
            <w:tcW w:w="7938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FC689E">
              <w:rPr>
                <w:rFonts w:ascii="Century Gothic" w:hAnsi="Century Gothic" w:cs="Arial"/>
                <w:b/>
                <w:sz w:val="20"/>
                <w:szCs w:val="18"/>
              </w:rPr>
              <w:t xml:space="preserve">Pre-University Course (Plus 2) </w:t>
            </w:r>
          </w:p>
        </w:tc>
        <w:tc>
          <w:tcPr>
            <w:tcW w:w="1710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FC689E">
              <w:rPr>
                <w:rFonts w:ascii="Century Gothic" w:hAnsi="Century Gothic" w:cs="Arial"/>
                <w:b/>
                <w:sz w:val="20"/>
                <w:szCs w:val="18"/>
              </w:rPr>
              <w:t>2001</w:t>
            </w:r>
          </w:p>
        </w:tc>
      </w:tr>
      <w:tr w:rsidR="00B608ED" w:rsidRPr="00FC689E" w:rsidTr="00E73607">
        <w:tc>
          <w:tcPr>
            <w:tcW w:w="7938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 w:rsidRPr="00FC689E">
              <w:rPr>
                <w:rFonts w:ascii="Century Gothic" w:hAnsi="Century Gothic" w:cs="Arial"/>
                <w:sz w:val="20"/>
                <w:szCs w:val="18"/>
              </w:rPr>
              <w:t xml:space="preserve">Government Higher Secondary School,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C689E">
                  <w:rPr>
                    <w:rFonts w:ascii="Century Gothic" w:hAnsi="Century Gothic" w:cs="Arial"/>
                    <w:sz w:val="20"/>
                    <w:szCs w:val="18"/>
                  </w:rPr>
                  <w:t>Sreekandapuram</w:t>
                </w:r>
              </w:smartTag>
              <w:proofErr w:type="spellEnd"/>
              <w:r w:rsidRPr="00FC689E">
                <w:rPr>
                  <w:rFonts w:ascii="Century Gothic" w:hAnsi="Century Gothic" w:cs="Arial"/>
                  <w:sz w:val="20"/>
                  <w:szCs w:val="18"/>
                </w:rPr>
                <w:t xml:space="preserve">, </w:t>
              </w:r>
              <w:smartTag w:uri="urn:schemas-microsoft-com:office:smarttags" w:element="country-region">
                <w:r w:rsidRPr="00FC689E">
                  <w:rPr>
                    <w:rFonts w:ascii="Century Gothic" w:hAnsi="Century Gothic" w:cs="Arial"/>
                    <w:sz w:val="20"/>
                    <w:szCs w:val="18"/>
                  </w:rPr>
                  <w:t>India</w:t>
                </w:r>
              </w:smartTag>
            </w:smartTag>
          </w:p>
        </w:tc>
        <w:tc>
          <w:tcPr>
            <w:tcW w:w="1710" w:type="dxa"/>
          </w:tcPr>
          <w:p w:rsidR="00B608ED" w:rsidRPr="00FC689E" w:rsidRDefault="00B608ED" w:rsidP="00E73607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</w:tbl>
    <w:p w:rsidR="00013D96" w:rsidRDefault="00925F35" w:rsidP="009910F7">
      <w:pPr>
        <w:tabs>
          <w:tab w:val="left" w:pos="5760"/>
        </w:tabs>
        <w:spacing w:line="240" w:lineRule="auto"/>
        <w:jc w:val="both"/>
      </w:pPr>
      <w:r>
        <w:t xml:space="preserve"> </w:t>
      </w:r>
      <w:r w:rsidR="00310D57">
        <w:t xml:space="preserve">  </w:t>
      </w:r>
      <w:r w:rsidR="00013D96" w:rsidRPr="007A4A25">
        <w:rPr>
          <w:sz w:val="28"/>
          <w:szCs w:val="28"/>
        </w:rPr>
        <w:t>IT SKILLS</w:t>
      </w:r>
      <w:r w:rsidR="007A4A25">
        <w:t xml:space="preserve">:-MS office, </w:t>
      </w:r>
      <w:r w:rsidR="00013D96" w:rsidRPr="00016C2D">
        <w:t xml:space="preserve">typing  , internet and Email </w:t>
      </w:r>
    </w:p>
    <w:p w:rsidR="00013D96" w:rsidRPr="00925F35" w:rsidRDefault="00013D96" w:rsidP="009910F7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 w:rsidRPr="00925F35">
        <w:rPr>
          <w:b/>
          <w:sz w:val="28"/>
          <w:szCs w:val="28"/>
        </w:rPr>
        <w:t>PERSONAL DETAILS:</w:t>
      </w:r>
    </w:p>
    <w:p w:rsidR="00013D96" w:rsidRDefault="009A6E25" w:rsidP="009910F7">
      <w:pPr>
        <w:tabs>
          <w:tab w:val="left" w:pos="3600"/>
          <w:tab w:val="left" w:pos="5760"/>
        </w:tabs>
        <w:spacing w:line="240" w:lineRule="auto"/>
        <w:jc w:val="both"/>
      </w:pPr>
      <w:r>
        <w:t>DATE OF BIRTH</w:t>
      </w:r>
      <w:r>
        <w:tab/>
      </w:r>
      <w:r w:rsidR="00C925C3">
        <w:t>: 18</w:t>
      </w:r>
      <w:r>
        <w:t>-03-1983</w:t>
      </w:r>
    </w:p>
    <w:p w:rsidR="009A6E25" w:rsidRDefault="009A6E25" w:rsidP="009910F7">
      <w:pPr>
        <w:tabs>
          <w:tab w:val="left" w:pos="3600"/>
          <w:tab w:val="left" w:pos="5760"/>
        </w:tabs>
        <w:spacing w:line="240" w:lineRule="auto"/>
        <w:jc w:val="both"/>
      </w:pPr>
      <w:r>
        <w:t>GENDER</w:t>
      </w:r>
      <w:r>
        <w:tab/>
      </w:r>
      <w:r w:rsidR="00C925C3">
        <w:t>: Female</w:t>
      </w:r>
    </w:p>
    <w:p w:rsidR="009A6E25" w:rsidRDefault="009A6E25" w:rsidP="009910F7">
      <w:pPr>
        <w:tabs>
          <w:tab w:val="left" w:pos="3600"/>
          <w:tab w:val="left" w:pos="5760"/>
        </w:tabs>
        <w:spacing w:line="240" w:lineRule="auto"/>
        <w:jc w:val="both"/>
      </w:pPr>
      <w:r>
        <w:t>MARITAL STATUS</w:t>
      </w:r>
      <w:r>
        <w:tab/>
      </w:r>
      <w:r w:rsidR="00C925C3">
        <w:t>: Married</w:t>
      </w:r>
    </w:p>
    <w:p w:rsidR="009A6E25" w:rsidRDefault="009A6E25" w:rsidP="009910F7">
      <w:pPr>
        <w:tabs>
          <w:tab w:val="left" w:pos="3600"/>
          <w:tab w:val="left" w:pos="5760"/>
        </w:tabs>
        <w:spacing w:line="240" w:lineRule="auto"/>
        <w:jc w:val="both"/>
      </w:pPr>
      <w:r>
        <w:t>NATIONALITY</w:t>
      </w:r>
      <w:r>
        <w:tab/>
      </w:r>
      <w:r w:rsidR="00C925C3">
        <w:t>: Indian</w:t>
      </w:r>
    </w:p>
    <w:p w:rsidR="00310D57" w:rsidRDefault="00310D57" w:rsidP="009910F7">
      <w:pPr>
        <w:tabs>
          <w:tab w:val="left" w:pos="3600"/>
          <w:tab w:val="left" w:pos="5760"/>
        </w:tabs>
        <w:spacing w:line="240" w:lineRule="auto"/>
        <w:jc w:val="both"/>
      </w:pPr>
    </w:p>
    <w:p w:rsidR="0069592B" w:rsidRPr="00F23061" w:rsidRDefault="0069592B" w:rsidP="00F23061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 w:rsidRPr="00925F35">
        <w:rPr>
          <w:b/>
          <w:sz w:val="28"/>
          <w:szCs w:val="28"/>
        </w:rPr>
        <w:t xml:space="preserve">PASSPORT </w:t>
      </w:r>
      <w:r w:rsidR="00117DC2" w:rsidRPr="00925F35">
        <w:rPr>
          <w:b/>
          <w:sz w:val="28"/>
          <w:szCs w:val="28"/>
        </w:rPr>
        <w:t>DETAILS:</w:t>
      </w:r>
    </w:p>
    <w:p w:rsidR="0069592B" w:rsidRDefault="0069592B" w:rsidP="0069592B">
      <w:pPr>
        <w:tabs>
          <w:tab w:val="left" w:pos="3600"/>
          <w:tab w:val="left" w:pos="5760"/>
        </w:tabs>
        <w:spacing w:line="240" w:lineRule="auto"/>
        <w:jc w:val="both"/>
      </w:pPr>
      <w:r>
        <w:t>DATE OF ISSUE</w:t>
      </w:r>
      <w:r>
        <w:tab/>
        <w:t xml:space="preserve">: </w:t>
      </w:r>
      <w:r w:rsidR="00310D57">
        <w:t>14-07-2010</w:t>
      </w:r>
    </w:p>
    <w:p w:rsidR="0069592B" w:rsidRDefault="0069592B" w:rsidP="0069592B">
      <w:pPr>
        <w:tabs>
          <w:tab w:val="left" w:pos="3600"/>
          <w:tab w:val="left" w:pos="5760"/>
        </w:tabs>
        <w:spacing w:line="240" w:lineRule="auto"/>
        <w:jc w:val="both"/>
      </w:pPr>
      <w:r>
        <w:t>DATE OF EXPIRY</w:t>
      </w:r>
      <w:r>
        <w:tab/>
        <w:t xml:space="preserve">: </w:t>
      </w:r>
      <w:r w:rsidR="00310D57">
        <w:t>13-7-2020</w:t>
      </w:r>
    </w:p>
    <w:p w:rsidR="0069592B" w:rsidRDefault="0069592B" w:rsidP="0069592B">
      <w:pPr>
        <w:tabs>
          <w:tab w:val="left" w:pos="3600"/>
          <w:tab w:val="left" w:pos="5760"/>
        </w:tabs>
        <w:spacing w:line="240" w:lineRule="auto"/>
        <w:jc w:val="both"/>
      </w:pPr>
      <w:r>
        <w:t>PLACE OF ISSUE</w:t>
      </w:r>
      <w:r>
        <w:tab/>
        <w:t>: KOZHIKODE</w:t>
      </w:r>
    </w:p>
    <w:p w:rsidR="0069592B" w:rsidRPr="00016C2D" w:rsidRDefault="0069592B" w:rsidP="00117DC2">
      <w:pPr>
        <w:tabs>
          <w:tab w:val="left" w:pos="5760"/>
        </w:tabs>
        <w:spacing w:line="240" w:lineRule="auto"/>
        <w:jc w:val="both"/>
        <w:rPr>
          <w:b/>
          <w:sz w:val="24"/>
        </w:rPr>
      </w:pPr>
    </w:p>
    <w:p w:rsidR="00387CBA" w:rsidRDefault="00387CBA" w:rsidP="00387CBA">
      <w:pPr>
        <w:tabs>
          <w:tab w:val="left" w:pos="3600"/>
          <w:tab w:val="left" w:pos="5760"/>
        </w:tabs>
        <w:spacing w:line="240" w:lineRule="auto"/>
        <w:jc w:val="both"/>
      </w:pPr>
      <w:r w:rsidRPr="00016C2D">
        <w:t>I do here by declare that the above information</w:t>
      </w:r>
      <w:r>
        <w:t xml:space="preserve"> given </w:t>
      </w:r>
      <w:r w:rsidRPr="00016C2D">
        <w:t>by me is true and correct to the best of my knowledge.</w:t>
      </w:r>
    </w:p>
    <w:p w:rsidR="00DB0007" w:rsidRDefault="00DB0007" w:rsidP="00387CBA">
      <w:pPr>
        <w:tabs>
          <w:tab w:val="left" w:pos="3600"/>
          <w:tab w:val="left" w:pos="5760"/>
        </w:tabs>
        <w:spacing w:line="240" w:lineRule="auto"/>
        <w:jc w:val="both"/>
      </w:pPr>
    </w:p>
    <w:p w:rsidR="00DB5824" w:rsidRPr="00AF74E3" w:rsidRDefault="00387CBA" w:rsidP="00AF74E3">
      <w:pPr>
        <w:tabs>
          <w:tab w:val="left" w:pos="3600"/>
          <w:tab w:val="left" w:pos="5760"/>
        </w:tabs>
        <w:spacing w:line="240" w:lineRule="auto"/>
        <w:jc w:val="both"/>
      </w:pPr>
      <w:r>
        <w:t>Place:</w:t>
      </w:r>
      <w:r w:rsidR="00310D57">
        <w:t xml:space="preserve"> </w:t>
      </w:r>
      <w:r w:rsidR="00117DC2">
        <w:t>Dubai</w:t>
      </w:r>
      <w:r>
        <w:tab/>
      </w:r>
      <w:r>
        <w:tab/>
      </w:r>
      <w:r>
        <w:tab/>
      </w:r>
      <w:proofErr w:type="spellStart"/>
      <w:r>
        <w:t>Shiji</w:t>
      </w:r>
      <w:proofErr w:type="spellEnd"/>
      <w:r>
        <w:t xml:space="preserve"> </w:t>
      </w:r>
      <w:bookmarkStart w:id="0" w:name="_GoBack"/>
      <w:bookmarkEnd w:id="0"/>
    </w:p>
    <w:sectPr w:rsidR="00DB5824" w:rsidRPr="00AF74E3" w:rsidSect="000964DE">
      <w:pgSz w:w="11907" w:h="16839" w:code="9"/>
      <w:pgMar w:top="907" w:right="1440" w:bottom="1166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5A" w:rsidRDefault="006E5A5A" w:rsidP="00E82611">
      <w:pPr>
        <w:spacing w:after="0" w:line="240" w:lineRule="auto"/>
      </w:pPr>
      <w:r>
        <w:separator/>
      </w:r>
    </w:p>
  </w:endnote>
  <w:endnote w:type="continuationSeparator" w:id="0">
    <w:p w:rsidR="006E5A5A" w:rsidRDefault="006E5A5A" w:rsidP="00E8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5A" w:rsidRDefault="006E5A5A" w:rsidP="00E82611">
      <w:pPr>
        <w:spacing w:after="0" w:line="240" w:lineRule="auto"/>
      </w:pPr>
      <w:r>
        <w:separator/>
      </w:r>
    </w:p>
  </w:footnote>
  <w:footnote w:type="continuationSeparator" w:id="0">
    <w:p w:rsidR="006E5A5A" w:rsidRDefault="006E5A5A" w:rsidP="00E8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136"/>
    <w:multiLevelType w:val="hybridMultilevel"/>
    <w:tmpl w:val="FEF0DD1C"/>
    <w:lvl w:ilvl="0" w:tplc="32987D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2D1369B4"/>
    <w:multiLevelType w:val="hybridMultilevel"/>
    <w:tmpl w:val="B94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5CB7"/>
    <w:multiLevelType w:val="hybridMultilevel"/>
    <w:tmpl w:val="35B4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651E8"/>
    <w:multiLevelType w:val="hybridMultilevel"/>
    <w:tmpl w:val="D0EC6936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71BD1CE8"/>
    <w:multiLevelType w:val="hybridMultilevel"/>
    <w:tmpl w:val="47C0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C5"/>
    <w:rsid w:val="00001D98"/>
    <w:rsid w:val="00013D96"/>
    <w:rsid w:val="00016C2D"/>
    <w:rsid w:val="0002531B"/>
    <w:rsid w:val="000576B0"/>
    <w:rsid w:val="00095445"/>
    <w:rsid w:val="000964DE"/>
    <w:rsid w:val="000973C8"/>
    <w:rsid w:val="000C2052"/>
    <w:rsid w:val="000F38AB"/>
    <w:rsid w:val="00117DC2"/>
    <w:rsid w:val="001474DD"/>
    <w:rsid w:val="00190535"/>
    <w:rsid w:val="001A234C"/>
    <w:rsid w:val="001C0E1D"/>
    <w:rsid w:val="001E25C6"/>
    <w:rsid w:val="002063A9"/>
    <w:rsid w:val="00217ADE"/>
    <w:rsid w:val="002554A3"/>
    <w:rsid w:val="002A6E90"/>
    <w:rsid w:val="00310D57"/>
    <w:rsid w:val="00351582"/>
    <w:rsid w:val="00363F3D"/>
    <w:rsid w:val="00375DA0"/>
    <w:rsid w:val="00387CBA"/>
    <w:rsid w:val="003B28B2"/>
    <w:rsid w:val="003D1BF6"/>
    <w:rsid w:val="003E424B"/>
    <w:rsid w:val="00430959"/>
    <w:rsid w:val="00450913"/>
    <w:rsid w:val="00460897"/>
    <w:rsid w:val="004613AA"/>
    <w:rsid w:val="00494390"/>
    <w:rsid w:val="00495157"/>
    <w:rsid w:val="004A3D18"/>
    <w:rsid w:val="004F1129"/>
    <w:rsid w:val="004F1BBC"/>
    <w:rsid w:val="00533D12"/>
    <w:rsid w:val="00542F17"/>
    <w:rsid w:val="005552F2"/>
    <w:rsid w:val="005661D5"/>
    <w:rsid w:val="005663DA"/>
    <w:rsid w:val="00576C85"/>
    <w:rsid w:val="00586E49"/>
    <w:rsid w:val="005C74A3"/>
    <w:rsid w:val="00643EAB"/>
    <w:rsid w:val="00662DCC"/>
    <w:rsid w:val="0069592B"/>
    <w:rsid w:val="006B473B"/>
    <w:rsid w:val="006D635A"/>
    <w:rsid w:val="006E2664"/>
    <w:rsid w:val="006E2DEC"/>
    <w:rsid w:val="006E5A5A"/>
    <w:rsid w:val="007328D0"/>
    <w:rsid w:val="007553EA"/>
    <w:rsid w:val="007A4A25"/>
    <w:rsid w:val="007D5BF5"/>
    <w:rsid w:val="007D68F3"/>
    <w:rsid w:val="007E1039"/>
    <w:rsid w:val="007F2514"/>
    <w:rsid w:val="007F5CC5"/>
    <w:rsid w:val="007F5FFC"/>
    <w:rsid w:val="00813450"/>
    <w:rsid w:val="008229B1"/>
    <w:rsid w:val="00861320"/>
    <w:rsid w:val="008A5B4D"/>
    <w:rsid w:val="008C54E3"/>
    <w:rsid w:val="00925F35"/>
    <w:rsid w:val="00963BFB"/>
    <w:rsid w:val="009910F7"/>
    <w:rsid w:val="009A6E25"/>
    <w:rsid w:val="009C7C27"/>
    <w:rsid w:val="00A1740C"/>
    <w:rsid w:val="00A46956"/>
    <w:rsid w:val="00AF74E3"/>
    <w:rsid w:val="00B316E0"/>
    <w:rsid w:val="00B4544F"/>
    <w:rsid w:val="00B55265"/>
    <w:rsid w:val="00B608ED"/>
    <w:rsid w:val="00BA69AD"/>
    <w:rsid w:val="00BB3E2F"/>
    <w:rsid w:val="00BB5575"/>
    <w:rsid w:val="00BE76C0"/>
    <w:rsid w:val="00C925C3"/>
    <w:rsid w:val="00CC3819"/>
    <w:rsid w:val="00CF2C56"/>
    <w:rsid w:val="00D043E3"/>
    <w:rsid w:val="00D22165"/>
    <w:rsid w:val="00D361C4"/>
    <w:rsid w:val="00D84B9D"/>
    <w:rsid w:val="00DB0007"/>
    <w:rsid w:val="00DB5824"/>
    <w:rsid w:val="00DD5312"/>
    <w:rsid w:val="00DF70F4"/>
    <w:rsid w:val="00E1012A"/>
    <w:rsid w:val="00E7697E"/>
    <w:rsid w:val="00E82611"/>
    <w:rsid w:val="00EA4E7E"/>
    <w:rsid w:val="00EF3658"/>
    <w:rsid w:val="00EF7F28"/>
    <w:rsid w:val="00F17593"/>
    <w:rsid w:val="00F23061"/>
    <w:rsid w:val="00F37427"/>
    <w:rsid w:val="00F511FE"/>
    <w:rsid w:val="00F717D9"/>
    <w:rsid w:val="00FA32AE"/>
    <w:rsid w:val="00FC0E4C"/>
    <w:rsid w:val="00FE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11"/>
  </w:style>
  <w:style w:type="paragraph" w:styleId="Footer">
    <w:name w:val="footer"/>
    <w:basedOn w:val="Normal"/>
    <w:link w:val="FooterChar"/>
    <w:uiPriority w:val="99"/>
    <w:unhideWhenUsed/>
    <w:rsid w:val="00E8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11"/>
  </w:style>
  <w:style w:type="paragraph" w:styleId="BalloonText">
    <w:name w:val="Balloon Text"/>
    <w:basedOn w:val="Normal"/>
    <w:link w:val="BalloonTextChar"/>
    <w:uiPriority w:val="99"/>
    <w:semiHidden/>
    <w:unhideWhenUsed/>
    <w:rsid w:val="00E8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11"/>
  </w:style>
  <w:style w:type="paragraph" w:styleId="Footer">
    <w:name w:val="footer"/>
    <w:basedOn w:val="Normal"/>
    <w:link w:val="FooterChar"/>
    <w:uiPriority w:val="99"/>
    <w:unhideWhenUsed/>
    <w:rsid w:val="00E8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11"/>
  </w:style>
  <w:style w:type="paragraph" w:styleId="BalloonText">
    <w:name w:val="Balloon Text"/>
    <w:basedOn w:val="Normal"/>
    <w:link w:val="BalloonTextChar"/>
    <w:uiPriority w:val="99"/>
    <w:semiHidden/>
    <w:unhideWhenUsed/>
    <w:rsid w:val="00E8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ji.336911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B304-5B71-4105-B604-EB25855A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 IN HOPE</dc:creator>
  <cp:lastModifiedBy>348370422</cp:lastModifiedBy>
  <cp:revision>2</cp:revision>
  <dcterms:created xsi:type="dcterms:W3CDTF">2017-05-15T15:36:00Z</dcterms:created>
  <dcterms:modified xsi:type="dcterms:W3CDTF">2017-05-15T15:36:00Z</dcterms:modified>
</cp:coreProperties>
</file>