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CB" w:rsidRDefault="004D25CB" w:rsidP="004D25CB">
      <w:pPr>
        <w:rPr>
          <w:noProof/>
          <w:lang w:eastAsia="en-IN"/>
        </w:rPr>
      </w:pPr>
      <w:r>
        <w:rPr>
          <w:noProof/>
        </w:rPr>
        <w:drawing>
          <wp:inline distT="0" distB="0" distL="0" distR="0">
            <wp:extent cx="2590800" cy="571500"/>
            <wp:effectExtent l="0" t="0" r="0" b="0"/>
            <wp:docPr id="10" name="Picture 10"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D25CB" w:rsidRDefault="004D25CB" w:rsidP="004D25CB">
      <w:pPr>
        <w:rPr>
          <w:noProof/>
          <w:lang w:eastAsia="en-IN"/>
        </w:rPr>
      </w:pPr>
      <w:r>
        <w:rPr>
          <w:noProof/>
          <w:lang w:eastAsia="en-IN"/>
        </w:rPr>
        <w:t xml:space="preserve">Contact HR Consultant for CV No: </w:t>
      </w:r>
      <w:r>
        <w:rPr>
          <w:noProof/>
          <w:lang w:eastAsia="en-IN"/>
        </w:rPr>
        <w:t>339226</w:t>
      </w:r>
    </w:p>
    <w:p w:rsidR="004D25CB" w:rsidRDefault="004D25CB" w:rsidP="004D25CB">
      <w:pPr>
        <w:rPr>
          <w:noProof/>
          <w:lang w:eastAsia="en-IN"/>
        </w:rPr>
      </w:pPr>
      <w:r>
        <w:rPr>
          <w:noProof/>
          <w:lang w:eastAsia="en-IN"/>
        </w:rPr>
        <w:t xml:space="preserve">E-mail: </w:t>
      </w:r>
      <w:hyperlink r:id="rId7" w:history="1">
        <w:r>
          <w:rPr>
            <w:rStyle w:val="Hyperlink"/>
            <w:noProof/>
            <w:lang w:eastAsia="en-IN"/>
          </w:rPr>
          <w:t>response@gulfjobseekers.com</w:t>
        </w:r>
      </w:hyperlink>
    </w:p>
    <w:p w:rsidR="001A7506" w:rsidRDefault="004D25CB" w:rsidP="004D25CB">
      <w:pPr>
        <w:spacing w:line="200" w:lineRule="exact"/>
        <w:rPr>
          <w:sz w:val="24"/>
          <w:szCs w:val="24"/>
        </w:rPr>
      </w:pPr>
      <w:r>
        <w:rPr>
          <w:noProof/>
          <w:lang w:eastAsia="en-IN"/>
        </w:rPr>
        <w:t xml:space="preserve">Website: </w:t>
      </w:r>
      <w:hyperlink r:id="rId8" w:history="1">
        <w:r>
          <w:rPr>
            <w:rStyle w:val="Hyperlink"/>
            <w:noProof/>
            <w:lang w:eastAsia="en-IN"/>
          </w:rPr>
          <w:t>http://www.gulfjobseeker.com/employer/cvdatabasepaid.php</w:t>
        </w:r>
      </w:hyperlink>
      <w:bookmarkStart w:id="0" w:name="_GoBack"/>
      <w:bookmarkEnd w:id="0"/>
    </w:p>
    <w:p w:rsidR="001A7506" w:rsidRDefault="004D25CB">
      <w:pPr>
        <w:rPr>
          <w:sz w:val="20"/>
          <w:szCs w:val="20"/>
        </w:rPr>
      </w:pPr>
      <w:r>
        <w:rPr>
          <w:rFonts w:eastAsia="Times New Roman"/>
          <w:b/>
          <w:bCs/>
          <w:sz w:val="28"/>
          <w:szCs w:val="28"/>
        </w:rPr>
        <w:t>Career Summary</w:t>
      </w:r>
    </w:p>
    <w:p w:rsidR="001A7506" w:rsidRDefault="004D25CB">
      <w:pPr>
        <w:spacing w:line="181"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55245</wp:posOffset>
                </wp:positionV>
                <wp:extent cx="6400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35pt" to="504pt,4.35pt" o:allowincell="f" strokecolor="#000000" strokeweight="1.5pt"/>
            </w:pict>
          </mc:Fallback>
        </mc:AlternateContent>
      </w:r>
    </w:p>
    <w:p w:rsidR="001A7506" w:rsidRDefault="004D25CB">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 xml:space="preserve">Have </w:t>
      </w:r>
      <w:r>
        <w:rPr>
          <w:rFonts w:eastAsia="Times New Roman"/>
          <w:b/>
          <w:bCs/>
          <w:sz w:val="24"/>
          <w:szCs w:val="24"/>
        </w:rPr>
        <w:t>4 Years</w:t>
      </w:r>
      <w:r>
        <w:rPr>
          <w:rFonts w:eastAsia="Times New Roman"/>
          <w:sz w:val="24"/>
          <w:szCs w:val="24"/>
        </w:rPr>
        <w:t xml:space="preserve"> of IT experience in software Testing</w:t>
      </w:r>
    </w:p>
    <w:p w:rsidR="001A7506" w:rsidRDefault="004D25CB">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 xml:space="preserve">Hands-on experience in </w:t>
      </w:r>
      <w:r>
        <w:rPr>
          <w:rFonts w:eastAsia="Times New Roman"/>
          <w:b/>
          <w:bCs/>
          <w:sz w:val="24"/>
          <w:szCs w:val="24"/>
        </w:rPr>
        <w:t>ERP</w:t>
      </w:r>
      <w:r>
        <w:rPr>
          <w:rFonts w:eastAsia="Times New Roman"/>
          <w:sz w:val="24"/>
          <w:szCs w:val="24"/>
        </w:rPr>
        <w:t xml:space="preserve"> and </w:t>
      </w:r>
      <w:r>
        <w:rPr>
          <w:rFonts w:eastAsia="Times New Roman"/>
          <w:b/>
          <w:bCs/>
          <w:sz w:val="24"/>
          <w:szCs w:val="24"/>
        </w:rPr>
        <w:t>Banking</w:t>
      </w:r>
      <w:r>
        <w:rPr>
          <w:rFonts w:eastAsia="Times New Roman"/>
          <w:sz w:val="24"/>
          <w:szCs w:val="24"/>
        </w:rPr>
        <w:t xml:space="preserve"> domain</w:t>
      </w:r>
    </w:p>
    <w:p w:rsidR="001A7506" w:rsidRDefault="001A7506">
      <w:pPr>
        <w:spacing w:line="1" w:lineRule="exact"/>
        <w:rPr>
          <w:rFonts w:ascii="Symbol" w:eastAsia="Symbol" w:hAnsi="Symbol" w:cs="Symbol"/>
          <w:sz w:val="24"/>
          <w:szCs w:val="24"/>
        </w:rPr>
      </w:pPr>
    </w:p>
    <w:p w:rsidR="001A7506" w:rsidRDefault="004D25CB">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Extensive experience in Black-box Testing</w:t>
      </w:r>
    </w:p>
    <w:p w:rsidR="001A7506" w:rsidRDefault="004D25CB">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 xml:space="preserve">Experienced in Test </w:t>
      </w:r>
      <w:r>
        <w:rPr>
          <w:rFonts w:eastAsia="Times New Roman"/>
          <w:sz w:val="24"/>
          <w:szCs w:val="24"/>
        </w:rPr>
        <w:t>Case Preparation, Reviewing Test Cases, and Test Case Execution</w:t>
      </w:r>
    </w:p>
    <w:p w:rsidR="001A7506" w:rsidRDefault="001A7506">
      <w:pPr>
        <w:spacing w:line="29" w:lineRule="exact"/>
        <w:rPr>
          <w:rFonts w:ascii="Symbol" w:eastAsia="Symbol" w:hAnsi="Symbol" w:cs="Symbol"/>
          <w:sz w:val="24"/>
          <w:szCs w:val="24"/>
        </w:rPr>
      </w:pPr>
    </w:p>
    <w:p w:rsidR="001A7506" w:rsidRDefault="004D25CB">
      <w:pPr>
        <w:numPr>
          <w:ilvl w:val="0"/>
          <w:numId w:val="1"/>
        </w:numPr>
        <w:tabs>
          <w:tab w:val="left" w:pos="720"/>
        </w:tabs>
        <w:spacing w:line="226" w:lineRule="auto"/>
        <w:ind w:left="720" w:hanging="360"/>
        <w:jc w:val="both"/>
        <w:rPr>
          <w:rFonts w:ascii="Symbol" w:eastAsia="Symbol" w:hAnsi="Symbol" w:cs="Symbol"/>
          <w:sz w:val="24"/>
          <w:szCs w:val="24"/>
        </w:rPr>
      </w:pPr>
      <w:r>
        <w:rPr>
          <w:rFonts w:eastAsia="Times New Roman"/>
          <w:sz w:val="24"/>
          <w:szCs w:val="24"/>
        </w:rPr>
        <w:t>Well versed with Functional Testing, Smoke Testing, Regression Testing, System Testing, and Sanity Testing</w:t>
      </w:r>
    </w:p>
    <w:p w:rsidR="001A7506" w:rsidRDefault="001A7506">
      <w:pPr>
        <w:spacing w:line="1" w:lineRule="exact"/>
        <w:rPr>
          <w:rFonts w:ascii="Symbol" w:eastAsia="Symbol" w:hAnsi="Symbol" w:cs="Symbol"/>
          <w:sz w:val="24"/>
          <w:szCs w:val="24"/>
        </w:rPr>
      </w:pPr>
    </w:p>
    <w:p w:rsidR="001A7506" w:rsidRDefault="004D25CB">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Having exposure in Non-functional testing and Ad-hoc testing</w:t>
      </w:r>
    </w:p>
    <w:p w:rsidR="001A7506" w:rsidRDefault="004D25CB">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Have good command over</w:t>
      </w:r>
      <w:r>
        <w:rPr>
          <w:rFonts w:eastAsia="Times New Roman"/>
          <w:sz w:val="24"/>
          <w:szCs w:val="24"/>
        </w:rPr>
        <w:t xml:space="preserve"> Defect Management through bug tracking tools such as Buzilla</w:t>
      </w:r>
    </w:p>
    <w:p w:rsidR="001A7506" w:rsidRDefault="004D25CB">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Basic knowledge on SQL queries</w:t>
      </w:r>
    </w:p>
    <w:p w:rsidR="001A7506" w:rsidRDefault="001A7506">
      <w:pPr>
        <w:spacing w:line="1" w:lineRule="exact"/>
        <w:rPr>
          <w:rFonts w:ascii="Symbol" w:eastAsia="Symbol" w:hAnsi="Symbol" w:cs="Symbol"/>
          <w:sz w:val="24"/>
          <w:szCs w:val="24"/>
        </w:rPr>
      </w:pPr>
    </w:p>
    <w:p w:rsidR="001A7506" w:rsidRDefault="004D25CB">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Involved in preparing bug reports</w:t>
      </w:r>
    </w:p>
    <w:p w:rsidR="001A7506" w:rsidRDefault="001A7506">
      <w:pPr>
        <w:spacing w:line="197" w:lineRule="exact"/>
        <w:rPr>
          <w:sz w:val="24"/>
          <w:szCs w:val="24"/>
        </w:rPr>
      </w:pPr>
    </w:p>
    <w:p w:rsidR="001A7506" w:rsidRDefault="004D25CB">
      <w:pPr>
        <w:rPr>
          <w:sz w:val="20"/>
          <w:szCs w:val="20"/>
        </w:rPr>
      </w:pPr>
      <w:r>
        <w:rPr>
          <w:rFonts w:eastAsia="Times New Roman"/>
          <w:b/>
          <w:bCs/>
          <w:sz w:val="28"/>
          <w:szCs w:val="28"/>
        </w:rPr>
        <w:t>Employers</w:t>
      </w:r>
    </w:p>
    <w:p w:rsidR="001A7506" w:rsidRDefault="004D25CB">
      <w:pPr>
        <w:spacing w:line="304"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64135</wp:posOffset>
                </wp:positionV>
                <wp:extent cx="6400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05pt" to="504pt,5.05pt" o:allowincell="f" strokecolor="#000000" strokeweight="1.5pt"/>
            </w:pict>
          </mc:Fallback>
        </mc:AlternateContent>
      </w:r>
    </w:p>
    <w:p w:rsidR="001A7506" w:rsidRDefault="004D25CB">
      <w:pPr>
        <w:numPr>
          <w:ilvl w:val="0"/>
          <w:numId w:val="2"/>
        </w:numPr>
        <w:tabs>
          <w:tab w:val="left" w:pos="720"/>
        </w:tabs>
        <w:ind w:left="720" w:hanging="360"/>
        <w:jc w:val="both"/>
        <w:rPr>
          <w:rFonts w:ascii="Symbol" w:eastAsia="Symbol" w:hAnsi="Symbol" w:cs="Symbol"/>
          <w:sz w:val="24"/>
          <w:szCs w:val="24"/>
        </w:rPr>
      </w:pPr>
      <w:r>
        <w:rPr>
          <w:rFonts w:eastAsia="Times New Roman"/>
          <w:sz w:val="24"/>
          <w:szCs w:val="24"/>
        </w:rPr>
        <w:t>Working as Quality Analyst for “Activesoft Technologies” from Jun’2015 to present</w:t>
      </w:r>
    </w:p>
    <w:p w:rsidR="001A7506" w:rsidRDefault="004D25CB">
      <w:pPr>
        <w:numPr>
          <w:ilvl w:val="0"/>
          <w:numId w:val="2"/>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Worked as Quality Analyst for “In</w:t>
      </w:r>
      <w:r>
        <w:rPr>
          <w:rFonts w:eastAsia="Times New Roman"/>
          <w:sz w:val="24"/>
          <w:szCs w:val="24"/>
        </w:rPr>
        <w:t>tegratech India Pvt. Ltd.” from Mar’2014 to Mar’2015</w:t>
      </w:r>
    </w:p>
    <w:p w:rsidR="001A7506" w:rsidRDefault="004D25CB">
      <w:pPr>
        <w:numPr>
          <w:ilvl w:val="0"/>
          <w:numId w:val="2"/>
        </w:numPr>
        <w:tabs>
          <w:tab w:val="left" w:pos="720"/>
        </w:tabs>
        <w:spacing w:line="237" w:lineRule="auto"/>
        <w:ind w:left="720" w:hanging="360"/>
        <w:jc w:val="both"/>
        <w:rPr>
          <w:rFonts w:ascii="Symbol" w:eastAsia="Symbol" w:hAnsi="Symbol" w:cs="Symbol"/>
          <w:sz w:val="24"/>
          <w:szCs w:val="24"/>
        </w:rPr>
      </w:pPr>
      <w:r>
        <w:rPr>
          <w:rFonts w:eastAsia="Times New Roman"/>
          <w:sz w:val="24"/>
          <w:szCs w:val="24"/>
        </w:rPr>
        <w:t>Working as Quality Analyst for “Activesoft Technologies” from Feb’2012 to Mar’2014</w:t>
      </w:r>
    </w:p>
    <w:p w:rsidR="001A7506" w:rsidRDefault="001A7506">
      <w:pPr>
        <w:spacing w:line="286" w:lineRule="exact"/>
        <w:rPr>
          <w:sz w:val="24"/>
          <w:szCs w:val="24"/>
        </w:rPr>
      </w:pPr>
    </w:p>
    <w:p w:rsidR="001A7506" w:rsidRDefault="004D25CB">
      <w:pPr>
        <w:rPr>
          <w:sz w:val="20"/>
          <w:szCs w:val="20"/>
        </w:rPr>
      </w:pPr>
      <w:r>
        <w:rPr>
          <w:rFonts w:eastAsia="Times New Roman"/>
          <w:b/>
          <w:bCs/>
          <w:sz w:val="28"/>
          <w:szCs w:val="28"/>
        </w:rPr>
        <w:t>Project Details</w:t>
      </w:r>
    </w:p>
    <w:p w:rsidR="001A7506" w:rsidRDefault="004D25CB">
      <w:pPr>
        <w:spacing w:line="184"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63500</wp:posOffset>
                </wp:positionV>
                <wp:extent cx="6400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pt" to="504pt,5pt" o:allowincell="f" strokecolor="#000000" strokeweight="1.5pt"/>
            </w:pict>
          </mc:Fallback>
        </mc:AlternateContent>
      </w:r>
    </w:p>
    <w:p w:rsidR="001A7506" w:rsidRDefault="004D25CB">
      <w:pPr>
        <w:rPr>
          <w:sz w:val="20"/>
          <w:szCs w:val="20"/>
        </w:rPr>
      </w:pPr>
      <w:r>
        <w:rPr>
          <w:rFonts w:eastAsia="Times New Roman"/>
          <w:b/>
          <w:bCs/>
          <w:sz w:val="24"/>
          <w:szCs w:val="24"/>
          <w:u w:val="single"/>
        </w:rPr>
        <w:t>Project I</w:t>
      </w:r>
    </w:p>
    <w:p w:rsidR="001A7506" w:rsidRDefault="004D25CB">
      <w:pPr>
        <w:tabs>
          <w:tab w:val="left" w:pos="2860"/>
          <w:tab w:val="left" w:pos="5320"/>
        </w:tabs>
        <w:rPr>
          <w:sz w:val="20"/>
          <w:szCs w:val="20"/>
        </w:rPr>
      </w:pPr>
      <w:r>
        <w:rPr>
          <w:rFonts w:eastAsia="Times New Roman"/>
          <w:sz w:val="24"/>
          <w:szCs w:val="24"/>
        </w:rPr>
        <w:t>Title</w:t>
      </w:r>
      <w:r>
        <w:rPr>
          <w:sz w:val="20"/>
          <w:szCs w:val="20"/>
        </w:rPr>
        <w:tab/>
      </w:r>
      <w:r>
        <w:rPr>
          <w:rFonts w:eastAsia="Times New Roman"/>
          <w:sz w:val="24"/>
          <w:szCs w:val="24"/>
        </w:rPr>
        <w:t>: Supply1st. (ePO, ePR,</w:t>
      </w:r>
      <w:r>
        <w:rPr>
          <w:sz w:val="20"/>
          <w:szCs w:val="20"/>
        </w:rPr>
        <w:tab/>
      </w:r>
      <w:r>
        <w:rPr>
          <w:rFonts w:eastAsia="Times New Roman"/>
          <w:sz w:val="23"/>
          <w:szCs w:val="23"/>
        </w:rPr>
        <w:t>eSO, eVoucher)</w:t>
      </w:r>
    </w:p>
    <w:p w:rsidR="001A7506" w:rsidRDefault="004D25CB">
      <w:pPr>
        <w:tabs>
          <w:tab w:val="left" w:pos="2860"/>
        </w:tabs>
        <w:rPr>
          <w:sz w:val="20"/>
          <w:szCs w:val="20"/>
        </w:rPr>
      </w:pPr>
      <w:r>
        <w:rPr>
          <w:rFonts w:eastAsia="Times New Roman"/>
          <w:sz w:val="24"/>
          <w:szCs w:val="24"/>
        </w:rPr>
        <w:t>Technologies</w:t>
      </w:r>
      <w:r>
        <w:rPr>
          <w:sz w:val="20"/>
          <w:szCs w:val="20"/>
        </w:rPr>
        <w:tab/>
      </w:r>
      <w:r>
        <w:rPr>
          <w:rFonts w:eastAsia="Times New Roman"/>
          <w:sz w:val="24"/>
          <w:szCs w:val="24"/>
        </w:rPr>
        <w:t>: ASP.net (C#.net), MS SQL 2008</w:t>
      </w:r>
    </w:p>
    <w:p w:rsidR="001A7506" w:rsidRDefault="004D25CB">
      <w:pPr>
        <w:tabs>
          <w:tab w:val="left" w:pos="2860"/>
        </w:tabs>
        <w:rPr>
          <w:sz w:val="20"/>
          <w:szCs w:val="20"/>
        </w:rPr>
      </w:pPr>
      <w:r>
        <w:rPr>
          <w:rFonts w:eastAsia="Times New Roman"/>
          <w:sz w:val="24"/>
          <w:szCs w:val="24"/>
        </w:rPr>
        <w:t>Role &amp;Team Size</w:t>
      </w:r>
      <w:r>
        <w:rPr>
          <w:sz w:val="20"/>
          <w:szCs w:val="20"/>
        </w:rPr>
        <w:tab/>
      </w:r>
      <w:r>
        <w:rPr>
          <w:rFonts w:eastAsia="Times New Roman"/>
          <w:sz w:val="23"/>
          <w:szCs w:val="23"/>
        </w:rPr>
        <w:t>: Test Engineer &amp; 2 Members</w:t>
      </w:r>
    </w:p>
    <w:p w:rsidR="001A7506" w:rsidRDefault="004D25CB">
      <w:pPr>
        <w:tabs>
          <w:tab w:val="left" w:pos="2860"/>
        </w:tabs>
        <w:rPr>
          <w:sz w:val="20"/>
          <w:szCs w:val="20"/>
        </w:rPr>
      </w:pPr>
      <w:r>
        <w:rPr>
          <w:rFonts w:eastAsia="Times New Roman"/>
          <w:sz w:val="24"/>
          <w:szCs w:val="24"/>
        </w:rPr>
        <w:t>Version</w:t>
      </w:r>
      <w:r>
        <w:rPr>
          <w:sz w:val="20"/>
          <w:szCs w:val="20"/>
        </w:rPr>
        <w:tab/>
      </w:r>
      <w:r>
        <w:rPr>
          <w:rFonts w:eastAsia="Times New Roman"/>
          <w:sz w:val="24"/>
          <w:szCs w:val="24"/>
        </w:rPr>
        <w:t>: Sage Accpac 5.5, 5.6</w:t>
      </w:r>
    </w:p>
    <w:p w:rsidR="001A7506" w:rsidRDefault="001A7506">
      <w:pPr>
        <w:spacing w:line="279" w:lineRule="exact"/>
        <w:rPr>
          <w:sz w:val="24"/>
          <w:szCs w:val="24"/>
        </w:rPr>
      </w:pPr>
    </w:p>
    <w:p w:rsidR="001A7506" w:rsidRDefault="004D25CB">
      <w:pPr>
        <w:rPr>
          <w:sz w:val="20"/>
          <w:szCs w:val="20"/>
        </w:rPr>
      </w:pPr>
      <w:r>
        <w:rPr>
          <w:rFonts w:eastAsia="Times New Roman"/>
          <w:sz w:val="24"/>
          <w:szCs w:val="24"/>
        </w:rPr>
        <w:t>ePO – Receive Purchase Requisition/ directly we can create the Purchase order.</w:t>
      </w:r>
    </w:p>
    <w:p w:rsidR="001A7506" w:rsidRDefault="001A7506">
      <w:pPr>
        <w:spacing w:line="298" w:lineRule="exact"/>
        <w:rPr>
          <w:sz w:val="24"/>
          <w:szCs w:val="24"/>
        </w:rPr>
      </w:pPr>
    </w:p>
    <w:p w:rsidR="001A7506" w:rsidRDefault="004D25CB">
      <w:pPr>
        <w:rPr>
          <w:sz w:val="20"/>
          <w:szCs w:val="20"/>
        </w:rPr>
      </w:pPr>
      <w:r>
        <w:rPr>
          <w:rFonts w:eastAsia="Times New Roman"/>
          <w:sz w:val="24"/>
          <w:szCs w:val="24"/>
        </w:rPr>
        <w:t>eSO – Create/Edit/Approve Sales order.</w:t>
      </w:r>
    </w:p>
    <w:p w:rsidR="001A7506" w:rsidRDefault="001A7506">
      <w:pPr>
        <w:spacing w:line="298" w:lineRule="exact"/>
        <w:rPr>
          <w:sz w:val="24"/>
          <w:szCs w:val="24"/>
        </w:rPr>
      </w:pPr>
    </w:p>
    <w:p w:rsidR="001A7506" w:rsidRDefault="004D25CB">
      <w:pPr>
        <w:rPr>
          <w:sz w:val="20"/>
          <w:szCs w:val="20"/>
        </w:rPr>
      </w:pPr>
      <w:r>
        <w:rPr>
          <w:rFonts w:eastAsia="Times New Roman"/>
          <w:sz w:val="24"/>
          <w:szCs w:val="24"/>
        </w:rPr>
        <w:t xml:space="preserve">eVoucher – Create Voucher order to provide Payment for </w:t>
      </w:r>
      <w:r>
        <w:rPr>
          <w:rFonts w:eastAsia="Times New Roman"/>
          <w:sz w:val="24"/>
          <w:szCs w:val="24"/>
        </w:rPr>
        <w:t>invoice and Credit memo.</w:t>
      </w:r>
    </w:p>
    <w:p w:rsidR="001A7506" w:rsidRDefault="001A7506">
      <w:pPr>
        <w:spacing w:line="300" w:lineRule="exact"/>
        <w:rPr>
          <w:sz w:val="24"/>
          <w:szCs w:val="24"/>
        </w:rPr>
      </w:pPr>
    </w:p>
    <w:p w:rsidR="001A7506" w:rsidRDefault="004D25CB">
      <w:pPr>
        <w:rPr>
          <w:sz w:val="20"/>
          <w:szCs w:val="20"/>
        </w:rPr>
      </w:pPr>
      <w:r>
        <w:rPr>
          <w:rFonts w:eastAsia="Times New Roman"/>
          <w:sz w:val="24"/>
          <w:szCs w:val="24"/>
        </w:rPr>
        <w:t>ePR – Purchase Requisition- need to request for purchasing product</w:t>
      </w:r>
    </w:p>
    <w:p w:rsidR="001A7506" w:rsidRDefault="001A7506">
      <w:pPr>
        <w:spacing w:line="200" w:lineRule="exact"/>
        <w:rPr>
          <w:sz w:val="24"/>
          <w:szCs w:val="24"/>
        </w:rPr>
      </w:pPr>
    </w:p>
    <w:p w:rsidR="001A7506" w:rsidRDefault="001A7506">
      <w:pPr>
        <w:spacing w:line="200" w:lineRule="exact"/>
        <w:rPr>
          <w:sz w:val="24"/>
          <w:szCs w:val="24"/>
        </w:rPr>
      </w:pPr>
    </w:p>
    <w:p w:rsidR="001A7506" w:rsidRDefault="001A7506">
      <w:pPr>
        <w:spacing w:line="308" w:lineRule="exact"/>
        <w:rPr>
          <w:sz w:val="24"/>
          <w:szCs w:val="24"/>
        </w:rPr>
      </w:pPr>
    </w:p>
    <w:p w:rsidR="001A7506" w:rsidRDefault="004D25CB">
      <w:pPr>
        <w:tabs>
          <w:tab w:val="left" w:pos="7460"/>
        </w:tabs>
        <w:rPr>
          <w:sz w:val="20"/>
          <w:szCs w:val="20"/>
        </w:rPr>
      </w:pPr>
      <w:r>
        <w:rPr>
          <w:rFonts w:eastAsia="Times New Roman"/>
          <w:sz w:val="24"/>
          <w:szCs w:val="24"/>
        </w:rPr>
        <w:t>In this product, we implemented the Integrated Sales Order (eSO), Purchase</w:t>
      </w:r>
      <w:r>
        <w:rPr>
          <w:sz w:val="20"/>
          <w:szCs w:val="20"/>
        </w:rPr>
        <w:tab/>
      </w:r>
      <w:r>
        <w:rPr>
          <w:rFonts w:eastAsia="Times New Roman"/>
          <w:sz w:val="24"/>
          <w:szCs w:val="24"/>
        </w:rPr>
        <w:t>Requisition (ePR), and</w:t>
      </w:r>
    </w:p>
    <w:p w:rsidR="001A7506" w:rsidRDefault="001A7506">
      <w:pPr>
        <w:spacing w:line="183" w:lineRule="exact"/>
        <w:rPr>
          <w:sz w:val="24"/>
          <w:szCs w:val="24"/>
        </w:rPr>
      </w:pPr>
    </w:p>
    <w:p w:rsidR="001A7506" w:rsidRDefault="004D25CB">
      <w:pPr>
        <w:rPr>
          <w:sz w:val="20"/>
          <w:szCs w:val="20"/>
        </w:rPr>
      </w:pPr>
      <w:r>
        <w:rPr>
          <w:rFonts w:eastAsia="Times New Roman"/>
          <w:sz w:val="24"/>
          <w:szCs w:val="24"/>
        </w:rPr>
        <w:t>Purchase Order (ePO) functionalities from ERP product. Create</w:t>
      </w:r>
      <w:r>
        <w:rPr>
          <w:rFonts w:eastAsia="Times New Roman"/>
          <w:sz w:val="24"/>
          <w:szCs w:val="24"/>
        </w:rPr>
        <w:t xml:space="preserve"> Order; edit Order and Approvalfrom</w:t>
      </w:r>
    </w:p>
    <w:p w:rsidR="001A7506" w:rsidRDefault="001A7506">
      <w:pPr>
        <w:spacing w:line="182" w:lineRule="exact"/>
        <w:rPr>
          <w:sz w:val="24"/>
          <w:szCs w:val="24"/>
        </w:rPr>
      </w:pPr>
    </w:p>
    <w:p w:rsidR="001A7506" w:rsidRDefault="004D25CB">
      <w:pPr>
        <w:rPr>
          <w:sz w:val="20"/>
          <w:szCs w:val="20"/>
        </w:rPr>
      </w:pPr>
      <w:r>
        <w:rPr>
          <w:rFonts w:eastAsia="Times New Roman"/>
          <w:sz w:val="24"/>
          <w:szCs w:val="24"/>
        </w:rPr>
        <w:t>user for each module. Create purchase Requisition and Import to PO and generate a report for each.</w:t>
      </w:r>
    </w:p>
    <w:p w:rsidR="001A7506" w:rsidRDefault="001A7506">
      <w:pPr>
        <w:sectPr w:rsidR="001A7506">
          <w:pgSz w:w="12240" w:h="15840"/>
          <w:pgMar w:top="1440" w:right="1440" w:bottom="1068" w:left="1080" w:header="0" w:footer="0" w:gutter="0"/>
          <w:cols w:space="720" w:equalWidth="0">
            <w:col w:w="9720"/>
          </w:cols>
        </w:sectPr>
      </w:pPr>
    </w:p>
    <w:p w:rsidR="001A7506" w:rsidRDefault="001A7506">
      <w:pPr>
        <w:spacing w:line="377" w:lineRule="exact"/>
        <w:rPr>
          <w:sz w:val="20"/>
          <w:szCs w:val="20"/>
        </w:rPr>
      </w:pPr>
      <w:bookmarkStart w:id="1" w:name="page2"/>
      <w:bookmarkEnd w:id="1"/>
    </w:p>
    <w:p w:rsidR="001A7506" w:rsidRDefault="004D25CB">
      <w:pPr>
        <w:rPr>
          <w:sz w:val="20"/>
          <w:szCs w:val="20"/>
        </w:rPr>
      </w:pPr>
      <w:r>
        <w:rPr>
          <w:rFonts w:eastAsia="Times New Roman"/>
          <w:b/>
          <w:bCs/>
          <w:sz w:val="24"/>
          <w:szCs w:val="24"/>
          <w:u w:val="single"/>
        </w:rPr>
        <w:t>Project II</w:t>
      </w:r>
    </w:p>
    <w:p w:rsidR="001A7506" w:rsidRDefault="004D25CB">
      <w:pPr>
        <w:tabs>
          <w:tab w:val="left" w:pos="2860"/>
        </w:tabs>
        <w:spacing w:line="235" w:lineRule="auto"/>
        <w:rPr>
          <w:sz w:val="20"/>
          <w:szCs w:val="20"/>
        </w:rPr>
      </w:pPr>
      <w:r>
        <w:rPr>
          <w:rFonts w:eastAsia="Times New Roman"/>
          <w:sz w:val="24"/>
          <w:szCs w:val="24"/>
        </w:rPr>
        <w:t>Title</w:t>
      </w:r>
      <w:r>
        <w:rPr>
          <w:sz w:val="20"/>
          <w:szCs w:val="20"/>
        </w:rPr>
        <w:tab/>
      </w:r>
      <w:r>
        <w:rPr>
          <w:rFonts w:eastAsia="Times New Roman"/>
          <w:sz w:val="24"/>
          <w:szCs w:val="24"/>
        </w:rPr>
        <w:t>: Shipment Control</w:t>
      </w:r>
    </w:p>
    <w:p w:rsidR="001A7506" w:rsidRDefault="001A7506">
      <w:pPr>
        <w:spacing w:line="1" w:lineRule="exact"/>
        <w:rPr>
          <w:sz w:val="20"/>
          <w:szCs w:val="20"/>
        </w:rPr>
      </w:pPr>
    </w:p>
    <w:p w:rsidR="001A7506" w:rsidRDefault="004D25CB">
      <w:pPr>
        <w:tabs>
          <w:tab w:val="left" w:pos="2860"/>
        </w:tabs>
        <w:rPr>
          <w:sz w:val="20"/>
          <w:szCs w:val="20"/>
        </w:rPr>
      </w:pPr>
      <w:r>
        <w:rPr>
          <w:rFonts w:eastAsia="Times New Roman"/>
          <w:sz w:val="24"/>
          <w:szCs w:val="24"/>
        </w:rPr>
        <w:t>Technologies</w:t>
      </w:r>
      <w:r>
        <w:rPr>
          <w:sz w:val="20"/>
          <w:szCs w:val="20"/>
        </w:rPr>
        <w:tab/>
      </w:r>
      <w:r>
        <w:rPr>
          <w:rFonts w:eastAsia="Times New Roman"/>
          <w:sz w:val="24"/>
          <w:szCs w:val="24"/>
        </w:rPr>
        <w:t xml:space="preserve">: </w:t>
      </w:r>
      <w:r>
        <w:rPr>
          <w:rFonts w:eastAsia="Times New Roman"/>
          <w:color w:val="333333"/>
          <w:sz w:val="24"/>
          <w:szCs w:val="24"/>
        </w:rPr>
        <w:t>C#.Net, SQL Server 2008</w:t>
      </w:r>
    </w:p>
    <w:p w:rsidR="001A7506" w:rsidRDefault="004D25CB">
      <w:pPr>
        <w:tabs>
          <w:tab w:val="left" w:pos="2860"/>
        </w:tabs>
        <w:spacing w:line="239" w:lineRule="auto"/>
        <w:rPr>
          <w:sz w:val="20"/>
          <w:szCs w:val="20"/>
        </w:rPr>
      </w:pPr>
      <w:r>
        <w:rPr>
          <w:rFonts w:eastAsia="Times New Roman"/>
          <w:sz w:val="24"/>
          <w:szCs w:val="24"/>
        </w:rPr>
        <w:t>Role &amp; Team Size</w:t>
      </w:r>
      <w:r>
        <w:rPr>
          <w:sz w:val="20"/>
          <w:szCs w:val="20"/>
        </w:rPr>
        <w:tab/>
      </w:r>
      <w:r>
        <w:rPr>
          <w:rFonts w:eastAsia="Times New Roman"/>
          <w:sz w:val="23"/>
          <w:szCs w:val="23"/>
        </w:rPr>
        <w:t xml:space="preserve">: QA Test </w:t>
      </w:r>
      <w:r>
        <w:rPr>
          <w:rFonts w:eastAsia="Times New Roman"/>
          <w:sz w:val="23"/>
          <w:szCs w:val="23"/>
        </w:rPr>
        <w:t>Engineer &amp; 2 Members</w:t>
      </w:r>
    </w:p>
    <w:p w:rsidR="001A7506" w:rsidRDefault="004D25CB">
      <w:pPr>
        <w:tabs>
          <w:tab w:val="left" w:pos="2860"/>
        </w:tabs>
        <w:rPr>
          <w:sz w:val="20"/>
          <w:szCs w:val="20"/>
        </w:rPr>
      </w:pPr>
      <w:r>
        <w:rPr>
          <w:rFonts w:eastAsia="Times New Roman"/>
          <w:sz w:val="24"/>
          <w:szCs w:val="24"/>
        </w:rPr>
        <w:t>Version</w:t>
      </w:r>
      <w:r>
        <w:rPr>
          <w:sz w:val="20"/>
          <w:szCs w:val="20"/>
        </w:rPr>
        <w:tab/>
      </w:r>
      <w:r>
        <w:rPr>
          <w:rFonts w:eastAsia="Times New Roman"/>
          <w:sz w:val="24"/>
          <w:szCs w:val="24"/>
        </w:rPr>
        <w:t>: Sage Accpac 5.5, 5.6</w:t>
      </w:r>
    </w:p>
    <w:p w:rsidR="001A7506" w:rsidRDefault="001A7506">
      <w:pPr>
        <w:spacing w:line="200" w:lineRule="exact"/>
        <w:rPr>
          <w:sz w:val="20"/>
          <w:szCs w:val="20"/>
        </w:rPr>
      </w:pPr>
    </w:p>
    <w:p w:rsidR="001A7506" w:rsidRDefault="001A7506">
      <w:pPr>
        <w:spacing w:line="239" w:lineRule="exact"/>
        <w:rPr>
          <w:sz w:val="20"/>
          <w:szCs w:val="20"/>
        </w:rPr>
      </w:pPr>
    </w:p>
    <w:p w:rsidR="001A7506" w:rsidRDefault="004D25CB">
      <w:pPr>
        <w:spacing w:line="236" w:lineRule="auto"/>
        <w:jc w:val="both"/>
        <w:rPr>
          <w:sz w:val="20"/>
          <w:szCs w:val="20"/>
        </w:rPr>
      </w:pPr>
      <w:r>
        <w:rPr>
          <w:rFonts w:eastAsia="Times New Roman"/>
          <w:color w:val="333333"/>
          <w:sz w:val="24"/>
          <w:szCs w:val="24"/>
        </w:rPr>
        <w:t>Shipment Control contains Sales Order Details, We need to Split the Sales Orders by Item no and SO no after Split we need to pick the Ticket and Create Shipment and then Create Invoice for Shipped order</w:t>
      </w:r>
      <w:r>
        <w:rPr>
          <w:rFonts w:eastAsia="Times New Roman"/>
          <w:color w:val="333333"/>
          <w:sz w:val="24"/>
          <w:szCs w:val="24"/>
        </w:rPr>
        <w:t>s. These are all the functionalities of Shipment control with the help of Accpac Views and Tables.</w:t>
      </w:r>
    </w:p>
    <w:p w:rsidR="001A7506" w:rsidRDefault="001A7506">
      <w:pPr>
        <w:spacing w:line="200" w:lineRule="exact"/>
        <w:rPr>
          <w:sz w:val="20"/>
          <w:szCs w:val="20"/>
        </w:rPr>
      </w:pPr>
    </w:p>
    <w:p w:rsidR="001A7506" w:rsidRDefault="001A7506">
      <w:pPr>
        <w:spacing w:line="200" w:lineRule="exact"/>
        <w:rPr>
          <w:sz w:val="20"/>
          <w:szCs w:val="20"/>
        </w:rPr>
      </w:pPr>
    </w:p>
    <w:p w:rsidR="001A7506" w:rsidRDefault="001A7506">
      <w:pPr>
        <w:spacing w:line="219" w:lineRule="exact"/>
        <w:rPr>
          <w:sz w:val="20"/>
          <w:szCs w:val="20"/>
        </w:rPr>
      </w:pPr>
    </w:p>
    <w:p w:rsidR="001A7506" w:rsidRDefault="004D25CB">
      <w:pPr>
        <w:rPr>
          <w:sz w:val="20"/>
          <w:szCs w:val="20"/>
        </w:rPr>
      </w:pPr>
      <w:r>
        <w:rPr>
          <w:rFonts w:eastAsia="Times New Roman"/>
          <w:b/>
          <w:bCs/>
          <w:sz w:val="24"/>
          <w:szCs w:val="24"/>
          <w:u w:val="single"/>
        </w:rPr>
        <w:t>Project III</w:t>
      </w:r>
    </w:p>
    <w:p w:rsidR="001A7506" w:rsidRDefault="004D25CB">
      <w:pPr>
        <w:tabs>
          <w:tab w:val="left" w:pos="2860"/>
        </w:tabs>
        <w:spacing w:line="235" w:lineRule="auto"/>
        <w:rPr>
          <w:sz w:val="20"/>
          <w:szCs w:val="20"/>
        </w:rPr>
      </w:pPr>
      <w:r>
        <w:rPr>
          <w:rFonts w:eastAsia="Times New Roman"/>
          <w:sz w:val="24"/>
          <w:szCs w:val="24"/>
        </w:rPr>
        <w:t>Title</w:t>
      </w:r>
      <w:r>
        <w:rPr>
          <w:sz w:val="20"/>
          <w:szCs w:val="20"/>
        </w:rPr>
        <w:tab/>
      </w:r>
      <w:r>
        <w:rPr>
          <w:rFonts w:eastAsia="Times New Roman"/>
          <w:sz w:val="24"/>
          <w:szCs w:val="24"/>
        </w:rPr>
        <w:t>: Pinoy Express</w:t>
      </w:r>
    </w:p>
    <w:p w:rsidR="001A7506" w:rsidRDefault="001A7506">
      <w:pPr>
        <w:spacing w:line="1" w:lineRule="exact"/>
        <w:rPr>
          <w:sz w:val="20"/>
          <w:szCs w:val="20"/>
        </w:rPr>
      </w:pPr>
    </w:p>
    <w:p w:rsidR="001A7506" w:rsidRDefault="004D25CB">
      <w:pPr>
        <w:tabs>
          <w:tab w:val="left" w:pos="2860"/>
        </w:tabs>
        <w:rPr>
          <w:sz w:val="20"/>
          <w:szCs w:val="20"/>
        </w:rPr>
      </w:pPr>
      <w:r>
        <w:rPr>
          <w:rFonts w:eastAsia="Times New Roman"/>
          <w:sz w:val="24"/>
          <w:szCs w:val="24"/>
        </w:rPr>
        <w:t>Technologies</w:t>
      </w:r>
      <w:r>
        <w:rPr>
          <w:sz w:val="20"/>
          <w:szCs w:val="20"/>
        </w:rPr>
        <w:tab/>
      </w:r>
      <w:r>
        <w:rPr>
          <w:rFonts w:eastAsia="Times New Roman"/>
          <w:sz w:val="24"/>
          <w:szCs w:val="24"/>
        </w:rPr>
        <w:t>: C#.Net , SQL Server 2008</w:t>
      </w:r>
    </w:p>
    <w:p w:rsidR="001A7506" w:rsidRDefault="004D25CB">
      <w:pPr>
        <w:tabs>
          <w:tab w:val="left" w:pos="2860"/>
        </w:tabs>
        <w:rPr>
          <w:sz w:val="20"/>
          <w:szCs w:val="20"/>
        </w:rPr>
      </w:pPr>
      <w:r>
        <w:rPr>
          <w:rFonts w:eastAsia="Times New Roman"/>
          <w:sz w:val="24"/>
          <w:szCs w:val="24"/>
        </w:rPr>
        <w:t>Defect Tracking Tools</w:t>
      </w:r>
      <w:r>
        <w:rPr>
          <w:sz w:val="20"/>
          <w:szCs w:val="20"/>
        </w:rPr>
        <w:tab/>
      </w:r>
      <w:r>
        <w:rPr>
          <w:rFonts w:eastAsia="Times New Roman"/>
          <w:sz w:val="23"/>
          <w:szCs w:val="23"/>
        </w:rPr>
        <w:t>: Bugzilla</w:t>
      </w:r>
    </w:p>
    <w:p w:rsidR="001A7506" w:rsidRDefault="004D25CB">
      <w:pPr>
        <w:tabs>
          <w:tab w:val="left" w:pos="2860"/>
        </w:tabs>
        <w:rPr>
          <w:sz w:val="20"/>
          <w:szCs w:val="20"/>
        </w:rPr>
      </w:pPr>
      <w:r>
        <w:rPr>
          <w:rFonts w:eastAsia="Times New Roman"/>
          <w:sz w:val="24"/>
          <w:szCs w:val="24"/>
        </w:rPr>
        <w:t>Role &amp; Team Size</w:t>
      </w:r>
      <w:r>
        <w:rPr>
          <w:sz w:val="20"/>
          <w:szCs w:val="20"/>
        </w:rPr>
        <w:tab/>
      </w:r>
      <w:r>
        <w:rPr>
          <w:rFonts w:eastAsia="Times New Roman"/>
          <w:sz w:val="23"/>
          <w:szCs w:val="23"/>
        </w:rPr>
        <w:t>: Test Engineer, &amp;3Members</w:t>
      </w:r>
    </w:p>
    <w:p w:rsidR="001A7506" w:rsidRDefault="001A7506">
      <w:pPr>
        <w:spacing w:line="291" w:lineRule="exact"/>
        <w:rPr>
          <w:sz w:val="20"/>
          <w:szCs w:val="20"/>
        </w:rPr>
      </w:pPr>
    </w:p>
    <w:p w:rsidR="001A7506" w:rsidRDefault="004D25CB">
      <w:pPr>
        <w:spacing w:line="256" w:lineRule="auto"/>
        <w:ind w:right="40"/>
        <w:rPr>
          <w:sz w:val="20"/>
          <w:szCs w:val="20"/>
        </w:rPr>
      </w:pPr>
      <w:r>
        <w:rPr>
          <w:rFonts w:eastAsia="Times New Roman"/>
          <w:sz w:val="24"/>
          <w:szCs w:val="24"/>
        </w:rPr>
        <w:t>Pinoy ERS System has been developed by Integratech for PinoyExpress, Singapore. Objective of the application is to facilitate a smooth flow of remittance payments end to end. Pinoy ERS application integrates with the various remittance applications at Phil</w:t>
      </w:r>
      <w:r>
        <w:rPr>
          <w:rFonts w:eastAsia="Times New Roman"/>
          <w:sz w:val="24"/>
          <w:szCs w:val="24"/>
        </w:rPr>
        <w:t>ippines for Instant credit to the beneficiary accounts. Pinoy Express, Singapore constantly looking for Improved ways of customer Banking experience with them decided to enhance the existing Remittance application, with a simplified process, which is accom</w:t>
      </w:r>
      <w:r>
        <w:rPr>
          <w:rFonts w:eastAsia="Times New Roman"/>
          <w:sz w:val="24"/>
          <w:szCs w:val="24"/>
        </w:rPr>
        <w:t>plished by Pinoy ERS Application.</w:t>
      </w:r>
    </w:p>
    <w:p w:rsidR="001A7506" w:rsidRDefault="001A7506">
      <w:pPr>
        <w:spacing w:line="200" w:lineRule="exact"/>
        <w:rPr>
          <w:sz w:val="20"/>
          <w:szCs w:val="20"/>
        </w:rPr>
      </w:pPr>
    </w:p>
    <w:p w:rsidR="001A7506" w:rsidRDefault="001A7506">
      <w:pPr>
        <w:spacing w:line="200" w:lineRule="exact"/>
        <w:rPr>
          <w:sz w:val="20"/>
          <w:szCs w:val="20"/>
        </w:rPr>
      </w:pPr>
    </w:p>
    <w:p w:rsidR="001A7506" w:rsidRDefault="001A7506">
      <w:pPr>
        <w:spacing w:line="200" w:lineRule="exact"/>
        <w:rPr>
          <w:sz w:val="20"/>
          <w:szCs w:val="20"/>
        </w:rPr>
      </w:pPr>
    </w:p>
    <w:p w:rsidR="001A7506" w:rsidRDefault="001A7506">
      <w:pPr>
        <w:spacing w:line="200" w:lineRule="exact"/>
        <w:rPr>
          <w:sz w:val="20"/>
          <w:szCs w:val="20"/>
        </w:rPr>
      </w:pPr>
    </w:p>
    <w:p w:rsidR="001A7506" w:rsidRDefault="001A7506">
      <w:pPr>
        <w:spacing w:line="200" w:lineRule="exact"/>
        <w:rPr>
          <w:sz w:val="20"/>
          <w:szCs w:val="20"/>
        </w:rPr>
      </w:pPr>
    </w:p>
    <w:p w:rsidR="001A7506" w:rsidRDefault="001A7506">
      <w:pPr>
        <w:spacing w:line="277" w:lineRule="exact"/>
        <w:rPr>
          <w:sz w:val="20"/>
          <w:szCs w:val="20"/>
        </w:rPr>
      </w:pPr>
    </w:p>
    <w:p w:rsidR="001A7506" w:rsidRDefault="004D25CB">
      <w:pPr>
        <w:rPr>
          <w:sz w:val="20"/>
          <w:szCs w:val="20"/>
        </w:rPr>
      </w:pPr>
      <w:r>
        <w:rPr>
          <w:rFonts w:eastAsia="Times New Roman"/>
          <w:b/>
          <w:bCs/>
          <w:sz w:val="28"/>
          <w:szCs w:val="28"/>
        </w:rPr>
        <w:t>Key Responsibilities</w:t>
      </w:r>
    </w:p>
    <w:p w:rsidR="001A7506" w:rsidRDefault="004D25CB">
      <w:pPr>
        <w:spacing w:line="189"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63500</wp:posOffset>
                </wp:positionV>
                <wp:extent cx="6400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pt" to="504pt,5pt" o:allowincell="f" strokecolor="#000000" strokeweight="1.5pt"/>
            </w:pict>
          </mc:Fallback>
        </mc:AlternateContent>
      </w:r>
    </w:p>
    <w:p w:rsidR="001A7506" w:rsidRDefault="004D25CB">
      <w:pPr>
        <w:numPr>
          <w:ilvl w:val="0"/>
          <w:numId w:val="3"/>
        </w:numPr>
        <w:tabs>
          <w:tab w:val="left" w:pos="720"/>
        </w:tabs>
        <w:ind w:left="720" w:hanging="360"/>
        <w:jc w:val="both"/>
        <w:rPr>
          <w:rFonts w:ascii="Symbol" w:eastAsia="Symbol" w:hAnsi="Symbol" w:cs="Symbol"/>
          <w:sz w:val="24"/>
          <w:szCs w:val="24"/>
        </w:rPr>
      </w:pPr>
      <w:r>
        <w:rPr>
          <w:rFonts w:eastAsia="Times New Roman"/>
          <w:sz w:val="24"/>
          <w:szCs w:val="24"/>
        </w:rPr>
        <w:t>Preparation, Review and Execution of test cases based on Requirements</w:t>
      </w:r>
    </w:p>
    <w:p w:rsidR="001A7506" w:rsidRDefault="001A7506">
      <w:pPr>
        <w:spacing w:line="5" w:lineRule="exact"/>
        <w:rPr>
          <w:rFonts w:ascii="Symbol" w:eastAsia="Symbol" w:hAnsi="Symbol" w:cs="Symbol"/>
          <w:sz w:val="24"/>
          <w:szCs w:val="24"/>
        </w:rPr>
      </w:pPr>
    </w:p>
    <w:p w:rsidR="001A7506" w:rsidRDefault="004D25CB">
      <w:pPr>
        <w:numPr>
          <w:ilvl w:val="0"/>
          <w:numId w:val="3"/>
        </w:numPr>
        <w:tabs>
          <w:tab w:val="left" w:pos="720"/>
        </w:tabs>
        <w:ind w:left="720" w:hanging="360"/>
        <w:jc w:val="both"/>
        <w:rPr>
          <w:rFonts w:ascii="Symbol" w:eastAsia="Symbol" w:hAnsi="Symbol" w:cs="Symbol"/>
          <w:sz w:val="24"/>
          <w:szCs w:val="24"/>
        </w:rPr>
      </w:pPr>
      <w:r>
        <w:rPr>
          <w:rFonts w:eastAsia="Times New Roman"/>
          <w:sz w:val="24"/>
          <w:szCs w:val="24"/>
        </w:rPr>
        <w:t>Performed Regression, System and Retesting</w:t>
      </w:r>
    </w:p>
    <w:p w:rsidR="001A7506" w:rsidRDefault="001A7506">
      <w:pPr>
        <w:spacing w:line="5" w:lineRule="exact"/>
        <w:rPr>
          <w:rFonts w:ascii="Symbol" w:eastAsia="Symbol" w:hAnsi="Symbol" w:cs="Symbol"/>
          <w:sz w:val="24"/>
          <w:szCs w:val="24"/>
        </w:rPr>
      </w:pPr>
    </w:p>
    <w:p w:rsidR="001A7506" w:rsidRDefault="004D25CB">
      <w:pPr>
        <w:numPr>
          <w:ilvl w:val="0"/>
          <w:numId w:val="3"/>
        </w:numPr>
        <w:tabs>
          <w:tab w:val="left" w:pos="720"/>
        </w:tabs>
        <w:ind w:left="720" w:hanging="360"/>
        <w:jc w:val="both"/>
        <w:rPr>
          <w:rFonts w:ascii="Symbol" w:eastAsia="Symbol" w:hAnsi="Symbol" w:cs="Symbol"/>
          <w:sz w:val="24"/>
          <w:szCs w:val="24"/>
        </w:rPr>
      </w:pPr>
      <w:r>
        <w:rPr>
          <w:rFonts w:eastAsia="Times New Roman"/>
          <w:sz w:val="24"/>
          <w:szCs w:val="24"/>
        </w:rPr>
        <w:t>Involved in Preparation of Bug Reports</w:t>
      </w:r>
    </w:p>
    <w:p w:rsidR="001A7506" w:rsidRDefault="001A7506">
      <w:pPr>
        <w:spacing w:line="5" w:lineRule="exact"/>
        <w:rPr>
          <w:rFonts w:ascii="Symbol" w:eastAsia="Symbol" w:hAnsi="Symbol" w:cs="Symbol"/>
          <w:sz w:val="24"/>
          <w:szCs w:val="24"/>
        </w:rPr>
      </w:pPr>
    </w:p>
    <w:p w:rsidR="001A7506" w:rsidRDefault="004D25CB">
      <w:pPr>
        <w:numPr>
          <w:ilvl w:val="0"/>
          <w:numId w:val="3"/>
        </w:numPr>
        <w:tabs>
          <w:tab w:val="left" w:pos="720"/>
        </w:tabs>
        <w:ind w:left="720" w:hanging="360"/>
        <w:jc w:val="both"/>
        <w:rPr>
          <w:rFonts w:ascii="Symbol" w:eastAsia="Symbol" w:hAnsi="Symbol" w:cs="Symbol"/>
          <w:sz w:val="24"/>
          <w:szCs w:val="24"/>
        </w:rPr>
      </w:pPr>
      <w:r>
        <w:rPr>
          <w:rFonts w:eastAsia="Times New Roman"/>
          <w:sz w:val="24"/>
          <w:szCs w:val="24"/>
        </w:rPr>
        <w:t>Designed User Manuals for new function</w:t>
      </w:r>
      <w:r>
        <w:rPr>
          <w:rFonts w:eastAsia="Times New Roman"/>
          <w:sz w:val="24"/>
          <w:szCs w:val="24"/>
        </w:rPr>
        <w:t>alities in the project</w:t>
      </w:r>
    </w:p>
    <w:p w:rsidR="001A7506" w:rsidRDefault="001A7506">
      <w:pPr>
        <w:spacing w:line="5" w:lineRule="exact"/>
        <w:rPr>
          <w:rFonts w:ascii="Symbol" w:eastAsia="Symbol" w:hAnsi="Symbol" w:cs="Symbol"/>
          <w:sz w:val="24"/>
          <w:szCs w:val="24"/>
        </w:rPr>
      </w:pPr>
    </w:p>
    <w:p w:rsidR="001A7506" w:rsidRDefault="004D25CB">
      <w:pPr>
        <w:numPr>
          <w:ilvl w:val="0"/>
          <w:numId w:val="3"/>
        </w:numPr>
        <w:tabs>
          <w:tab w:val="left" w:pos="720"/>
        </w:tabs>
        <w:ind w:left="720" w:hanging="360"/>
        <w:jc w:val="both"/>
        <w:rPr>
          <w:rFonts w:ascii="Symbol" w:eastAsia="Symbol" w:hAnsi="Symbol" w:cs="Symbol"/>
          <w:sz w:val="24"/>
          <w:szCs w:val="24"/>
        </w:rPr>
      </w:pPr>
      <w:r>
        <w:rPr>
          <w:rFonts w:eastAsia="Times New Roman"/>
          <w:sz w:val="24"/>
          <w:szCs w:val="24"/>
        </w:rPr>
        <w:t>Performed Data base testing</w:t>
      </w:r>
    </w:p>
    <w:p w:rsidR="001A7506" w:rsidRDefault="001A7506">
      <w:pPr>
        <w:spacing w:line="302" w:lineRule="exact"/>
        <w:rPr>
          <w:sz w:val="20"/>
          <w:szCs w:val="20"/>
        </w:rPr>
      </w:pPr>
    </w:p>
    <w:p w:rsidR="001A7506" w:rsidRDefault="004D25CB">
      <w:pPr>
        <w:spacing w:line="239" w:lineRule="auto"/>
        <w:rPr>
          <w:sz w:val="20"/>
          <w:szCs w:val="20"/>
        </w:rPr>
      </w:pPr>
      <w:r>
        <w:rPr>
          <w:rFonts w:eastAsia="Times New Roman"/>
          <w:b/>
          <w:bCs/>
          <w:sz w:val="28"/>
          <w:szCs w:val="28"/>
        </w:rPr>
        <w:t>Strengths</w:t>
      </w:r>
    </w:p>
    <w:p w:rsidR="001A7506" w:rsidRDefault="004D25CB">
      <w:pPr>
        <w:spacing w:line="189"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64135</wp:posOffset>
                </wp:positionV>
                <wp:extent cx="6400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05pt" to="504pt,5.05pt" o:allowincell="f" strokecolor="#000000" strokeweight="1.5pt"/>
            </w:pict>
          </mc:Fallback>
        </mc:AlternateContent>
      </w:r>
    </w:p>
    <w:p w:rsidR="001A7506" w:rsidRDefault="004D25CB">
      <w:pPr>
        <w:numPr>
          <w:ilvl w:val="0"/>
          <w:numId w:val="4"/>
        </w:numPr>
        <w:tabs>
          <w:tab w:val="left" w:pos="720"/>
        </w:tabs>
        <w:ind w:left="720" w:hanging="360"/>
        <w:jc w:val="both"/>
        <w:rPr>
          <w:rFonts w:ascii="Symbol" w:eastAsia="Symbol" w:hAnsi="Symbol" w:cs="Symbol"/>
          <w:sz w:val="24"/>
          <w:szCs w:val="24"/>
        </w:rPr>
      </w:pPr>
      <w:r>
        <w:rPr>
          <w:rFonts w:eastAsia="Times New Roman"/>
          <w:sz w:val="24"/>
          <w:szCs w:val="24"/>
        </w:rPr>
        <w:t>A good team player with strong communication, planning and problem solving skills</w:t>
      </w:r>
    </w:p>
    <w:p w:rsidR="001A7506" w:rsidRDefault="001A7506">
      <w:pPr>
        <w:spacing w:line="5" w:lineRule="exact"/>
        <w:rPr>
          <w:rFonts w:ascii="Symbol" w:eastAsia="Symbol" w:hAnsi="Symbol" w:cs="Symbol"/>
          <w:sz w:val="24"/>
          <w:szCs w:val="24"/>
        </w:rPr>
      </w:pPr>
    </w:p>
    <w:p w:rsidR="001A7506" w:rsidRDefault="004D25CB">
      <w:pPr>
        <w:numPr>
          <w:ilvl w:val="0"/>
          <w:numId w:val="4"/>
        </w:numPr>
        <w:tabs>
          <w:tab w:val="left" w:pos="720"/>
        </w:tabs>
        <w:ind w:left="720" w:hanging="360"/>
        <w:jc w:val="both"/>
        <w:rPr>
          <w:rFonts w:ascii="Symbol" w:eastAsia="Symbol" w:hAnsi="Symbol" w:cs="Symbol"/>
          <w:sz w:val="24"/>
          <w:szCs w:val="24"/>
        </w:rPr>
      </w:pPr>
      <w:r>
        <w:rPr>
          <w:rFonts w:eastAsia="Times New Roman"/>
          <w:sz w:val="24"/>
          <w:szCs w:val="24"/>
        </w:rPr>
        <w:t>Ability to handle multiple projects and demonstrate initiative and adaptability</w:t>
      </w:r>
    </w:p>
    <w:p w:rsidR="001A7506" w:rsidRDefault="001A7506">
      <w:pPr>
        <w:spacing w:line="6" w:lineRule="exact"/>
        <w:rPr>
          <w:rFonts w:ascii="Symbol" w:eastAsia="Symbol" w:hAnsi="Symbol" w:cs="Symbol"/>
          <w:sz w:val="24"/>
          <w:szCs w:val="24"/>
        </w:rPr>
      </w:pPr>
    </w:p>
    <w:p w:rsidR="001A7506" w:rsidRDefault="004D25CB">
      <w:pPr>
        <w:numPr>
          <w:ilvl w:val="0"/>
          <w:numId w:val="4"/>
        </w:numPr>
        <w:tabs>
          <w:tab w:val="left" w:pos="720"/>
        </w:tabs>
        <w:ind w:left="720" w:hanging="360"/>
        <w:jc w:val="both"/>
        <w:rPr>
          <w:rFonts w:ascii="Symbol" w:eastAsia="Symbol" w:hAnsi="Symbol" w:cs="Symbol"/>
          <w:sz w:val="24"/>
          <w:szCs w:val="24"/>
        </w:rPr>
      </w:pPr>
      <w:r>
        <w:rPr>
          <w:rFonts w:eastAsia="Times New Roman"/>
          <w:sz w:val="24"/>
          <w:szCs w:val="24"/>
        </w:rPr>
        <w:t>Experience of working under</w:t>
      </w:r>
      <w:r>
        <w:rPr>
          <w:rFonts w:eastAsia="Times New Roman"/>
          <w:sz w:val="24"/>
          <w:szCs w:val="24"/>
        </w:rPr>
        <w:t xml:space="preserve"> high pressure to adhere to strict deadlines</w:t>
      </w:r>
    </w:p>
    <w:p w:rsidR="001A7506" w:rsidRDefault="001A7506">
      <w:pPr>
        <w:spacing w:line="5" w:lineRule="exact"/>
        <w:rPr>
          <w:rFonts w:ascii="Symbol" w:eastAsia="Symbol" w:hAnsi="Symbol" w:cs="Symbol"/>
          <w:sz w:val="24"/>
          <w:szCs w:val="24"/>
        </w:rPr>
      </w:pPr>
    </w:p>
    <w:p w:rsidR="001A7506" w:rsidRDefault="004D25CB">
      <w:pPr>
        <w:numPr>
          <w:ilvl w:val="0"/>
          <w:numId w:val="4"/>
        </w:numPr>
        <w:tabs>
          <w:tab w:val="left" w:pos="720"/>
        </w:tabs>
        <w:ind w:left="720" w:hanging="360"/>
        <w:jc w:val="both"/>
        <w:rPr>
          <w:rFonts w:ascii="Symbol" w:eastAsia="Symbol" w:hAnsi="Symbol" w:cs="Symbol"/>
          <w:sz w:val="24"/>
          <w:szCs w:val="24"/>
        </w:rPr>
      </w:pPr>
      <w:r>
        <w:rPr>
          <w:rFonts w:eastAsia="Times New Roman"/>
          <w:sz w:val="24"/>
          <w:szCs w:val="24"/>
        </w:rPr>
        <w:t>Committed, result oriented and interested to learn new technologies</w:t>
      </w:r>
    </w:p>
    <w:p w:rsidR="001A7506" w:rsidRDefault="001A7506">
      <w:pPr>
        <w:sectPr w:rsidR="001A7506">
          <w:pgSz w:w="12240" w:h="15840"/>
          <w:pgMar w:top="1440" w:right="1440" w:bottom="1440" w:left="1080" w:header="0" w:footer="0" w:gutter="0"/>
          <w:cols w:space="720" w:equalWidth="0">
            <w:col w:w="9720"/>
          </w:cols>
        </w:sectPr>
      </w:pPr>
    </w:p>
    <w:p w:rsidR="001A7506" w:rsidRDefault="004D25CB">
      <w:pPr>
        <w:rPr>
          <w:sz w:val="20"/>
          <w:szCs w:val="20"/>
        </w:rPr>
      </w:pPr>
      <w:bookmarkStart w:id="2" w:name="page3"/>
      <w:bookmarkEnd w:id="2"/>
      <w:r>
        <w:rPr>
          <w:rFonts w:eastAsia="Times New Roman"/>
          <w:b/>
          <w:bCs/>
          <w:sz w:val="28"/>
          <w:szCs w:val="28"/>
        </w:rPr>
        <w:lastRenderedPageBreak/>
        <w:t>Educational Qualification</w:t>
      </w:r>
    </w:p>
    <w:p w:rsidR="001A7506" w:rsidRDefault="004D25CB">
      <w:pPr>
        <w:spacing w:line="307"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63500</wp:posOffset>
                </wp:positionV>
                <wp:extent cx="6400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pt" to="504pt,5pt" o:allowincell="f" strokecolor="#000000" strokeweight="1.5pt"/>
            </w:pict>
          </mc:Fallback>
        </mc:AlternateContent>
      </w:r>
    </w:p>
    <w:p w:rsidR="001A7506" w:rsidRDefault="004D25CB">
      <w:pPr>
        <w:numPr>
          <w:ilvl w:val="0"/>
          <w:numId w:val="5"/>
        </w:numPr>
        <w:tabs>
          <w:tab w:val="left" w:pos="720"/>
        </w:tabs>
        <w:ind w:left="720" w:hanging="360"/>
        <w:jc w:val="both"/>
        <w:rPr>
          <w:rFonts w:ascii="Symbol" w:eastAsia="Symbol" w:hAnsi="Symbol" w:cs="Symbol"/>
          <w:sz w:val="24"/>
          <w:szCs w:val="24"/>
        </w:rPr>
      </w:pPr>
      <w:r>
        <w:rPr>
          <w:rFonts w:eastAsia="Times New Roman"/>
          <w:b/>
          <w:bCs/>
          <w:sz w:val="24"/>
          <w:szCs w:val="24"/>
        </w:rPr>
        <w:t xml:space="preserve">Computer Science Engineering Graduate from “Anna University” with </w:t>
      </w:r>
      <w:r>
        <w:rPr>
          <w:rFonts w:eastAsia="Times New Roman"/>
          <w:b/>
          <w:bCs/>
          <w:sz w:val="28"/>
          <w:szCs w:val="28"/>
        </w:rPr>
        <w:t>First Class</w:t>
      </w:r>
    </w:p>
    <w:p w:rsidR="001A7506" w:rsidRDefault="004D25CB">
      <w:pPr>
        <w:numPr>
          <w:ilvl w:val="0"/>
          <w:numId w:val="5"/>
        </w:numPr>
        <w:tabs>
          <w:tab w:val="left" w:pos="720"/>
        </w:tabs>
        <w:spacing w:line="239" w:lineRule="auto"/>
        <w:ind w:left="720" w:hanging="360"/>
        <w:jc w:val="both"/>
        <w:rPr>
          <w:rFonts w:ascii="Symbol" w:eastAsia="Symbol" w:hAnsi="Symbol" w:cs="Symbol"/>
          <w:sz w:val="24"/>
          <w:szCs w:val="24"/>
        </w:rPr>
      </w:pPr>
      <w:r>
        <w:rPr>
          <w:rFonts w:eastAsia="Times New Roman"/>
          <w:b/>
          <w:bCs/>
          <w:sz w:val="24"/>
          <w:szCs w:val="24"/>
        </w:rPr>
        <w:t>MBA in Finance and Marke</w:t>
      </w:r>
      <w:r>
        <w:rPr>
          <w:rFonts w:eastAsia="Times New Roman"/>
          <w:b/>
          <w:bCs/>
          <w:sz w:val="24"/>
          <w:szCs w:val="24"/>
        </w:rPr>
        <w:t xml:space="preserve">ting from “Madras University” with </w:t>
      </w:r>
      <w:r>
        <w:rPr>
          <w:rFonts w:eastAsia="Times New Roman"/>
          <w:b/>
          <w:bCs/>
          <w:sz w:val="28"/>
          <w:szCs w:val="28"/>
        </w:rPr>
        <w:t>First Class</w:t>
      </w:r>
    </w:p>
    <w:p w:rsidR="001A7506" w:rsidRDefault="004D25CB">
      <w:pPr>
        <w:numPr>
          <w:ilvl w:val="0"/>
          <w:numId w:val="5"/>
        </w:numPr>
        <w:tabs>
          <w:tab w:val="left" w:pos="720"/>
        </w:tabs>
        <w:spacing w:line="238" w:lineRule="auto"/>
        <w:ind w:left="720" w:hanging="360"/>
        <w:jc w:val="both"/>
        <w:rPr>
          <w:rFonts w:ascii="Symbol" w:eastAsia="Symbol" w:hAnsi="Symbol" w:cs="Symbol"/>
          <w:sz w:val="24"/>
          <w:szCs w:val="24"/>
        </w:rPr>
      </w:pPr>
      <w:r>
        <w:rPr>
          <w:rFonts w:eastAsia="Times New Roman"/>
          <w:b/>
          <w:bCs/>
          <w:sz w:val="24"/>
          <w:szCs w:val="24"/>
        </w:rPr>
        <w:t>Diploma in Supply Chain Management and logistics from “Indian Institute of Material</w:t>
      </w:r>
    </w:p>
    <w:p w:rsidR="001A7506" w:rsidRDefault="004D25CB">
      <w:pPr>
        <w:spacing w:line="238" w:lineRule="auto"/>
        <w:ind w:left="720"/>
        <w:jc w:val="both"/>
        <w:rPr>
          <w:rFonts w:ascii="Symbol" w:eastAsia="Symbol" w:hAnsi="Symbol" w:cs="Symbol"/>
          <w:sz w:val="24"/>
          <w:szCs w:val="24"/>
        </w:rPr>
      </w:pPr>
      <w:r>
        <w:rPr>
          <w:rFonts w:eastAsia="Times New Roman"/>
          <w:b/>
          <w:bCs/>
          <w:sz w:val="24"/>
          <w:szCs w:val="24"/>
        </w:rPr>
        <w:t>Management</w:t>
      </w:r>
      <w:r>
        <w:rPr>
          <w:rFonts w:eastAsia="Times New Roman"/>
          <w:sz w:val="24"/>
          <w:szCs w:val="24"/>
        </w:rPr>
        <w:t>”</w:t>
      </w:r>
      <w:r>
        <w:rPr>
          <w:rFonts w:eastAsia="Times New Roman"/>
          <w:b/>
          <w:bCs/>
          <w:sz w:val="24"/>
          <w:szCs w:val="24"/>
        </w:rPr>
        <w:t xml:space="preserve"> with </w:t>
      </w:r>
      <w:r>
        <w:rPr>
          <w:rFonts w:eastAsia="Times New Roman"/>
          <w:b/>
          <w:bCs/>
          <w:sz w:val="28"/>
          <w:szCs w:val="28"/>
        </w:rPr>
        <w:t>First Class</w:t>
      </w:r>
    </w:p>
    <w:p w:rsidR="001A7506" w:rsidRDefault="001A7506">
      <w:pPr>
        <w:spacing w:line="281" w:lineRule="exact"/>
        <w:rPr>
          <w:sz w:val="20"/>
          <w:szCs w:val="20"/>
        </w:rPr>
      </w:pPr>
    </w:p>
    <w:p w:rsidR="001A7506" w:rsidRDefault="004D25CB">
      <w:pPr>
        <w:rPr>
          <w:sz w:val="20"/>
          <w:szCs w:val="20"/>
        </w:rPr>
      </w:pPr>
      <w:r>
        <w:rPr>
          <w:rFonts w:eastAsia="Times New Roman"/>
          <w:b/>
          <w:bCs/>
          <w:sz w:val="28"/>
          <w:szCs w:val="28"/>
        </w:rPr>
        <w:t>Software Knowledge</w:t>
      </w:r>
    </w:p>
    <w:p w:rsidR="001A7506" w:rsidRDefault="004D25CB">
      <w:pPr>
        <w:spacing w:line="303"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64770</wp:posOffset>
                </wp:positionV>
                <wp:extent cx="6400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1pt" to="504pt,5.1pt" o:allowincell="f" strokecolor="#000000" strokeweight="1.5pt"/>
            </w:pict>
          </mc:Fallback>
        </mc:AlternateContent>
      </w:r>
    </w:p>
    <w:p w:rsidR="001A7506" w:rsidRDefault="004D25CB">
      <w:pPr>
        <w:numPr>
          <w:ilvl w:val="0"/>
          <w:numId w:val="6"/>
        </w:numPr>
        <w:tabs>
          <w:tab w:val="left" w:pos="720"/>
        </w:tabs>
        <w:ind w:left="720" w:hanging="360"/>
        <w:jc w:val="both"/>
        <w:rPr>
          <w:rFonts w:ascii="Symbol" w:eastAsia="Symbol" w:hAnsi="Symbol" w:cs="Symbol"/>
          <w:sz w:val="24"/>
          <w:szCs w:val="24"/>
        </w:rPr>
      </w:pPr>
      <w:r>
        <w:rPr>
          <w:rFonts w:eastAsia="Times New Roman"/>
          <w:sz w:val="24"/>
          <w:szCs w:val="24"/>
        </w:rPr>
        <w:t>Well versed with MS Office, Windows XP, Windows 7 and Windows 8</w:t>
      </w:r>
    </w:p>
    <w:p w:rsidR="001A7506" w:rsidRDefault="004D25CB">
      <w:pPr>
        <w:numPr>
          <w:ilvl w:val="0"/>
          <w:numId w:val="6"/>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 xml:space="preserve">ERP and </w:t>
      </w:r>
      <w:r>
        <w:rPr>
          <w:rFonts w:eastAsia="Times New Roman"/>
          <w:sz w:val="24"/>
          <w:szCs w:val="24"/>
        </w:rPr>
        <w:t>Banking software</w:t>
      </w:r>
    </w:p>
    <w:p w:rsidR="001A7506" w:rsidRDefault="004D25CB">
      <w:pPr>
        <w:numPr>
          <w:ilvl w:val="0"/>
          <w:numId w:val="6"/>
        </w:numPr>
        <w:tabs>
          <w:tab w:val="left" w:pos="720"/>
        </w:tabs>
        <w:spacing w:line="237" w:lineRule="auto"/>
        <w:ind w:left="720" w:hanging="360"/>
        <w:jc w:val="both"/>
        <w:rPr>
          <w:rFonts w:ascii="Symbol" w:eastAsia="Symbol" w:hAnsi="Symbol" w:cs="Symbol"/>
          <w:sz w:val="24"/>
          <w:szCs w:val="24"/>
        </w:rPr>
      </w:pPr>
      <w:r>
        <w:rPr>
          <w:rFonts w:eastAsia="Times New Roman"/>
          <w:sz w:val="24"/>
          <w:szCs w:val="24"/>
        </w:rPr>
        <w:t>SAP ERP ( Version ECC 6.0) mm module , pp module.</w:t>
      </w:r>
    </w:p>
    <w:p w:rsidR="001A7506" w:rsidRDefault="001A7506">
      <w:pPr>
        <w:spacing w:line="286" w:lineRule="exact"/>
        <w:rPr>
          <w:sz w:val="20"/>
          <w:szCs w:val="20"/>
        </w:rPr>
      </w:pPr>
    </w:p>
    <w:p w:rsidR="001A7506" w:rsidRDefault="001A7506">
      <w:pPr>
        <w:spacing w:line="292" w:lineRule="exact"/>
        <w:rPr>
          <w:sz w:val="20"/>
          <w:szCs w:val="20"/>
        </w:rPr>
      </w:pPr>
    </w:p>
    <w:p w:rsidR="001A7506" w:rsidRDefault="004D25CB">
      <w:pPr>
        <w:spacing w:line="248" w:lineRule="auto"/>
        <w:jc w:val="both"/>
        <w:rPr>
          <w:sz w:val="20"/>
          <w:szCs w:val="20"/>
        </w:rPr>
      </w:pPr>
      <w:r>
        <w:rPr>
          <w:rFonts w:eastAsia="Times New Roman"/>
        </w:rPr>
        <w:t>I hereby declare that all the above mentioned information is true to the best of my knowledge</w:t>
      </w:r>
      <w:r>
        <w:rPr>
          <w:rFonts w:eastAsia="Times New Roman"/>
        </w:rPr>
        <w:t xml:space="preserve"> and I bear the responsibility for the correctness of the above mentioned particulars.</w:t>
      </w:r>
    </w:p>
    <w:p w:rsidR="001A7506" w:rsidRDefault="001A7506">
      <w:pPr>
        <w:spacing w:line="200" w:lineRule="exact"/>
        <w:rPr>
          <w:sz w:val="20"/>
          <w:szCs w:val="20"/>
        </w:rPr>
      </w:pPr>
    </w:p>
    <w:p w:rsidR="001A7506" w:rsidRDefault="001A7506">
      <w:pPr>
        <w:spacing w:line="1" w:lineRule="exact"/>
        <w:rPr>
          <w:sz w:val="20"/>
          <w:szCs w:val="20"/>
        </w:rPr>
      </w:pPr>
    </w:p>
    <w:sectPr w:rsidR="001A7506">
      <w:pgSz w:w="12240" w:h="15840"/>
      <w:pgMar w:top="1346" w:right="1440" w:bottom="1440" w:left="108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C282799C"/>
    <w:lvl w:ilvl="0" w:tplc="F932BD30">
      <w:start w:val="1"/>
      <w:numFmt w:val="bullet"/>
      <w:lvlText w:val=""/>
      <w:lvlJc w:val="left"/>
    </w:lvl>
    <w:lvl w:ilvl="1" w:tplc="5344E378">
      <w:numFmt w:val="decimal"/>
      <w:lvlText w:val=""/>
      <w:lvlJc w:val="left"/>
    </w:lvl>
    <w:lvl w:ilvl="2" w:tplc="18AE357C">
      <w:numFmt w:val="decimal"/>
      <w:lvlText w:val=""/>
      <w:lvlJc w:val="left"/>
    </w:lvl>
    <w:lvl w:ilvl="3" w:tplc="2110CE46">
      <w:numFmt w:val="decimal"/>
      <w:lvlText w:val=""/>
      <w:lvlJc w:val="left"/>
    </w:lvl>
    <w:lvl w:ilvl="4" w:tplc="ED1A9A30">
      <w:numFmt w:val="decimal"/>
      <w:lvlText w:val=""/>
      <w:lvlJc w:val="left"/>
    </w:lvl>
    <w:lvl w:ilvl="5" w:tplc="8AB815BC">
      <w:numFmt w:val="decimal"/>
      <w:lvlText w:val=""/>
      <w:lvlJc w:val="left"/>
    </w:lvl>
    <w:lvl w:ilvl="6" w:tplc="17543BCE">
      <w:numFmt w:val="decimal"/>
      <w:lvlText w:val=""/>
      <w:lvlJc w:val="left"/>
    </w:lvl>
    <w:lvl w:ilvl="7" w:tplc="B5622590">
      <w:numFmt w:val="decimal"/>
      <w:lvlText w:val=""/>
      <w:lvlJc w:val="left"/>
    </w:lvl>
    <w:lvl w:ilvl="8" w:tplc="499658A8">
      <w:numFmt w:val="decimal"/>
      <w:lvlText w:val=""/>
      <w:lvlJc w:val="left"/>
    </w:lvl>
  </w:abstractNum>
  <w:abstractNum w:abstractNumId="1">
    <w:nsid w:val="2AE8944A"/>
    <w:multiLevelType w:val="hybridMultilevel"/>
    <w:tmpl w:val="FA3A333A"/>
    <w:lvl w:ilvl="0" w:tplc="C172ACC4">
      <w:start w:val="1"/>
      <w:numFmt w:val="bullet"/>
      <w:lvlText w:val=""/>
      <w:lvlJc w:val="left"/>
    </w:lvl>
    <w:lvl w:ilvl="1" w:tplc="6CDA876A">
      <w:numFmt w:val="decimal"/>
      <w:lvlText w:val=""/>
      <w:lvlJc w:val="left"/>
    </w:lvl>
    <w:lvl w:ilvl="2" w:tplc="84762E7C">
      <w:numFmt w:val="decimal"/>
      <w:lvlText w:val=""/>
      <w:lvlJc w:val="left"/>
    </w:lvl>
    <w:lvl w:ilvl="3" w:tplc="A96E90CC">
      <w:numFmt w:val="decimal"/>
      <w:lvlText w:val=""/>
      <w:lvlJc w:val="left"/>
    </w:lvl>
    <w:lvl w:ilvl="4" w:tplc="83085660">
      <w:numFmt w:val="decimal"/>
      <w:lvlText w:val=""/>
      <w:lvlJc w:val="left"/>
    </w:lvl>
    <w:lvl w:ilvl="5" w:tplc="07C45AC4">
      <w:numFmt w:val="decimal"/>
      <w:lvlText w:val=""/>
      <w:lvlJc w:val="left"/>
    </w:lvl>
    <w:lvl w:ilvl="6" w:tplc="7D8A7EB4">
      <w:numFmt w:val="decimal"/>
      <w:lvlText w:val=""/>
      <w:lvlJc w:val="left"/>
    </w:lvl>
    <w:lvl w:ilvl="7" w:tplc="26A054EE">
      <w:numFmt w:val="decimal"/>
      <w:lvlText w:val=""/>
      <w:lvlJc w:val="left"/>
    </w:lvl>
    <w:lvl w:ilvl="8" w:tplc="94BA17AE">
      <w:numFmt w:val="decimal"/>
      <w:lvlText w:val=""/>
      <w:lvlJc w:val="left"/>
    </w:lvl>
  </w:abstractNum>
  <w:abstractNum w:abstractNumId="2">
    <w:nsid w:val="3D1B58BA"/>
    <w:multiLevelType w:val="hybridMultilevel"/>
    <w:tmpl w:val="CCDA6E5C"/>
    <w:lvl w:ilvl="0" w:tplc="3CCE2660">
      <w:start w:val="1"/>
      <w:numFmt w:val="bullet"/>
      <w:lvlText w:val=""/>
      <w:lvlJc w:val="left"/>
    </w:lvl>
    <w:lvl w:ilvl="1" w:tplc="75E67238">
      <w:numFmt w:val="decimal"/>
      <w:lvlText w:val=""/>
      <w:lvlJc w:val="left"/>
    </w:lvl>
    <w:lvl w:ilvl="2" w:tplc="69789E40">
      <w:numFmt w:val="decimal"/>
      <w:lvlText w:val=""/>
      <w:lvlJc w:val="left"/>
    </w:lvl>
    <w:lvl w:ilvl="3" w:tplc="6F6601CA">
      <w:numFmt w:val="decimal"/>
      <w:lvlText w:val=""/>
      <w:lvlJc w:val="left"/>
    </w:lvl>
    <w:lvl w:ilvl="4" w:tplc="1EC81F58">
      <w:numFmt w:val="decimal"/>
      <w:lvlText w:val=""/>
      <w:lvlJc w:val="left"/>
    </w:lvl>
    <w:lvl w:ilvl="5" w:tplc="F54E5824">
      <w:numFmt w:val="decimal"/>
      <w:lvlText w:val=""/>
      <w:lvlJc w:val="left"/>
    </w:lvl>
    <w:lvl w:ilvl="6" w:tplc="E018B414">
      <w:numFmt w:val="decimal"/>
      <w:lvlText w:val=""/>
      <w:lvlJc w:val="left"/>
    </w:lvl>
    <w:lvl w:ilvl="7" w:tplc="E1922592">
      <w:numFmt w:val="decimal"/>
      <w:lvlText w:val=""/>
      <w:lvlJc w:val="left"/>
    </w:lvl>
    <w:lvl w:ilvl="8" w:tplc="B8A41C48">
      <w:numFmt w:val="decimal"/>
      <w:lvlText w:val=""/>
      <w:lvlJc w:val="left"/>
    </w:lvl>
  </w:abstractNum>
  <w:abstractNum w:abstractNumId="3">
    <w:nsid w:val="46E87CCD"/>
    <w:multiLevelType w:val="hybridMultilevel"/>
    <w:tmpl w:val="9DC2C280"/>
    <w:lvl w:ilvl="0" w:tplc="54524186">
      <w:start w:val="1"/>
      <w:numFmt w:val="bullet"/>
      <w:lvlText w:val=""/>
      <w:lvlJc w:val="left"/>
    </w:lvl>
    <w:lvl w:ilvl="1" w:tplc="08B0ADA4">
      <w:numFmt w:val="decimal"/>
      <w:lvlText w:val=""/>
      <w:lvlJc w:val="left"/>
    </w:lvl>
    <w:lvl w:ilvl="2" w:tplc="E7B23CAE">
      <w:numFmt w:val="decimal"/>
      <w:lvlText w:val=""/>
      <w:lvlJc w:val="left"/>
    </w:lvl>
    <w:lvl w:ilvl="3" w:tplc="491AF64C">
      <w:numFmt w:val="decimal"/>
      <w:lvlText w:val=""/>
      <w:lvlJc w:val="left"/>
    </w:lvl>
    <w:lvl w:ilvl="4" w:tplc="6F74131A">
      <w:numFmt w:val="decimal"/>
      <w:lvlText w:val=""/>
      <w:lvlJc w:val="left"/>
    </w:lvl>
    <w:lvl w:ilvl="5" w:tplc="335C98AC">
      <w:numFmt w:val="decimal"/>
      <w:lvlText w:val=""/>
      <w:lvlJc w:val="left"/>
    </w:lvl>
    <w:lvl w:ilvl="6" w:tplc="AC524368">
      <w:numFmt w:val="decimal"/>
      <w:lvlText w:val=""/>
      <w:lvlJc w:val="left"/>
    </w:lvl>
    <w:lvl w:ilvl="7" w:tplc="4B2435F0">
      <w:numFmt w:val="decimal"/>
      <w:lvlText w:val=""/>
      <w:lvlJc w:val="left"/>
    </w:lvl>
    <w:lvl w:ilvl="8" w:tplc="8AA8DE18">
      <w:numFmt w:val="decimal"/>
      <w:lvlText w:val=""/>
      <w:lvlJc w:val="left"/>
    </w:lvl>
  </w:abstractNum>
  <w:abstractNum w:abstractNumId="4">
    <w:nsid w:val="507ED7AB"/>
    <w:multiLevelType w:val="hybridMultilevel"/>
    <w:tmpl w:val="6F741F8A"/>
    <w:lvl w:ilvl="0" w:tplc="6C543840">
      <w:start w:val="1"/>
      <w:numFmt w:val="bullet"/>
      <w:lvlText w:val=""/>
      <w:lvlJc w:val="left"/>
    </w:lvl>
    <w:lvl w:ilvl="1" w:tplc="3F5636A2">
      <w:numFmt w:val="decimal"/>
      <w:lvlText w:val=""/>
      <w:lvlJc w:val="left"/>
    </w:lvl>
    <w:lvl w:ilvl="2" w:tplc="5F5019D0">
      <w:numFmt w:val="decimal"/>
      <w:lvlText w:val=""/>
      <w:lvlJc w:val="left"/>
    </w:lvl>
    <w:lvl w:ilvl="3" w:tplc="BCA24334">
      <w:numFmt w:val="decimal"/>
      <w:lvlText w:val=""/>
      <w:lvlJc w:val="left"/>
    </w:lvl>
    <w:lvl w:ilvl="4" w:tplc="85EC1152">
      <w:numFmt w:val="decimal"/>
      <w:lvlText w:val=""/>
      <w:lvlJc w:val="left"/>
    </w:lvl>
    <w:lvl w:ilvl="5" w:tplc="F880DA28">
      <w:numFmt w:val="decimal"/>
      <w:lvlText w:val=""/>
      <w:lvlJc w:val="left"/>
    </w:lvl>
    <w:lvl w:ilvl="6" w:tplc="DF80B264">
      <w:numFmt w:val="decimal"/>
      <w:lvlText w:val=""/>
      <w:lvlJc w:val="left"/>
    </w:lvl>
    <w:lvl w:ilvl="7" w:tplc="2D880A40">
      <w:numFmt w:val="decimal"/>
      <w:lvlText w:val=""/>
      <w:lvlJc w:val="left"/>
    </w:lvl>
    <w:lvl w:ilvl="8" w:tplc="93E428B0">
      <w:numFmt w:val="decimal"/>
      <w:lvlText w:val=""/>
      <w:lvlJc w:val="left"/>
    </w:lvl>
  </w:abstractNum>
  <w:abstractNum w:abstractNumId="5">
    <w:nsid w:val="625558EC"/>
    <w:multiLevelType w:val="hybridMultilevel"/>
    <w:tmpl w:val="EDB4D754"/>
    <w:lvl w:ilvl="0" w:tplc="662AF0AE">
      <w:start w:val="1"/>
      <w:numFmt w:val="bullet"/>
      <w:lvlText w:val=""/>
      <w:lvlJc w:val="left"/>
    </w:lvl>
    <w:lvl w:ilvl="1" w:tplc="FFB0A1DA">
      <w:numFmt w:val="decimal"/>
      <w:lvlText w:val=""/>
      <w:lvlJc w:val="left"/>
    </w:lvl>
    <w:lvl w:ilvl="2" w:tplc="BF0A8A8E">
      <w:numFmt w:val="decimal"/>
      <w:lvlText w:val=""/>
      <w:lvlJc w:val="left"/>
    </w:lvl>
    <w:lvl w:ilvl="3" w:tplc="CA0E3820">
      <w:numFmt w:val="decimal"/>
      <w:lvlText w:val=""/>
      <w:lvlJc w:val="left"/>
    </w:lvl>
    <w:lvl w:ilvl="4" w:tplc="93A0D428">
      <w:numFmt w:val="decimal"/>
      <w:lvlText w:val=""/>
      <w:lvlJc w:val="left"/>
    </w:lvl>
    <w:lvl w:ilvl="5" w:tplc="7CFAEBC6">
      <w:numFmt w:val="decimal"/>
      <w:lvlText w:val=""/>
      <w:lvlJc w:val="left"/>
    </w:lvl>
    <w:lvl w:ilvl="6" w:tplc="9DFEBA3E">
      <w:numFmt w:val="decimal"/>
      <w:lvlText w:val=""/>
      <w:lvlJc w:val="left"/>
    </w:lvl>
    <w:lvl w:ilvl="7" w:tplc="664E34EA">
      <w:numFmt w:val="decimal"/>
      <w:lvlText w:val=""/>
      <w:lvlJc w:val="left"/>
    </w:lvl>
    <w:lvl w:ilvl="8" w:tplc="5D18C5C6">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06"/>
    <w:rsid w:val="001A7506"/>
    <w:rsid w:val="004D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D25CB"/>
    <w:rPr>
      <w:color w:val="0000FF"/>
      <w:u w:val="single"/>
    </w:rPr>
  </w:style>
  <w:style w:type="paragraph" w:styleId="BalloonText">
    <w:name w:val="Balloon Text"/>
    <w:basedOn w:val="Normal"/>
    <w:link w:val="BalloonTextChar"/>
    <w:uiPriority w:val="99"/>
    <w:semiHidden/>
    <w:unhideWhenUsed/>
    <w:rsid w:val="004D25CB"/>
    <w:rPr>
      <w:rFonts w:ascii="Tahoma" w:hAnsi="Tahoma" w:cs="Tahoma"/>
      <w:sz w:val="16"/>
      <w:szCs w:val="16"/>
    </w:rPr>
  </w:style>
  <w:style w:type="character" w:customStyle="1" w:styleId="BalloonTextChar">
    <w:name w:val="Balloon Text Char"/>
    <w:basedOn w:val="DefaultParagraphFont"/>
    <w:link w:val="BalloonText"/>
    <w:uiPriority w:val="99"/>
    <w:semiHidden/>
    <w:rsid w:val="004D2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D25CB"/>
    <w:rPr>
      <w:color w:val="0000FF"/>
      <w:u w:val="single"/>
    </w:rPr>
  </w:style>
  <w:style w:type="paragraph" w:styleId="BalloonText">
    <w:name w:val="Balloon Text"/>
    <w:basedOn w:val="Normal"/>
    <w:link w:val="BalloonTextChar"/>
    <w:uiPriority w:val="99"/>
    <w:semiHidden/>
    <w:unhideWhenUsed/>
    <w:rsid w:val="004D25CB"/>
    <w:rPr>
      <w:rFonts w:ascii="Tahoma" w:hAnsi="Tahoma" w:cs="Tahoma"/>
      <w:sz w:val="16"/>
      <w:szCs w:val="16"/>
    </w:rPr>
  </w:style>
  <w:style w:type="character" w:customStyle="1" w:styleId="BalloonTextChar">
    <w:name w:val="Balloon Text Char"/>
    <w:basedOn w:val="DefaultParagraphFont"/>
    <w:link w:val="BalloonText"/>
    <w:uiPriority w:val="99"/>
    <w:semiHidden/>
    <w:rsid w:val="004D2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2017-03-01T12:47:00Z</dcterms:created>
  <dcterms:modified xsi:type="dcterms:W3CDTF">2017-03-01T11:50:00Z</dcterms:modified>
</cp:coreProperties>
</file>