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4FD" w:rsidRPr="004A17C4" w:rsidRDefault="00421A5A" w:rsidP="00C64F46">
      <w:pPr>
        <w:spacing w:line="360" w:lineRule="auto"/>
        <w:jc w:val="center"/>
        <w:rPr>
          <w:b/>
          <w:bCs/>
          <w:sz w:val="48"/>
          <w:szCs w:val="48"/>
        </w:rPr>
      </w:pPr>
      <w:r w:rsidRPr="004A17C4">
        <w:rPr>
          <w:b/>
          <w:bCs/>
          <w:sz w:val="48"/>
          <w:szCs w:val="48"/>
        </w:rPr>
        <w:t>Curriculum vitae</w:t>
      </w:r>
    </w:p>
    <w:p w:rsidR="00BF3423" w:rsidRPr="004A17C4" w:rsidRDefault="00BF3423" w:rsidP="00C64F46">
      <w:pPr>
        <w:shd w:val="clear" w:color="auto" w:fill="BFBFBF"/>
        <w:spacing w:line="360" w:lineRule="auto"/>
        <w:jc w:val="center"/>
        <w:rPr>
          <w:b/>
          <w:i/>
          <w:color w:val="0070C0"/>
        </w:rPr>
      </w:pPr>
      <w:r w:rsidRPr="004A17C4">
        <w:rPr>
          <w:b/>
          <w:i/>
          <w:color w:val="0070C0"/>
        </w:rPr>
        <w:t xml:space="preserve">Dr. ESSAM </w:t>
      </w:r>
    </w:p>
    <w:p w:rsidR="00BF3423" w:rsidRPr="003F3E86" w:rsidRDefault="00587C8C" w:rsidP="00C64F46">
      <w:pPr>
        <w:spacing w:line="360" w:lineRule="auto"/>
        <w:jc w:val="center"/>
        <w:rPr>
          <w:b/>
          <w:bCs/>
          <w:i/>
        </w:rPr>
      </w:pPr>
      <w:hyperlink r:id="rId8" w:history="1">
        <w:r w:rsidRPr="002540A6">
          <w:rPr>
            <w:rStyle w:val="Hyperlink"/>
            <w:b/>
            <w:bCs/>
            <w:i/>
          </w:rPr>
          <w:t>Essam.35535@2freemail.com</w:t>
        </w:r>
      </w:hyperlink>
      <w:r>
        <w:rPr>
          <w:b/>
          <w:bCs/>
          <w:i/>
        </w:rPr>
        <w:t xml:space="preserve"> </w:t>
      </w:r>
    </w:p>
    <w:p w:rsidR="00BF3423" w:rsidRPr="004A17C4" w:rsidRDefault="00BF3423" w:rsidP="00C64F46">
      <w:pPr>
        <w:shd w:val="clear" w:color="auto" w:fill="C0C0C0"/>
        <w:spacing w:line="360" w:lineRule="auto"/>
        <w:jc w:val="center"/>
        <w:rPr>
          <w:b/>
          <w:color w:val="0070C0"/>
          <w:sz w:val="28"/>
          <w:szCs w:val="28"/>
        </w:rPr>
      </w:pPr>
      <w:r w:rsidRPr="004A17C4">
        <w:rPr>
          <w:b/>
          <w:color w:val="0070C0"/>
          <w:sz w:val="28"/>
          <w:szCs w:val="28"/>
        </w:rPr>
        <w:t>Executive Profile</w:t>
      </w:r>
    </w:p>
    <w:p w:rsidR="00BF3423" w:rsidRPr="003F3E86" w:rsidRDefault="00BF3423" w:rsidP="00A511E0">
      <w:pPr>
        <w:spacing w:line="360" w:lineRule="auto"/>
        <w:rPr>
          <w:b/>
          <w:bCs/>
          <w:i/>
          <w:iCs/>
        </w:rPr>
      </w:pPr>
      <w:proofErr w:type="gramStart"/>
      <w:r w:rsidRPr="003F3E86">
        <w:rPr>
          <w:b/>
          <w:bCs/>
          <w:i/>
          <w:iCs/>
        </w:rPr>
        <w:t>Continuous Quality Improvement, results-oriented, innovative leader offering 2</w:t>
      </w:r>
      <w:r w:rsidR="00A511E0">
        <w:rPr>
          <w:b/>
          <w:bCs/>
          <w:i/>
          <w:iCs/>
        </w:rPr>
        <w:t>2</w:t>
      </w:r>
      <w:r w:rsidRPr="003F3E86">
        <w:rPr>
          <w:b/>
          <w:bCs/>
          <w:i/>
          <w:iCs/>
        </w:rPr>
        <w:t xml:space="preserve"> years of high volume </w:t>
      </w:r>
      <w:r w:rsidR="003F3E86" w:rsidRPr="003F3E86">
        <w:rPr>
          <w:b/>
          <w:bCs/>
          <w:i/>
          <w:iCs/>
        </w:rPr>
        <w:t xml:space="preserve">Excellence management (EFQM Model) Total </w:t>
      </w:r>
      <w:r w:rsidRPr="003F3E86">
        <w:rPr>
          <w:b/>
          <w:bCs/>
          <w:i/>
          <w:iCs/>
        </w:rPr>
        <w:t>Quality</w:t>
      </w:r>
      <w:r w:rsidR="006672E9">
        <w:rPr>
          <w:b/>
          <w:bCs/>
          <w:i/>
          <w:iCs/>
        </w:rPr>
        <w:t xml:space="preserve"> </w:t>
      </w:r>
      <w:r w:rsidR="003F3E86" w:rsidRPr="003F3E86">
        <w:rPr>
          <w:b/>
          <w:bCs/>
          <w:i/>
          <w:iCs/>
        </w:rPr>
        <w:t>Manag</w:t>
      </w:r>
      <w:r w:rsidR="006672E9">
        <w:rPr>
          <w:b/>
          <w:bCs/>
          <w:i/>
          <w:iCs/>
        </w:rPr>
        <w:t>e</w:t>
      </w:r>
      <w:r w:rsidR="003F3E86" w:rsidRPr="003F3E86">
        <w:rPr>
          <w:b/>
          <w:bCs/>
          <w:i/>
          <w:iCs/>
        </w:rPr>
        <w:t>ment</w:t>
      </w:r>
      <w:r w:rsidRPr="003F3E86">
        <w:rPr>
          <w:b/>
          <w:bCs/>
          <w:i/>
          <w:iCs/>
        </w:rPr>
        <w:t>; HR and Marketing Management.</w:t>
      </w:r>
      <w:proofErr w:type="gramEnd"/>
      <w:r w:rsidRPr="003F3E86">
        <w:rPr>
          <w:b/>
          <w:bCs/>
          <w:i/>
          <w:iCs/>
        </w:rPr>
        <w:t xml:space="preserve"> </w:t>
      </w:r>
    </w:p>
    <w:p w:rsidR="006672E9" w:rsidRPr="003F3E86" w:rsidRDefault="006672E9" w:rsidP="00C64F46">
      <w:pPr>
        <w:spacing w:line="360" w:lineRule="auto"/>
        <w:rPr>
          <w:b/>
          <w:bCs/>
          <w:sz w:val="32"/>
          <w:szCs w:val="32"/>
        </w:rPr>
      </w:pPr>
      <w:r w:rsidRPr="003F3E86">
        <w:rPr>
          <w:b/>
          <w:bCs/>
          <w:sz w:val="32"/>
          <w:szCs w:val="32"/>
        </w:rPr>
        <w:t>• Total Quality Management</w:t>
      </w:r>
    </w:p>
    <w:p w:rsidR="00EA2514" w:rsidRPr="003F3E86" w:rsidRDefault="00EA2514" w:rsidP="00C64F46">
      <w:pPr>
        <w:spacing w:line="360" w:lineRule="auto"/>
        <w:ind w:left="720"/>
        <w:rPr>
          <w:b/>
          <w:bCs/>
        </w:rPr>
      </w:pPr>
      <w:r w:rsidRPr="003F3E86">
        <w:rPr>
          <w:b/>
          <w:bCs/>
        </w:rPr>
        <w:t>Experience in JCIA, ISO &amp; EFQM Model.</w:t>
      </w:r>
    </w:p>
    <w:p w:rsidR="006672E9" w:rsidRPr="003F3E86" w:rsidRDefault="006672E9" w:rsidP="00C64F46">
      <w:pPr>
        <w:spacing w:line="360" w:lineRule="auto"/>
        <w:ind w:left="720"/>
      </w:pPr>
      <w:r w:rsidRPr="003F3E86">
        <w:t xml:space="preserve">Implementing Quality Systems; </w:t>
      </w:r>
    </w:p>
    <w:p w:rsidR="006672E9" w:rsidRPr="003F3E86" w:rsidRDefault="006672E9" w:rsidP="00C64F46">
      <w:pPr>
        <w:spacing w:line="360" w:lineRule="auto"/>
        <w:ind w:left="720"/>
      </w:pPr>
      <w:r w:rsidRPr="003F3E86">
        <w:t xml:space="preserve">Quality Assurance: </w:t>
      </w:r>
    </w:p>
    <w:p w:rsidR="006672E9" w:rsidRPr="003F3E86" w:rsidRDefault="006672E9" w:rsidP="00C64F46">
      <w:pPr>
        <w:spacing w:line="360" w:lineRule="auto"/>
        <w:ind w:left="720"/>
      </w:pPr>
      <w:r w:rsidRPr="003F3E86">
        <w:t xml:space="preserve">Change Management; </w:t>
      </w:r>
    </w:p>
    <w:p w:rsidR="006672E9" w:rsidRPr="003F3E86" w:rsidRDefault="006672E9" w:rsidP="00C64F46">
      <w:pPr>
        <w:spacing w:line="360" w:lineRule="auto"/>
        <w:ind w:left="720"/>
        <w:rPr>
          <w:b/>
          <w:bCs/>
        </w:rPr>
      </w:pPr>
      <w:r w:rsidRPr="003F3E86">
        <w:t xml:space="preserve">Cross Cultural Management. </w:t>
      </w:r>
    </w:p>
    <w:p w:rsidR="006672E9" w:rsidRPr="003F3E86" w:rsidRDefault="006672E9" w:rsidP="00C64F46">
      <w:pPr>
        <w:spacing w:line="360" w:lineRule="auto"/>
        <w:ind w:left="720"/>
        <w:rPr>
          <w:b/>
          <w:bCs/>
        </w:rPr>
      </w:pPr>
      <w:proofErr w:type="gramStart"/>
      <w:r w:rsidRPr="003F3E86">
        <w:rPr>
          <w:b/>
          <w:bCs/>
        </w:rPr>
        <w:t>Team leader for SKEA and Abu Dhabi Excellence Award for Government Performance.</w:t>
      </w:r>
      <w:proofErr w:type="gramEnd"/>
      <w:r w:rsidRPr="003F3E86">
        <w:rPr>
          <w:b/>
          <w:bCs/>
        </w:rPr>
        <w:t xml:space="preserve"> </w:t>
      </w:r>
    </w:p>
    <w:p w:rsidR="006672E9" w:rsidRPr="003F3E86" w:rsidRDefault="006672E9" w:rsidP="00C64F46">
      <w:pPr>
        <w:spacing w:line="360" w:lineRule="auto"/>
        <w:ind w:left="720"/>
        <w:rPr>
          <w:b/>
          <w:bCs/>
        </w:rPr>
      </w:pPr>
      <w:r w:rsidRPr="003F3E86">
        <w:rPr>
          <w:b/>
          <w:bCs/>
        </w:rPr>
        <w:t xml:space="preserve">Continuous Quality Improvement; </w:t>
      </w:r>
    </w:p>
    <w:p w:rsidR="006672E9" w:rsidRPr="003F3E86" w:rsidRDefault="006672E9" w:rsidP="00C64F46">
      <w:pPr>
        <w:spacing w:line="360" w:lineRule="auto"/>
        <w:ind w:left="720"/>
        <w:rPr>
          <w:b/>
          <w:bCs/>
        </w:rPr>
      </w:pPr>
      <w:r w:rsidRPr="003F3E86">
        <w:rPr>
          <w:b/>
          <w:bCs/>
        </w:rPr>
        <w:t xml:space="preserve">TQM; QMS Lead Auditor; </w:t>
      </w:r>
    </w:p>
    <w:p w:rsidR="006672E9" w:rsidRPr="003F3E86" w:rsidRDefault="006672E9" w:rsidP="00C64F46">
      <w:pPr>
        <w:spacing w:line="360" w:lineRule="auto"/>
        <w:ind w:left="720"/>
        <w:rPr>
          <w:b/>
          <w:bCs/>
        </w:rPr>
      </w:pPr>
      <w:r w:rsidRPr="003F3E86">
        <w:rPr>
          <w:b/>
          <w:bCs/>
        </w:rPr>
        <w:t>Training and Consultancy for Joint Commission on Accreditation of Healthcare   Organizations;</w:t>
      </w:r>
    </w:p>
    <w:p w:rsidR="00BF3423" w:rsidRPr="003F3E86" w:rsidRDefault="00BF3423" w:rsidP="00C64F46">
      <w:pPr>
        <w:spacing w:line="360" w:lineRule="auto"/>
        <w:rPr>
          <w:b/>
          <w:bCs/>
          <w:sz w:val="32"/>
          <w:szCs w:val="32"/>
        </w:rPr>
      </w:pPr>
      <w:r w:rsidRPr="003F3E86">
        <w:rPr>
          <w:b/>
          <w:bCs/>
          <w:sz w:val="32"/>
          <w:szCs w:val="32"/>
        </w:rPr>
        <w:t>Excellence consulting:</w:t>
      </w:r>
    </w:p>
    <w:p w:rsidR="00BF3423" w:rsidRPr="003F3E86" w:rsidRDefault="00BF3423" w:rsidP="00C64F46">
      <w:pPr>
        <w:pStyle w:val="ListParagraph"/>
        <w:numPr>
          <w:ilvl w:val="0"/>
          <w:numId w:val="23"/>
        </w:numPr>
        <w:spacing w:line="360" w:lineRule="auto"/>
        <w:rPr>
          <w:rFonts w:ascii="Times New Roman" w:hAnsi="Times New Roman" w:cs="Times New Roman"/>
        </w:rPr>
      </w:pPr>
      <w:r w:rsidRPr="003F3E86">
        <w:rPr>
          <w:rFonts w:ascii="Times New Roman" w:hAnsi="Times New Roman" w:cs="Times New Roman"/>
        </w:rPr>
        <w:t xml:space="preserve">Assessor since 2002, team leader since 2003, Sheikh Khalifa excellence Award SKEA –EFQM model- assessed 14 organizations  </w:t>
      </w:r>
    </w:p>
    <w:p w:rsidR="00BF3423" w:rsidRPr="003F3E86" w:rsidRDefault="00BF3423" w:rsidP="00C64F46">
      <w:pPr>
        <w:pStyle w:val="ListParagraph"/>
        <w:numPr>
          <w:ilvl w:val="0"/>
          <w:numId w:val="23"/>
        </w:numPr>
        <w:spacing w:line="360" w:lineRule="auto"/>
        <w:rPr>
          <w:rFonts w:ascii="Times New Roman" w:hAnsi="Times New Roman" w:cs="Times New Roman"/>
        </w:rPr>
      </w:pPr>
      <w:r w:rsidRPr="003F3E86">
        <w:rPr>
          <w:rFonts w:ascii="Times New Roman" w:hAnsi="Times New Roman" w:cs="Times New Roman"/>
        </w:rPr>
        <w:t>Abu Dhabi Award for Excellence government Performance –EFQM model – assessed 2 organization</w:t>
      </w:r>
    </w:p>
    <w:p w:rsidR="00BF3423" w:rsidRPr="003F3E86" w:rsidRDefault="00BF3423" w:rsidP="00C64F46">
      <w:pPr>
        <w:widowControl w:val="0"/>
        <w:numPr>
          <w:ilvl w:val="0"/>
          <w:numId w:val="23"/>
        </w:numPr>
        <w:autoSpaceDE w:val="0"/>
        <w:autoSpaceDN w:val="0"/>
        <w:adjustRightInd w:val="0"/>
        <w:spacing w:line="360" w:lineRule="auto"/>
      </w:pPr>
      <w:r w:rsidRPr="003F3E86">
        <w:t xml:space="preserve">Training as an assessor for Sheikh Khalifa Excellent Award by Services LTD UK (Abu Dhabi Chamber of Commerce) 18-22 January 2002   </w:t>
      </w:r>
    </w:p>
    <w:p w:rsidR="00BF3423" w:rsidRPr="003F3E86" w:rsidRDefault="00BF3423" w:rsidP="00C64F46">
      <w:pPr>
        <w:widowControl w:val="0"/>
        <w:numPr>
          <w:ilvl w:val="0"/>
          <w:numId w:val="23"/>
        </w:numPr>
        <w:autoSpaceDE w:val="0"/>
        <w:autoSpaceDN w:val="0"/>
        <w:adjustRightInd w:val="0"/>
        <w:spacing w:line="360" w:lineRule="auto"/>
        <w:jc w:val="both"/>
      </w:pPr>
      <w:r w:rsidRPr="003F3E86">
        <w:t>Training as a senior assessor for Sheikh Khalifa Excellent Award by Services LTD UK (Abu Dhabi Chamber of Commerce) 7-8 January 2004`</w:t>
      </w:r>
    </w:p>
    <w:p w:rsidR="00BF3423" w:rsidRPr="003F3E86" w:rsidRDefault="00BF3423" w:rsidP="00C64F46">
      <w:pPr>
        <w:widowControl w:val="0"/>
        <w:numPr>
          <w:ilvl w:val="0"/>
          <w:numId w:val="23"/>
        </w:numPr>
        <w:autoSpaceDE w:val="0"/>
        <w:autoSpaceDN w:val="0"/>
        <w:adjustRightInd w:val="0"/>
        <w:spacing w:line="360" w:lineRule="auto"/>
        <w:jc w:val="both"/>
      </w:pPr>
      <w:r w:rsidRPr="003F3E86">
        <w:t xml:space="preserve">Training as a senior assessor for Sheikh Khalifa Excellent Award by Services </w:t>
      </w:r>
      <w:r w:rsidRPr="003F3E86">
        <w:lastRenderedPageBreak/>
        <w:t>LTD UK (Abu Dhabi Chamber of Commerce) 20-21 February 2006</w:t>
      </w:r>
    </w:p>
    <w:p w:rsidR="00BF3423" w:rsidRPr="003F3E86" w:rsidRDefault="00BF3423" w:rsidP="00C64F46">
      <w:pPr>
        <w:numPr>
          <w:ilvl w:val="0"/>
          <w:numId w:val="23"/>
        </w:numPr>
        <w:spacing w:line="360" w:lineRule="auto"/>
      </w:pPr>
      <w:r w:rsidRPr="003F3E86">
        <w:t>Several workshops for EFQM model</w:t>
      </w:r>
    </w:p>
    <w:p w:rsidR="00BF3423" w:rsidRPr="003F3E86" w:rsidRDefault="00E91310" w:rsidP="00C64F46">
      <w:pPr>
        <w:pStyle w:val="ListParagraph"/>
        <w:numPr>
          <w:ilvl w:val="0"/>
          <w:numId w:val="23"/>
        </w:numPr>
        <w:spacing w:line="360" w:lineRule="auto"/>
        <w:rPr>
          <w:rFonts w:ascii="Times New Roman" w:hAnsi="Times New Roman" w:cs="Times New Roman"/>
        </w:rPr>
      </w:pPr>
      <w:r>
        <w:rPr>
          <w:rFonts w:ascii="Times New Roman" w:hAnsi="Times New Roman" w:cs="Times New Roman"/>
        </w:rPr>
        <w:t xml:space="preserve">Conducting </w:t>
      </w:r>
      <w:r w:rsidR="00BF3423" w:rsidRPr="003F3E86">
        <w:rPr>
          <w:rFonts w:ascii="Times New Roman" w:hAnsi="Times New Roman" w:cs="Times New Roman"/>
        </w:rPr>
        <w:t xml:space="preserve">Several Awareness sessions </w:t>
      </w:r>
      <w:r w:rsidR="00295BF0" w:rsidRPr="003F3E86">
        <w:rPr>
          <w:rFonts w:ascii="Times New Roman" w:hAnsi="Times New Roman" w:cs="Times New Roman"/>
        </w:rPr>
        <w:t>for EFQM Model</w:t>
      </w:r>
      <w:r w:rsidR="00BF3423" w:rsidRPr="003F3E86">
        <w:rPr>
          <w:rFonts w:ascii="Times New Roman" w:hAnsi="Times New Roman" w:cs="Times New Roman"/>
        </w:rPr>
        <w:t xml:space="preserve"> </w:t>
      </w:r>
    </w:p>
    <w:p w:rsidR="00295BF0" w:rsidRPr="003F3E86" w:rsidRDefault="00E91310" w:rsidP="00C64F46">
      <w:pPr>
        <w:pStyle w:val="ListParagraph"/>
        <w:numPr>
          <w:ilvl w:val="0"/>
          <w:numId w:val="23"/>
        </w:numPr>
        <w:spacing w:line="360" w:lineRule="auto"/>
        <w:rPr>
          <w:rFonts w:ascii="Times New Roman" w:hAnsi="Times New Roman" w:cs="Times New Roman"/>
        </w:rPr>
      </w:pPr>
      <w:r>
        <w:rPr>
          <w:rFonts w:ascii="Times New Roman" w:hAnsi="Times New Roman" w:cs="Times New Roman"/>
        </w:rPr>
        <w:t>Conducting</w:t>
      </w:r>
      <w:r w:rsidRPr="003F3E86">
        <w:rPr>
          <w:rFonts w:ascii="Times New Roman" w:hAnsi="Times New Roman" w:cs="Times New Roman"/>
        </w:rPr>
        <w:t xml:space="preserve"> </w:t>
      </w:r>
      <w:r w:rsidR="00BF3423" w:rsidRPr="003F3E86">
        <w:rPr>
          <w:rFonts w:ascii="Times New Roman" w:hAnsi="Times New Roman" w:cs="Times New Roman"/>
        </w:rPr>
        <w:t xml:space="preserve">Training for how to write submission </w:t>
      </w:r>
    </w:p>
    <w:p w:rsidR="00BF3423" w:rsidRPr="003F3E86" w:rsidRDefault="00E91310" w:rsidP="00C64F46">
      <w:pPr>
        <w:pStyle w:val="ListParagraph"/>
        <w:numPr>
          <w:ilvl w:val="0"/>
          <w:numId w:val="23"/>
        </w:numPr>
        <w:spacing w:line="360" w:lineRule="auto"/>
        <w:rPr>
          <w:rFonts w:ascii="Times New Roman" w:hAnsi="Times New Roman" w:cs="Times New Roman"/>
        </w:rPr>
      </w:pPr>
      <w:r>
        <w:rPr>
          <w:rFonts w:ascii="Times New Roman" w:hAnsi="Times New Roman" w:cs="Times New Roman"/>
        </w:rPr>
        <w:t>Conducting</w:t>
      </w:r>
      <w:r w:rsidRPr="003F3E86">
        <w:rPr>
          <w:rFonts w:ascii="Times New Roman" w:hAnsi="Times New Roman" w:cs="Times New Roman"/>
        </w:rPr>
        <w:t xml:space="preserve"> </w:t>
      </w:r>
      <w:r w:rsidR="00BF3423" w:rsidRPr="003F3E86">
        <w:rPr>
          <w:rFonts w:ascii="Times New Roman" w:hAnsi="Times New Roman" w:cs="Times New Roman"/>
        </w:rPr>
        <w:t>Training course for how to implement EFQM</w:t>
      </w:r>
    </w:p>
    <w:p w:rsidR="00BF3423" w:rsidRPr="003F3E86" w:rsidRDefault="00E91310" w:rsidP="00C64F46">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rPr>
        <w:t>Conducting</w:t>
      </w:r>
      <w:r w:rsidRPr="003F3E86">
        <w:rPr>
          <w:rFonts w:ascii="Times New Roman" w:hAnsi="Times New Roman" w:cs="Times New Roman"/>
        </w:rPr>
        <w:t xml:space="preserve"> </w:t>
      </w:r>
      <w:r w:rsidR="00BF3423" w:rsidRPr="003F3E86">
        <w:rPr>
          <w:rFonts w:ascii="Times New Roman" w:hAnsi="Times New Roman" w:cs="Times New Roman"/>
        </w:rPr>
        <w:t xml:space="preserve">Training internal assessors </w:t>
      </w:r>
    </w:p>
    <w:p w:rsidR="00BF3423" w:rsidRPr="003F3E86" w:rsidRDefault="00BF3423" w:rsidP="00C64F46">
      <w:pPr>
        <w:spacing w:line="360" w:lineRule="auto"/>
        <w:rPr>
          <w:b/>
          <w:bCs/>
          <w:sz w:val="28"/>
          <w:szCs w:val="28"/>
        </w:rPr>
      </w:pPr>
      <w:r w:rsidRPr="003F3E86">
        <w:rPr>
          <w:b/>
          <w:bCs/>
          <w:sz w:val="28"/>
          <w:szCs w:val="28"/>
        </w:rPr>
        <w:t>Human Resource Management</w:t>
      </w:r>
    </w:p>
    <w:p w:rsidR="003F3E86" w:rsidRPr="007C0E42" w:rsidRDefault="003F3E86" w:rsidP="00C64F46">
      <w:pPr>
        <w:numPr>
          <w:ilvl w:val="0"/>
          <w:numId w:val="25"/>
        </w:numPr>
        <w:spacing w:line="360" w:lineRule="auto"/>
        <w:outlineLvl w:val="1"/>
      </w:pPr>
      <w:r w:rsidRPr="007C0E42">
        <w:t xml:space="preserve">Manpower planning </w:t>
      </w:r>
    </w:p>
    <w:p w:rsidR="003F3E86" w:rsidRPr="007C0E42" w:rsidRDefault="003F3E86" w:rsidP="00C64F46">
      <w:pPr>
        <w:numPr>
          <w:ilvl w:val="0"/>
          <w:numId w:val="25"/>
        </w:numPr>
        <w:spacing w:line="360" w:lineRule="auto"/>
        <w:outlineLvl w:val="1"/>
      </w:pPr>
      <w:r w:rsidRPr="007C0E42">
        <w:t>Recruitment and selection of employees</w:t>
      </w:r>
    </w:p>
    <w:p w:rsidR="003F3E86" w:rsidRPr="003F3E86" w:rsidRDefault="003F3E86" w:rsidP="00C64F46">
      <w:pPr>
        <w:pStyle w:val="Heading2"/>
        <w:numPr>
          <w:ilvl w:val="0"/>
          <w:numId w:val="25"/>
        </w:numPr>
        <w:bidi w:val="0"/>
        <w:spacing w:line="360" w:lineRule="auto"/>
        <w:jc w:val="left"/>
        <w:rPr>
          <w:rFonts w:cs="Times New Roman"/>
          <w:b w:val="0"/>
          <w:bCs w:val="0"/>
          <w:sz w:val="24"/>
          <w:szCs w:val="24"/>
        </w:rPr>
      </w:pPr>
      <w:r w:rsidRPr="003F3E86">
        <w:rPr>
          <w:rFonts w:cs="Times New Roman"/>
          <w:b w:val="0"/>
          <w:bCs w:val="0"/>
          <w:sz w:val="24"/>
          <w:szCs w:val="24"/>
        </w:rPr>
        <w:t>Employee motivation</w:t>
      </w:r>
    </w:p>
    <w:p w:rsidR="003F3E86" w:rsidRPr="007C0E42" w:rsidRDefault="003F3E86" w:rsidP="00C64F46">
      <w:pPr>
        <w:numPr>
          <w:ilvl w:val="0"/>
          <w:numId w:val="25"/>
        </w:numPr>
        <w:spacing w:line="360" w:lineRule="auto"/>
        <w:outlineLvl w:val="1"/>
      </w:pPr>
      <w:r w:rsidRPr="007C0E42">
        <w:t>Employee evaluation</w:t>
      </w:r>
    </w:p>
    <w:p w:rsidR="003F3E86" w:rsidRPr="003F3E86" w:rsidRDefault="003F3E86" w:rsidP="00C64F46">
      <w:pPr>
        <w:pStyle w:val="Heading2"/>
        <w:numPr>
          <w:ilvl w:val="0"/>
          <w:numId w:val="25"/>
        </w:numPr>
        <w:bidi w:val="0"/>
        <w:spacing w:line="360" w:lineRule="auto"/>
        <w:jc w:val="left"/>
        <w:rPr>
          <w:rFonts w:cs="Times New Roman"/>
          <w:b w:val="0"/>
          <w:bCs w:val="0"/>
          <w:sz w:val="24"/>
          <w:szCs w:val="24"/>
        </w:rPr>
      </w:pPr>
      <w:r w:rsidRPr="003F3E86">
        <w:rPr>
          <w:rFonts w:cs="Times New Roman"/>
          <w:b w:val="0"/>
          <w:bCs w:val="0"/>
          <w:sz w:val="24"/>
          <w:szCs w:val="24"/>
        </w:rPr>
        <w:t>Industrial relations</w:t>
      </w:r>
    </w:p>
    <w:p w:rsidR="003F3E86" w:rsidRPr="007C0E42" w:rsidRDefault="003F3E86" w:rsidP="00C64F46">
      <w:pPr>
        <w:numPr>
          <w:ilvl w:val="0"/>
          <w:numId w:val="25"/>
        </w:numPr>
        <w:spacing w:line="360" w:lineRule="auto"/>
        <w:outlineLvl w:val="1"/>
      </w:pPr>
      <w:r w:rsidRPr="007C0E42">
        <w:t>Provision of employee services</w:t>
      </w:r>
    </w:p>
    <w:p w:rsidR="003F3E86" w:rsidRPr="007C0E42" w:rsidRDefault="003F3E86" w:rsidP="00C64F46">
      <w:pPr>
        <w:numPr>
          <w:ilvl w:val="0"/>
          <w:numId w:val="25"/>
        </w:numPr>
        <w:spacing w:line="360" w:lineRule="auto"/>
        <w:outlineLvl w:val="1"/>
      </w:pPr>
      <w:r w:rsidRPr="007C0E42">
        <w:t>Employee education, training and development</w:t>
      </w:r>
    </w:p>
    <w:p w:rsidR="003F3E86" w:rsidRPr="007C0E42" w:rsidRDefault="003F3E86" w:rsidP="00C64F46">
      <w:pPr>
        <w:numPr>
          <w:ilvl w:val="0"/>
          <w:numId w:val="25"/>
        </w:numPr>
        <w:spacing w:line="360" w:lineRule="auto"/>
        <w:outlineLvl w:val="1"/>
      </w:pPr>
      <w:r w:rsidRPr="007C0E42">
        <w:t>Developing a HRM strategy</w:t>
      </w:r>
    </w:p>
    <w:p w:rsidR="00BF3423" w:rsidRPr="003F3E86" w:rsidRDefault="00BF3423" w:rsidP="00C64F46">
      <w:pPr>
        <w:spacing w:line="360" w:lineRule="auto"/>
        <w:rPr>
          <w:b/>
          <w:bCs/>
          <w:sz w:val="32"/>
          <w:szCs w:val="32"/>
        </w:rPr>
      </w:pPr>
      <w:r w:rsidRPr="003F3E86">
        <w:rPr>
          <w:b/>
          <w:bCs/>
          <w:sz w:val="32"/>
          <w:szCs w:val="32"/>
        </w:rPr>
        <w:t xml:space="preserve">Marketing Management </w:t>
      </w:r>
    </w:p>
    <w:p w:rsidR="003F3E86" w:rsidRPr="003F3E86" w:rsidRDefault="003F3E86" w:rsidP="00C64F46">
      <w:pPr>
        <w:numPr>
          <w:ilvl w:val="0"/>
          <w:numId w:val="26"/>
        </w:numPr>
        <w:shd w:val="clear" w:color="auto" w:fill="FFFFFF"/>
        <w:spacing w:line="360" w:lineRule="auto"/>
      </w:pPr>
      <w:r w:rsidRPr="001C5B25">
        <w:t xml:space="preserve">Demonstrate technical marketing skills </w:t>
      </w:r>
    </w:p>
    <w:p w:rsidR="003F3E86" w:rsidRPr="003F3E86" w:rsidRDefault="003F3E86" w:rsidP="00C64F46">
      <w:pPr>
        <w:numPr>
          <w:ilvl w:val="0"/>
          <w:numId w:val="26"/>
        </w:numPr>
        <w:shd w:val="clear" w:color="auto" w:fill="FFFFFF"/>
        <w:spacing w:line="360" w:lineRule="auto"/>
      </w:pPr>
      <w:r w:rsidRPr="001C5B25">
        <w:t xml:space="preserve">Develop an annual marketing plan </w:t>
      </w:r>
    </w:p>
    <w:p w:rsidR="003F3E86" w:rsidRPr="001C5B25" w:rsidRDefault="003F3E86" w:rsidP="00C64F46">
      <w:pPr>
        <w:numPr>
          <w:ilvl w:val="0"/>
          <w:numId w:val="26"/>
        </w:numPr>
        <w:shd w:val="clear" w:color="auto" w:fill="FFFFFF"/>
        <w:spacing w:line="360" w:lineRule="auto"/>
      </w:pPr>
      <w:r w:rsidRPr="001C5B25">
        <w:t>Budget management. To deliver all marketing activity within the agreed budget.</w:t>
      </w:r>
    </w:p>
    <w:p w:rsidR="003F3E86" w:rsidRPr="001C5B25" w:rsidRDefault="003F3E86" w:rsidP="00C64F46">
      <w:pPr>
        <w:numPr>
          <w:ilvl w:val="0"/>
          <w:numId w:val="26"/>
        </w:numPr>
        <w:shd w:val="clear" w:color="auto" w:fill="FFFFFF"/>
        <w:spacing w:line="360" w:lineRule="auto"/>
      </w:pPr>
      <w:r w:rsidRPr="003F3E86">
        <w:t>A</w:t>
      </w:r>
      <w:r w:rsidRPr="001C5B25">
        <w:t xml:space="preserve">chieve frequent, timely and positive media coverage across all available media. </w:t>
      </w:r>
    </w:p>
    <w:p w:rsidR="003F3E86" w:rsidRPr="001C5B25" w:rsidRDefault="003F3E86" w:rsidP="00C64F46">
      <w:pPr>
        <w:numPr>
          <w:ilvl w:val="0"/>
          <w:numId w:val="26"/>
        </w:numPr>
        <w:shd w:val="clear" w:color="auto" w:fill="FFFFFF"/>
        <w:spacing w:line="360" w:lineRule="auto"/>
      </w:pPr>
      <w:r w:rsidRPr="003F3E86">
        <w:t>C</w:t>
      </w:r>
      <w:r w:rsidRPr="001C5B25">
        <w:t>onduct market research in order to identify market requirements.</w:t>
      </w:r>
    </w:p>
    <w:p w:rsidR="003F3E86" w:rsidRDefault="00EA2514" w:rsidP="00C64F46">
      <w:pPr>
        <w:numPr>
          <w:ilvl w:val="0"/>
          <w:numId w:val="26"/>
        </w:numPr>
        <w:shd w:val="clear" w:color="auto" w:fill="FFFFFF"/>
        <w:spacing w:line="360" w:lineRule="auto"/>
      </w:pPr>
      <w:r w:rsidRPr="003F3E86">
        <w:t>A</w:t>
      </w:r>
      <w:r w:rsidRPr="001C5B25">
        <w:t>nalyze</w:t>
      </w:r>
      <w:r w:rsidR="003F3E86" w:rsidRPr="001C5B25">
        <w:t xml:space="preserve"> potential strategic partner relationships. </w:t>
      </w:r>
    </w:p>
    <w:p w:rsidR="00692D57" w:rsidRPr="001C5B25" w:rsidRDefault="00692D57" w:rsidP="00692D57">
      <w:pPr>
        <w:shd w:val="clear" w:color="auto" w:fill="FFFFFF"/>
        <w:spacing w:line="360" w:lineRule="auto"/>
      </w:pPr>
    </w:p>
    <w:p w:rsidR="00BF3423" w:rsidRPr="004A17C4" w:rsidRDefault="00BF3423" w:rsidP="00C64F46">
      <w:pPr>
        <w:shd w:val="clear" w:color="auto" w:fill="C0C0C0"/>
        <w:spacing w:line="360" w:lineRule="auto"/>
        <w:jc w:val="center"/>
        <w:rPr>
          <w:b/>
          <w:color w:val="0070C0"/>
          <w:sz w:val="28"/>
          <w:szCs w:val="28"/>
        </w:rPr>
      </w:pPr>
      <w:r w:rsidRPr="004A17C4">
        <w:rPr>
          <w:b/>
          <w:color w:val="0070C0"/>
          <w:sz w:val="28"/>
          <w:szCs w:val="28"/>
        </w:rPr>
        <w:t>Qualification Highlights</w:t>
      </w:r>
    </w:p>
    <w:p w:rsidR="00BF3423" w:rsidRPr="00EA2514" w:rsidRDefault="00BF3423" w:rsidP="00C64F46">
      <w:pPr>
        <w:numPr>
          <w:ilvl w:val="0"/>
          <w:numId w:val="16"/>
        </w:numPr>
        <w:spacing w:line="360" w:lineRule="auto"/>
        <w:rPr>
          <w:b/>
          <w:bCs/>
        </w:rPr>
      </w:pPr>
      <w:r w:rsidRPr="00EA2514">
        <w:rPr>
          <w:b/>
          <w:bCs/>
        </w:rPr>
        <w:t xml:space="preserve">Master degree in Quality management system </w:t>
      </w:r>
    </w:p>
    <w:p w:rsidR="00BF3423" w:rsidRPr="00EA2514" w:rsidRDefault="00BF3423" w:rsidP="00C64F46">
      <w:pPr>
        <w:numPr>
          <w:ilvl w:val="0"/>
          <w:numId w:val="16"/>
        </w:numPr>
        <w:spacing w:line="360" w:lineRule="auto"/>
        <w:rPr>
          <w:b/>
          <w:bCs/>
        </w:rPr>
      </w:pPr>
      <w:r w:rsidRPr="00EA2514">
        <w:rPr>
          <w:rStyle w:val="Strong"/>
        </w:rPr>
        <w:t>Human Resources</w:t>
      </w:r>
      <w:r w:rsidRPr="00EA2514">
        <w:t xml:space="preserve"> </w:t>
      </w:r>
    </w:p>
    <w:p w:rsidR="00BF3423" w:rsidRPr="00EA2514" w:rsidRDefault="00BF3423" w:rsidP="00C64F46">
      <w:pPr>
        <w:numPr>
          <w:ilvl w:val="0"/>
          <w:numId w:val="16"/>
        </w:numPr>
        <w:spacing w:line="360" w:lineRule="auto"/>
        <w:rPr>
          <w:b/>
          <w:bCs/>
        </w:rPr>
      </w:pPr>
      <w:r w:rsidRPr="00EA2514">
        <w:rPr>
          <w:rStyle w:val="Strong"/>
        </w:rPr>
        <w:t>Customer Service</w:t>
      </w:r>
      <w:r w:rsidRPr="00EA2514">
        <w:t xml:space="preserve"> </w:t>
      </w:r>
    </w:p>
    <w:p w:rsidR="00BF3423" w:rsidRPr="00EA2514" w:rsidRDefault="00BF3423" w:rsidP="00C64F46">
      <w:pPr>
        <w:numPr>
          <w:ilvl w:val="0"/>
          <w:numId w:val="16"/>
        </w:numPr>
        <w:spacing w:line="360" w:lineRule="auto"/>
        <w:rPr>
          <w:b/>
          <w:bCs/>
        </w:rPr>
      </w:pPr>
      <w:r w:rsidRPr="00EA2514">
        <w:rPr>
          <w:rStyle w:val="Strong"/>
        </w:rPr>
        <w:t>Administration Management</w:t>
      </w:r>
      <w:r w:rsidRPr="00EA2514">
        <w:t xml:space="preserve"> </w:t>
      </w:r>
    </w:p>
    <w:p w:rsidR="00BF3423" w:rsidRPr="00EA2514" w:rsidRDefault="00BF3423" w:rsidP="00C64F46">
      <w:pPr>
        <w:numPr>
          <w:ilvl w:val="0"/>
          <w:numId w:val="16"/>
        </w:numPr>
        <w:spacing w:line="360" w:lineRule="auto"/>
        <w:rPr>
          <w:bCs/>
        </w:rPr>
      </w:pPr>
      <w:r w:rsidRPr="00EA2514">
        <w:rPr>
          <w:rStyle w:val="Strong"/>
        </w:rPr>
        <w:t>Law and Government</w:t>
      </w:r>
      <w:r w:rsidRPr="00EA2514">
        <w:rPr>
          <w:bCs/>
        </w:rPr>
        <w:t>.</w:t>
      </w:r>
    </w:p>
    <w:p w:rsidR="00BF3423" w:rsidRPr="00EA2514" w:rsidRDefault="00BF3423" w:rsidP="00C64F46">
      <w:pPr>
        <w:numPr>
          <w:ilvl w:val="0"/>
          <w:numId w:val="16"/>
        </w:numPr>
        <w:spacing w:line="360" w:lineRule="auto"/>
        <w:rPr>
          <w:bCs/>
        </w:rPr>
      </w:pPr>
      <w:r w:rsidRPr="00EA2514">
        <w:rPr>
          <w:rStyle w:val="Strong"/>
        </w:rPr>
        <w:t>Education and Training</w:t>
      </w:r>
      <w:r w:rsidRPr="00EA2514">
        <w:t xml:space="preserve"> </w:t>
      </w:r>
    </w:p>
    <w:p w:rsidR="00BF3423" w:rsidRPr="00EA2514" w:rsidRDefault="00BF3423" w:rsidP="00C64F46">
      <w:pPr>
        <w:numPr>
          <w:ilvl w:val="0"/>
          <w:numId w:val="16"/>
        </w:numPr>
        <w:spacing w:line="360" w:lineRule="auto"/>
        <w:rPr>
          <w:bCs/>
        </w:rPr>
      </w:pPr>
      <w:r w:rsidRPr="00EA2514">
        <w:rPr>
          <w:rStyle w:val="Strong"/>
        </w:rPr>
        <w:lastRenderedPageBreak/>
        <w:t>Active Listening</w:t>
      </w:r>
      <w:r w:rsidRPr="00EA2514">
        <w:t xml:space="preserve"> </w:t>
      </w:r>
    </w:p>
    <w:p w:rsidR="00BF3423" w:rsidRPr="00EA2514" w:rsidRDefault="00BF3423" w:rsidP="00C64F46">
      <w:pPr>
        <w:numPr>
          <w:ilvl w:val="0"/>
          <w:numId w:val="16"/>
        </w:numPr>
        <w:spacing w:line="360" w:lineRule="auto"/>
        <w:rPr>
          <w:bCs/>
        </w:rPr>
      </w:pPr>
      <w:r w:rsidRPr="00EA2514">
        <w:rPr>
          <w:b/>
        </w:rPr>
        <w:t>QMS Lead Auditor Cours</w:t>
      </w:r>
      <w:r w:rsidRPr="00EA2514">
        <w:rPr>
          <w:b/>
          <w:bCs/>
        </w:rPr>
        <w:t>e</w:t>
      </w:r>
      <w:r w:rsidRPr="00EA2514">
        <w:rPr>
          <w:bCs/>
        </w:rPr>
        <w:t xml:space="preserve">, </w:t>
      </w:r>
    </w:p>
    <w:p w:rsidR="00BF3423" w:rsidRPr="00EA2514" w:rsidRDefault="00BF3423" w:rsidP="00C64F46">
      <w:pPr>
        <w:numPr>
          <w:ilvl w:val="0"/>
          <w:numId w:val="16"/>
        </w:numPr>
        <w:spacing w:line="360" w:lineRule="auto"/>
        <w:rPr>
          <w:bCs/>
        </w:rPr>
      </w:pPr>
      <w:r w:rsidRPr="00EA2514">
        <w:rPr>
          <w:b/>
        </w:rPr>
        <w:t>Joint Commission on Accreditation of Healthcare   Organizations</w:t>
      </w:r>
      <w:r w:rsidRPr="00EA2514">
        <w:rPr>
          <w:bCs/>
        </w:rPr>
        <w:t xml:space="preserve">, </w:t>
      </w:r>
      <w:r w:rsidRPr="00EA2514">
        <w:rPr>
          <w:b/>
        </w:rPr>
        <w:t>International Practicum on  Quality Improvement and Accreditation,</w:t>
      </w:r>
    </w:p>
    <w:p w:rsidR="00BF3423" w:rsidRPr="00EA2514" w:rsidRDefault="00BF3423" w:rsidP="00C64F46">
      <w:pPr>
        <w:numPr>
          <w:ilvl w:val="0"/>
          <w:numId w:val="16"/>
        </w:numPr>
        <w:spacing w:line="360" w:lineRule="auto"/>
        <w:rPr>
          <w:bCs/>
        </w:rPr>
      </w:pPr>
      <w:r w:rsidRPr="00EA2514">
        <w:rPr>
          <w:bCs/>
        </w:rPr>
        <w:t xml:space="preserve">Training as a </w:t>
      </w:r>
      <w:r w:rsidRPr="00EA2514">
        <w:rPr>
          <w:b/>
        </w:rPr>
        <w:t>senior assessor</w:t>
      </w:r>
      <w:r w:rsidRPr="00EA2514">
        <w:rPr>
          <w:bCs/>
        </w:rPr>
        <w:t xml:space="preserve">, Sheikh Khalifa Excellent Award, Abu Dhabi Chamber of Commerce, 2004 </w:t>
      </w:r>
    </w:p>
    <w:p w:rsidR="00BF3423" w:rsidRPr="00EA2514" w:rsidRDefault="00BF3423" w:rsidP="00C64F46">
      <w:pPr>
        <w:numPr>
          <w:ilvl w:val="0"/>
          <w:numId w:val="16"/>
        </w:numPr>
        <w:spacing w:line="360" w:lineRule="auto"/>
        <w:rPr>
          <w:bCs/>
        </w:rPr>
      </w:pPr>
      <w:r w:rsidRPr="00EA2514">
        <w:rPr>
          <w:b/>
        </w:rPr>
        <w:t>ISO 9001/2000 Series Internal Auditor Training Course</w:t>
      </w:r>
      <w:r w:rsidRPr="00EA2514">
        <w:rPr>
          <w:bCs/>
        </w:rPr>
        <w:t>; Lloyd’s Register Quality Assurance</w:t>
      </w:r>
    </w:p>
    <w:p w:rsidR="00BF3423" w:rsidRPr="00EA2514" w:rsidRDefault="00BF3423" w:rsidP="00C64F46">
      <w:pPr>
        <w:numPr>
          <w:ilvl w:val="0"/>
          <w:numId w:val="16"/>
        </w:numPr>
        <w:spacing w:line="360" w:lineRule="auto"/>
        <w:rPr>
          <w:bCs/>
        </w:rPr>
      </w:pPr>
      <w:r w:rsidRPr="00EA2514">
        <w:rPr>
          <w:b/>
        </w:rPr>
        <w:t>Internal Auditor Course</w:t>
      </w:r>
      <w:r w:rsidRPr="00EA2514">
        <w:rPr>
          <w:bCs/>
        </w:rPr>
        <w:t xml:space="preserve">, in accordance with </w:t>
      </w:r>
      <w:r w:rsidRPr="00EA2514">
        <w:rPr>
          <w:b/>
        </w:rPr>
        <w:t>ISO 9002/1994</w:t>
      </w:r>
      <w:r w:rsidRPr="00EA2514">
        <w:rPr>
          <w:bCs/>
        </w:rPr>
        <w:t xml:space="preserve"> requirements.UAE Abu Dhabi, 2003</w:t>
      </w:r>
    </w:p>
    <w:p w:rsidR="00BF3423" w:rsidRPr="00EA2514" w:rsidRDefault="00BF3423" w:rsidP="00C64F46">
      <w:pPr>
        <w:numPr>
          <w:ilvl w:val="0"/>
          <w:numId w:val="16"/>
        </w:numPr>
        <w:spacing w:line="360" w:lineRule="auto"/>
        <w:rPr>
          <w:bCs/>
        </w:rPr>
      </w:pPr>
      <w:r w:rsidRPr="00EA2514">
        <w:rPr>
          <w:b/>
        </w:rPr>
        <w:t>Practical Quality Auditing Course</w:t>
      </w:r>
      <w:r w:rsidRPr="00EA2514">
        <w:rPr>
          <w:bCs/>
        </w:rPr>
        <w:t>; INCON Quality Consultants, UAE Dubai; 2004</w:t>
      </w:r>
    </w:p>
    <w:p w:rsidR="00BF3423" w:rsidRPr="00EA2514" w:rsidRDefault="00BF3423" w:rsidP="00C64F46">
      <w:pPr>
        <w:numPr>
          <w:ilvl w:val="0"/>
          <w:numId w:val="16"/>
        </w:numPr>
        <w:spacing w:line="360" w:lineRule="auto"/>
        <w:rPr>
          <w:bCs/>
        </w:rPr>
      </w:pPr>
      <w:r w:rsidRPr="00EA2514">
        <w:rPr>
          <w:b/>
        </w:rPr>
        <w:t>Sheikh Khalifa Excellence Award Assessor Training</w:t>
      </w:r>
      <w:r w:rsidRPr="00EA2514">
        <w:rPr>
          <w:bCs/>
        </w:rPr>
        <w:t xml:space="preserve">; Services </w:t>
      </w:r>
      <w:proofErr w:type="spellStart"/>
      <w:r w:rsidRPr="00EA2514">
        <w:rPr>
          <w:bCs/>
        </w:rPr>
        <w:t>Ltd.UK;Abu</w:t>
      </w:r>
      <w:proofErr w:type="spellEnd"/>
      <w:r w:rsidRPr="00EA2514">
        <w:rPr>
          <w:bCs/>
        </w:rPr>
        <w:t xml:space="preserve"> Dhabi UAE</w:t>
      </w:r>
    </w:p>
    <w:p w:rsidR="00BF3423" w:rsidRPr="00EA2514" w:rsidRDefault="00BF3423" w:rsidP="00C64F46">
      <w:pPr>
        <w:numPr>
          <w:ilvl w:val="0"/>
          <w:numId w:val="16"/>
        </w:numPr>
        <w:spacing w:line="360" w:lineRule="auto"/>
        <w:rPr>
          <w:b/>
        </w:rPr>
      </w:pPr>
      <w:r w:rsidRPr="00EA2514">
        <w:rPr>
          <w:bCs/>
        </w:rPr>
        <w:t>Very good Knowledge of experience with application of comprehensive quality management systems e.g</w:t>
      </w:r>
      <w:r w:rsidRPr="00EA2514">
        <w:rPr>
          <w:b/>
        </w:rPr>
        <w:t xml:space="preserve">.: ISO, EFQM, </w:t>
      </w:r>
      <w:proofErr w:type="spellStart"/>
      <w:r w:rsidRPr="00EA2514">
        <w:rPr>
          <w:b/>
        </w:rPr>
        <w:t>Baldridge</w:t>
      </w:r>
      <w:proofErr w:type="spellEnd"/>
      <w:r w:rsidRPr="00EA2514">
        <w:rPr>
          <w:b/>
        </w:rPr>
        <w:t xml:space="preserve"> Award and Joint Commission on Accreditation of Healthcare Organizations</w:t>
      </w:r>
    </w:p>
    <w:p w:rsidR="00BF3423" w:rsidRPr="00EA2514" w:rsidRDefault="00BF3423" w:rsidP="00C64F46">
      <w:pPr>
        <w:numPr>
          <w:ilvl w:val="0"/>
          <w:numId w:val="16"/>
        </w:numPr>
        <w:spacing w:line="360" w:lineRule="auto"/>
        <w:rPr>
          <w:bCs/>
        </w:rPr>
      </w:pPr>
      <w:r w:rsidRPr="00EA2514">
        <w:rPr>
          <w:b/>
        </w:rPr>
        <w:t>Use of statistical techniques in managerial decision making processes</w:t>
      </w:r>
      <w:r w:rsidRPr="00EA2514">
        <w:rPr>
          <w:bCs/>
        </w:rPr>
        <w:t>, including, confidence intervals, hypothesis testing, and quality control, simple and multiple regression.</w:t>
      </w:r>
    </w:p>
    <w:p w:rsidR="00BF3423" w:rsidRPr="00EA2514" w:rsidRDefault="00BF3423" w:rsidP="00C64F46">
      <w:pPr>
        <w:numPr>
          <w:ilvl w:val="0"/>
          <w:numId w:val="16"/>
        </w:numPr>
        <w:spacing w:line="360" w:lineRule="auto"/>
        <w:rPr>
          <w:bCs/>
        </w:rPr>
      </w:pPr>
      <w:r w:rsidRPr="00EA2514">
        <w:rPr>
          <w:b/>
        </w:rPr>
        <w:t>Quality Management in organizations undergoing rapid change</w:t>
      </w:r>
      <w:r w:rsidRPr="00EA2514">
        <w:rPr>
          <w:bCs/>
        </w:rPr>
        <w:t>, understanding of services marketing with particular focus on service quality and customer satisfaction.</w:t>
      </w:r>
    </w:p>
    <w:p w:rsidR="00BF3423" w:rsidRPr="00EA2514" w:rsidRDefault="00BF3423" w:rsidP="00C64F46">
      <w:pPr>
        <w:numPr>
          <w:ilvl w:val="0"/>
          <w:numId w:val="16"/>
        </w:numPr>
        <w:spacing w:line="360" w:lineRule="auto"/>
        <w:rPr>
          <w:bCs/>
        </w:rPr>
      </w:pPr>
      <w:r w:rsidRPr="00EA2514">
        <w:rPr>
          <w:bCs/>
        </w:rPr>
        <w:t xml:space="preserve">Identifies and examines the framework of understanding from which the </w:t>
      </w:r>
      <w:r w:rsidRPr="00EA2514">
        <w:rPr>
          <w:b/>
        </w:rPr>
        <w:t>Management of Service Quality can be analyzed and improved</w:t>
      </w:r>
      <w:r w:rsidRPr="00EA2514">
        <w:rPr>
          <w:bCs/>
        </w:rPr>
        <w:t>, as a contribution to the long term competitive advantage of organizations in rapid change economies</w:t>
      </w:r>
    </w:p>
    <w:p w:rsidR="00BF3423" w:rsidRPr="00EA2514" w:rsidRDefault="00BF3423" w:rsidP="00C64F46">
      <w:pPr>
        <w:numPr>
          <w:ilvl w:val="0"/>
          <w:numId w:val="16"/>
        </w:numPr>
        <w:spacing w:line="360" w:lineRule="auto"/>
        <w:rPr>
          <w:bCs/>
        </w:rPr>
      </w:pPr>
      <w:r w:rsidRPr="00EA2514">
        <w:rPr>
          <w:b/>
        </w:rPr>
        <w:t>Very good Knowledge of major functional policies and programs</w:t>
      </w:r>
      <w:r w:rsidRPr="00EA2514">
        <w:rPr>
          <w:bCs/>
        </w:rPr>
        <w:t xml:space="preserve"> </w:t>
      </w:r>
    </w:p>
    <w:p w:rsidR="00BF3423" w:rsidRPr="004A17C4" w:rsidRDefault="00BF3423" w:rsidP="00C64F46">
      <w:pPr>
        <w:shd w:val="clear" w:color="auto" w:fill="C0C0C0"/>
        <w:spacing w:line="360" w:lineRule="auto"/>
        <w:jc w:val="center"/>
        <w:rPr>
          <w:b/>
          <w:color w:val="0070C0"/>
          <w:sz w:val="28"/>
          <w:szCs w:val="28"/>
        </w:rPr>
      </w:pPr>
      <w:r w:rsidRPr="004A17C4">
        <w:rPr>
          <w:b/>
          <w:color w:val="0070C0"/>
          <w:sz w:val="28"/>
          <w:szCs w:val="28"/>
        </w:rPr>
        <w:t>Professional Highlights</w:t>
      </w:r>
    </w:p>
    <w:p w:rsidR="001853BF" w:rsidRPr="001853BF" w:rsidRDefault="00BF3423" w:rsidP="00C64F46">
      <w:pPr>
        <w:spacing w:line="360" w:lineRule="auto"/>
        <w:rPr>
          <w:b/>
          <w:bCs/>
          <w:sz w:val="32"/>
          <w:szCs w:val="32"/>
        </w:rPr>
      </w:pPr>
      <w:r w:rsidRPr="003F3E86">
        <w:rPr>
          <w:b/>
          <w:bCs/>
          <w:sz w:val="32"/>
          <w:szCs w:val="32"/>
        </w:rPr>
        <w:lastRenderedPageBreak/>
        <w:t xml:space="preserve">Presently: </w:t>
      </w:r>
      <w:r w:rsidR="001853BF" w:rsidRPr="001853BF">
        <w:rPr>
          <w:b/>
          <w:bCs/>
          <w:sz w:val="32"/>
          <w:szCs w:val="32"/>
        </w:rPr>
        <w:t xml:space="preserve">Universal Specialty Medical Centre as General Manager from March 2013 till date </w:t>
      </w:r>
    </w:p>
    <w:p w:rsidR="001853BF" w:rsidRDefault="001853BF" w:rsidP="00C64F46">
      <w:pPr>
        <w:spacing w:line="360" w:lineRule="auto"/>
        <w:jc w:val="lowKashida"/>
      </w:pPr>
      <w:r w:rsidRPr="000256E7">
        <w:t xml:space="preserve">To manage </w:t>
      </w:r>
      <w:r>
        <w:t xml:space="preserve">all the administrative work in the Centre  </w:t>
      </w:r>
    </w:p>
    <w:p w:rsidR="001853BF" w:rsidRPr="000256E7" w:rsidRDefault="001853BF" w:rsidP="00C64F46">
      <w:pPr>
        <w:pStyle w:val="BodyText3"/>
        <w:numPr>
          <w:ilvl w:val="0"/>
          <w:numId w:val="33"/>
        </w:numPr>
        <w:tabs>
          <w:tab w:val="right" w:pos="142"/>
        </w:tabs>
        <w:spacing w:line="360" w:lineRule="auto"/>
        <w:rPr>
          <w:rFonts w:cs="Times New Roman"/>
          <w:b w:val="0"/>
          <w:bCs w:val="0"/>
          <w:caps w:val="0"/>
          <w:color w:val="auto"/>
          <w:sz w:val="24"/>
          <w:szCs w:val="24"/>
        </w:rPr>
      </w:pPr>
      <w:r w:rsidRPr="000256E7">
        <w:rPr>
          <w:rFonts w:cs="Times New Roman"/>
          <w:b w:val="0"/>
          <w:bCs w:val="0"/>
          <w:caps w:val="0"/>
          <w:color w:val="000000"/>
          <w:sz w:val="24"/>
          <w:szCs w:val="24"/>
        </w:rPr>
        <w:t xml:space="preserve">Formulate policies and procedures for the whole activities in the </w:t>
      </w:r>
      <w:r>
        <w:rPr>
          <w:rFonts w:cs="Times New Roman"/>
          <w:b w:val="0"/>
          <w:bCs w:val="0"/>
          <w:caps w:val="0"/>
          <w:color w:val="000000"/>
          <w:sz w:val="24"/>
          <w:szCs w:val="24"/>
        </w:rPr>
        <w:t>Centre</w:t>
      </w:r>
      <w:r w:rsidRPr="000256E7">
        <w:rPr>
          <w:rFonts w:cs="Times New Roman"/>
          <w:b w:val="0"/>
          <w:bCs w:val="0"/>
          <w:caps w:val="0"/>
          <w:color w:val="000000"/>
          <w:sz w:val="24"/>
          <w:szCs w:val="24"/>
        </w:rPr>
        <w:t xml:space="preserve"> and ensure that they are communicated to employee across the </w:t>
      </w:r>
      <w:r>
        <w:rPr>
          <w:rFonts w:cs="Times New Roman"/>
          <w:b w:val="0"/>
          <w:bCs w:val="0"/>
          <w:caps w:val="0"/>
          <w:color w:val="000000"/>
          <w:sz w:val="24"/>
          <w:szCs w:val="24"/>
        </w:rPr>
        <w:t>Centre</w:t>
      </w:r>
      <w:r w:rsidRPr="000256E7">
        <w:rPr>
          <w:rFonts w:cs="Times New Roman"/>
          <w:b w:val="0"/>
          <w:bCs w:val="0"/>
          <w:caps w:val="0"/>
          <w:color w:val="000000"/>
          <w:sz w:val="24"/>
          <w:szCs w:val="24"/>
        </w:rPr>
        <w:t xml:space="preserve">  </w:t>
      </w:r>
    </w:p>
    <w:p w:rsidR="001853BF" w:rsidRPr="003606F4" w:rsidRDefault="001853BF" w:rsidP="00C64F46">
      <w:pPr>
        <w:widowControl w:val="0"/>
        <w:numPr>
          <w:ilvl w:val="0"/>
          <w:numId w:val="33"/>
        </w:numPr>
        <w:autoSpaceDE w:val="0"/>
        <w:autoSpaceDN w:val="0"/>
        <w:adjustRightInd w:val="0"/>
        <w:spacing w:line="360" w:lineRule="auto"/>
        <w:jc w:val="lowKashida"/>
        <w:rPr>
          <w:i/>
          <w:iCs/>
          <w:color w:val="000000"/>
        </w:rPr>
      </w:pPr>
      <w:r>
        <w:t xml:space="preserve">For </w:t>
      </w:r>
      <w:r w:rsidRPr="000256E7">
        <w:t xml:space="preserve">human resources department, overseeing administration of hiring, retention, termination, personnel records, legal compliance, compensation, benefits, and long-term staffing strategies. </w:t>
      </w:r>
    </w:p>
    <w:p w:rsidR="001853BF" w:rsidRPr="000256E7" w:rsidRDefault="001853BF" w:rsidP="00C64F46">
      <w:pPr>
        <w:widowControl w:val="0"/>
        <w:numPr>
          <w:ilvl w:val="0"/>
          <w:numId w:val="33"/>
        </w:numPr>
        <w:autoSpaceDE w:val="0"/>
        <w:autoSpaceDN w:val="0"/>
        <w:adjustRightInd w:val="0"/>
        <w:spacing w:line="360" w:lineRule="auto"/>
        <w:jc w:val="lowKashida"/>
        <w:rPr>
          <w:i/>
          <w:iCs/>
          <w:color w:val="000000"/>
        </w:rPr>
      </w:pPr>
      <w:r w:rsidRPr="000256E7">
        <w:t xml:space="preserve">Responsibilities include </w:t>
      </w:r>
      <w:r w:rsidRPr="003606F4">
        <w:rPr>
          <w:b/>
          <w:bCs/>
        </w:rPr>
        <w:t>development</w:t>
      </w:r>
      <w:r w:rsidRPr="000256E7">
        <w:t xml:space="preserve"> and administration of personnel rules and regulations, pay and job classification structure, and programs for employee training, safety, health, and morale.</w:t>
      </w:r>
    </w:p>
    <w:p w:rsidR="001853BF" w:rsidRPr="000256E7" w:rsidRDefault="001853BF" w:rsidP="00C64F46">
      <w:pPr>
        <w:pStyle w:val="BodyText"/>
        <w:numPr>
          <w:ilvl w:val="0"/>
          <w:numId w:val="4"/>
        </w:numPr>
        <w:spacing w:line="360" w:lineRule="auto"/>
        <w:ind w:right="99"/>
        <w:jc w:val="lowKashida"/>
        <w:rPr>
          <w:rFonts w:ascii="Times New Roman" w:hAnsi="Times New Roman" w:cs="Times New Roman"/>
          <w:sz w:val="24"/>
          <w:szCs w:val="24"/>
        </w:rPr>
      </w:pPr>
      <w:r w:rsidRPr="000256E7">
        <w:rPr>
          <w:rFonts w:ascii="Times New Roman" w:hAnsi="Times New Roman" w:cs="Times New Roman"/>
          <w:sz w:val="24"/>
          <w:szCs w:val="24"/>
        </w:rPr>
        <w:t>Maintaining the effective implementation of the quality system.</w:t>
      </w:r>
    </w:p>
    <w:p w:rsidR="001853BF" w:rsidRPr="000256E7" w:rsidRDefault="001853BF" w:rsidP="00C64F46">
      <w:pPr>
        <w:pStyle w:val="BodyText"/>
        <w:numPr>
          <w:ilvl w:val="0"/>
          <w:numId w:val="4"/>
        </w:numPr>
        <w:spacing w:line="360" w:lineRule="auto"/>
        <w:ind w:right="99"/>
        <w:jc w:val="lowKashida"/>
        <w:rPr>
          <w:rFonts w:ascii="Times New Roman" w:hAnsi="Times New Roman" w:cs="Times New Roman"/>
          <w:sz w:val="24"/>
          <w:szCs w:val="24"/>
        </w:rPr>
      </w:pPr>
      <w:r w:rsidRPr="000256E7">
        <w:rPr>
          <w:rFonts w:ascii="Times New Roman" w:hAnsi="Times New Roman" w:cs="Times New Roman"/>
          <w:sz w:val="24"/>
          <w:szCs w:val="24"/>
        </w:rPr>
        <w:t>Planning and supervising the quality audit programs.</w:t>
      </w:r>
    </w:p>
    <w:p w:rsidR="001853BF" w:rsidRPr="000256E7" w:rsidRDefault="001853BF" w:rsidP="00C64F46">
      <w:pPr>
        <w:pStyle w:val="BodyText"/>
        <w:numPr>
          <w:ilvl w:val="0"/>
          <w:numId w:val="4"/>
        </w:numPr>
        <w:spacing w:line="360" w:lineRule="auto"/>
        <w:ind w:right="99"/>
        <w:jc w:val="lowKashida"/>
        <w:rPr>
          <w:rFonts w:ascii="Times New Roman" w:hAnsi="Times New Roman" w:cs="Times New Roman"/>
          <w:sz w:val="24"/>
          <w:szCs w:val="24"/>
        </w:rPr>
      </w:pPr>
      <w:r w:rsidRPr="000256E7">
        <w:rPr>
          <w:rFonts w:ascii="Times New Roman" w:hAnsi="Times New Roman" w:cs="Times New Roman"/>
          <w:sz w:val="24"/>
          <w:szCs w:val="24"/>
        </w:rPr>
        <w:t>Reporting the performance of the company quality system to the management.</w:t>
      </w:r>
    </w:p>
    <w:p w:rsidR="001853BF" w:rsidRPr="000256E7" w:rsidRDefault="001853BF" w:rsidP="00C64F46">
      <w:pPr>
        <w:pStyle w:val="BodyText"/>
        <w:numPr>
          <w:ilvl w:val="0"/>
          <w:numId w:val="4"/>
        </w:numPr>
        <w:spacing w:line="360" w:lineRule="auto"/>
        <w:ind w:right="99"/>
        <w:jc w:val="lowKashida"/>
        <w:rPr>
          <w:rFonts w:ascii="Times New Roman" w:hAnsi="Times New Roman" w:cs="Times New Roman"/>
          <w:sz w:val="24"/>
          <w:szCs w:val="24"/>
        </w:rPr>
      </w:pPr>
      <w:r w:rsidRPr="000256E7">
        <w:rPr>
          <w:rFonts w:ascii="Times New Roman" w:hAnsi="Times New Roman" w:cs="Times New Roman"/>
          <w:sz w:val="24"/>
          <w:szCs w:val="24"/>
        </w:rPr>
        <w:t>Taking the appropriate actions to avoid the occurrence of any non-conformity related to quality system.</w:t>
      </w:r>
    </w:p>
    <w:p w:rsidR="001853BF" w:rsidRPr="000256E7" w:rsidRDefault="001853BF" w:rsidP="00C64F46">
      <w:pPr>
        <w:pStyle w:val="BodyText"/>
        <w:numPr>
          <w:ilvl w:val="0"/>
          <w:numId w:val="4"/>
        </w:numPr>
        <w:spacing w:line="360" w:lineRule="auto"/>
        <w:ind w:right="99"/>
        <w:jc w:val="lowKashida"/>
        <w:rPr>
          <w:rFonts w:ascii="Times New Roman" w:hAnsi="Times New Roman" w:cs="Times New Roman"/>
          <w:sz w:val="24"/>
          <w:szCs w:val="24"/>
        </w:rPr>
      </w:pPr>
      <w:r w:rsidRPr="000256E7">
        <w:rPr>
          <w:rFonts w:ascii="Times New Roman" w:hAnsi="Times New Roman" w:cs="Times New Roman"/>
          <w:sz w:val="24"/>
          <w:szCs w:val="24"/>
        </w:rPr>
        <w:t>Receiving and/or taking solutions for any quality problems.</w:t>
      </w:r>
    </w:p>
    <w:p w:rsidR="001853BF" w:rsidRPr="000256E7" w:rsidRDefault="001853BF" w:rsidP="00C64F46">
      <w:pPr>
        <w:pStyle w:val="BodyText"/>
        <w:numPr>
          <w:ilvl w:val="0"/>
          <w:numId w:val="4"/>
        </w:numPr>
        <w:spacing w:line="360" w:lineRule="auto"/>
        <w:ind w:right="99"/>
        <w:jc w:val="lowKashida"/>
        <w:rPr>
          <w:rFonts w:ascii="Times New Roman" w:hAnsi="Times New Roman" w:cs="Times New Roman"/>
          <w:sz w:val="24"/>
          <w:szCs w:val="24"/>
        </w:rPr>
      </w:pPr>
      <w:r w:rsidRPr="000256E7">
        <w:rPr>
          <w:rFonts w:ascii="Times New Roman" w:hAnsi="Times New Roman" w:cs="Times New Roman"/>
          <w:sz w:val="24"/>
          <w:szCs w:val="24"/>
        </w:rPr>
        <w:t>Verifying the implementation and effectiveness of corrective and preventive actions taken.</w:t>
      </w:r>
    </w:p>
    <w:p w:rsidR="001853BF" w:rsidRPr="000256E7" w:rsidRDefault="001853BF" w:rsidP="00C64F46">
      <w:pPr>
        <w:pStyle w:val="BodyText"/>
        <w:numPr>
          <w:ilvl w:val="0"/>
          <w:numId w:val="4"/>
        </w:numPr>
        <w:spacing w:line="360" w:lineRule="auto"/>
        <w:ind w:right="99"/>
        <w:jc w:val="lowKashida"/>
        <w:rPr>
          <w:rFonts w:ascii="Times New Roman" w:hAnsi="Times New Roman" w:cs="Times New Roman"/>
          <w:sz w:val="24"/>
          <w:szCs w:val="24"/>
        </w:rPr>
      </w:pPr>
      <w:r w:rsidRPr="000256E7">
        <w:rPr>
          <w:rFonts w:ascii="Times New Roman" w:hAnsi="Times New Roman" w:cs="Times New Roman"/>
          <w:sz w:val="24"/>
          <w:szCs w:val="24"/>
        </w:rPr>
        <w:t>Promoting the quality awareness and controlling the training needs for the company staff.</w:t>
      </w:r>
    </w:p>
    <w:p w:rsidR="001853BF" w:rsidRPr="000256E7" w:rsidRDefault="001853BF" w:rsidP="00C64F46">
      <w:pPr>
        <w:widowControl w:val="0"/>
        <w:numPr>
          <w:ilvl w:val="0"/>
          <w:numId w:val="4"/>
        </w:numPr>
        <w:autoSpaceDE w:val="0"/>
        <w:autoSpaceDN w:val="0"/>
        <w:adjustRightInd w:val="0"/>
        <w:spacing w:line="360" w:lineRule="auto"/>
      </w:pPr>
      <w:r w:rsidRPr="000256E7">
        <w:t xml:space="preserve">Plan, design, conduct and evaluate comprehensive training programs across the hospital. Aiming at enhancing the abilities and competencies of the staff (Doctors, Nurse and Reception) based on the training assessment needs   </w:t>
      </w:r>
    </w:p>
    <w:p w:rsidR="001853BF" w:rsidRPr="000256E7" w:rsidRDefault="001853BF" w:rsidP="00C64F46">
      <w:pPr>
        <w:pStyle w:val="BodyText3"/>
        <w:numPr>
          <w:ilvl w:val="0"/>
          <w:numId w:val="4"/>
        </w:numPr>
        <w:tabs>
          <w:tab w:val="right" w:pos="142"/>
        </w:tabs>
        <w:spacing w:line="360" w:lineRule="auto"/>
        <w:rPr>
          <w:rFonts w:cs="Times New Roman"/>
          <w:b w:val="0"/>
          <w:bCs w:val="0"/>
          <w:caps w:val="0"/>
          <w:color w:val="auto"/>
          <w:sz w:val="24"/>
          <w:szCs w:val="24"/>
        </w:rPr>
      </w:pPr>
      <w:r w:rsidRPr="000256E7">
        <w:rPr>
          <w:rFonts w:cs="Times New Roman"/>
          <w:b w:val="0"/>
          <w:bCs w:val="0"/>
          <w:caps w:val="0"/>
          <w:color w:val="000000"/>
          <w:sz w:val="24"/>
          <w:szCs w:val="24"/>
        </w:rPr>
        <w:t>Develop and prepare the annual training plan in line with the identified training needs</w:t>
      </w:r>
    </w:p>
    <w:p w:rsidR="001853BF" w:rsidRPr="000256E7" w:rsidRDefault="001853BF" w:rsidP="00C64F46">
      <w:pPr>
        <w:pStyle w:val="BodyText3"/>
        <w:numPr>
          <w:ilvl w:val="0"/>
          <w:numId w:val="4"/>
        </w:numPr>
        <w:tabs>
          <w:tab w:val="right" w:pos="142"/>
        </w:tabs>
        <w:spacing w:line="360" w:lineRule="auto"/>
        <w:rPr>
          <w:rFonts w:cs="Times New Roman"/>
          <w:b w:val="0"/>
          <w:bCs w:val="0"/>
          <w:caps w:val="0"/>
          <w:color w:val="auto"/>
          <w:sz w:val="24"/>
          <w:szCs w:val="24"/>
        </w:rPr>
      </w:pPr>
      <w:r w:rsidRPr="000256E7">
        <w:rPr>
          <w:rFonts w:cs="Times New Roman"/>
          <w:b w:val="0"/>
          <w:bCs w:val="0"/>
          <w:caps w:val="0"/>
          <w:color w:val="000000"/>
          <w:sz w:val="24"/>
          <w:szCs w:val="24"/>
        </w:rPr>
        <w:t>Evaluate the effectiveness of training programs by conducting follow-up studies to determine the impact of these programs.</w:t>
      </w:r>
    </w:p>
    <w:p w:rsidR="001853BF" w:rsidRDefault="001853BF" w:rsidP="00C64F46">
      <w:pPr>
        <w:spacing w:line="360" w:lineRule="auto"/>
        <w:rPr>
          <w:b/>
          <w:bCs/>
          <w:color w:val="333399"/>
        </w:rPr>
      </w:pPr>
    </w:p>
    <w:p w:rsidR="001853BF" w:rsidRPr="00692D57" w:rsidRDefault="001853BF" w:rsidP="00C64F46">
      <w:pPr>
        <w:spacing w:line="360" w:lineRule="auto"/>
        <w:rPr>
          <w:b/>
          <w:bCs/>
          <w:sz w:val="28"/>
          <w:szCs w:val="28"/>
        </w:rPr>
      </w:pPr>
      <w:r w:rsidRPr="00692D57">
        <w:rPr>
          <w:b/>
          <w:bCs/>
          <w:sz w:val="28"/>
          <w:szCs w:val="28"/>
        </w:rPr>
        <w:lastRenderedPageBreak/>
        <w:t>General Manger for Lotus Group (Lotus Drug Store, Lotus Medical Centre and Lotus Holistic Institute) March 2012 to February 2013</w:t>
      </w:r>
    </w:p>
    <w:p w:rsidR="001853BF" w:rsidRPr="00692D57" w:rsidRDefault="001853BF" w:rsidP="00C64F46">
      <w:pPr>
        <w:spacing w:line="360" w:lineRule="auto"/>
        <w:rPr>
          <w:b/>
          <w:bCs/>
          <w:sz w:val="28"/>
          <w:szCs w:val="28"/>
        </w:rPr>
      </w:pPr>
      <w:r w:rsidRPr="00692D57">
        <w:rPr>
          <w:b/>
          <w:bCs/>
          <w:sz w:val="28"/>
          <w:szCs w:val="28"/>
        </w:rPr>
        <w:t xml:space="preserve">For the Drug Store </w:t>
      </w:r>
    </w:p>
    <w:p w:rsidR="001853BF" w:rsidRPr="000B086A" w:rsidRDefault="001853BF" w:rsidP="00C64F46">
      <w:pPr>
        <w:widowControl w:val="0"/>
        <w:numPr>
          <w:ilvl w:val="0"/>
          <w:numId w:val="34"/>
        </w:numPr>
        <w:autoSpaceDE w:val="0"/>
        <w:autoSpaceDN w:val="0"/>
        <w:adjustRightInd w:val="0"/>
        <w:spacing w:line="360" w:lineRule="auto"/>
      </w:pPr>
      <w:r w:rsidRPr="000B086A">
        <w:t xml:space="preserve">Responsible for the registration of the medicine in MOH </w:t>
      </w:r>
    </w:p>
    <w:p w:rsidR="001853BF" w:rsidRPr="000B086A" w:rsidRDefault="001853BF" w:rsidP="00C64F46">
      <w:pPr>
        <w:widowControl w:val="0"/>
        <w:numPr>
          <w:ilvl w:val="0"/>
          <w:numId w:val="34"/>
        </w:numPr>
        <w:autoSpaceDE w:val="0"/>
        <w:autoSpaceDN w:val="0"/>
        <w:adjustRightInd w:val="0"/>
        <w:spacing w:line="360" w:lineRule="auto"/>
      </w:pPr>
      <w:r w:rsidRPr="000B086A">
        <w:t xml:space="preserve">Establish all the policy and procedures for the drug store </w:t>
      </w:r>
    </w:p>
    <w:p w:rsidR="001853BF" w:rsidRPr="000B086A" w:rsidRDefault="001853BF" w:rsidP="00C64F46">
      <w:pPr>
        <w:widowControl w:val="0"/>
        <w:numPr>
          <w:ilvl w:val="0"/>
          <w:numId w:val="34"/>
        </w:numPr>
        <w:autoSpaceDE w:val="0"/>
        <w:autoSpaceDN w:val="0"/>
        <w:adjustRightInd w:val="0"/>
        <w:spacing w:line="360" w:lineRule="auto"/>
      </w:pPr>
      <w:r w:rsidRPr="000B086A">
        <w:t xml:space="preserve">Manage the relation with partners and evaluation of the suppliers </w:t>
      </w:r>
    </w:p>
    <w:p w:rsidR="00C64F46" w:rsidRPr="00C64F46" w:rsidRDefault="00C64F46" w:rsidP="00C64F46">
      <w:pPr>
        <w:numPr>
          <w:ilvl w:val="0"/>
          <w:numId w:val="34"/>
        </w:numPr>
        <w:spacing w:line="360" w:lineRule="auto"/>
        <w:rPr>
          <w:rFonts w:asciiTheme="majorBidi" w:hAnsiTheme="majorBidi" w:cstheme="majorBidi"/>
          <w:color w:val="333333"/>
        </w:rPr>
      </w:pPr>
      <w:r w:rsidRPr="00C64F46">
        <w:rPr>
          <w:rFonts w:asciiTheme="majorBidi" w:hAnsiTheme="majorBidi" w:cstheme="majorBidi"/>
          <w:color w:val="333333"/>
        </w:rPr>
        <w:t>Responsible for providing the sales team with the necessary technical expertise to enable them to sell the product. This involves printed and electronic promotional material, product training, and relevant clinical papers.</w:t>
      </w:r>
    </w:p>
    <w:p w:rsidR="00C64F46" w:rsidRPr="00C64F46" w:rsidRDefault="00C64F46" w:rsidP="00C64F46">
      <w:pPr>
        <w:numPr>
          <w:ilvl w:val="0"/>
          <w:numId w:val="34"/>
        </w:numPr>
        <w:spacing w:line="360" w:lineRule="auto"/>
        <w:rPr>
          <w:rFonts w:asciiTheme="majorBidi" w:hAnsiTheme="majorBidi" w:cstheme="majorBidi"/>
          <w:color w:val="333333"/>
        </w:rPr>
      </w:pPr>
      <w:r w:rsidRPr="00C64F46">
        <w:rPr>
          <w:rFonts w:asciiTheme="majorBidi" w:hAnsiTheme="majorBidi" w:cstheme="majorBidi"/>
          <w:color w:val="333333"/>
        </w:rPr>
        <w:t>Responsible for reviewing product data to ensure that the field force is kept up to date on new developments regarding the companies or competitors products.</w:t>
      </w:r>
    </w:p>
    <w:p w:rsidR="00C64F46" w:rsidRPr="00C64F46" w:rsidRDefault="00C64F46" w:rsidP="00C64F46">
      <w:pPr>
        <w:numPr>
          <w:ilvl w:val="0"/>
          <w:numId w:val="34"/>
        </w:numPr>
        <w:spacing w:line="360" w:lineRule="auto"/>
        <w:rPr>
          <w:rFonts w:asciiTheme="majorBidi" w:hAnsiTheme="majorBidi" w:cstheme="majorBidi"/>
          <w:color w:val="333333"/>
        </w:rPr>
      </w:pPr>
      <w:r w:rsidRPr="00C64F46">
        <w:rPr>
          <w:rFonts w:asciiTheme="majorBidi" w:hAnsiTheme="majorBidi" w:cstheme="majorBidi"/>
          <w:color w:val="333333"/>
        </w:rPr>
        <w:t>Act as point of first reference for all product related enquiries and work collaboratively with colleagues in Clinical Research and Regulatory to address any issues that may arise.</w:t>
      </w:r>
    </w:p>
    <w:p w:rsidR="00C64F46" w:rsidRPr="00C64F46" w:rsidRDefault="00C64F46" w:rsidP="00C64F46">
      <w:pPr>
        <w:numPr>
          <w:ilvl w:val="0"/>
          <w:numId w:val="34"/>
        </w:numPr>
        <w:spacing w:line="360" w:lineRule="auto"/>
        <w:rPr>
          <w:rFonts w:asciiTheme="majorBidi" w:hAnsiTheme="majorBidi" w:cstheme="majorBidi"/>
          <w:color w:val="333333"/>
        </w:rPr>
      </w:pPr>
      <w:r w:rsidRPr="00C64F46">
        <w:rPr>
          <w:rFonts w:asciiTheme="majorBidi" w:hAnsiTheme="majorBidi" w:cstheme="majorBidi"/>
          <w:color w:val="333333"/>
        </w:rPr>
        <w:t xml:space="preserve">Close liaison with the field force to assess the response to and suitability of current promotional material and to ensure that the printed promotional material is being used optimally. </w:t>
      </w:r>
    </w:p>
    <w:p w:rsidR="00C64F46" w:rsidRPr="00C64F46" w:rsidRDefault="00C64F46" w:rsidP="00C64F46">
      <w:pPr>
        <w:numPr>
          <w:ilvl w:val="0"/>
          <w:numId w:val="34"/>
        </w:numPr>
        <w:spacing w:line="360" w:lineRule="auto"/>
        <w:rPr>
          <w:rFonts w:asciiTheme="majorBidi" w:hAnsiTheme="majorBidi" w:cstheme="majorBidi"/>
          <w:color w:val="333333"/>
        </w:rPr>
      </w:pPr>
      <w:r w:rsidRPr="00C64F46">
        <w:rPr>
          <w:rFonts w:asciiTheme="majorBidi" w:hAnsiTheme="majorBidi" w:cstheme="majorBidi"/>
          <w:color w:val="333333"/>
        </w:rPr>
        <w:t xml:space="preserve">Design market research projects to assess customer attitudes to the current product range and new product introductions. </w:t>
      </w:r>
    </w:p>
    <w:p w:rsidR="00C64F46" w:rsidRPr="00C64F46" w:rsidRDefault="00C64F46" w:rsidP="00C64F46">
      <w:pPr>
        <w:numPr>
          <w:ilvl w:val="0"/>
          <w:numId w:val="34"/>
        </w:numPr>
        <w:spacing w:line="360" w:lineRule="auto"/>
        <w:rPr>
          <w:rFonts w:asciiTheme="majorBidi" w:hAnsiTheme="majorBidi" w:cstheme="majorBidi"/>
          <w:color w:val="333333"/>
        </w:rPr>
      </w:pPr>
      <w:r w:rsidRPr="00C64F46">
        <w:rPr>
          <w:rFonts w:asciiTheme="majorBidi" w:hAnsiTheme="majorBidi" w:cstheme="majorBidi"/>
          <w:color w:val="333333"/>
        </w:rPr>
        <w:t>Assist with the development of the annual marketing plan and for controlling advertising, promotion and sales aids in accordance with the annual marketing plan.</w:t>
      </w:r>
    </w:p>
    <w:p w:rsidR="00C64F46" w:rsidRPr="00C64F46" w:rsidRDefault="00C64F46" w:rsidP="00C64F46">
      <w:pPr>
        <w:numPr>
          <w:ilvl w:val="0"/>
          <w:numId w:val="34"/>
        </w:numPr>
        <w:spacing w:line="360" w:lineRule="auto"/>
        <w:rPr>
          <w:rFonts w:asciiTheme="majorBidi" w:hAnsiTheme="majorBidi" w:cstheme="majorBidi"/>
          <w:color w:val="333333"/>
        </w:rPr>
      </w:pPr>
      <w:r w:rsidRPr="00C64F46">
        <w:rPr>
          <w:rFonts w:asciiTheme="majorBidi" w:hAnsiTheme="majorBidi" w:cstheme="majorBidi"/>
          <w:color w:val="333333"/>
        </w:rPr>
        <w:t>Responsible for preparing product forecasts, and constantly monitoring inventory levels held at central and interstate warehouses including liaison with production (locally and globally) to ensure supply timelines.</w:t>
      </w:r>
    </w:p>
    <w:p w:rsidR="00C64F46" w:rsidRPr="00C64F46" w:rsidRDefault="00C64F46" w:rsidP="00C64F46">
      <w:pPr>
        <w:numPr>
          <w:ilvl w:val="0"/>
          <w:numId w:val="34"/>
        </w:numPr>
        <w:spacing w:line="360" w:lineRule="auto"/>
        <w:rPr>
          <w:rFonts w:asciiTheme="majorBidi" w:hAnsiTheme="majorBidi" w:cstheme="majorBidi"/>
          <w:color w:val="333333"/>
        </w:rPr>
      </w:pPr>
      <w:r w:rsidRPr="00C64F46">
        <w:rPr>
          <w:rFonts w:asciiTheme="majorBidi" w:hAnsiTheme="majorBidi" w:cstheme="majorBidi"/>
          <w:color w:val="333333"/>
        </w:rPr>
        <w:t>Liaise with the advertising agency regarding the product campaign including journal advertising, direct mail and conferences.</w:t>
      </w:r>
    </w:p>
    <w:p w:rsidR="00C64F46" w:rsidRPr="00C64F46" w:rsidRDefault="00C64F46" w:rsidP="00C64F46">
      <w:pPr>
        <w:numPr>
          <w:ilvl w:val="0"/>
          <w:numId w:val="34"/>
        </w:numPr>
        <w:spacing w:line="360" w:lineRule="auto"/>
        <w:rPr>
          <w:rFonts w:asciiTheme="majorBidi" w:hAnsiTheme="majorBidi" w:cstheme="majorBidi"/>
        </w:rPr>
      </w:pPr>
      <w:r w:rsidRPr="00C64F46">
        <w:rPr>
          <w:rFonts w:asciiTheme="majorBidi" w:hAnsiTheme="majorBidi" w:cstheme="majorBidi"/>
        </w:rPr>
        <w:t xml:space="preserve">Promoting new products developed by the companies to health care service providers </w:t>
      </w:r>
    </w:p>
    <w:p w:rsidR="00C64F46" w:rsidRPr="00C64F46" w:rsidRDefault="00C64F46" w:rsidP="00C64F46">
      <w:pPr>
        <w:numPr>
          <w:ilvl w:val="0"/>
          <w:numId w:val="34"/>
        </w:numPr>
        <w:spacing w:line="360" w:lineRule="auto"/>
        <w:rPr>
          <w:rFonts w:asciiTheme="majorBidi" w:hAnsiTheme="majorBidi" w:cstheme="majorBidi"/>
        </w:rPr>
      </w:pPr>
      <w:r w:rsidRPr="00C64F46">
        <w:rPr>
          <w:rFonts w:asciiTheme="majorBidi" w:hAnsiTheme="majorBidi" w:cstheme="majorBidi"/>
        </w:rPr>
        <w:t xml:space="preserve">Determining and achieving the sales goals of the organization </w:t>
      </w:r>
    </w:p>
    <w:p w:rsidR="00C64F46" w:rsidRPr="00C64F46" w:rsidRDefault="00C64F46" w:rsidP="00C64F46">
      <w:pPr>
        <w:numPr>
          <w:ilvl w:val="0"/>
          <w:numId w:val="34"/>
        </w:numPr>
        <w:spacing w:line="360" w:lineRule="auto"/>
        <w:rPr>
          <w:rFonts w:asciiTheme="majorBidi" w:hAnsiTheme="majorBidi" w:cstheme="majorBidi"/>
        </w:rPr>
      </w:pPr>
      <w:r w:rsidRPr="00C64F46">
        <w:rPr>
          <w:rFonts w:asciiTheme="majorBidi" w:hAnsiTheme="majorBidi" w:cstheme="majorBidi"/>
        </w:rPr>
        <w:lastRenderedPageBreak/>
        <w:t xml:space="preserve">Developing the overall marketing strategy for the pharmaceutical organization </w:t>
      </w:r>
    </w:p>
    <w:p w:rsidR="00C64F46" w:rsidRPr="00C64F46" w:rsidRDefault="00C64F46" w:rsidP="00C64F46">
      <w:pPr>
        <w:numPr>
          <w:ilvl w:val="0"/>
          <w:numId w:val="34"/>
        </w:numPr>
        <w:spacing w:line="360" w:lineRule="auto"/>
        <w:rPr>
          <w:rFonts w:asciiTheme="majorBidi" w:hAnsiTheme="majorBidi" w:cstheme="majorBidi"/>
        </w:rPr>
      </w:pPr>
      <w:r w:rsidRPr="00C64F46">
        <w:rPr>
          <w:rFonts w:asciiTheme="majorBidi" w:hAnsiTheme="majorBidi" w:cstheme="majorBidi"/>
        </w:rPr>
        <w:t xml:space="preserve">Overseeing the implementation of the marketing strategy </w:t>
      </w:r>
    </w:p>
    <w:p w:rsidR="00C64F46" w:rsidRPr="00C64F46" w:rsidRDefault="00C64F46" w:rsidP="00C64F46">
      <w:pPr>
        <w:numPr>
          <w:ilvl w:val="0"/>
          <w:numId w:val="34"/>
        </w:numPr>
        <w:spacing w:line="360" w:lineRule="auto"/>
        <w:rPr>
          <w:rFonts w:asciiTheme="majorBidi" w:hAnsiTheme="majorBidi" w:cstheme="majorBidi"/>
        </w:rPr>
      </w:pPr>
      <w:r w:rsidRPr="00C64F46">
        <w:rPr>
          <w:rFonts w:asciiTheme="majorBidi" w:hAnsiTheme="majorBidi" w:cstheme="majorBidi"/>
        </w:rPr>
        <w:t xml:space="preserve">Analyzing the effectiveness of the strategies and rectifying the variances, if any </w:t>
      </w:r>
    </w:p>
    <w:p w:rsidR="00C64F46" w:rsidRPr="00C64F46" w:rsidRDefault="00C64F46" w:rsidP="00C64F46">
      <w:pPr>
        <w:numPr>
          <w:ilvl w:val="0"/>
          <w:numId w:val="34"/>
        </w:numPr>
        <w:spacing w:line="360" w:lineRule="auto"/>
        <w:rPr>
          <w:rFonts w:asciiTheme="majorBidi" w:hAnsiTheme="majorBidi" w:cstheme="majorBidi"/>
        </w:rPr>
      </w:pPr>
      <w:r w:rsidRPr="00C64F46">
        <w:rPr>
          <w:rFonts w:asciiTheme="majorBidi" w:hAnsiTheme="majorBidi" w:cstheme="majorBidi"/>
        </w:rPr>
        <w:t xml:space="preserve">Hiring, training, and monitoring the performance of the sales support staff </w:t>
      </w:r>
    </w:p>
    <w:p w:rsidR="00C64F46" w:rsidRPr="00C64F46" w:rsidRDefault="00C64F46" w:rsidP="00C64F46">
      <w:pPr>
        <w:numPr>
          <w:ilvl w:val="0"/>
          <w:numId w:val="34"/>
        </w:numPr>
        <w:spacing w:line="360" w:lineRule="auto"/>
        <w:rPr>
          <w:rFonts w:asciiTheme="majorBidi" w:hAnsiTheme="majorBidi" w:cstheme="majorBidi"/>
        </w:rPr>
      </w:pPr>
      <w:r w:rsidRPr="00C64F46">
        <w:rPr>
          <w:rFonts w:asciiTheme="majorBidi" w:hAnsiTheme="majorBidi" w:cstheme="majorBidi"/>
        </w:rPr>
        <w:t xml:space="preserve">Handling the competitors </w:t>
      </w:r>
    </w:p>
    <w:p w:rsidR="00C64F46" w:rsidRPr="00C64F46" w:rsidRDefault="00C64F46" w:rsidP="00C64F46">
      <w:pPr>
        <w:numPr>
          <w:ilvl w:val="0"/>
          <w:numId w:val="34"/>
        </w:numPr>
        <w:spacing w:line="360" w:lineRule="auto"/>
        <w:rPr>
          <w:rFonts w:asciiTheme="majorBidi" w:hAnsiTheme="majorBidi" w:cstheme="majorBidi"/>
        </w:rPr>
      </w:pPr>
      <w:r w:rsidRPr="00C64F46">
        <w:rPr>
          <w:rFonts w:asciiTheme="majorBidi" w:hAnsiTheme="majorBidi" w:cstheme="majorBidi"/>
        </w:rPr>
        <w:t xml:space="preserve">Identifying new market segments </w:t>
      </w:r>
    </w:p>
    <w:p w:rsidR="001853BF" w:rsidRPr="00C64F46" w:rsidRDefault="00C64F46" w:rsidP="00C64F46">
      <w:pPr>
        <w:numPr>
          <w:ilvl w:val="0"/>
          <w:numId w:val="34"/>
        </w:numPr>
        <w:spacing w:line="360" w:lineRule="auto"/>
        <w:rPr>
          <w:rFonts w:asciiTheme="majorBidi" w:hAnsiTheme="majorBidi" w:cstheme="majorBidi"/>
        </w:rPr>
      </w:pPr>
      <w:r w:rsidRPr="00C64F46">
        <w:rPr>
          <w:rFonts w:asciiTheme="majorBidi" w:hAnsiTheme="majorBidi" w:cstheme="majorBidi"/>
        </w:rPr>
        <w:t xml:space="preserve">Participation in trade shows and conferences </w:t>
      </w:r>
    </w:p>
    <w:p w:rsidR="001853BF" w:rsidRPr="00692D57" w:rsidRDefault="001853BF" w:rsidP="00C64F46">
      <w:pPr>
        <w:spacing w:line="360" w:lineRule="auto"/>
        <w:rPr>
          <w:b/>
          <w:bCs/>
          <w:sz w:val="28"/>
          <w:szCs w:val="28"/>
        </w:rPr>
      </w:pPr>
      <w:r w:rsidRPr="00692D57">
        <w:rPr>
          <w:b/>
          <w:bCs/>
          <w:sz w:val="28"/>
          <w:szCs w:val="28"/>
        </w:rPr>
        <w:t>For the Medical Centre:</w:t>
      </w:r>
    </w:p>
    <w:p w:rsidR="001853BF" w:rsidRDefault="001853BF" w:rsidP="00C64F46">
      <w:pPr>
        <w:spacing w:line="360" w:lineRule="auto"/>
        <w:jc w:val="lowKashida"/>
      </w:pPr>
      <w:r w:rsidRPr="000256E7">
        <w:t xml:space="preserve">To manage </w:t>
      </w:r>
      <w:r>
        <w:t xml:space="preserve">all the administrative work in the Centre  </w:t>
      </w:r>
    </w:p>
    <w:p w:rsidR="001853BF" w:rsidRPr="000256E7" w:rsidRDefault="001853BF" w:rsidP="00C64F46">
      <w:pPr>
        <w:pStyle w:val="BodyText3"/>
        <w:numPr>
          <w:ilvl w:val="0"/>
          <w:numId w:val="33"/>
        </w:numPr>
        <w:tabs>
          <w:tab w:val="right" w:pos="142"/>
        </w:tabs>
        <w:spacing w:line="360" w:lineRule="auto"/>
        <w:rPr>
          <w:rFonts w:cs="Times New Roman"/>
          <w:b w:val="0"/>
          <w:bCs w:val="0"/>
          <w:caps w:val="0"/>
          <w:color w:val="auto"/>
          <w:sz w:val="24"/>
          <w:szCs w:val="24"/>
        </w:rPr>
      </w:pPr>
      <w:r w:rsidRPr="000256E7">
        <w:rPr>
          <w:rFonts w:cs="Times New Roman"/>
          <w:b w:val="0"/>
          <w:bCs w:val="0"/>
          <w:caps w:val="0"/>
          <w:color w:val="000000"/>
          <w:sz w:val="24"/>
          <w:szCs w:val="24"/>
        </w:rPr>
        <w:t xml:space="preserve">Formulate policies and procedures for the whole activities in the </w:t>
      </w:r>
      <w:r>
        <w:rPr>
          <w:rFonts w:cs="Times New Roman"/>
          <w:b w:val="0"/>
          <w:bCs w:val="0"/>
          <w:caps w:val="0"/>
          <w:color w:val="000000"/>
          <w:sz w:val="24"/>
          <w:szCs w:val="24"/>
        </w:rPr>
        <w:t>Centre</w:t>
      </w:r>
      <w:r w:rsidRPr="000256E7">
        <w:rPr>
          <w:rFonts w:cs="Times New Roman"/>
          <w:b w:val="0"/>
          <w:bCs w:val="0"/>
          <w:caps w:val="0"/>
          <w:color w:val="000000"/>
          <w:sz w:val="24"/>
          <w:szCs w:val="24"/>
        </w:rPr>
        <w:t xml:space="preserve"> and ensure that they are communicated to employee across the </w:t>
      </w:r>
      <w:r>
        <w:rPr>
          <w:rFonts w:cs="Times New Roman"/>
          <w:b w:val="0"/>
          <w:bCs w:val="0"/>
          <w:caps w:val="0"/>
          <w:color w:val="000000"/>
          <w:sz w:val="24"/>
          <w:szCs w:val="24"/>
        </w:rPr>
        <w:t>Centre</w:t>
      </w:r>
      <w:r w:rsidRPr="000256E7">
        <w:rPr>
          <w:rFonts w:cs="Times New Roman"/>
          <w:b w:val="0"/>
          <w:bCs w:val="0"/>
          <w:caps w:val="0"/>
          <w:color w:val="000000"/>
          <w:sz w:val="24"/>
          <w:szCs w:val="24"/>
        </w:rPr>
        <w:t xml:space="preserve">  </w:t>
      </w:r>
    </w:p>
    <w:p w:rsidR="001853BF" w:rsidRPr="003606F4" w:rsidRDefault="001853BF" w:rsidP="00C64F46">
      <w:pPr>
        <w:widowControl w:val="0"/>
        <w:numPr>
          <w:ilvl w:val="0"/>
          <w:numId w:val="33"/>
        </w:numPr>
        <w:autoSpaceDE w:val="0"/>
        <w:autoSpaceDN w:val="0"/>
        <w:adjustRightInd w:val="0"/>
        <w:spacing w:line="360" w:lineRule="auto"/>
        <w:jc w:val="lowKashida"/>
        <w:rPr>
          <w:i/>
          <w:iCs/>
          <w:color w:val="000000"/>
        </w:rPr>
      </w:pPr>
      <w:r>
        <w:t xml:space="preserve">For </w:t>
      </w:r>
      <w:r w:rsidRPr="000256E7">
        <w:t xml:space="preserve">human resources department, overseeing administration of hiring, retention, termination, personnel records, legal compliance, compensation, benefits, and long-term staffing strategies. </w:t>
      </w:r>
    </w:p>
    <w:p w:rsidR="001853BF" w:rsidRPr="000256E7" w:rsidRDefault="001853BF" w:rsidP="00C64F46">
      <w:pPr>
        <w:widowControl w:val="0"/>
        <w:numPr>
          <w:ilvl w:val="0"/>
          <w:numId w:val="33"/>
        </w:numPr>
        <w:autoSpaceDE w:val="0"/>
        <w:autoSpaceDN w:val="0"/>
        <w:adjustRightInd w:val="0"/>
        <w:spacing w:line="360" w:lineRule="auto"/>
        <w:jc w:val="lowKashida"/>
        <w:rPr>
          <w:i/>
          <w:iCs/>
          <w:color w:val="000000"/>
        </w:rPr>
      </w:pPr>
      <w:r w:rsidRPr="000256E7">
        <w:t xml:space="preserve">Responsibilities include </w:t>
      </w:r>
      <w:r w:rsidRPr="003606F4">
        <w:rPr>
          <w:b/>
          <w:bCs/>
        </w:rPr>
        <w:t>development</w:t>
      </w:r>
      <w:r w:rsidRPr="000256E7">
        <w:t xml:space="preserve"> and administration of personnel rules and regulations, pay and job classification structure, and programs for employee training, safety, health, and morale.</w:t>
      </w:r>
    </w:p>
    <w:p w:rsidR="001853BF" w:rsidRPr="000256E7" w:rsidRDefault="001853BF" w:rsidP="00C64F46">
      <w:pPr>
        <w:pStyle w:val="BodyText"/>
        <w:numPr>
          <w:ilvl w:val="0"/>
          <w:numId w:val="4"/>
        </w:numPr>
        <w:spacing w:line="360" w:lineRule="auto"/>
        <w:ind w:right="99"/>
        <w:jc w:val="lowKashida"/>
        <w:rPr>
          <w:rFonts w:ascii="Times New Roman" w:hAnsi="Times New Roman" w:cs="Times New Roman"/>
          <w:sz w:val="24"/>
          <w:szCs w:val="24"/>
        </w:rPr>
      </w:pPr>
      <w:r w:rsidRPr="000256E7">
        <w:rPr>
          <w:rFonts w:ascii="Times New Roman" w:hAnsi="Times New Roman" w:cs="Times New Roman"/>
          <w:sz w:val="24"/>
          <w:szCs w:val="24"/>
        </w:rPr>
        <w:t>Maintaining the effective implementation of the quality system.</w:t>
      </w:r>
    </w:p>
    <w:p w:rsidR="001853BF" w:rsidRPr="000256E7" w:rsidRDefault="001853BF" w:rsidP="00C64F46">
      <w:pPr>
        <w:pStyle w:val="BodyText"/>
        <w:numPr>
          <w:ilvl w:val="0"/>
          <w:numId w:val="4"/>
        </w:numPr>
        <w:spacing w:line="360" w:lineRule="auto"/>
        <w:ind w:right="99"/>
        <w:jc w:val="lowKashida"/>
        <w:rPr>
          <w:rFonts w:ascii="Times New Roman" w:hAnsi="Times New Roman" w:cs="Times New Roman"/>
          <w:sz w:val="24"/>
          <w:szCs w:val="24"/>
        </w:rPr>
      </w:pPr>
      <w:r w:rsidRPr="000256E7">
        <w:rPr>
          <w:rFonts w:ascii="Times New Roman" w:hAnsi="Times New Roman" w:cs="Times New Roman"/>
          <w:sz w:val="24"/>
          <w:szCs w:val="24"/>
        </w:rPr>
        <w:t>Planning and supervising the quality audit programs.</w:t>
      </w:r>
    </w:p>
    <w:p w:rsidR="001853BF" w:rsidRPr="000256E7" w:rsidRDefault="001853BF" w:rsidP="00C64F46">
      <w:pPr>
        <w:pStyle w:val="BodyText"/>
        <w:numPr>
          <w:ilvl w:val="0"/>
          <w:numId w:val="4"/>
        </w:numPr>
        <w:spacing w:line="360" w:lineRule="auto"/>
        <w:ind w:right="99"/>
        <w:jc w:val="lowKashida"/>
        <w:rPr>
          <w:rFonts w:ascii="Times New Roman" w:hAnsi="Times New Roman" w:cs="Times New Roman"/>
          <w:sz w:val="24"/>
          <w:szCs w:val="24"/>
        </w:rPr>
      </w:pPr>
      <w:r w:rsidRPr="000256E7">
        <w:rPr>
          <w:rFonts w:ascii="Times New Roman" w:hAnsi="Times New Roman" w:cs="Times New Roman"/>
          <w:sz w:val="24"/>
          <w:szCs w:val="24"/>
        </w:rPr>
        <w:t>Reporting the performance of the company quality system to the management.</w:t>
      </w:r>
    </w:p>
    <w:p w:rsidR="001853BF" w:rsidRPr="000256E7" w:rsidRDefault="001853BF" w:rsidP="00C64F46">
      <w:pPr>
        <w:pStyle w:val="BodyText"/>
        <w:numPr>
          <w:ilvl w:val="0"/>
          <w:numId w:val="4"/>
        </w:numPr>
        <w:spacing w:line="360" w:lineRule="auto"/>
        <w:ind w:right="99"/>
        <w:jc w:val="lowKashida"/>
        <w:rPr>
          <w:rFonts w:ascii="Times New Roman" w:hAnsi="Times New Roman" w:cs="Times New Roman"/>
          <w:sz w:val="24"/>
          <w:szCs w:val="24"/>
        </w:rPr>
      </w:pPr>
      <w:r w:rsidRPr="000256E7">
        <w:rPr>
          <w:rFonts w:ascii="Times New Roman" w:hAnsi="Times New Roman" w:cs="Times New Roman"/>
          <w:sz w:val="24"/>
          <w:szCs w:val="24"/>
        </w:rPr>
        <w:t>Taking the appropriate actions to avoid the occurrence of any non-conformity related to quality system.</w:t>
      </w:r>
    </w:p>
    <w:p w:rsidR="001853BF" w:rsidRPr="000256E7" w:rsidRDefault="001853BF" w:rsidP="00C64F46">
      <w:pPr>
        <w:pStyle w:val="BodyText"/>
        <w:numPr>
          <w:ilvl w:val="0"/>
          <w:numId w:val="4"/>
        </w:numPr>
        <w:spacing w:line="360" w:lineRule="auto"/>
        <w:ind w:right="99"/>
        <w:jc w:val="lowKashida"/>
        <w:rPr>
          <w:rFonts w:ascii="Times New Roman" w:hAnsi="Times New Roman" w:cs="Times New Roman"/>
          <w:sz w:val="24"/>
          <w:szCs w:val="24"/>
        </w:rPr>
      </w:pPr>
      <w:r w:rsidRPr="000256E7">
        <w:rPr>
          <w:rFonts w:ascii="Times New Roman" w:hAnsi="Times New Roman" w:cs="Times New Roman"/>
          <w:sz w:val="24"/>
          <w:szCs w:val="24"/>
        </w:rPr>
        <w:t>Receiving and/or taking solutions for any quality problems.</w:t>
      </w:r>
    </w:p>
    <w:p w:rsidR="001853BF" w:rsidRPr="000256E7" w:rsidRDefault="001853BF" w:rsidP="00C64F46">
      <w:pPr>
        <w:pStyle w:val="BodyText"/>
        <w:numPr>
          <w:ilvl w:val="0"/>
          <w:numId w:val="4"/>
        </w:numPr>
        <w:spacing w:line="360" w:lineRule="auto"/>
        <w:ind w:right="99"/>
        <w:jc w:val="lowKashida"/>
        <w:rPr>
          <w:rFonts w:ascii="Times New Roman" w:hAnsi="Times New Roman" w:cs="Times New Roman"/>
          <w:sz w:val="24"/>
          <w:szCs w:val="24"/>
        </w:rPr>
      </w:pPr>
      <w:r w:rsidRPr="000256E7">
        <w:rPr>
          <w:rFonts w:ascii="Times New Roman" w:hAnsi="Times New Roman" w:cs="Times New Roman"/>
          <w:sz w:val="24"/>
          <w:szCs w:val="24"/>
        </w:rPr>
        <w:t>Verifying the implementation and effectiveness of corrective and preventive actions taken.</w:t>
      </w:r>
    </w:p>
    <w:p w:rsidR="001853BF" w:rsidRPr="000256E7" w:rsidRDefault="001853BF" w:rsidP="00C64F46">
      <w:pPr>
        <w:pStyle w:val="BodyText"/>
        <w:numPr>
          <w:ilvl w:val="0"/>
          <w:numId w:val="4"/>
        </w:numPr>
        <w:spacing w:line="360" w:lineRule="auto"/>
        <w:ind w:right="99"/>
        <w:jc w:val="lowKashida"/>
        <w:rPr>
          <w:rFonts w:ascii="Times New Roman" w:hAnsi="Times New Roman" w:cs="Times New Roman"/>
          <w:sz w:val="24"/>
          <w:szCs w:val="24"/>
        </w:rPr>
      </w:pPr>
      <w:r w:rsidRPr="000256E7">
        <w:rPr>
          <w:rFonts w:ascii="Times New Roman" w:hAnsi="Times New Roman" w:cs="Times New Roman"/>
          <w:sz w:val="24"/>
          <w:szCs w:val="24"/>
        </w:rPr>
        <w:t>Promoting the quality awareness and controlling the training needs for the company staff.</w:t>
      </w:r>
    </w:p>
    <w:p w:rsidR="001853BF" w:rsidRPr="000256E7" w:rsidRDefault="001853BF" w:rsidP="00C64F46">
      <w:pPr>
        <w:widowControl w:val="0"/>
        <w:numPr>
          <w:ilvl w:val="0"/>
          <w:numId w:val="4"/>
        </w:numPr>
        <w:autoSpaceDE w:val="0"/>
        <w:autoSpaceDN w:val="0"/>
        <w:adjustRightInd w:val="0"/>
        <w:spacing w:line="360" w:lineRule="auto"/>
      </w:pPr>
      <w:r w:rsidRPr="000256E7">
        <w:t xml:space="preserve">Plan, design, conduct and evaluate comprehensive training programs across the hospital. Aiming at enhancing the abilities and competencies of the staff (Doctors, Nurse and Reception) based on the training assessment needs   </w:t>
      </w:r>
    </w:p>
    <w:p w:rsidR="001853BF" w:rsidRPr="000256E7" w:rsidRDefault="001853BF" w:rsidP="00C64F46">
      <w:pPr>
        <w:pStyle w:val="BodyText3"/>
        <w:numPr>
          <w:ilvl w:val="0"/>
          <w:numId w:val="4"/>
        </w:numPr>
        <w:tabs>
          <w:tab w:val="right" w:pos="142"/>
        </w:tabs>
        <w:spacing w:line="360" w:lineRule="auto"/>
        <w:rPr>
          <w:rFonts w:cs="Times New Roman"/>
          <w:b w:val="0"/>
          <w:bCs w:val="0"/>
          <w:caps w:val="0"/>
          <w:color w:val="auto"/>
          <w:sz w:val="24"/>
          <w:szCs w:val="24"/>
        </w:rPr>
      </w:pPr>
      <w:r w:rsidRPr="000256E7">
        <w:rPr>
          <w:rFonts w:cs="Times New Roman"/>
          <w:b w:val="0"/>
          <w:bCs w:val="0"/>
          <w:caps w:val="0"/>
          <w:color w:val="000000"/>
          <w:sz w:val="24"/>
          <w:szCs w:val="24"/>
        </w:rPr>
        <w:lastRenderedPageBreak/>
        <w:t>Develop and prepare the annual training plan in line with the identified training needs</w:t>
      </w:r>
    </w:p>
    <w:p w:rsidR="001853BF" w:rsidRPr="000256E7" w:rsidRDefault="001853BF" w:rsidP="00C64F46">
      <w:pPr>
        <w:pStyle w:val="BodyText3"/>
        <w:numPr>
          <w:ilvl w:val="0"/>
          <w:numId w:val="4"/>
        </w:numPr>
        <w:tabs>
          <w:tab w:val="right" w:pos="142"/>
        </w:tabs>
        <w:spacing w:line="360" w:lineRule="auto"/>
        <w:rPr>
          <w:rFonts w:cs="Times New Roman"/>
          <w:b w:val="0"/>
          <w:bCs w:val="0"/>
          <w:caps w:val="0"/>
          <w:color w:val="auto"/>
          <w:sz w:val="24"/>
          <w:szCs w:val="24"/>
        </w:rPr>
      </w:pPr>
      <w:r w:rsidRPr="000256E7">
        <w:rPr>
          <w:rFonts w:cs="Times New Roman"/>
          <w:b w:val="0"/>
          <w:bCs w:val="0"/>
          <w:caps w:val="0"/>
          <w:color w:val="000000"/>
          <w:sz w:val="24"/>
          <w:szCs w:val="24"/>
        </w:rPr>
        <w:t>Evaluate the effectiveness of training programs by conducting follow-up studies to determine the impact of these programs.</w:t>
      </w:r>
    </w:p>
    <w:p w:rsidR="001853BF" w:rsidRDefault="001853BF" w:rsidP="00C64F46">
      <w:pPr>
        <w:spacing w:line="360" w:lineRule="auto"/>
        <w:rPr>
          <w:b/>
          <w:bCs/>
          <w:color w:val="333399"/>
        </w:rPr>
      </w:pPr>
    </w:p>
    <w:p w:rsidR="00BF3423" w:rsidRPr="003F3E86" w:rsidRDefault="00BF3423" w:rsidP="00C64F46">
      <w:pPr>
        <w:spacing w:line="360" w:lineRule="auto"/>
        <w:rPr>
          <w:b/>
          <w:bCs/>
          <w:sz w:val="32"/>
          <w:szCs w:val="32"/>
        </w:rPr>
      </w:pPr>
      <w:r w:rsidRPr="00692D57">
        <w:rPr>
          <w:b/>
          <w:bCs/>
          <w:sz w:val="28"/>
          <w:szCs w:val="28"/>
        </w:rPr>
        <w:t xml:space="preserve">Abu Dhabi Municipality as Business Development Consultant </w:t>
      </w:r>
      <w:proofErr w:type="gramStart"/>
      <w:r w:rsidRPr="00692D57">
        <w:rPr>
          <w:b/>
          <w:bCs/>
          <w:sz w:val="28"/>
          <w:szCs w:val="28"/>
        </w:rPr>
        <w:t xml:space="preserve">( </w:t>
      </w:r>
      <w:r w:rsidRPr="003F3E86">
        <w:rPr>
          <w:b/>
          <w:bCs/>
        </w:rPr>
        <w:t>from</w:t>
      </w:r>
      <w:proofErr w:type="gramEnd"/>
      <w:r w:rsidRPr="003F3E86">
        <w:rPr>
          <w:b/>
          <w:bCs/>
        </w:rPr>
        <w:t xml:space="preserve"> June 1</w:t>
      </w:r>
      <w:r w:rsidRPr="003F3E86">
        <w:rPr>
          <w:b/>
          <w:bCs/>
          <w:vertAlign w:val="superscript"/>
        </w:rPr>
        <w:t>st</w:t>
      </w:r>
      <w:r w:rsidRPr="003F3E86">
        <w:rPr>
          <w:b/>
          <w:bCs/>
        </w:rPr>
        <w:t xml:space="preserve"> 2008 To </w:t>
      </w:r>
      <w:r w:rsidR="00F4018C">
        <w:rPr>
          <w:b/>
          <w:bCs/>
        </w:rPr>
        <w:t>December 31</w:t>
      </w:r>
      <w:r w:rsidR="00F4018C" w:rsidRPr="00F4018C">
        <w:rPr>
          <w:b/>
          <w:bCs/>
          <w:vertAlign w:val="superscript"/>
        </w:rPr>
        <w:t>st</w:t>
      </w:r>
      <w:r w:rsidR="00F4018C">
        <w:rPr>
          <w:b/>
          <w:bCs/>
        </w:rPr>
        <w:t xml:space="preserve"> 2011</w:t>
      </w:r>
      <w:r w:rsidRPr="003F3E86">
        <w:rPr>
          <w:b/>
          <w:bCs/>
          <w:sz w:val="32"/>
          <w:szCs w:val="32"/>
        </w:rPr>
        <w:t xml:space="preserve">)  </w:t>
      </w:r>
    </w:p>
    <w:p w:rsidR="00BF3423" w:rsidRPr="003F3E86" w:rsidRDefault="00BF3423" w:rsidP="00C64F46">
      <w:pPr>
        <w:spacing w:line="360" w:lineRule="auto"/>
      </w:pPr>
      <w:r w:rsidRPr="003F3E86">
        <w:t xml:space="preserve">Responsible to improve and develop the policy and procedures for the quality department and other department in Abu Dhabi municipality </w:t>
      </w:r>
    </w:p>
    <w:p w:rsidR="00BF3423" w:rsidRPr="003F3E86" w:rsidRDefault="00BF3423" w:rsidP="00C64F46">
      <w:pPr>
        <w:spacing w:line="360" w:lineRule="auto"/>
      </w:pPr>
      <w:r w:rsidRPr="003F3E86">
        <w:t xml:space="preserve">Establish the excellence module implementation and orientation (Abu Dhabi Award for Excellence in Government Performance - ADAEP) </w:t>
      </w:r>
    </w:p>
    <w:p w:rsidR="00BF3423" w:rsidRPr="00692D57" w:rsidRDefault="00BF3423" w:rsidP="00C64F46">
      <w:pPr>
        <w:tabs>
          <w:tab w:val="right" w:pos="9360"/>
        </w:tabs>
        <w:spacing w:line="360" w:lineRule="auto"/>
        <w:rPr>
          <w:b/>
          <w:bCs/>
          <w:sz w:val="28"/>
          <w:szCs w:val="28"/>
        </w:rPr>
      </w:pPr>
      <w:r w:rsidRPr="00692D57">
        <w:rPr>
          <w:b/>
          <w:bCs/>
          <w:sz w:val="28"/>
          <w:szCs w:val="28"/>
        </w:rPr>
        <w:t>Abu Dhabi International Quality Consultancy</w:t>
      </w:r>
    </w:p>
    <w:p w:rsidR="00BF3423" w:rsidRPr="003F3E86" w:rsidRDefault="00BF3423" w:rsidP="00C64F46">
      <w:pPr>
        <w:tabs>
          <w:tab w:val="right" w:pos="9360"/>
        </w:tabs>
        <w:spacing w:line="360" w:lineRule="auto"/>
        <w:rPr>
          <w:b/>
          <w:bCs/>
        </w:rPr>
      </w:pPr>
      <w:r w:rsidRPr="003F3E86">
        <w:rPr>
          <w:b/>
          <w:bCs/>
        </w:rPr>
        <w:t>July 2007 till June 1</w:t>
      </w:r>
      <w:r w:rsidRPr="003F3E86">
        <w:rPr>
          <w:b/>
          <w:bCs/>
          <w:vertAlign w:val="superscript"/>
        </w:rPr>
        <w:t>st</w:t>
      </w:r>
      <w:r w:rsidRPr="003F3E86">
        <w:rPr>
          <w:b/>
          <w:bCs/>
        </w:rPr>
        <w:t xml:space="preserve"> 2008  </w:t>
      </w:r>
    </w:p>
    <w:p w:rsidR="00BF3423" w:rsidRPr="003F3E86" w:rsidRDefault="00BF3423" w:rsidP="00C64F46">
      <w:pPr>
        <w:tabs>
          <w:tab w:val="right" w:pos="9360"/>
        </w:tabs>
        <w:spacing w:line="360" w:lineRule="auto"/>
      </w:pPr>
      <w:r w:rsidRPr="003F3E86">
        <w:t xml:space="preserve">(Abu Dhabi International Quality Consultancy is pioneer and first UAE based company, which is providing quality consultancy services to Healthcare facilities for all standards. Ensure support to Healthcare facilities and Industries for the development and implementation for national and international standards for accreditation and providing awareness and training to their staff.)       </w:t>
      </w:r>
    </w:p>
    <w:p w:rsidR="006672E9" w:rsidRPr="00692D57" w:rsidRDefault="006672E9" w:rsidP="00C64F46">
      <w:pPr>
        <w:tabs>
          <w:tab w:val="right" w:pos="9360"/>
        </w:tabs>
        <w:spacing w:line="360" w:lineRule="auto"/>
        <w:rPr>
          <w:b/>
          <w:bCs/>
          <w:sz w:val="28"/>
          <w:szCs w:val="28"/>
        </w:rPr>
      </w:pPr>
      <w:r w:rsidRPr="00692D57">
        <w:rPr>
          <w:b/>
          <w:bCs/>
          <w:sz w:val="28"/>
          <w:szCs w:val="28"/>
        </w:rPr>
        <w:t>Senior Quality Consultant for Healthcare:</w:t>
      </w:r>
    </w:p>
    <w:p w:rsidR="006672E9" w:rsidRPr="003F3E86" w:rsidRDefault="006672E9" w:rsidP="00C64F46">
      <w:pPr>
        <w:pStyle w:val="Pa2"/>
        <w:numPr>
          <w:ilvl w:val="0"/>
          <w:numId w:val="21"/>
        </w:numPr>
        <w:spacing w:after="0" w:line="360" w:lineRule="auto"/>
        <w:rPr>
          <w:rFonts w:ascii="Times New Roman" w:hAnsi="Times New Roman"/>
          <w:color w:val="211D1E"/>
        </w:rPr>
      </w:pPr>
      <w:r w:rsidRPr="003F3E86">
        <w:rPr>
          <w:rFonts w:ascii="Times New Roman" w:hAnsi="Times New Roman"/>
          <w:color w:val="211D1E"/>
        </w:rPr>
        <w:t>Consultants conduct a baseline assessment of healthcare organizat</w:t>
      </w:r>
      <w:r>
        <w:rPr>
          <w:rFonts w:ascii="Times New Roman" w:hAnsi="Times New Roman"/>
          <w:color w:val="211D1E"/>
        </w:rPr>
        <w:t xml:space="preserve">ion, make recommendations for </w:t>
      </w:r>
      <w:r w:rsidRPr="003F3E86">
        <w:rPr>
          <w:rFonts w:ascii="Times New Roman" w:hAnsi="Times New Roman"/>
          <w:color w:val="211D1E"/>
        </w:rPr>
        <w:t xml:space="preserve">positive change, and help to develop and implement a continuous quality improvement program. </w:t>
      </w:r>
    </w:p>
    <w:p w:rsidR="006672E9" w:rsidRPr="003F3E86" w:rsidRDefault="006672E9" w:rsidP="00C64F46">
      <w:pPr>
        <w:pStyle w:val="Pa2"/>
        <w:numPr>
          <w:ilvl w:val="0"/>
          <w:numId w:val="21"/>
        </w:numPr>
        <w:spacing w:after="0" w:line="360" w:lineRule="auto"/>
        <w:rPr>
          <w:rFonts w:ascii="Times New Roman" w:hAnsi="Times New Roman"/>
          <w:color w:val="211D1E"/>
        </w:rPr>
      </w:pPr>
      <w:r w:rsidRPr="003F3E86">
        <w:rPr>
          <w:rFonts w:ascii="Times New Roman" w:hAnsi="Times New Roman"/>
          <w:color w:val="211D1E"/>
        </w:rPr>
        <w:t xml:space="preserve">Carefully review healthcare organization’s procedures and practices, identify areas for improvement, and implement processes designed to improve the safety and quality of patient care. </w:t>
      </w:r>
    </w:p>
    <w:p w:rsidR="006672E9" w:rsidRPr="003F3E86" w:rsidRDefault="006672E9" w:rsidP="00C64F46">
      <w:pPr>
        <w:pStyle w:val="Pa2"/>
        <w:numPr>
          <w:ilvl w:val="0"/>
          <w:numId w:val="21"/>
        </w:numPr>
        <w:spacing w:after="0" w:line="360" w:lineRule="auto"/>
        <w:rPr>
          <w:rFonts w:ascii="Times New Roman" w:hAnsi="Times New Roman"/>
          <w:color w:val="211D1E"/>
        </w:rPr>
      </w:pPr>
      <w:r w:rsidRPr="003F3E86">
        <w:rPr>
          <w:rFonts w:ascii="Times New Roman" w:hAnsi="Times New Roman"/>
          <w:color w:val="211D1E"/>
        </w:rPr>
        <w:t>Identify risk points and help you to incorporate best practices.</w:t>
      </w:r>
    </w:p>
    <w:p w:rsidR="006672E9" w:rsidRDefault="006672E9" w:rsidP="00C64F46">
      <w:pPr>
        <w:spacing w:line="360" w:lineRule="auto"/>
        <w:rPr>
          <w:b/>
          <w:bCs/>
          <w:sz w:val="32"/>
          <w:szCs w:val="32"/>
        </w:rPr>
      </w:pPr>
      <w:r w:rsidRPr="003F3E86">
        <w:t>Assist healthcare leaders and staff in assembling an infrastructure that can support achievement of them goals.</w:t>
      </w:r>
    </w:p>
    <w:p w:rsidR="00A029B4" w:rsidRPr="00692D57" w:rsidRDefault="00A029B4" w:rsidP="00C64F46">
      <w:pPr>
        <w:spacing w:line="360" w:lineRule="auto"/>
        <w:rPr>
          <w:b/>
          <w:bCs/>
          <w:sz w:val="28"/>
          <w:szCs w:val="28"/>
        </w:rPr>
      </w:pPr>
      <w:r w:rsidRPr="00692D57">
        <w:rPr>
          <w:b/>
          <w:bCs/>
          <w:sz w:val="28"/>
          <w:szCs w:val="28"/>
        </w:rPr>
        <w:t>Excellence consulting:</w:t>
      </w:r>
    </w:p>
    <w:p w:rsidR="00A029B4" w:rsidRPr="00A029B4" w:rsidRDefault="00A029B4" w:rsidP="00C64F46">
      <w:pPr>
        <w:spacing w:line="360" w:lineRule="auto"/>
      </w:pPr>
      <w:r w:rsidRPr="00A029B4">
        <w:t xml:space="preserve">Consultation for Implementation, Training, gap analyses, conducting action plan  </w:t>
      </w:r>
    </w:p>
    <w:p w:rsidR="00A029B4" w:rsidRPr="00A029B4" w:rsidRDefault="00A029B4" w:rsidP="00C64F46">
      <w:pPr>
        <w:spacing w:line="360" w:lineRule="auto"/>
      </w:pPr>
      <w:r w:rsidRPr="00A029B4">
        <w:lastRenderedPageBreak/>
        <w:t>Assessments</w:t>
      </w:r>
      <w:r>
        <w:t xml:space="preserve"> and </w:t>
      </w:r>
      <w:r w:rsidRPr="00A029B4">
        <w:t>Assessment Reporting</w:t>
      </w:r>
    </w:p>
    <w:p w:rsidR="00A029B4" w:rsidRPr="00A029B4" w:rsidRDefault="00A029B4" w:rsidP="00C64F46">
      <w:pPr>
        <w:spacing w:line="360" w:lineRule="auto"/>
      </w:pPr>
      <w:r w:rsidRPr="00A029B4">
        <w:t xml:space="preserve">Writing submission </w:t>
      </w:r>
    </w:p>
    <w:p w:rsidR="00A029B4" w:rsidRPr="00A029B4" w:rsidRDefault="00A029B4" w:rsidP="00C64F46">
      <w:pPr>
        <w:spacing w:line="360" w:lineRule="auto"/>
      </w:pPr>
      <w:r w:rsidRPr="00A029B4">
        <w:t xml:space="preserve">Manage the teams for writing submission and collecting data </w:t>
      </w:r>
    </w:p>
    <w:p w:rsidR="00A029B4" w:rsidRPr="003F3E86" w:rsidRDefault="00A029B4" w:rsidP="00C64F46">
      <w:pPr>
        <w:spacing w:line="360" w:lineRule="auto"/>
        <w:rPr>
          <w:b/>
          <w:bCs/>
          <w:sz w:val="28"/>
          <w:szCs w:val="28"/>
          <w:u w:val="single"/>
        </w:rPr>
      </w:pPr>
      <w:r w:rsidRPr="003F3E86">
        <w:rPr>
          <w:b/>
          <w:bCs/>
          <w:sz w:val="28"/>
          <w:szCs w:val="28"/>
          <w:u w:val="single"/>
        </w:rPr>
        <w:t xml:space="preserve">Conduct training for </w:t>
      </w:r>
      <w:proofErr w:type="gramStart"/>
      <w:r w:rsidRPr="003F3E86">
        <w:rPr>
          <w:b/>
          <w:bCs/>
          <w:sz w:val="28"/>
          <w:szCs w:val="28"/>
          <w:u w:val="single"/>
        </w:rPr>
        <w:t>excellence :</w:t>
      </w:r>
      <w:proofErr w:type="gramEnd"/>
    </w:p>
    <w:p w:rsidR="00A029B4" w:rsidRPr="003F3E86" w:rsidRDefault="00A029B4" w:rsidP="00C64F46">
      <w:pPr>
        <w:pStyle w:val="ListParagraph"/>
        <w:numPr>
          <w:ilvl w:val="0"/>
          <w:numId w:val="24"/>
        </w:numPr>
        <w:spacing w:line="360" w:lineRule="auto"/>
        <w:ind w:left="985"/>
        <w:rPr>
          <w:rFonts w:ascii="Times New Roman" w:hAnsi="Times New Roman" w:cs="Times New Roman"/>
        </w:rPr>
      </w:pPr>
      <w:r w:rsidRPr="003F3E86">
        <w:rPr>
          <w:rFonts w:ascii="Times New Roman" w:hAnsi="Times New Roman" w:cs="Times New Roman"/>
        </w:rPr>
        <w:t xml:space="preserve">Several Awareness sessions for EFQM Model </w:t>
      </w:r>
    </w:p>
    <w:p w:rsidR="00A029B4" w:rsidRPr="003F3E86" w:rsidRDefault="00A029B4" w:rsidP="00C64F46">
      <w:pPr>
        <w:pStyle w:val="ListParagraph"/>
        <w:numPr>
          <w:ilvl w:val="0"/>
          <w:numId w:val="24"/>
        </w:numPr>
        <w:spacing w:line="360" w:lineRule="auto"/>
        <w:ind w:left="985"/>
        <w:rPr>
          <w:rFonts w:ascii="Times New Roman" w:hAnsi="Times New Roman" w:cs="Times New Roman"/>
        </w:rPr>
      </w:pPr>
      <w:r w:rsidRPr="003F3E86">
        <w:rPr>
          <w:rFonts w:ascii="Times New Roman" w:hAnsi="Times New Roman" w:cs="Times New Roman"/>
        </w:rPr>
        <w:t xml:space="preserve">Training for how to write submission </w:t>
      </w:r>
    </w:p>
    <w:p w:rsidR="00A029B4" w:rsidRPr="003F3E86" w:rsidRDefault="00A029B4" w:rsidP="00C64F46">
      <w:pPr>
        <w:pStyle w:val="ListParagraph"/>
        <w:numPr>
          <w:ilvl w:val="0"/>
          <w:numId w:val="24"/>
        </w:numPr>
        <w:spacing w:line="360" w:lineRule="auto"/>
        <w:ind w:left="985"/>
        <w:rPr>
          <w:rFonts w:ascii="Times New Roman" w:hAnsi="Times New Roman" w:cs="Times New Roman"/>
        </w:rPr>
      </w:pPr>
      <w:r w:rsidRPr="003F3E86">
        <w:rPr>
          <w:rFonts w:ascii="Times New Roman" w:hAnsi="Times New Roman" w:cs="Times New Roman"/>
        </w:rPr>
        <w:t>Training course for how to implement EFQM</w:t>
      </w:r>
    </w:p>
    <w:p w:rsidR="00A029B4" w:rsidRPr="00A029B4" w:rsidRDefault="00A029B4" w:rsidP="00C64F46">
      <w:pPr>
        <w:pStyle w:val="ListParagraph"/>
        <w:numPr>
          <w:ilvl w:val="0"/>
          <w:numId w:val="24"/>
        </w:numPr>
        <w:spacing w:line="360" w:lineRule="auto"/>
        <w:ind w:left="985"/>
        <w:rPr>
          <w:rFonts w:ascii="Times New Roman" w:hAnsi="Times New Roman" w:cs="Times New Roman"/>
          <w:sz w:val="24"/>
          <w:szCs w:val="24"/>
        </w:rPr>
      </w:pPr>
      <w:r w:rsidRPr="003F3E86">
        <w:rPr>
          <w:rFonts w:ascii="Times New Roman" w:hAnsi="Times New Roman" w:cs="Times New Roman"/>
        </w:rPr>
        <w:t xml:space="preserve">Training internal assessors </w:t>
      </w:r>
    </w:p>
    <w:p w:rsidR="00A029B4" w:rsidRPr="003F3E86" w:rsidRDefault="00A029B4" w:rsidP="00C64F46">
      <w:pPr>
        <w:pStyle w:val="ListParagraph"/>
        <w:numPr>
          <w:ilvl w:val="0"/>
          <w:numId w:val="24"/>
        </w:numPr>
        <w:spacing w:line="360" w:lineRule="auto"/>
        <w:ind w:left="985"/>
        <w:rPr>
          <w:rFonts w:ascii="Times New Roman" w:hAnsi="Times New Roman" w:cs="Times New Roman"/>
          <w:sz w:val="24"/>
          <w:szCs w:val="24"/>
        </w:rPr>
      </w:pPr>
      <w:r>
        <w:rPr>
          <w:rFonts w:ascii="Times New Roman" w:hAnsi="Times New Roman" w:cs="Times New Roman"/>
        </w:rPr>
        <w:t xml:space="preserve">Training the teams for team work approach </w:t>
      </w:r>
    </w:p>
    <w:p w:rsidR="00C64F46" w:rsidRDefault="00C64F46" w:rsidP="00C64F46">
      <w:pPr>
        <w:tabs>
          <w:tab w:val="right" w:pos="9360"/>
        </w:tabs>
        <w:spacing w:line="360" w:lineRule="auto"/>
        <w:rPr>
          <w:b/>
          <w:bCs/>
          <w:sz w:val="28"/>
          <w:szCs w:val="28"/>
          <w:lang w:val="es-ES"/>
        </w:rPr>
      </w:pPr>
    </w:p>
    <w:p w:rsidR="00BF3423" w:rsidRPr="00EA2514" w:rsidRDefault="00BF3423" w:rsidP="00C64F46">
      <w:pPr>
        <w:tabs>
          <w:tab w:val="right" w:pos="9360"/>
        </w:tabs>
        <w:spacing w:line="360" w:lineRule="auto"/>
        <w:rPr>
          <w:sz w:val="28"/>
          <w:szCs w:val="28"/>
          <w:lang w:val="es-ES"/>
        </w:rPr>
      </w:pPr>
      <w:r w:rsidRPr="00EA2514">
        <w:rPr>
          <w:b/>
          <w:bCs/>
          <w:sz w:val="28"/>
          <w:szCs w:val="28"/>
          <w:lang w:val="es-ES"/>
        </w:rPr>
        <w:t xml:space="preserve">Al </w:t>
      </w:r>
      <w:proofErr w:type="spellStart"/>
      <w:r w:rsidRPr="00EA2514">
        <w:rPr>
          <w:b/>
          <w:bCs/>
          <w:sz w:val="28"/>
          <w:szCs w:val="28"/>
          <w:lang w:val="es-ES"/>
        </w:rPr>
        <w:t>Salama</w:t>
      </w:r>
      <w:proofErr w:type="spellEnd"/>
      <w:r w:rsidRPr="00EA2514">
        <w:rPr>
          <w:b/>
          <w:bCs/>
          <w:sz w:val="28"/>
          <w:szCs w:val="28"/>
          <w:lang w:val="es-ES"/>
        </w:rPr>
        <w:t xml:space="preserve"> Hospital, UAE Abu </w:t>
      </w:r>
      <w:proofErr w:type="spellStart"/>
      <w:r w:rsidRPr="00EA2514">
        <w:rPr>
          <w:b/>
          <w:bCs/>
          <w:sz w:val="28"/>
          <w:szCs w:val="28"/>
          <w:lang w:val="es-ES"/>
        </w:rPr>
        <w:t>Dhabi</w:t>
      </w:r>
      <w:proofErr w:type="spellEnd"/>
      <w:r w:rsidR="00EA2514" w:rsidRPr="00EA2514">
        <w:rPr>
          <w:b/>
          <w:bCs/>
          <w:sz w:val="28"/>
          <w:szCs w:val="28"/>
          <w:lang w:val="es-ES"/>
        </w:rPr>
        <w:t>, Auguste</w:t>
      </w:r>
      <w:r w:rsidR="00EA2514">
        <w:rPr>
          <w:b/>
          <w:bCs/>
          <w:sz w:val="28"/>
          <w:szCs w:val="28"/>
          <w:lang w:val="es-ES"/>
        </w:rPr>
        <w:t xml:space="preserve"> </w:t>
      </w:r>
      <w:r w:rsidRPr="00EA2514">
        <w:rPr>
          <w:sz w:val="28"/>
          <w:szCs w:val="28"/>
          <w:lang w:val="es-ES"/>
        </w:rPr>
        <w:t xml:space="preserve">2000 </w:t>
      </w:r>
      <w:proofErr w:type="spellStart"/>
      <w:r w:rsidR="00EA2514" w:rsidRPr="00EA2514">
        <w:rPr>
          <w:sz w:val="28"/>
          <w:szCs w:val="28"/>
          <w:lang w:val="es-ES"/>
        </w:rPr>
        <w:t>to</w:t>
      </w:r>
      <w:proofErr w:type="spellEnd"/>
      <w:r w:rsidR="00EA2514" w:rsidRPr="00EA2514">
        <w:rPr>
          <w:sz w:val="28"/>
          <w:szCs w:val="28"/>
          <w:lang w:val="es-ES"/>
        </w:rPr>
        <w:t xml:space="preserve"> June</w:t>
      </w:r>
      <w:r w:rsidRPr="00EA2514">
        <w:rPr>
          <w:sz w:val="28"/>
          <w:szCs w:val="28"/>
          <w:lang w:val="es-ES"/>
        </w:rPr>
        <w:t xml:space="preserve"> 2007</w:t>
      </w:r>
    </w:p>
    <w:p w:rsidR="00BF3423" w:rsidRPr="00692D57" w:rsidRDefault="00BF3423" w:rsidP="00C64F46">
      <w:pPr>
        <w:tabs>
          <w:tab w:val="right" w:pos="9360"/>
        </w:tabs>
        <w:spacing w:line="360" w:lineRule="auto"/>
        <w:ind w:left="360"/>
        <w:rPr>
          <w:b/>
          <w:bCs/>
          <w:sz w:val="28"/>
          <w:szCs w:val="28"/>
        </w:rPr>
      </w:pPr>
      <w:r w:rsidRPr="00692D57">
        <w:rPr>
          <w:b/>
          <w:bCs/>
          <w:sz w:val="28"/>
          <w:szCs w:val="28"/>
        </w:rPr>
        <w:t xml:space="preserve">Quality and HR Manager </w:t>
      </w:r>
    </w:p>
    <w:p w:rsidR="00BF3423" w:rsidRPr="003F3E86" w:rsidRDefault="00BF3423" w:rsidP="00C64F46">
      <w:pPr>
        <w:numPr>
          <w:ilvl w:val="0"/>
          <w:numId w:val="20"/>
        </w:numPr>
        <w:tabs>
          <w:tab w:val="right" w:pos="9360"/>
        </w:tabs>
        <w:spacing w:line="360" w:lineRule="auto"/>
      </w:pPr>
      <w:r w:rsidRPr="003F3E86">
        <w:t>Ensuring that the quality management system of the Hospital is established and implemented in accordance with the requirements of ISO 9001</w:t>
      </w:r>
    </w:p>
    <w:p w:rsidR="00BF3423" w:rsidRPr="003F3E86" w:rsidRDefault="00BF3423" w:rsidP="00C64F46">
      <w:pPr>
        <w:numPr>
          <w:ilvl w:val="0"/>
          <w:numId w:val="20"/>
        </w:numPr>
        <w:autoSpaceDE w:val="0"/>
        <w:autoSpaceDN w:val="0"/>
        <w:adjustRightInd w:val="0"/>
        <w:spacing w:line="360" w:lineRule="auto"/>
      </w:pPr>
      <w:r w:rsidRPr="003F3E86">
        <w:t>Promoting the use of quality systems within the department through training programs and personal guidance.</w:t>
      </w:r>
    </w:p>
    <w:p w:rsidR="00BF3423" w:rsidRPr="003F3E86" w:rsidRDefault="00BF3423" w:rsidP="00C64F46">
      <w:pPr>
        <w:numPr>
          <w:ilvl w:val="0"/>
          <w:numId w:val="20"/>
        </w:numPr>
        <w:autoSpaceDE w:val="0"/>
        <w:autoSpaceDN w:val="0"/>
        <w:adjustRightInd w:val="0"/>
        <w:spacing w:line="360" w:lineRule="auto"/>
      </w:pPr>
      <w:r w:rsidRPr="003F3E86">
        <w:t>Manage all people management functions relating to recruitment, induction, retention, discipline, training and communication for the department in order to ensure a well motivated, skilled and efficient workforce.</w:t>
      </w:r>
    </w:p>
    <w:p w:rsidR="00BF3423" w:rsidRPr="003F3E86" w:rsidRDefault="00BF3423" w:rsidP="00C64F46">
      <w:pPr>
        <w:numPr>
          <w:ilvl w:val="0"/>
          <w:numId w:val="20"/>
        </w:numPr>
        <w:autoSpaceDE w:val="0"/>
        <w:autoSpaceDN w:val="0"/>
        <w:adjustRightInd w:val="0"/>
        <w:spacing w:line="360" w:lineRule="auto"/>
      </w:pPr>
      <w:r w:rsidRPr="003F3E86">
        <w:t>Maintained regular customer liaison and customer and staff satisfaction surveys including the post occupancy review of capital projects.</w:t>
      </w:r>
    </w:p>
    <w:p w:rsidR="00BF3423" w:rsidRPr="003F3E86" w:rsidRDefault="00BF3423" w:rsidP="00C64F46">
      <w:pPr>
        <w:numPr>
          <w:ilvl w:val="0"/>
          <w:numId w:val="20"/>
        </w:numPr>
        <w:autoSpaceDE w:val="0"/>
        <w:autoSpaceDN w:val="0"/>
        <w:adjustRightInd w:val="0"/>
        <w:spacing w:line="360" w:lineRule="auto"/>
      </w:pPr>
      <w:r w:rsidRPr="003F3E86">
        <w:t>Set up and co-ordinate existing appropriate benchmarking activities in order that quantities and qualitative data are available to support the quality accreditation process.</w:t>
      </w:r>
    </w:p>
    <w:p w:rsidR="00BF3423" w:rsidRPr="003F3E86" w:rsidRDefault="00BF3423" w:rsidP="00C64F46">
      <w:pPr>
        <w:numPr>
          <w:ilvl w:val="0"/>
          <w:numId w:val="20"/>
        </w:numPr>
        <w:tabs>
          <w:tab w:val="right" w:pos="9360"/>
        </w:tabs>
        <w:spacing w:line="360" w:lineRule="auto"/>
      </w:pPr>
      <w:r w:rsidRPr="003F3E86">
        <w:t>Maintaining the effective implementation of the quality system. Planning and supervising the quality audit programs according to ISO 9001standard.</w:t>
      </w:r>
    </w:p>
    <w:p w:rsidR="00BF3423" w:rsidRPr="003F3E86" w:rsidRDefault="00BF3423" w:rsidP="00C64F46">
      <w:pPr>
        <w:numPr>
          <w:ilvl w:val="0"/>
          <w:numId w:val="20"/>
        </w:numPr>
        <w:tabs>
          <w:tab w:val="right" w:pos="9360"/>
        </w:tabs>
        <w:spacing w:line="360" w:lineRule="auto"/>
      </w:pPr>
      <w:r w:rsidRPr="003F3E86">
        <w:t>Reporting the performance of the Hospital quality system to the management.</w:t>
      </w:r>
    </w:p>
    <w:p w:rsidR="00E91310" w:rsidRDefault="00BF3423" w:rsidP="00C64F46">
      <w:pPr>
        <w:numPr>
          <w:ilvl w:val="0"/>
          <w:numId w:val="20"/>
        </w:numPr>
        <w:tabs>
          <w:tab w:val="right" w:pos="9360"/>
        </w:tabs>
        <w:spacing w:line="360" w:lineRule="auto"/>
      </w:pPr>
      <w:r w:rsidRPr="003F3E86">
        <w:t>Coordinating with certifying bodies for ISO 9000.</w:t>
      </w:r>
    </w:p>
    <w:p w:rsidR="00E91310" w:rsidRDefault="00BF3423" w:rsidP="00C64F46">
      <w:pPr>
        <w:numPr>
          <w:ilvl w:val="0"/>
          <w:numId w:val="20"/>
        </w:numPr>
        <w:tabs>
          <w:tab w:val="right" w:pos="9360"/>
        </w:tabs>
        <w:spacing w:line="360" w:lineRule="auto"/>
      </w:pPr>
      <w:r w:rsidRPr="00E91310">
        <w:t xml:space="preserve">Personnel records, legal compliance, compensation, benefits, and long-term staffing strategies. </w:t>
      </w:r>
    </w:p>
    <w:p w:rsidR="00BF3423" w:rsidRPr="00E91310" w:rsidRDefault="00BF3423" w:rsidP="00C64F46">
      <w:pPr>
        <w:numPr>
          <w:ilvl w:val="0"/>
          <w:numId w:val="20"/>
        </w:numPr>
        <w:tabs>
          <w:tab w:val="right" w:pos="9360"/>
        </w:tabs>
        <w:spacing w:line="360" w:lineRule="auto"/>
      </w:pPr>
      <w:r w:rsidRPr="00E91310">
        <w:lastRenderedPageBreak/>
        <w:t>Responsibilities include development and administration of personnel rules and regulations, pay and job classification structure, and programs for employee training, safety, health, and morale.</w:t>
      </w:r>
    </w:p>
    <w:p w:rsidR="00C64F46" w:rsidRDefault="00C64F46" w:rsidP="00C64F46">
      <w:pPr>
        <w:tabs>
          <w:tab w:val="right" w:pos="8640"/>
        </w:tabs>
        <w:spacing w:line="360" w:lineRule="auto"/>
        <w:rPr>
          <w:b/>
          <w:bCs/>
        </w:rPr>
      </w:pPr>
    </w:p>
    <w:p w:rsidR="00BF3423" w:rsidRPr="00692D57" w:rsidRDefault="00BF3423" w:rsidP="00692D57">
      <w:pPr>
        <w:tabs>
          <w:tab w:val="right" w:pos="8640"/>
        </w:tabs>
        <w:spacing w:line="360" w:lineRule="auto"/>
        <w:rPr>
          <w:sz w:val="28"/>
          <w:szCs w:val="28"/>
        </w:rPr>
      </w:pPr>
      <w:proofErr w:type="spellStart"/>
      <w:r w:rsidRPr="00692D57">
        <w:rPr>
          <w:b/>
          <w:bCs/>
          <w:sz w:val="28"/>
          <w:szCs w:val="28"/>
        </w:rPr>
        <w:t>Pharma</w:t>
      </w:r>
      <w:proofErr w:type="spellEnd"/>
      <w:r w:rsidRPr="00692D57">
        <w:rPr>
          <w:b/>
          <w:bCs/>
          <w:sz w:val="28"/>
          <w:szCs w:val="28"/>
        </w:rPr>
        <w:t xml:space="preserve"> Link, UAE Abu Dhabi</w:t>
      </w:r>
      <w:r w:rsidR="00692D57">
        <w:rPr>
          <w:sz w:val="28"/>
          <w:szCs w:val="28"/>
        </w:rPr>
        <w:t xml:space="preserve"> September </w:t>
      </w:r>
      <w:r w:rsidRPr="00692D57">
        <w:rPr>
          <w:sz w:val="28"/>
          <w:szCs w:val="28"/>
        </w:rPr>
        <w:t xml:space="preserve">1998 to </w:t>
      </w:r>
      <w:r w:rsidR="00692D57">
        <w:rPr>
          <w:sz w:val="28"/>
          <w:szCs w:val="28"/>
        </w:rPr>
        <w:t xml:space="preserve">July </w:t>
      </w:r>
      <w:r w:rsidRPr="00692D57">
        <w:rPr>
          <w:sz w:val="28"/>
          <w:szCs w:val="28"/>
        </w:rPr>
        <w:t>2000</w:t>
      </w:r>
    </w:p>
    <w:p w:rsidR="00BF3423" w:rsidRPr="00692D57" w:rsidRDefault="00BF3423" w:rsidP="00C64F46">
      <w:pPr>
        <w:tabs>
          <w:tab w:val="right" w:pos="8640"/>
        </w:tabs>
        <w:spacing w:line="360" w:lineRule="auto"/>
        <w:rPr>
          <w:sz w:val="28"/>
          <w:szCs w:val="28"/>
        </w:rPr>
      </w:pPr>
      <w:r w:rsidRPr="00692D57">
        <w:rPr>
          <w:b/>
          <w:sz w:val="28"/>
          <w:szCs w:val="28"/>
        </w:rPr>
        <w:t xml:space="preserve">Marketing Manager </w:t>
      </w:r>
      <w:r w:rsidRPr="00692D57">
        <w:rPr>
          <w:sz w:val="28"/>
          <w:szCs w:val="28"/>
        </w:rPr>
        <w:t xml:space="preserve"> </w:t>
      </w:r>
    </w:p>
    <w:p w:rsidR="00822970" w:rsidRPr="00C64F46" w:rsidRDefault="00822970" w:rsidP="00C64F46">
      <w:pPr>
        <w:numPr>
          <w:ilvl w:val="0"/>
          <w:numId w:val="38"/>
        </w:numPr>
        <w:spacing w:line="360" w:lineRule="auto"/>
        <w:rPr>
          <w:rFonts w:asciiTheme="majorBidi" w:hAnsiTheme="majorBidi" w:cstheme="majorBidi"/>
          <w:color w:val="333333"/>
        </w:rPr>
      </w:pPr>
      <w:r w:rsidRPr="00C64F46">
        <w:rPr>
          <w:rFonts w:asciiTheme="majorBidi" w:hAnsiTheme="majorBidi" w:cstheme="majorBidi"/>
          <w:color w:val="333333"/>
        </w:rPr>
        <w:t>Responsible for providing the sales team with the necessary technical expertise to enable them to sell the product. This involves printed and electronic promotional material, product training, and relevant clinical papers.</w:t>
      </w:r>
    </w:p>
    <w:p w:rsidR="00822970" w:rsidRPr="00C64F46" w:rsidRDefault="00822970" w:rsidP="00C64F46">
      <w:pPr>
        <w:numPr>
          <w:ilvl w:val="0"/>
          <w:numId w:val="38"/>
        </w:numPr>
        <w:spacing w:line="360" w:lineRule="auto"/>
        <w:rPr>
          <w:rFonts w:asciiTheme="majorBidi" w:hAnsiTheme="majorBidi" w:cstheme="majorBidi"/>
          <w:color w:val="333333"/>
        </w:rPr>
      </w:pPr>
      <w:r w:rsidRPr="00C64F46">
        <w:rPr>
          <w:rFonts w:asciiTheme="majorBidi" w:hAnsiTheme="majorBidi" w:cstheme="majorBidi"/>
          <w:color w:val="333333"/>
        </w:rPr>
        <w:t>Responsible for reviewing product data to ensure that the field force is kept up to date on new developments regarding the companies or competitors products.</w:t>
      </w:r>
    </w:p>
    <w:p w:rsidR="00822970" w:rsidRPr="00C64F46" w:rsidRDefault="00822970" w:rsidP="00C64F46">
      <w:pPr>
        <w:numPr>
          <w:ilvl w:val="0"/>
          <w:numId w:val="38"/>
        </w:numPr>
        <w:spacing w:line="360" w:lineRule="auto"/>
        <w:rPr>
          <w:rFonts w:asciiTheme="majorBidi" w:hAnsiTheme="majorBidi" w:cstheme="majorBidi"/>
          <w:color w:val="333333"/>
        </w:rPr>
      </w:pPr>
      <w:r w:rsidRPr="00C64F46">
        <w:rPr>
          <w:rFonts w:asciiTheme="majorBidi" w:hAnsiTheme="majorBidi" w:cstheme="majorBidi"/>
          <w:color w:val="333333"/>
        </w:rPr>
        <w:t>Act as point of first reference for all product related enquiries and work collaboratively with colleagues in Clinical Research and Regulatory to address any issues that may arise.</w:t>
      </w:r>
    </w:p>
    <w:p w:rsidR="00822970" w:rsidRPr="00C64F46" w:rsidRDefault="00822970" w:rsidP="00C64F46">
      <w:pPr>
        <w:numPr>
          <w:ilvl w:val="0"/>
          <w:numId w:val="38"/>
        </w:numPr>
        <w:spacing w:line="360" w:lineRule="auto"/>
        <w:rPr>
          <w:rFonts w:asciiTheme="majorBidi" w:hAnsiTheme="majorBidi" w:cstheme="majorBidi"/>
          <w:color w:val="333333"/>
        </w:rPr>
      </w:pPr>
      <w:r w:rsidRPr="00C64F46">
        <w:rPr>
          <w:rFonts w:asciiTheme="majorBidi" w:hAnsiTheme="majorBidi" w:cstheme="majorBidi"/>
          <w:color w:val="333333"/>
        </w:rPr>
        <w:t xml:space="preserve">Close liaison with the field force to assess the response to and suitability of current promotional material and to ensure that the printed promotional material is being used optimally. </w:t>
      </w:r>
    </w:p>
    <w:p w:rsidR="00822970" w:rsidRPr="00C64F46" w:rsidRDefault="00822970" w:rsidP="00C64F46">
      <w:pPr>
        <w:numPr>
          <w:ilvl w:val="0"/>
          <w:numId w:val="38"/>
        </w:numPr>
        <w:spacing w:line="360" w:lineRule="auto"/>
        <w:rPr>
          <w:rFonts w:asciiTheme="majorBidi" w:hAnsiTheme="majorBidi" w:cstheme="majorBidi"/>
          <w:color w:val="333333"/>
        </w:rPr>
      </w:pPr>
      <w:r w:rsidRPr="00C64F46">
        <w:rPr>
          <w:rFonts w:asciiTheme="majorBidi" w:hAnsiTheme="majorBidi" w:cstheme="majorBidi"/>
          <w:color w:val="333333"/>
        </w:rPr>
        <w:t xml:space="preserve">Design market research projects to assess customer attitudes to the current product range and new product introductions. </w:t>
      </w:r>
    </w:p>
    <w:p w:rsidR="00822970" w:rsidRPr="00C64F46" w:rsidRDefault="00822970" w:rsidP="00C64F46">
      <w:pPr>
        <w:numPr>
          <w:ilvl w:val="0"/>
          <w:numId w:val="38"/>
        </w:numPr>
        <w:spacing w:line="360" w:lineRule="auto"/>
        <w:rPr>
          <w:rFonts w:asciiTheme="majorBidi" w:hAnsiTheme="majorBidi" w:cstheme="majorBidi"/>
          <w:color w:val="333333"/>
        </w:rPr>
      </w:pPr>
      <w:r w:rsidRPr="00C64F46">
        <w:rPr>
          <w:rFonts w:asciiTheme="majorBidi" w:hAnsiTheme="majorBidi" w:cstheme="majorBidi"/>
          <w:color w:val="333333"/>
        </w:rPr>
        <w:t>Assist with the development of the annual marketing plan and for controlling advertising, promotion and sales aids in accordance with the annual marketing plan.</w:t>
      </w:r>
    </w:p>
    <w:p w:rsidR="00822970" w:rsidRPr="00C64F46" w:rsidRDefault="00822970" w:rsidP="00C64F46">
      <w:pPr>
        <w:numPr>
          <w:ilvl w:val="0"/>
          <w:numId w:val="38"/>
        </w:numPr>
        <w:spacing w:line="360" w:lineRule="auto"/>
        <w:rPr>
          <w:rFonts w:asciiTheme="majorBidi" w:hAnsiTheme="majorBidi" w:cstheme="majorBidi"/>
          <w:color w:val="333333"/>
        </w:rPr>
      </w:pPr>
      <w:r w:rsidRPr="00C64F46">
        <w:rPr>
          <w:rFonts w:asciiTheme="majorBidi" w:hAnsiTheme="majorBidi" w:cstheme="majorBidi"/>
          <w:color w:val="333333"/>
        </w:rPr>
        <w:t>Responsible for preparing product forecasts, and constantly monitoring inventory levels held at central and interstate warehouses including liaison with production (locally and globally) to ensure supply timelines.</w:t>
      </w:r>
    </w:p>
    <w:p w:rsidR="00822970" w:rsidRPr="00C64F46" w:rsidRDefault="00822970" w:rsidP="00C64F46">
      <w:pPr>
        <w:numPr>
          <w:ilvl w:val="0"/>
          <w:numId w:val="38"/>
        </w:numPr>
        <w:spacing w:line="360" w:lineRule="auto"/>
        <w:rPr>
          <w:rFonts w:asciiTheme="majorBidi" w:hAnsiTheme="majorBidi" w:cstheme="majorBidi"/>
          <w:color w:val="333333"/>
        </w:rPr>
      </w:pPr>
      <w:r w:rsidRPr="00C64F46">
        <w:rPr>
          <w:rFonts w:asciiTheme="majorBidi" w:hAnsiTheme="majorBidi" w:cstheme="majorBidi"/>
          <w:color w:val="333333"/>
        </w:rPr>
        <w:t>Liaise with the advertising agency regarding the product campaign including journal advertising, direct mail and conferences.</w:t>
      </w:r>
    </w:p>
    <w:p w:rsidR="000F4D4D" w:rsidRPr="00C64F46" w:rsidRDefault="000F4D4D" w:rsidP="00C64F46">
      <w:pPr>
        <w:numPr>
          <w:ilvl w:val="0"/>
          <w:numId w:val="38"/>
        </w:numPr>
        <w:spacing w:line="360" w:lineRule="auto"/>
        <w:rPr>
          <w:rFonts w:asciiTheme="majorBidi" w:hAnsiTheme="majorBidi" w:cstheme="majorBidi"/>
        </w:rPr>
      </w:pPr>
      <w:r w:rsidRPr="00C64F46">
        <w:rPr>
          <w:rFonts w:asciiTheme="majorBidi" w:hAnsiTheme="majorBidi" w:cstheme="majorBidi"/>
        </w:rPr>
        <w:t xml:space="preserve">Promoting new products developed by the companies to health care service providers </w:t>
      </w:r>
    </w:p>
    <w:p w:rsidR="000F4D4D" w:rsidRPr="00C64F46" w:rsidRDefault="000F4D4D" w:rsidP="00C64F46">
      <w:pPr>
        <w:numPr>
          <w:ilvl w:val="0"/>
          <w:numId w:val="38"/>
        </w:numPr>
        <w:spacing w:line="360" w:lineRule="auto"/>
        <w:rPr>
          <w:rFonts w:asciiTheme="majorBidi" w:hAnsiTheme="majorBidi" w:cstheme="majorBidi"/>
        </w:rPr>
      </w:pPr>
      <w:r w:rsidRPr="00C64F46">
        <w:rPr>
          <w:rFonts w:asciiTheme="majorBidi" w:hAnsiTheme="majorBidi" w:cstheme="majorBidi"/>
        </w:rPr>
        <w:lastRenderedPageBreak/>
        <w:t xml:space="preserve">Determining and achieving the sales goals of the organization </w:t>
      </w:r>
    </w:p>
    <w:p w:rsidR="000F4D4D" w:rsidRPr="00C64F46" w:rsidRDefault="000F4D4D" w:rsidP="00C64F46">
      <w:pPr>
        <w:numPr>
          <w:ilvl w:val="0"/>
          <w:numId w:val="38"/>
        </w:numPr>
        <w:spacing w:line="360" w:lineRule="auto"/>
        <w:rPr>
          <w:rFonts w:asciiTheme="majorBidi" w:hAnsiTheme="majorBidi" w:cstheme="majorBidi"/>
        </w:rPr>
      </w:pPr>
      <w:r w:rsidRPr="00C64F46">
        <w:rPr>
          <w:rFonts w:asciiTheme="majorBidi" w:hAnsiTheme="majorBidi" w:cstheme="majorBidi"/>
        </w:rPr>
        <w:t xml:space="preserve">Developing the overall marketing strategy for the pharmaceutical organization </w:t>
      </w:r>
    </w:p>
    <w:p w:rsidR="000F4D4D" w:rsidRPr="00C64F46" w:rsidRDefault="000F4D4D" w:rsidP="00C64F46">
      <w:pPr>
        <w:numPr>
          <w:ilvl w:val="0"/>
          <w:numId w:val="38"/>
        </w:numPr>
        <w:spacing w:line="360" w:lineRule="auto"/>
        <w:rPr>
          <w:rFonts w:asciiTheme="majorBidi" w:hAnsiTheme="majorBidi" w:cstheme="majorBidi"/>
        </w:rPr>
      </w:pPr>
      <w:r w:rsidRPr="00C64F46">
        <w:rPr>
          <w:rFonts w:asciiTheme="majorBidi" w:hAnsiTheme="majorBidi" w:cstheme="majorBidi"/>
        </w:rPr>
        <w:t xml:space="preserve">Overseeing the implementation of the marketing strategy </w:t>
      </w:r>
    </w:p>
    <w:p w:rsidR="000F4D4D" w:rsidRPr="00C64F46" w:rsidRDefault="000F4D4D" w:rsidP="00C64F46">
      <w:pPr>
        <w:numPr>
          <w:ilvl w:val="0"/>
          <w:numId w:val="38"/>
        </w:numPr>
        <w:spacing w:line="360" w:lineRule="auto"/>
        <w:rPr>
          <w:rFonts w:asciiTheme="majorBidi" w:hAnsiTheme="majorBidi" w:cstheme="majorBidi"/>
        </w:rPr>
      </w:pPr>
      <w:r w:rsidRPr="00C64F46">
        <w:rPr>
          <w:rFonts w:asciiTheme="majorBidi" w:hAnsiTheme="majorBidi" w:cstheme="majorBidi"/>
        </w:rPr>
        <w:t xml:space="preserve">Analyzing the effectiveness of the strategies and rectifying the variances, if any </w:t>
      </w:r>
    </w:p>
    <w:p w:rsidR="000F4D4D" w:rsidRPr="00C64F46" w:rsidRDefault="000F4D4D" w:rsidP="00C64F46">
      <w:pPr>
        <w:numPr>
          <w:ilvl w:val="0"/>
          <w:numId w:val="38"/>
        </w:numPr>
        <w:spacing w:line="360" w:lineRule="auto"/>
        <w:rPr>
          <w:rFonts w:asciiTheme="majorBidi" w:hAnsiTheme="majorBidi" w:cstheme="majorBidi"/>
        </w:rPr>
      </w:pPr>
      <w:r w:rsidRPr="00C64F46">
        <w:rPr>
          <w:rFonts w:asciiTheme="majorBidi" w:hAnsiTheme="majorBidi" w:cstheme="majorBidi"/>
        </w:rPr>
        <w:t xml:space="preserve">Hiring, training, and monitoring the performance of the sales support staff </w:t>
      </w:r>
    </w:p>
    <w:p w:rsidR="000F4D4D" w:rsidRPr="00C64F46" w:rsidRDefault="000F4D4D" w:rsidP="00C64F46">
      <w:pPr>
        <w:numPr>
          <w:ilvl w:val="0"/>
          <w:numId w:val="38"/>
        </w:numPr>
        <w:spacing w:line="360" w:lineRule="auto"/>
        <w:rPr>
          <w:rFonts w:asciiTheme="majorBidi" w:hAnsiTheme="majorBidi" w:cstheme="majorBidi"/>
        </w:rPr>
      </w:pPr>
      <w:r w:rsidRPr="00C64F46">
        <w:rPr>
          <w:rFonts w:asciiTheme="majorBidi" w:hAnsiTheme="majorBidi" w:cstheme="majorBidi"/>
        </w:rPr>
        <w:t xml:space="preserve">Handling the competitors </w:t>
      </w:r>
    </w:p>
    <w:p w:rsidR="000F4D4D" w:rsidRPr="00C64F46" w:rsidRDefault="000F4D4D" w:rsidP="00C64F46">
      <w:pPr>
        <w:numPr>
          <w:ilvl w:val="0"/>
          <w:numId w:val="38"/>
        </w:numPr>
        <w:spacing w:line="360" w:lineRule="auto"/>
        <w:rPr>
          <w:rFonts w:asciiTheme="majorBidi" w:hAnsiTheme="majorBidi" w:cstheme="majorBidi"/>
        </w:rPr>
      </w:pPr>
      <w:r w:rsidRPr="00C64F46">
        <w:rPr>
          <w:rFonts w:asciiTheme="majorBidi" w:hAnsiTheme="majorBidi" w:cstheme="majorBidi"/>
        </w:rPr>
        <w:t xml:space="preserve">Identifying new market segments </w:t>
      </w:r>
    </w:p>
    <w:p w:rsidR="000F4D4D" w:rsidRPr="00C64F46" w:rsidRDefault="000F4D4D" w:rsidP="00C64F46">
      <w:pPr>
        <w:numPr>
          <w:ilvl w:val="0"/>
          <w:numId w:val="38"/>
        </w:numPr>
        <w:spacing w:line="360" w:lineRule="auto"/>
        <w:rPr>
          <w:rFonts w:asciiTheme="majorBidi" w:hAnsiTheme="majorBidi" w:cstheme="majorBidi"/>
        </w:rPr>
      </w:pPr>
      <w:r w:rsidRPr="00C64F46">
        <w:rPr>
          <w:rFonts w:asciiTheme="majorBidi" w:hAnsiTheme="majorBidi" w:cstheme="majorBidi"/>
        </w:rPr>
        <w:t xml:space="preserve">Participation in trade shows and conferences </w:t>
      </w:r>
    </w:p>
    <w:p w:rsidR="00B86391" w:rsidRDefault="00B86391" w:rsidP="00C64F46">
      <w:pPr>
        <w:tabs>
          <w:tab w:val="right" w:pos="8640"/>
        </w:tabs>
        <w:spacing w:line="360" w:lineRule="auto"/>
        <w:rPr>
          <w:b/>
          <w:bCs/>
        </w:rPr>
      </w:pPr>
    </w:p>
    <w:p w:rsidR="00BF3423" w:rsidRPr="00692D57" w:rsidRDefault="00BF3423" w:rsidP="00692D57">
      <w:pPr>
        <w:tabs>
          <w:tab w:val="right" w:pos="8640"/>
        </w:tabs>
        <w:spacing w:line="360" w:lineRule="auto"/>
        <w:rPr>
          <w:rFonts w:asciiTheme="majorBidi" w:hAnsiTheme="majorBidi" w:cstheme="majorBidi"/>
          <w:sz w:val="28"/>
          <w:szCs w:val="28"/>
        </w:rPr>
      </w:pPr>
      <w:proofErr w:type="spellStart"/>
      <w:r w:rsidRPr="00692D57">
        <w:rPr>
          <w:rFonts w:asciiTheme="majorBidi" w:hAnsiTheme="majorBidi" w:cstheme="majorBidi"/>
          <w:b/>
          <w:bCs/>
          <w:sz w:val="28"/>
          <w:szCs w:val="28"/>
        </w:rPr>
        <w:t>Unicare</w:t>
      </w:r>
      <w:proofErr w:type="spellEnd"/>
      <w:r w:rsidRPr="00692D57">
        <w:rPr>
          <w:rFonts w:asciiTheme="majorBidi" w:hAnsiTheme="majorBidi" w:cstheme="majorBidi"/>
          <w:b/>
          <w:bCs/>
          <w:sz w:val="28"/>
          <w:szCs w:val="28"/>
        </w:rPr>
        <w:t xml:space="preserve"> Company, UAE Abu Dhabi</w:t>
      </w:r>
      <w:r w:rsidR="00692D57">
        <w:rPr>
          <w:rFonts w:asciiTheme="majorBidi" w:hAnsiTheme="majorBidi" w:cstheme="majorBidi"/>
          <w:sz w:val="28"/>
          <w:szCs w:val="28"/>
        </w:rPr>
        <w:t xml:space="preserve"> August </w:t>
      </w:r>
      <w:r w:rsidRPr="00692D57">
        <w:rPr>
          <w:rFonts w:asciiTheme="majorBidi" w:hAnsiTheme="majorBidi" w:cstheme="majorBidi"/>
          <w:sz w:val="28"/>
          <w:szCs w:val="28"/>
        </w:rPr>
        <w:t xml:space="preserve">1997 </w:t>
      </w:r>
      <w:proofErr w:type="gramStart"/>
      <w:r w:rsidRPr="00692D57">
        <w:rPr>
          <w:rFonts w:asciiTheme="majorBidi" w:hAnsiTheme="majorBidi" w:cstheme="majorBidi"/>
          <w:sz w:val="28"/>
          <w:szCs w:val="28"/>
        </w:rPr>
        <w:t xml:space="preserve">to </w:t>
      </w:r>
      <w:r w:rsidR="00692D57">
        <w:rPr>
          <w:rFonts w:asciiTheme="majorBidi" w:hAnsiTheme="majorBidi" w:cstheme="majorBidi"/>
          <w:sz w:val="28"/>
          <w:szCs w:val="28"/>
        </w:rPr>
        <w:t xml:space="preserve"> August</w:t>
      </w:r>
      <w:proofErr w:type="gramEnd"/>
      <w:r w:rsidR="00692D57">
        <w:rPr>
          <w:rFonts w:asciiTheme="majorBidi" w:hAnsiTheme="majorBidi" w:cstheme="majorBidi"/>
          <w:sz w:val="28"/>
          <w:szCs w:val="28"/>
        </w:rPr>
        <w:t xml:space="preserve"> </w:t>
      </w:r>
      <w:r w:rsidRPr="00692D57">
        <w:rPr>
          <w:rFonts w:asciiTheme="majorBidi" w:hAnsiTheme="majorBidi" w:cstheme="majorBidi"/>
          <w:sz w:val="28"/>
          <w:szCs w:val="28"/>
        </w:rPr>
        <w:t>1998</w:t>
      </w:r>
    </w:p>
    <w:p w:rsidR="00BF3423" w:rsidRPr="00692D57" w:rsidRDefault="00BF3423" w:rsidP="00C64F46">
      <w:pPr>
        <w:tabs>
          <w:tab w:val="right" w:pos="8640"/>
        </w:tabs>
        <w:spacing w:line="360" w:lineRule="auto"/>
        <w:rPr>
          <w:rFonts w:asciiTheme="majorBidi" w:hAnsiTheme="majorBidi" w:cstheme="majorBidi"/>
          <w:b/>
          <w:sz w:val="28"/>
          <w:szCs w:val="28"/>
        </w:rPr>
      </w:pPr>
      <w:r w:rsidRPr="00692D57">
        <w:rPr>
          <w:rFonts w:asciiTheme="majorBidi" w:hAnsiTheme="majorBidi" w:cstheme="majorBidi"/>
          <w:b/>
          <w:sz w:val="28"/>
          <w:szCs w:val="28"/>
        </w:rPr>
        <w:t xml:space="preserve">Medical Representative </w:t>
      </w:r>
    </w:p>
    <w:p w:rsidR="00C57888" w:rsidRPr="001853BF" w:rsidRDefault="00C57888" w:rsidP="00C64F46">
      <w:pPr>
        <w:pStyle w:val="ListParagraph"/>
        <w:widowControl w:val="0"/>
        <w:numPr>
          <w:ilvl w:val="0"/>
          <w:numId w:val="35"/>
        </w:numPr>
        <w:shd w:val="clear" w:color="auto" w:fill="FFFFFF"/>
        <w:autoSpaceDE w:val="0"/>
        <w:autoSpaceDN w:val="0"/>
        <w:adjustRightInd w:val="0"/>
        <w:spacing w:line="360" w:lineRule="auto"/>
        <w:rPr>
          <w:rFonts w:asciiTheme="majorBidi" w:hAnsiTheme="majorBidi" w:cstheme="majorBidi"/>
          <w:color w:val="000000"/>
          <w:sz w:val="16"/>
          <w:szCs w:val="28"/>
        </w:rPr>
      </w:pPr>
      <w:r w:rsidRPr="001853BF">
        <w:rPr>
          <w:rFonts w:asciiTheme="majorBidi" w:hAnsiTheme="majorBidi" w:cstheme="majorBidi"/>
          <w:color w:val="000000"/>
          <w:sz w:val="24"/>
          <w:szCs w:val="24"/>
        </w:rPr>
        <w:t>Visit prospect clients to present and make negotiations about the featured product.</w:t>
      </w:r>
      <w:r w:rsidRPr="001853BF">
        <w:rPr>
          <w:rFonts w:asciiTheme="majorBidi" w:hAnsiTheme="majorBidi" w:cstheme="majorBidi"/>
          <w:color w:val="000000"/>
          <w:sz w:val="16"/>
          <w:szCs w:val="28"/>
        </w:rPr>
        <w:t xml:space="preserve"> </w:t>
      </w:r>
    </w:p>
    <w:p w:rsidR="00C57888" w:rsidRPr="001853BF" w:rsidRDefault="00C57888" w:rsidP="00C64F46">
      <w:pPr>
        <w:pStyle w:val="ListParagraph"/>
        <w:widowControl w:val="0"/>
        <w:numPr>
          <w:ilvl w:val="0"/>
          <w:numId w:val="35"/>
        </w:numPr>
        <w:shd w:val="clear" w:color="auto" w:fill="FFFFFF"/>
        <w:autoSpaceDE w:val="0"/>
        <w:autoSpaceDN w:val="0"/>
        <w:adjustRightInd w:val="0"/>
        <w:spacing w:line="360" w:lineRule="auto"/>
        <w:rPr>
          <w:rFonts w:asciiTheme="majorBidi" w:hAnsiTheme="majorBidi" w:cstheme="majorBidi"/>
          <w:color w:val="000000"/>
          <w:sz w:val="16"/>
          <w:szCs w:val="28"/>
        </w:rPr>
      </w:pPr>
      <w:r w:rsidRPr="001853BF">
        <w:rPr>
          <w:rFonts w:asciiTheme="majorBidi" w:hAnsiTheme="majorBidi" w:cstheme="majorBidi"/>
          <w:color w:val="000000"/>
          <w:sz w:val="24"/>
          <w:szCs w:val="24"/>
        </w:rPr>
        <w:t>Sell and give samples to prospect clients.</w:t>
      </w:r>
      <w:r w:rsidRPr="001853BF">
        <w:rPr>
          <w:rFonts w:asciiTheme="majorBidi" w:hAnsiTheme="majorBidi" w:cstheme="majorBidi"/>
          <w:color w:val="000000"/>
          <w:sz w:val="16"/>
          <w:szCs w:val="28"/>
        </w:rPr>
        <w:t xml:space="preserve"> </w:t>
      </w:r>
    </w:p>
    <w:p w:rsidR="00C57888" w:rsidRPr="001853BF" w:rsidRDefault="00C57888" w:rsidP="00C64F46">
      <w:pPr>
        <w:pStyle w:val="ListParagraph"/>
        <w:widowControl w:val="0"/>
        <w:numPr>
          <w:ilvl w:val="0"/>
          <w:numId w:val="35"/>
        </w:numPr>
        <w:shd w:val="clear" w:color="auto" w:fill="FFFFFF"/>
        <w:autoSpaceDE w:val="0"/>
        <w:autoSpaceDN w:val="0"/>
        <w:adjustRightInd w:val="0"/>
        <w:spacing w:line="360" w:lineRule="auto"/>
        <w:rPr>
          <w:rFonts w:asciiTheme="majorBidi" w:hAnsiTheme="majorBidi" w:cstheme="majorBidi"/>
          <w:color w:val="000000"/>
          <w:sz w:val="16"/>
          <w:szCs w:val="28"/>
        </w:rPr>
      </w:pPr>
      <w:r w:rsidRPr="001853BF">
        <w:rPr>
          <w:rFonts w:asciiTheme="majorBidi" w:hAnsiTheme="majorBidi" w:cstheme="majorBidi"/>
          <w:color w:val="000000"/>
          <w:sz w:val="24"/>
          <w:szCs w:val="24"/>
        </w:rPr>
        <w:t>Inform clients about the product’s price, side effects, and other important information.</w:t>
      </w:r>
      <w:r w:rsidRPr="001853BF">
        <w:rPr>
          <w:rFonts w:asciiTheme="majorBidi" w:hAnsiTheme="majorBidi" w:cstheme="majorBidi"/>
          <w:color w:val="000000"/>
          <w:sz w:val="16"/>
          <w:szCs w:val="28"/>
        </w:rPr>
        <w:t xml:space="preserve"> </w:t>
      </w:r>
    </w:p>
    <w:p w:rsidR="00C57888" w:rsidRPr="001853BF" w:rsidRDefault="00C57888" w:rsidP="00C64F46">
      <w:pPr>
        <w:pStyle w:val="ListParagraph"/>
        <w:widowControl w:val="0"/>
        <w:numPr>
          <w:ilvl w:val="0"/>
          <w:numId w:val="35"/>
        </w:numPr>
        <w:shd w:val="clear" w:color="auto" w:fill="FFFFFF"/>
        <w:autoSpaceDE w:val="0"/>
        <w:autoSpaceDN w:val="0"/>
        <w:adjustRightInd w:val="0"/>
        <w:spacing w:line="360" w:lineRule="auto"/>
        <w:rPr>
          <w:rFonts w:asciiTheme="majorBidi" w:hAnsiTheme="majorBidi" w:cstheme="majorBidi"/>
          <w:color w:val="000000"/>
          <w:sz w:val="16"/>
          <w:szCs w:val="28"/>
        </w:rPr>
      </w:pPr>
      <w:r w:rsidRPr="001853BF">
        <w:rPr>
          <w:rFonts w:asciiTheme="majorBidi" w:hAnsiTheme="majorBidi" w:cstheme="majorBidi"/>
          <w:color w:val="000000"/>
          <w:sz w:val="24"/>
          <w:szCs w:val="24"/>
        </w:rPr>
        <w:t>Make a routine visit to different hospitals and community centers to present the products.</w:t>
      </w:r>
      <w:r w:rsidRPr="001853BF">
        <w:rPr>
          <w:rFonts w:asciiTheme="majorBidi" w:hAnsiTheme="majorBidi" w:cstheme="majorBidi"/>
          <w:color w:val="000000"/>
          <w:sz w:val="16"/>
          <w:szCs w:val="28"/>
        </w:rPr>
        <w:t xml:space="preserve"> </w:t>
      </w:r>
    </w:p>
    <w:p w:rsidR="00C57888" w:rsidRPr="001853BF" w:rsidRDefault="00C57888" w:rsidP="00C64F46">
      <w:pPr>
        <w:pStyle w:val="ListParagraph"/>
        <w:widowControl w:val="0"/>
        <w:numPr>
          <w:ilvl w:val="0"/>
          <w:numId w:val="35"/>
        </w:numPr>
        <w:shd w:val="clear" w:color="auto" w:fill="FFFFFF"/>
        <w:autoSpaceDE w:val="0"/>
        <w:autoSpaceDN w:val="0"/>
        <w:adjustRightInd w:val="0"/>
        <w:spacing w:line="360" w:lineRule="auto"/>
        <w:rPr>
          <w:rFonts w:asciiTheme="majorBidi" w:hAnsiTheme="majorBidi" w:cstheme="majorBidi"/>
          <w:color w:val="000000"/>
          <w:sz w:val="16"/>
          <w:szCs w:val="28"/>
        </w:rPr>
      </w:pPr>
      <w:r w:rsidRPr="001853BF">
        <w:rPr>
          <w:rFonts w:asciiTheme="majorBidi" w:hAnsiTheme="majorBidi" w:cstheme="majorBidi"/>
          <w:color w:val="000000"/>
          <w:sz w:val="24"/>
          <w:szCs w:val="24"/>
        </w:rPr>
        <w:t>Make presentations to clients.</w:t>
      </w:r>
      <w:r w:rsidRPr="001853BF">
        <w:rPr>
          <w:rFonts w:asciiTheme="majorBidi" w:hAnsiTheme="majorBidi" w:cstheme="majorBidi"/>
          <w:color w:val="000000"/>
          <w:sz w:val="16"/>
          <w:szCs w:val="28"/>
        </w:rPr>
        <w:t xml:space="preserve"> </w:t>
      </w:r>
    </w:p>
    <w:p w:rsidR="00C57888" w:rsidRPr="001853BF" w:rsidRDefault="00C57888" w:rsidP="00C64F46">
      <w:pPr>
        <w:pStyle w:val="ListParagraph"/>
        <w:widowControl w:val="0"/>
        <w:numPr>
          <w:ilvl w:val="0"/>
          <w:numId w:val="35"/>
        </w:numPr>
        <w:shd w:val="clear" w:color="auto" w:fill="FFFFFF"/>
        <w:autoSpaceDE w:val="0"/>
        <w:autoSpaceDN w:val="0"/>
        <w:adjustRightInd w:val="0"/>
        <w:spacing w:line="360" w:lineRule="auto"/>
        <w:rPr>
          <w:rFonts w:asciiTheme="majorBidi" w:hAnsiTheme="majorBidi" w:cstheme="majorBidi"/>
          <w:color w:val="000000"/>
          <w:sz w:val="16"/>
          <w:szCs w:val="28"/>
        </w:rPr>
      </w:pPr>
      <w:r w:rsidRPr="001853BF">
        <w:rPr>
          <w:rFonts w:asciiTheme="majorBidi" w:hAnsiTheme="majorBidi" w:cstheme="majorBidi"/>
          <w:color w:val="000000"/>
          <w:sz w:val="24"/>
          <w:szCs w:val="24"/>
        </w:rPr>
        <w:t>Advises customers on the suitable medicines.</w:t>
      </w:r>
      <w:r w:rsidRPr="001853BF">
        <w:rPr>
          <w:rFonts w:asciiTheme="majorBidi" w:hAnsiTheme="majorBidi" w:cstheme="majorBidi"/>
          <w:color w:val="000000"/>
          <w:sz w:val="16"/>
          <w:szCs w:val="28"/>
        </w:rPr>
        <w:t xml:space="preserve"> </w:t>
      </w:r>
    </w:p>
    <w:p w:rsidR="00C57888" w:rsidRPr="001853BF" w:rsidRDefault="00C57888" w:rsidP="00C64F46">
      <w:pPr>
        <w:pStyle w:val="ListParagraph"/>
        <w:widowControl w:val="0"/>
        <w:numPr>
          <w:ilvl w:val="0"/>
          <w:numId w:val="35"/>
        </w:numPr>
        <w:shd w:val="clear" w:color="auto" w:fill="FFFFFF"/>
        <w:autoSpaceDE w:val="0"/>
        <w:autoSpaceDN w:val="0"/>
        <w:adjustRightInd w:val="0"/>
        <w:spacing w:line="360" w:lineRule="auto"/>
        <w:rPr>
          <w:rFonts w:asciiTheme="majorBidi" w:hAnsiTheme="majorBidi" w:cstheme="majorBidi"/>
          <w:color w:val="000000"/>
          <w:sz w:val="16"/>
          <w:szCs w:val="28"/>
        </w:rPr>
      </w:pPr>
      <w:r w:rsidRPr="001853BF">
        <w:rPr>
          <w:rFonts w:asciiTheme="majorBidi" w:hAnsiTheme="majorBidi" w:cstheme="majorBidi"/>
          <w:color w:val="000000"/>
          <w:sz w:val="24"/>
          <w:szCs w:val="24"/>
        </w:rPr>
        <w:t>Arrange orders and reservations ordered products.</w:t>
      </w:r>
      <w:r w:rsidRPr="001853BF">
        <w:rPr>
          <w:rFonts w:asciiTheme="majorBidi" w:hAnsiTheme="majorBidi" w:cstheme="majorBidi"/>
          <w:color w:val="000000"/>
          <w:sz w:val="16"/>
          <w:szCs w:val="28"/>
        </w:rPr>
        <w:t xml:space="preserve"> </w:t>
      </w:r>
    </w:p>
    <w:p w:rsidR="00C57888" w:rsidRPr="001853BF" w:rsidRDefault="00C57888" w:rsidP="00C64F46">
      <w:pPr>
        <w:pStyle w:val="ListParagraph"/>
        <w:widowControl w:val="0"/>
        <w:numPr>
          <w:ilvl w:val="0"/>
          <w:numId w:val="35"/>
        </w:numPr>
        <w:shd w:val="clear" w:color="auto" w:fill="FFFFFF"/>
        <w:autoSpaceDE w:val="0"/>
        <w:autoSpaceDN w:val="0"/>
        <w:adjustRightInd w:val="0"/>
        <w:spacing w:line="360" w:lineRule="auto"/>
        <w:rPr>
          <w:rFonts w:asciiTheme="majorBidi" w:hAnsiTheme="majorBidi" w:cstheme="majorBidi"/>
          <w:color w:val="000000"/>
          <w:sz w:val="16"/>
          <w:szCs w:val="28"/>
        </w:rPr>
      </w:pPr>
      <w:r w:rsidRPr="001853BF">
        <w:rPr>
          <w:rFonts w:asciiTheme="majorBidi" w:hAnsiTheme="majorBidi" w:cstheme="majorBidi"/>
          <w:color w:val="000000"/>
          <w:sz w:val="24"/>
          <w:szCs w:val="24"/>
        </w:rPr>
        <w:t>Make negotiations with the pharmac</w:t>
      </w:r>
      <w:r w:rsidR="001853BF" w:rsidRPr="001853BF">
        <w:rPr>
          <w:rFonts w:asciiTheme="majorBidi" w:hAnsiTheme="majorBidi" w:cstheme="majorBidi"/>
          <w:color w:val="000000"/>
          <w:sz w:val="24"/>
          <w:szCs w:val="24"/>
        </w:rPr>
        <w:t>ies</w:t>
      </w:r>
      <w:r w:rsidRPr="001853BF">
        <w:rPr>
          <w:rFonts w:asciiTheme="majorBidi" w:hAnsiTheme="majorBidi" w:cstheme="majorBidi"/>
          <w:color w:val="000000"/>
          <w:sz w:val="24"/>
          <w:szCs w:val="24"/>
        </w:rPr>
        <w:t xml:space="preserve"> about the price and demand of the customers.</w:t>
      </w:r>
      <w:r w:rsidRPr="001853BF">
        <w:rPr>
          <w:rFonts w:asciiTheme="majorBidi" w:hAnsiTheme="majorBidi" w:cstheme="majorBidi"/>
          <w:color w:val="000000"/>
          <w:sz w:val="16"/>
          <w:szCs w:val="28"/>
        </w:rPr>
        <w:t xml:space="preserve"> </w:t>
      </w:r>
    </w:p>
    <w:p w:rsidR="00B86391" w:rsidRPr="001853BF" w:rsidRDefault="00B86391" w:rsidP="00C64F46">
      <w:pPr>
        <w:shd w:val="clear" w:color="auto" w:fill="FFFFFF"/>
        <w:spacing w:line="360" w:lineRule="auto"/>
        <w:rPr>
          <w:rFonts w:asciiTheme="majorBidi" w:hAnsiTheme="majorBidi" w:cstheme="majorBidi"/>
          <w:b/>
          <w:bCs/>
        </w:rPr>
      </w:pPr>
    </w:p>
    <w:p w:rsidR="00BF3423" w:rsidRPr="00692D57" w:rsidRDefault="00BF3423" w:rsidP="00692D57">
      <w:pPr>
        <w:tabs>
          <w:tab w:val="right" w:pos="8640"/>
        </w:tabs>
        <w:spacing w:line="360" w:lineRule="auto"/>
        <w:rPr>
          <w:rFonts w:asciiTheme="majorBidi" w:hAnsiTheme="majorBidi" w:cstheme="majorBidi"/>
          <w:sz w:val="28"/>
          <w:szCs w:val="28"/>
        </w:rPr>
      </w:pPr>
      <w:r w:rsidRPr="00692D57">
        <w:rPr>
          <w:rFonts w:asciiTheme="majorBidi" w:hAnsiTheme="majorBidi" w:cstheme="majorBidi"/>
          <w:b/>
          <w:bCs/>
          <w:sz w:val="28"/>
          <w:szCs w:val="28"/>
        </w:rPr>
        <w:t>EIPICO, UAE Abu Dhabi</w:t>
      </w:r>
      <w:r w:rsidR="00692D57">
        <w:rPr>
          <w:rFonts w:asciiTheme="majorBidi" w:hAnsiTheme="majorBidi" w:cstheme="majorBidi"/>
          <w:b/>
          <w:bCs/>
          <w:sz w:val="28"/>
          <w:szCs w:val="28"/>
        </w:rPr>
        <w:t xml:space="preserve"> September </w:t>
      </w:r>
      <w:r w:rsidRPr="00692D57">
        <w:rPr>
          <w:rFonts w:asciiTheme="majorBidi" w:hAnsiTheme="majorBidi" w:cstheme="majorBidi"/>
          <w:sz w:val="28"/>
          <w:szCs w:val="28"/>
        </w:rPr>
        <w:t xml:space="preserve">1995 to </w:t>
      </w:r>
      <w:r w:rsidR="00692D57">
        <w:rPr>
          <w:rFonts w:asciiTheme="majorBidi" w:hAnsiTheme="majorBidi" w:cstheme="majorBidi"/>
          <w:sz w:val="28"/>
          <w:szCs w:val="28"/>
        </w:rPr>
        <w:t xml:space="preserve">July </w:t>
      </w:r>
      <w:r w:rsidRPr="00692D57">
        <w:rPr>
          <w:rFonts w:asciiTheme="majorBidi" w:hAnsiTheme="majorBidi" w:cstheme="majorBidi"/>
          <w:sz w:val="28"/>
          <w:szCs w:val="28"/>
        </w:rPr>
        <w:t>1997</w:t>
      </w:r>
    </w:p>
    <w:p w:rsidR="00BF3423" w:rsidRPr="00692D57" w:rsidRDefault="00BF3423" w:rsidP="00C64F46">
      <w:pPr>
        <w:tabs>
          <w:tab w:val="right" w:pos="8640"/>
        </w:tabs>
        <w:spacing w:line="360" w:lineRule="auto"/>
        <w:rPr>
          <w:rFonts w:asciiTheme="majorBidi" w:hAnsiTheme="majorBidi" w:cstheme="majorBidi"/>
          <w:b/>
          <w:sz w:val="28"/>
          <w:szCs w:val="28"/>
        </w:rPr>
      </w:pPr>
      <w:r w:rsidRPr="00692D57">
        <w:rPr>
          <w:rFonts w:asciiTheme="majorBidi" w:hAnsiTheme="majorBidi" w:cstheme="majorBidi"/>
          <w:b/>
          <w:sz w:val="28"/>
          <w:szCs w:val="28"/>
        </w:rPr>
        <w:t>Medical Representative</w:t>
      </w:r>
    </w:p>
    <w:p w:rsidR="00B86391" w:rsidRPr="001853BF" w:rsidRDefault="00B86391" w:rsidP="00C64F46">
      <w:pPr>
        <w:pStyle w:val="ListParagraph"/>
        <w:widowControl w:val="0"/>
        <w:numPr>
          <w:ilvl w:val="0"/>
          <w:numId w:val="37"/>
        </w:numPr>
        <w:shd w:val="clear" w:color="auto" w:fill="FFFFFF"/>
        <w:autoSpaceDE w:val="0"/>
        <w:autoSpaceDN w:val="0"/>
        <w:adjustRightInd w:val="0"/>
        <w:spacing w:line="360" w:lineRule="auto"/>
        <w:rPr>
          <w:rFonts w:asciiTheme="majorBidi" w:hAnsiTheme="majorBidi" w:cstheme="majorBidi"/>
          <w:color w:val="000000"/>
          <w:sz w:val="16"/>
          <w:szCs w:val="28"/>
        </w:rPr>
      </w:pPr>
      <w:r w:rsidRPr="001853BF">
        <w:rPr>
          <w:rFonts w:asciiTheme="majorBidi" w:hAnsiTheme="majorBidi" w:cstheme="majorBidi"/>
          <w:color w:val="000000"/>
          <w:sz w:val="24"/>
          <w:szCs w:val="24"/>
        </w:rPr>
        <w:t>Visit prospect clients to present and make negotiations about the featured product.</w:t>
      </w:r>
      <w:r w:rsidRPr="001853BF">
        <w:rPr>
          <w:rFonts w:asciiTheme="majorBidi" w:hAnsiTheme="majorBidi" w:cstheme="majorBidi"/>
          <w:color w:val="000000"/>
          <w:sz w:val="16"/>
          <w:szCs w:val="28"/>
        </w:rPr>
        <w:t xml:space="preserve"> </w:t>
      </w:r>
    </w:p>
    <w:p w:rsidR="00B86391" w:rsidRPr="001853BF" w:rsidRDefault="00B86391" w:rsidP="00C64F46">
      <w:pPr>
        <w:pStyle w:val="ListParagraph"/>
        <w:widowControl w:val="0"/>
        <w:numPr>
          <w:ilvl w:val="0"/>
          <w:numId w:val="37"/>
        </w:numPr>
        <w:shd w:val="clear" w:color="auto" w:fill="FFFFFF"/>
        <w:autoSpaceDE w:val="0"/>
        <w:autoSpaceDN w:val="0"/>
        <w:adjustRightInd w:val="0"/>
        <w:spacing w:line="360" w:lineRule="auto"/>
        <w:rPr>
          <w:rFonts w:asciiTheme="majorBidi" w:hAnsiTheme="majorBidi" w:cstheme="majorBidi"/>
          <w:color w:val="000000"/>
          <w:sz w:val="16"/>
          <w:szCs w:val="28"/>
        </w:rPr>
      </w:pPr>
      <w:r w:rsidRPr="001853BF">
        <w:rPr>
          <w:rFonts w:asciiTheme="majorBidi" w:hAnsiTheme="majorBidi" w:cstheme="majorBidi"/>
          <w:color w:val="000000"/>
          <w:sz w:val="24"/>
          <w:szCs w:val="24"/>
        </w:rPr>
        <w:t>Sell and give samples to prospect clients.</w:t>
      </w:r>
      <w:r w:rsidRPr="001853BF">
        <w:rPr>
          <w:rFonts w:asciiTheme="majorBidi" w:hAnsiTheme="majorBidi" w:cstheme="majorBidi"/>
          <w:color w:val="000000"/>
          <w:sz w:val="16"/>
          <w:szCs w:val="28"/>
        </w:rPr>
        <w:t xml:space="preserve"> </w:t>
      </w:r>
    </w:p>
    <w:p w:rsidR="00B86391" w:rsidRPr="001853BF" w:rsidRDefault="00B86391" w:rsidP="00C64F46">
      <w:pPr>
        <w:pStyle w:val="ListParagraph"/>
        <w:widowControl w:val="0"/>
        <w:numPr>
          <w:ilvl w:val="0"/>
          <w:numId w:val="37"/>
        </w:numPr>
        <w:shd w:val="clear" w:color="auto" w:fill="FFFFFF"/>
        <w:autoSpaceDE w:val="0"/>
        <w:autoSpaceDN w:val="0"/>
        <w:adjustRightInd w:val="0"/>
        <w:spacing w:line="360" w:lineRule="auto"/>
        <w:rPr>
          <w:rFonts w:asciiTheme="majorBidi" w:hAnsiTheme="majorBidi" w:cstheme="majorBidi"/>
          <w:color w:val="000000"/>
          <w:sz w:val="16"/>
          <w:szCs w:val="28"/>
        </w:rPr>
      </w:pPr>
      <w:r w:rsidRPr="001853BF">
        <w:rPr>
          <w:rFonts w:asciiTheme="majorBidi" w:hAnsiTheme="majorBidi" w:cstheme="majorBidi"/>
          <w:color w:val="000000"/>
          <w:sz w:val="24"/>
          <w:szCs w:val="24"/>
        </w:rPr>
        <w:lastRenderedPageBreak/>
        <w:t>Inform clients about the product’s price, side effects, and other important information.</w:t>
      </w:r>
      <w:r w:rsidRPr="001853BF">
        <w:rPr>
          <w:rFonts w:asciiTheme="majorBidi" w:hAnsiTheme="majorBidi" w:cstheme="majorBidi"/>
          <w:color w:val="000000"/>
          <w:sz w:val="16"/>
          <w:szCs w:val="28"/>
        </w:rPr>
        <w:t xml:space="preserve"> </w:t>
      </w:r>
    </w:p>
    <w:p w:rsidR="00B86391" w:rsidRPr="001853BF" w:rsidRDefault="00B86391" w:rsidP="00C64F46">
      <w:pPr>
        <w:pStyle w:val="ListParagraph"/>
        <w:widowControl w:val="0"/>
        <w:numPr>
          <w:ilvl w:val="0"/>
          <w:numId w:val="37"/>
        </w:numPr>
        <w:shd w:val="clear" w:color="auto" w:fill="FFFFFF"/>
        <w:autoSpaceDE w:val="0"/>
        <w:autoSpaceDN w:val="0"/>
        <w:adjustRightInd w:val="0"/>
        <w:spacing w:line="360" w:lineRule="auto"/>
        <w:rPr>
          <w:rFonts w:asciiTheme="majorBidi" w:hAnsiTheme="majorBidi" w:cstheme="majorBidi"/>
          <w:color w:val="000000"/>
          <w:sz w:val="16"/>
          <w:szCs w:val="28"/>
        </w:rPr>
      </w:pPr>
      <w:r w:rsidRPr="001853BF">
        <w:rPr>
          <w:rFonts w:asciiTheme="majorBidi" w:hAnsiTheme="majorBidi" w:cstheme="majorBidi"/>
          <w:color w:val="000000"/>
          <w:sz w:val="24"/>
          <w:szCs w:val="24"/>
        </w:rPr>
        <w:t>Make a routine visit to different hospitals and community centers to present the products.</w:t>
      </w:r>
      <w:r w:rsidRPr="001853BF">
        <w:rPr>
          <w:rFonts w:asciiTheme="majorBidi" w:hAnsiTheme="majorBidi" w:cstheme="majorBidi"/>
          <w:color w:val="000000"/>
          <w:sz w:val="16"/>
          <w:szCs w:val="28"/>
        </w:rPr>
        <w:t xml:space="preserve"> </w:t>
      </w:r>
    </w:p>
    <w:p w:rsidR="00B86391" w:rsidRPr="001853BF" w:rsidRDefault="00B86391" w:rsidP="00C64F46">
      <w:pPr>
        <w:pStyle w:val="ListParagraph"/>
        <w:widowControl w:val="0"/>
        <w:numPr>
          <w:ilvl w:val="0"/>
          <w:numId w:val="37"/>
        </w:numPr>
        <w:shd w:val="clear" w:color="auto" w:fill="FFFFFF"/>
        <w:autoSpaceDE w:val="0"/>
        <w:autoSpaceDN w:val="0"/>
        <w:adjustRightInd w:val="0"/>
        <w:spacing w:line="360" w:lineRule="auto"/>
        <w:rPr>
          <w:rFonts w:asciiTheme="majorBidi" w:hAnsiTheme="majorBidi" w:cstheme="majorBidi"/>
          <w:color w:val="000000"/>
          <w:sz w:val="16"/>
          <w:szCs w:val="28"/>
        </w:rPr>
      </w:pPr>
      <w:r w:rsidRPr="001853BF">
        <w:rPr>
          <w:rFonts w:asciiTheme="majorBidi" w:hAnsiTheme="majorBidi" w:cstheme="majorBidi"/>
          <w:color w:val="000000"/>
          <w:sz w:val="24"/>
          <w:szCs w:val="24"/>
        </w:rPr>
        <w:t>Make presentations to clients.</w:t>
      </w:r>
      <w:r w:rsidRPr="001853BF">
        <w:rPr>
          <w:rFonts w:asciiTheme="majorBidi" w:hAnsiTheme="majorBidi" w:cstheme="majorBidi"/>
          <w:color w:val="000000"/>
          <w:sz w:val="16"/>
          <w:szCs w:val="28"/>
        </w:rPr>
        <w:t xml:space="preserve"> </w:t>
      </w:r>
    </w:p>
    <w:p w:rsidR="00B86391" w:rsidRPr="001853BF" w:rsidRDefault="00B86391" w:rsidP="00C64F46">
      <w:pPr>
        <w:pStyle w:val="ListParagraph"/>
        <w:widowControl w:val="0"/>
        <w:numPr>
          <w:ilvl w:val="0"/>
          <w:numId w:val="37"/>
        </w:numPr>
        <w:shd w:val="clear" w:color="auto" w:fill="FFFFFF"/>
        <w:autoSpaceDE w:val="0"/>
        <w:autoSpaceDN w:val="0"/>
        <w:adjustRightInd w:val="0"/>
        <w:spacing w:line="360" w:lineRule="auto"/>
        <w:rPr>
          <w:rFonts w:asciiTheme="majorBidi" w:hAnsiTheme="majorBidi" w:cstheme="majorBidi"/>
          <w:color w:val="000000"/>
          <w:sz w:val="16"/>
          <w:szCs w:val="28"/>
        </w:rPr>
      </w:pPr>
      <w:r w:rsidRPr="001853BF">
        <w:rPr>
          <w:rFonts w:asciiTheme="majorBidi" w:hAnsiTheme="majorBidi" w:cstheme="majorBidi"/>
          <w:color w:val="000000"/>
          <w:sz w:val="24"/>
          <w:szCs w:val="24"/>
        </w:rPr>
        <w:t>Advises customers on the suitable medicines or equipments.</w:t>
      </w:r>
      <w:r w:rsidRPr="001853BF">
        <w:rPr>
          <w:rFonts w:asciiTheme="majorBidi" w:hAnsiTheme="majorBidi" w:cstheme="majorBidi"/>
          <w:color w:val="000000"/>
          <w:sz w:val="16"/>
          <w:szCs w:val="28"/>
        </w:rPr>
        <w:t xml:space="preserve"> </w:t>
      </w:r>
    </w:p>
    <w:p w:rsidR="00B86391" w:rsidRPr="001853BF" w:rsidRDefault="00B86391" w:rsidP="00C64F46">
      <w:pPr>
        <w:pStyle w:val="ListParagraph"/>
        <w:widowControl w:val="0"/>
        <w:numPr>
          <w:ilvl w:val="0"/>
          <w:numId w:val="37"/>
        </w:numPr>
        <w:shd w:val="clear" w:color="auto" w:fill="FFFFFF"/>
        <w:autoSpaceDE w:val="0"/>
        <w:autoSpaceDN w:val="0"/>
        <w:adjustRightInd w:val="0"/>
        <w:spacing w:line="360" w:lineRule="auto"/>
        <w:rPr>
          <w:rFonts w:asciiTheme="majorBidi" w:hAnsiTheme="majorBidi" w:cstheme="majorBidi"/>
          <w:color w:val="000000"/>
          <w:sz w:val="16"/>
          <w:szCs w:val="28"/>
        </w:rPr>
      </w:pPr>
      <w:r w:rsidRPr="001853BF">
        <w:rPr>
          <w:rFonts w:asciiTheme="majorBidi" w:hAnsiTheme="majorBidi" w:cstheme="majorBidi"/>
          <w:color w:val="000000"/>
          <w:sz w:val="24"/>
          <w:szCs w:val="24"/>
        </w:rPr>
        <w:t>Arrange orders and reservations ordered products.</w:t>
      </w:r>
      <w:r w:rsidRPr="001853BF">
        <w:rPr>
          <w:rFonts w:asciiTheme="majorBidi" w:hAnsiTheme="majorBidi" w:cstheme="majorBidi"/>
          <w:color w:val="000000"/>
          <w:sz w:val="16"/>
          <w:szCs w:val="28"/>
        </w:rPr>
        <w:t xml:space="preserve"> </w:t>
      </w:r>
    </w:p>
    <w:p w:rsidR="00B86391" w:rsidRPr="001853BF" w:rsidRDefault="00B86391" w:rsidP="00C64F46">
      <w:pPr>
        <w:pStyle w:val="ListParagraph"/>
        <w:widowControl w:val="0"/>
        <w:numPr>
          <w:ilvl w:val="0"/>
          <w:numId w:val="37"/>
        </w:numPr>
        <w:shd w:val="clear" w:color="auto" w:fill="FFFFFF"/>
        <w:autoSpaceDE w:val="0"/>
        <w:autoSpaceDN w:val="0"/>
        <w:adjustRightInd w:val="0"/>
        <w:spacing w:line="360" w:lineRule="auto"/>
        <w:rPr>
          <w:rFonts w:asciiTheme="majorBidi" w:hAnsiTheme="majorBidi" w:cstheme="majorBidi"/>
          <w:color w:val="000000"/>
          <w:sz w:val="16"/>
          <w:szCs w:val="28"/>
        </w:rPr>
      </w:pPr>
      <w:r w:rsidRPr="001853BF">
        <w:rPr>
          <w:rFonts w:asciiTheme="majorBidi" w:hAnsiTheme="majorBidi" w:cstheme="majorBidi"/>
          <w:color w:val="000000"/>
          <w:sz w:val="24"/>
          <w:szCs w:val="24"/>
        </w:rPr>
        <w:t xml:space="preserve">Make negotiations with the </w:t>
      </w:r>
      <w:r w:rsidR="001853BF" w:rsidRPr="001853BF">
        <w:rPr>
          <w:rFonts w:asciiTheme="majorBidi" w:hAnsiTheme="majorBidi" w:cstheme="majorBidi"/>
          <w:color w:val="000000"/>
          <w:sz w:val="24"/>
          <w:szCs w:val="24"/>
        </w:rPr>
        <w:t>pharmacies</w:t>
      </w:r>
      <w:r w:rsidRPr="001853BF">
        <w:rPr>
          <w:rFonts w:asciiTheme="majorBidi" w:hAnsiTheme="majorBidi" w:cstheme="majorBidi"/>
          <w:color w:val="000000"/>
          <w:sz w:val="24"/>
          <w:szCs w:val="24"/>
        </w:rPr>
        <w:t xml:space="preserve"> company about the price and demand of the customers.</w:t>
      </w:r>
      <w:r w:rsidRPr="001853BF">
        <w:rPr>
          <w:rFonts w:asciiTheme="majorBidi" w:hAnsiTheme="majorBidi" w:cstheme="majorBidi"/>
          <w:color w:val="000000"/>
          <w:sz w:val="16"/>
          <w:szCs w:val="28"/>
        </w:rPr>
        <w:t xml:space="preserve"> </w:t>
      </w:r>
    </w:p>
    <w:p w:rsidR="00C64F46" w:rsidRDefault="00C64F46" w:rsidP="00C64F46">
      <w:pPr>
        <w:tabs>
          <w:tab w:val="right" w:pos="8640"/>
        </w:tabs>
        <w:spacing w:line="360" w:lineRule="auto"/>
        <w:rPr>
          <w:rFonts w:asciiTheme="majorBidi" w:hAnsiTheme="majorBidi" w:cstheme="majorBidi"/>
          <w:b/>
          <w:bCs/>
        </w:rPr>
      </w:pPr>
    </w:p>
    <w:p w:rsidR="00BF3423" w:rsidRPr="00692D57" w:rsidRDefault="00BF3423" w:rsidP="00692D57">
      <w:pPr>
        <w:tabs>
          <w:tab w:val="right" w:pos="8640"/>
        </w:tabs>
        <w:spacing w:line="360" w:lineRule="auto"/>
        <w:rPr>
          <w:rFonts w:asciiTheme="majorBidi" w:hAnsiTheme="majorBidi" w:cstheme="majorBidi"/>
          <w:sz w:val="28"/>
          <w:szCs w:val="28"/>
        </w:rPr>
      </w:pPr>
      <w:r w:rsidRPr="00692D57">
        <w:rPr>
          <w:rFonts w:asciiTheme="majorBidi" w:hAnsiTheme="majorBidi" w:cstheme="majorBidi"/>
          <w:b/>
          <w:bCs/>
          <w:sz w:val="28"/>
          <w:szCs w:val="28"/>
        </w:rPr>
        <w:t>EIPICO, Egypt Cairo</w:t>
      </w:r>
      <w:r w:rsidR="00692D57">
        <w:rPr>
          <w:rFonts w:asciiTheme="majorBidi" w:hAnsiTheme="majorBidi" w:cstheme="majorBidi"/>
          <w:b/>
          <w:bCs/>
          <w:sz w:val="28"/>
          <w:szCs w:val="28"/>
        </w:rPr>
        <w:t xml:space="preserve"> May </w:t>
      </w:r>
      <w:r w:rsidRPr="00692D57">
        <w:rPr>
          <w:rFonts w:asciiTheme="majorBidi" w:hAnsiTheme="majorBidi" w:cstheme="majorBidi"/>
          <w:sz w:val="28"/>
          <w:szCs w:val="28"/>
        </w:rPr>
        <w:t xml:space="preserve">1992 to </w:t>
      </w:r>
      <w:r w:rsidR="00692D57">
        <w:rPr>
          <w:rFonts w:asciiTheme="majorBidi" w:hAnsiTheme="majorBidi" w:cstheme="majorBidi"/>
          <w:sz w:val="28"/>
          <w:szCs w:val="28"/>
        </w:rPr>
        <w:t xml:space="preserve">August </w:t>
      </w:r>
      <w:r w:rsidRPr="00692D57">
        <w:rPr>
          <w:rFonts w:asciiTheme="majorBidi" w:hAnsiTheme="majorBidi" w:cstheme="majorBidi"/>
          <w:sz w:val="28"/>
          <w:szCs w:val="28"/>
        </w:rPr>
        <w:t>1995</w:t>
      </w:r>
    </w:p>
    <w:p w:rsidR="00BF3423" w:rsidRPr="00692D57" w:rsidRDefault="00BF3423" w:rsidP="00C64F46">
      <w:pPr>
        <w:tabs>
          <w:tab w:val="right" w:pos="8640"/>
        </w:tabs>
        <w:spacing w:line="360" w:lineRule="auto"/>
        <w:rPr>
          <w:rFonts w:asciiTheme="majorBidi" w:hAnsiTheme="majorBidi" w:cstheme="majorBidi"/>
          <w:b/>
          <w:sz w:val="28"/>
          <w:szCs w:val="28"/>
        </w:rPr>
      </w:pPr>
      <w:r w:rsidRPr="00692D57">
        <w:rPr>
          <w:rFonts w:asciiTheme="majorBidi" w:hAnsiTheme="majorBidi" w:cstheme="majorBidi"/>
          <w:b/>
          <w:sz w:val="28"/>
          <w:szCs w:val="28"/>
        </w:rPr>
        <w:t>Medical Representative</w:t>
      </w:r>
    </w:p>
    <w:p w:rsidR="00C57888" w:rsidRPr="001853BF" w:rsidRDefault="00C57888" w:rsidP="00C64F46">
      <w:pPr>
        <w:pStyle w:val="ListParagraph"/>
        <w:widowControl w:val="0"/>
        <w:numPr>
          <w:ilvl w:val="0"/>
          <w:numId w:val="36"/>
        </w:numPr>
        <w:shd w:val="clear" w:color="auto" w:fill="FFFFFF"/>
        <w:autoSpaceDE w:val="0"/>
        <w:autoSpaceDN w:val="0"/>
        <w:adjustRightInd w:val="0"/>
        <w:spacing w:line="360" w:lineRule="auto"/>
        <w:rPr>
          <w:rFonts w:asciiTheme="majorBidi" w:hAnsiTheme="majorBidi" w:cstheme="majorBidi"/>
          <w:color w:val="000000"/>
          <w:sz w:val="20"/>
          <w:szCs w:val="28"/>
        </w:rPr>
      </w:pPr>
      <w:r w:rsidRPr="001853BF">
        <w:rPr>
          <w:rFonts w:asciiTheme="majorBidi" w:hAnsiTheme="majorBidi" w:cstheme="majorBidi"/>
          <w:color w:val="000000"/>
          <w:sz w:val="24"/>
          <w:szCs w:val="24"/>
        </w:rPr>
        <w:t>Visit prospect clients to present and make negotiations about the featured product.</w:t>
      </w:r>
      <w:r w:rsidRPr="001853BF">
        <w:rPr>
          <w:rFonts w:asciiTheme="majorBidi" w:hAnsiTheme="majorBidi" w:cstheme="majorBidi"/>
          <w:color w:val="000000"/>
          <w:sz w:val="20"/>
          <w:szCs w:val="28"/>
        </w:rPr>
        <w:t xml:space="preserve"> </w:t>
      </w:r>
    </w:p>
    <w:p w:rsidR="00C57888" w:rsidRPr="001853BF" w:rsidRDefault="00C57888" w:rsidP="00C64F46">
      <w:pPr>
        <w:pStyle w:val="ListParagraph"/>
        <w:widowControl w:val="0"/>
        <w:numPr>
          <w:ilvl w:val="0"/>
          <w:numId w:val="36"/>
        </w:numPr>
        <w:shd w:val="clear" w:color="auto" w:fill="FFFFFF"/>
        <w:autoSpaceDE w:val="0"/>
        <w:autoSpaceDN w:val="0"/>
        <w:adjustRightInd w:val="0"/>
        <w:spacing w:line="360" w:lineRule="auto"/>
        <w:rPr>
          <w:rFonts w:asciiTheme="majorBidi" w:hAnsiTheme="majorBidi" w:cstheme="majorBidi"/>
          <w:color w:val="000000"/>
          <w:sz w:val="20"/>
          <w:szCs w:val="28"/>
        </w:rPr>
      </w:pPr>
      <w:r w:rsidRPr="001853BF">
        <w:rPr>
          <w:rFonts w:asciiTheme="majorBidi" w:hAnsiTheme="majorBidi" w:cstheme="majorBidi"/>
          <w:color w:val="000000"/>
          <w:sz w:val="24"/>
          <w:szCs w:val="24"/>
        </w:rPr>
        <w:t>Sell and give samples to prospect clients.</w:t>
      </w:r>
      <w:r w:rsidRPr="001853BF">
        <w:rPr>
          <w:rFonts w:asciiTheme="majorBidi" w:hAnsiTheme="majorBidi" w:cstheme="majorBidi"/>
          <w:color w:val="000000"/>
          <w:sz w:val="20"/>
          <w:szCs w:val="28"/>
        </w:rPr>
        <w:t xml:space="preserve"> </w:t>
      </w:r>
    </w:p>
    <w:p w:rsidR="00C57888" w:rsidRPr="001853BF" w:rsidRDefault="00C57888" w:rsidP="00C64F46">
      <w:pPr>
        <w:pStyle w:val="ListParagraph"/>
        <w:widowControl w:val="0"/>
        <w:numPr>
          <w:ilvl w:val="0"/>
          <w:numId w:val="36"/>
        </w:numPr>
        <w:shd w:val="clear" w:color="auto" w:fill="FFFFFF"/>
        <w:autoSpaceDE w:val="0"/>
        <w:autoSpaceDN w:val="0"/>
        <w:adjustRightInd w:val="0"/>
        <w:spacing w:line="360" w:lineRule="auto"/>
        <w:rPr>
          <w:rFonts w:asciiTheme="majorBidi" w:hAnsiTheme="majorBidi" w:cstheme="majorBidi"/>
          <w:color w:val="000000"/>
          <w:sz w:val="20"/>
          <w:szCs w:val="28"/>
        </w:rPr>
      </w:pPr>
      <w:r w:rsidRPr="001853BF">
        <w:rPr>
          <w:rFonts w:asciiTheme="majorBidi" w:hAnsiTheme="majorBidi" w:cstheme="majorBidi"/>
          <w:color w:val="000000"/>
          <w:sz w:val="24"/>
          <w:szCs w:val="24"/>
        </w:rPr>
        <w:t>Inform clients about the product’s price, side effects, and other important information.</w:t>
      </w:r>
      <w:r w:rsidRPr="001853BF">
        <w:rPr>
          <w:rFonts w:asciiTheme="majorBidi" w:hAnsiTheme="majorBidi" w:cstheme="majorBidi"/>
          <w:color w:val="000000"/>
          <w:sz w:val="20"/>
          <w:szCs w:val="28"/>
        </w:rPr>
        <w:t xml:space="preserve"> </w:t>
      </w:r>
    </w:p>
    <w:p w:rsidR="00C57888" w:rsidRPr="001853BF" w:rsidRDefault="00C57888" w:rsidP="00C64F46">
      <w:pPr>
        <w:pStyle w:val="ListParagraph"/>
        <w:widowControl w:val="0"/>
        <w:numPr>
          <w:ilvl w:val="0"/>
          <w:numId w:val="36"/>
        </w:numPr>
        <w:shd w:val="clear" w:color="auto" w:fill="FFFFFF"/>
        <w:autoSpaceDE w:val="0"/>
        <w:autoSpaceDN w:val="0"/>
        <w:adjustRightInd w:val="0"/>
        <w:spacing w:line="360" w:lineRule="auto"/>
        <w:rPr>
          <w:rFonts w:asciiTheme="majorBidi" w:hAnsiTheme="majorBidi" w:cstheme="majorBidi"/>
          <w:color w:val="000000"/>
          <w:sz w:val="20"/>
          <w:szCs w:val="28"/>
        </w:rPr>
      </w:pPr>
      <w:r w:rsidRPr="001853BF">
        <w:rPr>
          <w:rFonts w:asciiTheme="majorBidi" w:hAnsiTheme="majorBidi" w:cstheme="majorBidi"/>
          <w:color w:val="000000"/>
          <w:sz w:val="24"/>
          <w:szCs w:val="24"/>
        </w:rPr>
        <w:t>Make a routine visit to different hospitals and community centers to present the products.</w:t>
      </w:r>
      <w:r w:rsidRPr="001853BF">
        <w:rPr>
          <w:rFonts w:asciiTheme="majorBidi" w:hAnsiTheme="majorBidi" w:cstheme="majorBidi"/>
          <w:color w:val="000000"/>
          <w:sz w:val="20"/>
          <w:szCs w:val="28"/>
        </w:rPr>
        <w:t xml:space="preserve"> </w:t>
      </w:r>
    </w:p>
    <w:p w:rsidR="00C57888" w:rsidRPr="001853BF" w:rsidRDefault="00C57888" w:rsidP="00C64F46">
      <w:pPr>
        <w:pStyle w:val="ListParagraph"/>
        <w:widowControl w:val="0"/>
        <w:numPr>
          <w:ilvl w:val="0"/>
          <w:numId w:val="36"/>
        </w:numPr>
        <w:shd w:val="clear" w:color="auto" w:fill="FFFFFF"/>
        <w:autoSpaceDE w:val="0"/>
        <w:autoSpaceDN w:val="0"/>
        <w:adjustRightInd w:val="0"/>
        <w:spacing w:line="360" w:lineRule="auto"/>
        <w:rPr>
          <w:rFonts w:asciiTheme="majorBidi" w:hAnsiTheme="majorBidi" w:cstheme="majorBidi"/>
          <w:color w:val="000000"/>
          <w:sz w:val="20"/>
          <w:szCs w:val="28"/>
        </w:rPr>
      </w:pPr>
      <w:r w:rsidRPr="001853BF">
        <w:rPr>
          <w:rFonts w:asciiTheme="majorBidi" w:hAnsiTheme="majorBidi" w:cstheme="majorBidi"/>
          <w:color w:val="000000"/>
          <w:sz w:val="24"/>
          <w:szCs w:val="24"/>
        </w:rPr>
        <w:t>Make presentations to clients.</w:t>
      </w:r>
      <w:r w:rsidRPr="001853BF">
        <w:rPr>
          <w:rFonts w:asciiTheme="majorBidi" w:hAnsiTheme="majorBidi" w:cstheme="majorBidi"/>
          <w:color w:val="000000"/>
          <w:sz w:val="20"/>
          <w:szCs w:val="28"/>
        </w:rPr>
        <w:t xml:space="preserve"> </w:t>
      </w:r>
    </w:p>
    <w:p w:rsidR="00C57888" w:rsidRPr="001853BF" w:rsidRDefault="00C57888" w:rsidP="00C64F46">
      <w:pPr>
        <w:pStyle w:val="ListParagraph"/>
        <w:widowControl w:val="0"/>
        <w:numPr>
          <w:ilvl w:val="0"/>
          <w:numId w:val="36"/>
        </w:numPr>
        <w:shd w:val="clear" w:color="auto" w:fill="FFFFFF"/>
        <w:autoSpaceDE w:val="0"/>
        <w:autoSpaceDN w:val="0"/>
        <w:adjustRightInd w:val="0"/>
        <w:spacing w:line="360" w:lineRule="auto"/>
        <w:rPr>
          <w:rFonts w:asciiTheme="majorBidi" w:hAnsiTheme="majorBidi" w:cstheme="majorBidi"/>
          <w:color w:val="000000"/>
          <w:sz w:val="20"/>
          <w:szCs w:val="28"/>
        </w:rPr>
      </w:pPr>
      <w:r w:rsidRPr="001853BF">
        <w:rPr>
          <w:rFonts w:asciiTheme="majorBidi" w:hAnsiTheme="majorBidi" w:cstheme="majorBidi"/>
          <w:color w:val="000000"/>
          <w:sz w:val="24"/>
          <w:szCs w:val="24"/>
        </w:rPr>
        <w:t>Advises customers on the suitable medicines or equipments.</w:t>
      </w:r>
      <w:r w:rsidRPr="001853BF">
        <w:rPr>
          <w:rFonts w:asciiTheme="majorBidi" w:hAnsiTheme="majorBidi" w:cstheme="majorBidi"/>
          <w:color w:val="000000"/>
          <w:sz w:val="20"/>
          <w:szCs w:val="28"/>
        </w:rPr>
        <w:t xml:space="preserve"> </w:t>
      </w:r>
    </w:p>
    <w:p w:rsidR="00C57888" w:rsidRPr="001853BF" w:rsidRDefault="00C57888" w:rsidP="00C64F46">
      <w:pPr>
        <w:pStyle w:val="ListParagraph"/>
        <w:widowControl w:val="0"/>
        <w:numPr>
          <w:ilvl w:val="0"/>
          <w:numId w:val="36"/>
        </w:numPr>
        <w:shd w:val="clear" w:color="auto" w:fill="FFFFFF"/>
        <w:autoSpaceDE w:val="0"/>
        <w:autoSpaceDN w:val="0"/>
        <w:adjustRightInd w:val="0"/>
        <w:spacing w:line="360" w:lineRule="auto"/>
        <w:rPr>
          <w:rFonts w:asciiTheme="majorBidi" w:hAnsiTheme="majorBidi" w:cstheme="majorBidi"/>
          <w:color w:val="000000"/>
          <w:sz w:val="20"/>
          <w:szCs w:val="28"/>
        </w:rPr>
      </w:pPr>
      <w:r w:rsidRPr="001853BF">
        <w:rPr>
          <w:rFonts w:asciiTheme="majorBidi" w:hAnsiTheme="majorBidi" w:cstheme="majorBidi"/>
          <w:color w:val="000000"/>
          <w:sz w:val="24"/>
          <w:szCs w:val="24"/>
        </w:rPr>
        <w:t>Arrange orders and reservations ordered products.</w:t>
      </w:r>
      <w:r w:rsidRPr="001853BF">
        <w:rPr>
          <w:rFonts w:asciiTheme="majorBidi" w:hAnsiTheme="majorBidi" w:cstheme="majorBidi"/>
          <w:color w:val="000000"/>
          <w:sz w:val="20"/>
          <w:szCs w:val="28"/>
        </w:rPr>
        <w:t xml:space="preserve"> </w:t>
      </w:r>
    </w:p>
    <w:p w:rsidR="00C57888" w:rsidRPr="00C64F46" w:rsidRDefault="00C57888" w:rsidP="00C64F46">
      <w:pPr>
        <w:pStyle w:val="ListParagraph"/>
        <w:widowControl w:val="0"/>
        <w:numPr>
          <w:ilvl w:val="0"/>
          <w:numId w:val="36"/>
        </w:numPr>
        <w:shd w:val="clear" w:color="auto" w:fill="FFFFFF"/>
        <w:autoSpaceDE w:val="0"/>
        <w:autoSpaceDN w:val="0"/>
        <w:adjustRightInd w:val="0"/>
        <w:spacing w:line="360" w:lineRule="auto"/>
        <w:rPr>
          <w:rFonts w:asciiTheme="majorBidi" w:hAnsiTheme="majorBidi" w:cstheme="majorBidi"/>
          <w:color w:val="000000"/>
          <w:sz w:val="20"/>
          <w:szCs w:val="28"/>
        </w:rPr>
      </w:pPr>
      <w:r w:rsidRPr="001853BF">
        <w:rPr>
          <w:rFonts w:asciiTheme="majorBidi" w:hAnsiTheme="majorBidi" w:cstheme="majorBidi"/>
          <w:color w:val="000000"/>
          <w:sz w:val="24"/>
          <w:szCs w:val="24"/>
        </w:rPr>
        <w:t>Make negotiations with the pharmac</w:t>
      </w:r>
      <w:r w:rsidR="001853BF" w:rsidRPr="001853BF">
        <w:rPr>
          <w:rFonts w:asciiTheme="majorBidi" w:hAnsiTheme="majorBidi" w:cstheme="majorBidi"/>
          <w:color w:val="000000"/>
          <w:sz w:val="24"/>
          <w:szCs w:val="24"/>
        </w:rPr>
        <w:t>ies</w:t>
      </w:r>
      <w:r w:rsidRPr="001853BF">
        <w:rPr>
          <w:rFonts w:asciiTheme="majorBidi" w:hAnsiTheme="majorBidi" w:cstheme="majorBidi"/>
          <w:color w:val="000000"/>
          <w:sz w:val="24"/>
          <w:szCs w:val="24"/>
        </w:rPr>
        <w:t xml:space="preserve"> about the price and demand of the customers.</w:t>
      </w:r>
      <w:r w:rsidRPr="001853BF">
        <w:rPr>
          <w:rFonts w:asciiTheme="majorBidi" w:hAnsiTheme="majorBidi" w:cstheme="majorBidi"/>
          <w:color w:val="000000"/>
          <w:sz w:val="20"/>
          <w:szCs w:val="28"/>
        </w:rPr>
        <w:t xml:space="preserve"> </w:t>
      </w:r>
    </w:p>
    <w:p w:rsidR="00BF3423" w:rsidRPr="004A17C4" w:rsidRDefault="00BF3423" w:rsidP="00C64F46">
      <w:pPr>
        <w:shd w:val="clear" w:color="auto" w:fill="C0C0C0"/>
        <w:spacing w:line="360" w:lineRule="auto"/>
        <w:jc w:val="center"/>
        <w:rPr>
          <w:b/>
          <w:color w:val="0070C0"/>
          <w:sz w:val="28"/>
          <w:szCs w:val="28"/>
        </w:rPr>
      </w:pPr>
      <w:r w:rsidRPr="004A17C4">
        <w:rPr>
          <w:b/>
          <w:color w:val="0070C0"/>
          <w:sz w:val="28"/>
          <w:szCs w:val="28"/>
        </w:rPr>
        <w:t>Education</w:t>
      </w:r>
    </w:p>
    <w:p w:rsidR="00BF3423" w:rsidRPr="00EA2514" w:rsidRDefault="00BF3423" w:rsidP="00C64F46">
      <w:pPr>
        <w:numPr>
          <w:ilvl w:val="0"/>
          <w:numId w:val="19"/>
        </w:numPr>
        <w:tabs>
          <w:tab w:val="left" w:pos="720"/>
          <w:tab w:val="right" w:pos="8640"/>
        </w:tabs>
        <w:spacing w:line="360" w:lineRule="auto"/>
      </w:pPr>
      <w:r w:rsidRPr="00EA2514">
        <w:rPr>
          <w:b/>
        </w:rPr>
        <w:t xml:space="preserve">M.S., Quality Management System                                           </w:t>
      </w:r>
      <w:r w:rsidR="00EA2514">
        <w:rPr>
          <w:b/>
        </w:rPr>
        <w:tab/>
      </w:r>
      <w:r w:rsidRPr="00EA2514">
        <w:t>2005</w:t>
      </w:r>
    </w:p>
    <w:p w:rsidR="00BF3423" w:rsidRPr="00EA2514" w:rsidRDefault="00BF3423" w:rsidP="00C64F46">
      <w:pPr>
        <w:tabs>
          <w:tab w:val="left" w:pos="720"/>
          <w:tab w:val="right" w:pos="8640"/>
        </w:tabs>
        <w:spacing w:line="360" w:lineRule="auto"/>
        <w:ind w:left="720" w:hanging="360"/>
      </w:pPr>
      <w:r w:rsidRPr="00EA2514">
        <w:t xml:space="preserve">             University of Wollongong, Australia </w:t>
      </w:r>
    </w:p>
    <w:p w:rsidR="00BF3423" w:rsidRPr="00EA2514" w:rsidRDefault="004A17C4" w:rsidP="00C64F46">
      <w:pPr>
        <w:tabs>
          <w:tab w:val="left" w:pos="720"/>
          <w:tab w:val="right" w:pos="8640"/>
        </w:tabs>
        <w:spacing w:line="360" w:lineRule="auto"/>
        <w:ind w:left="720" w:hanging="360"/>
      </w:pPr>
      <w:r>
        <w:rPr>
          <w:b/>
        </w:rPr>
        <w:t xml:space="preserve">     </w:t>
      </w:r>
      <w:r w:rsidR="00BF3423" w:rsidRPr="00EA2514">
        <w:rPr>
          <w:b/>
        </w:rPr>
        <w:t xml:space="preserve">B.S., Bachelor </w:t>
      </w:r>
      <w:proofErr w:type="gramStart"/>
      <w:r w:rsidR="00BF3423" w:rsidRPr="00EA2514">
        <w:rPr>
          <w:b/>
        </w:rPr>
        <w:t>of  Veterinary</w:t>
      </w:r>
      <w:proofErr w:type="gramEnd"/>
      <w:r w:rsidR="00BF3423" w:rsidRPr="00EA2514">
        <w:rPr>
          <w:b/>
        </w:rPr>
        <w:t xml:space="preserve"> Medicine                                                          </w:t>
      </w:r>
      <w:r w:rsidR="00EA2514">
        <w:rPr>
          <w:b/>
        </w:rPr>
        <w:tab/>
      </w:r>
      <w:r w:rsidR="00BF3423" w:rsidRPr="00EA2514">
        <w:t>1991</w:t>
      </w:r>
    </w:p>
    <w:p w:rsidR="00BF3423" w:rsidRDefault="00BF3423" w:rsidP="00C64F46">
      <w:pPr>
        <w:tabs>
          <w:tab w:val="left" w:pos="720"/>
          <w:tab w:val="right" w:pos="8640"/>
        </w:tabs>
        <w:spacing w:line="360" w:lineRule="auto"/>
        <w:ind w:left="720" w:hanging="360"/>
      </w:pPr>
      <w:r w:rsidRPr="00EA2514">
        <w:t xml:space="preserve">                 Cairo University, Cairo, Egypt</w:t>
      </w:r>
    </w:p>
    <w:p w:rsidR="00A511E0" w:rsidRDefault="00A511E0" w:rsidP="00C64F46">
      <w:pPr>
        <w:tabs>
          <w:tab w:val="left" w:pos="720"/>
          <w:tab w:val="right" w:pos="8640"/>
        </w:tabs>
        <w:spacing w:line="360" w:lineRule="auto"/>
        <w:ind w:left="720" w:hanging="360"/>
      </w:pPr>
    </w:p>
    <w:p w:rsidR="00BF3423" w:rsidRPr="004A17C4" w:rsidRDefault="00BF3423" w:rsidP="00C64F46">
      <w:pPr>
        <w:shd w:val="clear" w:color="auto" w:fill="C0C0C0"/>
        <w:spacing w:line="360" w:lineRule="auto"/>
        <w:jc w:val="center"/>
        <w:rPr>
          <w:b/>
          <w:color w:val="0070C0"/>
          <w:sz w:val="28"/>
          <w:szCs w:val="28"/>
        </w:rPr>
      </w:pPr>
      <w:r w:rsidRPr="004A17C4">
        <w:rPr>
          <w:b/>
          <w:color w:val="0070C0"/>
          <w:sz w:val="28"/>
          <w:szCs w:val="28"/>
        </w:rPr>
        <w:lastRenderedPageBreak/>
        <w:t>Professional Affiliations</w:t>
      </w:r>
    </w:p>
    <w:p w:rsidR="00BF3423" w:rsidRPr="00EA2514" w:rsidRDefault="00BF3423" w:rsidP="00C64F46">
      <w:pPr>
        <w:numPr>
          <w:ilvl w:val="0"/>
          <w:numId w:val="13"/>
        </w:numPr>
        <w:tabs>
          <w:tab w:val="clear" w:pos="990"/>
          <w:tab w:val="num" w:pos="720"/>
        </w:tabs>
        <w:spacing w:line="360" w:lineRule="auto"/>
        <w:ind w:left="720"/>
      </w:pPr>
      <w:r w:rsidRPr="00EA2514">
        <w:rPr>
          <w:b/>
          <w:bCs/>
        </w:rPr>
        <w:t>Senior assessor</w:t>
      </w:r>
      <w:r w:rsidRPr="00EA2514">
        <w:t>, Sheikh Khalifa Excellent Award, UAE Abu Dhabi, 2003</w:t>
      </w:r>
    </w:p>
    <w:p w:rsidR="00BF3423" w:rsidRPr="00EA2514" w:rsidRDefault="00BF3423" w:rsidP="00C64F46">
      <w:pPr>
        <w:numPr>
          <w:ilvl w:val="0"/>
          <w:numId w:val="13"/>
        </w:numPr>
        <w:tabs>
          <w:tab w:val="clear" w:pos="990"/>
          <w:tab w:val="num" w:pos="720"/>
        </w:tabs>
        <w:spacing w:line="360" w:lineRule="auto"/>
        <w:ind w:left="720"/>
      </w:pPr>
      <w:r w:rsidRPr="00EA2514">
        <w:rPr>
          <w:b/>
          <w:bCs/>
        </w:rPr>
        <w:t>Member of Medical Education Committee</w:t>
      </w:r>
      <w:r w:rsidRPr="00EA2514">
        <w:t>, Ministry of Health, UAE Abu Dhabi, 2000</w:t>
      </w:r>
    </w:p>
    <w:p w:rsidR="00BF3423" w:rsidRPr="00EA2514" w:rsidRDefault="00BF3423" w:rsidP="00C64F46">
      <w:pPr>
        <w:numPr>
          <w:ilvl w:val="0"/>
          <w:numId w:val="13"/>
        </w:numPr>
        <w:tabs>
          <w:tab w:val="clear" w:pos="990"/>
          <w:tab w:val="num" w:pos="720"/>
        </w:tabs>
        <w:spacing w:line="360" w:lineRule="auto"/>
        <w:ind w:left="720"/>
      </w:pPr>
      <w:r w:rsidRPr="00EA2514">
        <w:rPr>
          <w:b/>
          <w:bCs/>
        </w:rPr>
        <w:t>Team Leader, Sheikh Khalifa Excellence Award</w:t>
      </w:r>
      <w:r w:rsidRPr="00EA2514">
        <w:t>, Abu Dhabi Chamber of Commerce, 2002</w:t>
      </w:r>
    </w:p>
    <w:p w:rsidR="00BF3423" w:rsidRPr="00EA2514" w:rsidRDefault="00BF3423" w:rsidP="00C64F46">
      <w:pPr>
        <w:numPr>
          <w:ilvl w:val="0"/>
          <w:numId w:val="13"/>
        </w:numPr>
        <w:tabs>
          <w:tab w:val="clear" w:pos="990"/>
          <w:tab w:val="num" w:pos="720"/>
        </w:tabs>
        <w:spacing w:line="360" w:lineRule="auto"/>
        <w:ind w:left="720"/>
        <w:rPr>
          <w:b/>
          <w:bCs/>
        </w:rPr>
      </w:pPr>
      <w:r w:rsidRPr="00EA2514">
        <w:rPr>
          <w:b/>
          <w:bCs/>
        </w:rPr>
        <w:t>Team Leader  Abu Dhabi Award for Excellence in Government Performance - ADAEP</w:t>
      </w:r>
    </w:p>
    <w:p w:rsidR="00BF3423" w:rsidRPr="004A17C4" w:rsidRDefault="00BF3423" w:rsidP="00C64F46">
      <w:pPr>
        <w:shd w:val="clear" w:color="auto" w:fill="C0C0C0"/>
        <w:spacing w:line="360" w:lineRule="auto"/>
        <w:jc w:val="center"/>
        <w:rPr>
          <w:b/>
          <w:color w:val="0070C0"/>
          <w:sz w:val="28"/>
          <w:szCs w:val="28"/>
        </w:rPr>
      </w:pPr>
      <w:r w:rsidRPr="004A17C4">
        <w:rPr>
          <w:b/>
          <w:color w:val="0070C0"/>
          <w:sz w:val="28"/>
          <w:szCs w:val="28"/>
        </w:rPr>
        <w:t>Awards of Excellence</w:t>
      </w:r>
    </w:p>
    <w:p w:rsidR="00BF3423" w:rsidRPr="003F3E86" w:rsidRDefault="00BF3423" w:rsidP="00C64F46">
      <w:pPr>
        <w:numPr>
          <w:ilvl w:val="0"/>
          <w:numId w:val="15"/>
        </w:numPr>
        <w:spacing w:line="360" w:lineRule="auto"/>
      </w:pPr>
      <w:r w:rsidRPr="003F3E86">
        <w:rPr>
          <w:b/>
          <w:bCs/>
        </w:rPr>
        <w:t>Award of Excellence</w:t>
      </w:r>
      <w:r w:rsidRPr="003F3E86">
        <w:t>.</w:t>
      </w:r>
      <w:r w:rsidR="00847140">
        <w:t xml:space="preserve"> </w:t>
      </w:r>
      <w:r w:rsidRPr="003F3E86">
        <w:t>USA.</w:t>
      </w:r>
      <w:r w:rsidR="00847140">
        <w:t xml:space="preserve"> </w:t>
      </w:r>
      <w:proofErr w:type="spellStart"/>
      <w:r w:rsidRPr="003F3E86">
        <w:t>Rochville</w:t>
      </w:r>
      <w:proofErr w:type="spellEnd"/>
      <w:r w:rsidRPr="003F3E86">
        <w:t xml:space="preserve"> University,2007</w:t>
      </w:r>
    </w:p>
    <w:p w:rsidR="00BF3423" w:rsidRPr="003F3E86" w:rsidRDefault="00BF3423" w:rsidP="00C64F46">
      <w:pPr>
        <w:numPr>
          <w:ilvl w:val="0"/>
          <w:numId w:val="15"/>
        </w:numPr>
        <w:spacing w:line="360" w:lineRule="auto"/>
      </w:pPr>
      <w:r w:rsidRPr="003F3E86">
        <w:rPr>
          <w:b/>
          <w:bCs/>
        </w:rPr>
        <w:t>Sheikh Khalifa Excellence Award</w:t>
      </w:r>
      <w:r w:rsidRPr="003F3E86">
        <w:t>. Abu Dhabi Chamber of Commerce, UAE Abu Dhabi, 2005</w:t>
      </w:r>
    </w:p>
    <w:p w:rsidR="00BF3423" w:rsidRPr="003F3E86" w:rsidRDefault="00BF3423" w:rsidP="00C64F46">
      <w:pPr>
        <w:numPr>
          <w:ilvl w:val="0"/>
          <w:numId w:val="15"/>
        </w:numPr>
        <w:spacing w:line="360" w:lineRule="auto"/>
      </w:pPr>
      <w:r w:rsidRPr="003F3E86">
        <w:rPr>
          <w:b/>
          <w:bCs/>
        </w:rPr>
        <w:t>Sheikh Khalifa Excellence Award- Appreciation Award</w:t>
      </w:r>
      <w:r w:rsidRPr="003F3E86">
        <w:t>, Abu Dhabi Chamber of Commerce, UAE Abu Dhabi, 2004</w:t>
      </w:r>
    </w:p>
    <w:p w:rsidR="00BF3423" w:rsidRPr="003F3E86" w:rsidRDefault="00BF3423" w:rsidP="00C64F46">
      <w:pPr>
        <w:numPr>
          <w:ilvl w:val="0"/>
          <w:numId w:val="15"/>
        </w:numPr>
        <w:spacing w:line="360" w:lineRule="auto"/>
      </w:pPr>
      <w:r w:rsidRPr="003F3E86">
        <w:rPr>
          <w:b/>
          <w:bCs/>
        </w:rPr>
        <w:t>Achieve all the Routine surveillance visits from the certification body</w:t>
      </w:r>
      <w:r w:rsidRPr="003F3E86">
        <w:t xml:space="preserve">    (</w:t>
      </w:r>
      <w:proofErr w:type="spellStart"/>
      <w:r w:rsidRPr="003F3E86">
        <w:t>Lloyed’s</w:t>
      </w:r>
      <w:proofErr w:type="spellEnd"/>
      <w:r w:rsidRPr="003F3E86">
        <w:t xml:space="preserve"> Register) Against ISO 9002/1994, Lloyd’s Register Quality Assurance (IRCA Certified &amp; registration), UAE Abu Dhabi, 2003</w:t>
      </w:r>
    </w:p>
    <w:p w:rsidR="00096150" w:rsidRPr="00B2426E" w:rsidRDefault="00BF3423" w:rsidP="00C64F46">
      <w:pPr>
        <w:numPr>
          <w:ilvl w:val="0"/>
          <w:numId w:val="15"/>
        </w:numPr>
        <w:spacing w:line="360" w:lineRule="auto"/>
      </w:pPr>
      <w:r w:rsidRPr="003F3E86">
        <w:rPr>
          <w:b/>
          <w:bCs/>
        </w:rPr>
        <w:t>Upgrade ISO standard from ISO 9002/1994 to Standard ISO 9001/2000,</w:t>
      </w:r>
      <w:r w:rsidRPr="003F3E86">
        <w:t xml:space="preserve"> UAE Abu Dhabi.</w:t>
      </w:r>
    </w:p>
    <w:p w:rsidR="00096150" w:rsidRPr="004A17C4" w:rsidRDefault="00096150" w:rsidP="00C64F46">
      <w:pPr>
        <w:pStyle w:val="BodyTextIndent"/>
        <w:shd w:val="clear" w:color="auto" w:fill="A6A6A6"/>
        <w:spacing w:line="360" w:lineRule="auto"/>
        <w:ind w:right="-22"/>
        <w:jc w:val="center"/>
        <w:rPr>
          <w:b/>
          <w:bCs/>
          <w:color w:val="0070C0"/>
        </w:rPr>
      </w:pPr>
      <w:r w:rsidRPr="004A17C4">
        <w:rPr>
          <w:b/>
          <w:bCs/>
          <w:color w:val="0070C0"/>
        </w:rPr>
        <w:t>Achievements in Al Salama Hospital:</w:t>
      </w:r>
    </w:p>
    <w:p w:rsidR="00096150" w:rsidRPr="000256E7" w:rsidRDefault="00096150" w:rsidP="00C64F46">
      <w:pPr>
        <w:pStyle w:val="BodyTextIndent"/>
        <w:numPr>
          <w:ilvl w:val="0"/>
          <w:numId w:val="5"/>
        </w:numPr>
        <w:spacing w:line="360" w:lineRule="auto"/>
        <w:ind w:right="-22"/>
        <w:jc w:val="both"/>
        <w:rPr>
          <w:sz w:val="24"/>
          <w:szCs w:val="24"/>
        </w:rPr>
      </w:pPr>
      <w:r w:rsidRPr="000256E7">
        <w:rPr>
          <w:sz w:val="24"/>
          <w:szCs w:val="24"/>
        </w:rPr>
        <w:t>Sheikh Khalifa Excellence Award 2005</w:t>
      </w:r>
    </w:p>
    <w:p w:rsidR="00096150" w:rsidRPr="000256E7" w:rsidRDefault="00096150" w:rsidP="00C64F46">
      <w:pPr>
        <w:pStyle w:val="BodyTextIndent"/>
        <w:numPr>
          <w:ilvl w:val="0"/>
          <w:numId w:val="5"/>
        </w:numPr>
        <w:spacing w:line="360" w:lineRule="auto"/>
        <w:ind w:right="-22"/>
        <w:jc w:val="both"/>
        <w:rPr>
          <w:i/>
          <w:iCs/>
          <w:sz w:val="24"/>
          <w:szCs w:val="24"/>
        </w:rPr>
      </w:pPr>
      <w:r w:rsidRPr="000256E7">
        <w:rPr>
          <w:sz w:val="24"/>
          <w:szCs w:val="24"/>
        </w:rPr>
        <w:t xml:space="preserve">Sheikh Khalifa Excellence Award - </w:t>
      </w:r>
      <w:r w:rsidRPr="000256E7">
        <w:rPr>
          <w:i/>
          <w:iCs/>
          <w:sz w:val="24"/>
          <w:szCs w:val="24"/>
        </w:rPr>
        <w:t xml:space="preserve">Appreciation Award 2004 </w:t>
      </w:r>
    </w:p>
    <w:p w:rsidR="00096150" w:rsidRPr="000256E7" w:rsidRDefault="00096150" w:rsidP="00C64F46">
      <w:pPr>
        <w:pStyle w:val="BodyTextIndent"/>
        <w:numPr>
          <w:ilvl w:val="0"/>
          <w:numId w:val="5"/>
        </w:numPr>
        <w:spacing w:line="360" w:lineRule="auto"/>
        <w:ind w:right="-22"/>
        <w:jc w:val="both"/>
        <w:rPr>
          <w:sz w:val="24"/>
          <w:szCs w:val="24"/>
        </w:rPr>
      </w:pPr>
      <w:r w:rsidRPr="000256E7">
        <w:rPr>
          <w:sz w:val="24"/>
          <w:szCs w:val="24"/>
        </w:rPr>
        <w:t>Upgrade ISO standard from ISO 9002/1994 to Standard ISO 9001/2000 September 2003</w:t>
      </w:r>
    </w:p>
    <w:p w:rsidR="00096150" w:rsidRPr="00B2426E" w:rsidRDefault="00096150" w:rsidP="00C64F46">
      <w:pPr>
        <w:pStyle w:val="BodyTextIndent"/>
        <w:numPr>
          <w:ilvl w:val="0"/>
          <w:numId w:val="5"/>
        </w:numPr>
        <w:spacing w:line="360" w:lineRule="auto"/>
        <w:ind w:right="-22"/>
        <w:jc w:val="both"/>
        <w:rPr>
          <w:sz w:val="24"/>
          <w:szCs w:val="24"/>
        </w:rPr>
      </w:pPr>
      <w:r w:rsidRPr="000256E7">
        <w:rPr>
          <w:sz w:val="24"/>
          <w:szCs w:val="24"/>
        </w:rPr>
        <w:t>Achieve all the Routine surveillance visits from the certification body (</w:t>
      </w:r>
      <w:proofErr w:type="spellStart"/>
      <w:r w:rsidRPr="000256E7">
        <w:rPr>
          <w:sz w:val="24"/>
          <w:szCs w:val="24"/>
        </w:rPr>
        <w:t>Lloyed’s</w:t>
      </w:r>
      <w:proofErr w:type="spellEnd"/>
      <w:r w:rsidRPr="000256E7">
        <w:rPr>
          <w:sz w:val="24"/>
          <w:szCs w:val="24"/>
        </w:rPr>
        <w:t xml:space="preserve"> Register) Against ISO 9002/1994 from 2002 till date  </w:t>
      </w:r>
    </w:p>
    <w:p w:rsidR="00096150" w:rsidRPr="00362DB3" w:rsidRDefault="00096150" w:rsidP="00C64F46">
      <w:pPr>
        <w:pStyle w:val="BodyText2"/>
        <w:shd w:val="clear" w:color="auto" w:fill="A6A6A6"/>
        <w:spacing w:before="0" w:line="360" w:lineRule="auto"/>
        <w:jc w:val="center"/>
        <w:rPr>
          <w:color w:val="0070C0"/>
          <w:sz w:val="28"/>
          <w:szCs w:val="28"/>
        </w:rPr>
      </w:pPr>
      <w:r w:rsidRPr="00362DB3">
        <w:rPr>
          <w:color w:val="0070C0"/>
          <w:sz w:val="28"/>
          <w:szCs w:val="28"/>
        </w:rPr>
        <w:t>Conferences and Seminars attended:</w:t>
      </w:r>
    </w:p>
    <w:p w:rsidR="00644D07" w:rsidRPr="00644D07" w:rsidRDefault="00644D07" w:rsidP="00C64F46">
      <w:pPr>
        <w:widowControl w:val="0"/>
        <w:numPr>
          <w:ilvl w:val="0"/>
          <w:numId w:val="1"/>
        </w:numPr>
        <w:autoSpaceDE w:val="0"/>
        <w:autoSpaceDN w:val="0"/>
        <w:adjustRightInd w:val="0"/>
        <w:spacing w:line="360" w:lineRule="auto"/>
        <w:rPr>
          <w:u w:val="single"/>
        </w:rPr>
      </w:pPr>
      <w:r w:rsidRPr="000256E7">
        <w:t>Attending</w:t>
      </w:r>
      <w:r>
        <w:t xml:space="preserve"> International Practicum on Quality Improvement and accreditation, Joint </w:t>
      </w:r>
      <w:r w:rsidR="00B2426E">
        <w:t>Commission</w:t>
      </w:r>
      <w:r>
        <w:t xml:space="preserve"> </w:t>
      </w:r>
      <w:r w:rsidR="00B2426E">
        <w:t>I</w:t>
      </w:r>
      <w:r>
        <w:t>nternational</w:t>
      </w:r>
      <w:r w:rsidR="00B2426E">
        <w:t xml:space="preserve"> (JCI)</w:t>
      </w:r>
      <w:r>
        <w:t xml:space="preserve">, Abu Dhabi 2007 </w:t>
      </w:r>
    </w:p>
    <w:p w:rsidR="00644D07" w:rsidRPr="00644D07" w:rsidRDefault="00644D07" w:rsidP="00C64F46">
      <w:pPr>
        <w:widowControl w:val="0"/>
        <w:numPr>
          <w:ilvl w:val="0"/>
          <w:numId w:val="1"/>
        </w:numPr>
        <w:autoSpaceDE w:val="0"/>
        <w:autoSpaceDN w:val="0"/>
        <w:adjustRightInd w:val="0"/>
        <w:spacing w:line="360" w:lineRule="auto"/>
        <w:rPr>
          <w:u w:val="single"/>
        </w:rPr>
      </w:pPr>
      <w:r w:rsidRPr="000256E7">
        <w:t>Attending</w:t>
      </w:r>
      <w:r>
        <w:t xml:space="preserve"> Daman Regional Health Care Conference 2008</w:t>
      </w:r>
    </w:p>
    <w:p w:rsidR="00644D07" w:rsidRPr="00644D07" w:rsidRDefault="00644D07" w:rsidP="00C64F46">
      <w:pPr>
        <w:widowControl w:val="0"/>
        <w:numPr>
          <w:ilvl w:val="0"/>
          <w:numId w:val="1"/>
        </w:numPr>
        <w:autoSpaceDE w:val="0"/>
        <w:autoSpaceDN w:val="0"/>
        <w:adjustRightInd w:val="0"/>
        <w:spacing w:line="360" w:lineRule="auto"/>
        <w:rPr>
          <w:u w:val="single"/>
        </w:rPr>
      </w:pPr>
      <w:r w:rsidRPr="000256E7">
        <w:lastRenderedPageBreak/>
        <w:t>Attending</w:t>
      </w:r>
      <w:r>
        <w:t xml:space="preserve"> The Second Arab Health Care Forum (Patient First) </w:t>
      </w:r>
    </w:p>
    <w:p w:rsidR="00644D07" w:rsidRPr="00B2426E" w:rsidRDefault="00644D07" w:rsidP="00C64F46">
      <w:pPr>
        <w:widowControl w:val="0"/>
        <w:numPr>
          <w:ilvl w:val="0"/>
          <w:numId w:val="1"/>
        </w:numPr>
        <w:autoSpaceDE w:val="0"/>
        <w:autoSpaceDN w:val="0"/>
        <w:adjustRightInd w:val="0"/>
        <w:spacing w:line="360" w:lineRule="auto"/>
        <w:rPr>
          <w:u w:val="single"/>
        </w:rPr>
      </w:pPr>
      <w:r w:rsidRPr="000256E7">
        <w:t>Attending</w:t>
      </w:r>
      <w:r>
        <w:t xml:space="preserve"> EFQM Forum, Bilbao 2010</w:t>
      </w:r>
    </w:p>
    <w:p w:rsidR="00B2426E" w:rsidRPr="00644D07" w:rsidRDefault="00B2426E" w:rsidP="00C64F46">
      <w:pPr>
        <w:widowControl w:val="0"/>
        <w:numPr>
          <w:ilvl w:val="0"/>
          <w:numId w:val="1"/>
        </w:numPr>
        <w:autoSpaceDE w:val="0"/>
        <w:autoSpaceDN w:val="0"/>
        <w:adjustRightInd w:val="0"/>
        <w:spacing w:line="360" w:lineRule="auto"/>
        <w:rPr>
          <w:u w:val="single"/>
        </w:rPr>
      </w:pPr>
      <w:r w:rsidRPr="000256E7">
        <w:t>Attending</w:t>
      </w:r>
      <w:r>
        <w:t xml:space="preserve"> The 9</w:t>
      </w:r>
      <w:r w:rsidRPr="00B2426E">
        <w:rPr>
          <w:vertAlign w:val="superscript"/>
        </w:rPr>
        <w:t>th</w:t>
      </w:r>
      <w:r>
        <w:t xml:space="preserve"> congress conference for Total Quality Management, Creating Sustainable Excellence, Abu Dhabi 2004  </w:t>
      </w:r>
    </w:p>
    <w:p w:rsidR="00096150" w:rsidRPr="000256E7" w:rsidRDefault="00096150" w:rsidP="00C64F46">
      <w:pPr>
        <w:widowControl w:val="0"/>
        <w:numPr>
          <w:ilvl w:val="0"/>
          <w:numId w:val="1"/>
        </w:numPr>
        <w:autoSpaceDE w:val="0"/>
        <w:autoSpaceDN w:val="0"/>
        <w:adjustRightInd w:val="0"/>
        <w:spacing w:line="360" w:lineRule="auto"/>
        <w:rPr>
          <w:u w:val="single"/>
        </w:rPr>
      </w:pPr>
      <w:r w:rsidRPr="000256E7">
        <w:t xml:space="preserve">Attending “ The International Conference on legal Vacuums in E-Commerce” in Ajman University of Science and Technology  </w:t>
      </w:r>
    </w:p>
    <w:p w:rsidR="00096150" w:rsidRPr="000256E7" w:rsidRDefault="00096150" w:rsidP="00C64F46">
      <w:pPr>
        <w:widowControl w:val="0"/>
        <w:numPr>
          <w:ilvl w:val="0"/>
          <w:numId w:val="1"/>
        </w:numPr>
        <w:autoSpaceDE w:val="0"/>
        <w:autoSpaceDN w:val="0"/>
        <w:adjustRightInd w:val="0"/>
        <w:spacing w:line="360" w:lineRule="auto"/>
        <w:rPr>
          <w:u w:val="single"/>
        </w:rPr>
      </w:pPr>
      <w:r w:rsidRPr="000256E7">
        <w:t xml:space="preserve">Attending “The </w:t>
      </w:r>
      <w:smartTag w:uri="urn:schemas-microsoft-com:office:smarttags" w:element="PlaceName">
        <w:r w:rsidRPr="000256E7">
          <w:t>First</w:t>
        </w:r>
      </w:smartTag>
      <w:r w:rsidRPr="000256E7">
        <w:t xml:space="preserve"> </w:t>
      </w:r>
      <w:smartTag w:uri="urn:schemas-microsoft-com:office:smarttags" w:element="PlaceName">
        <w:r w:rsidRPr="000256E7">
          <w:t>U.A.E.</w:t>
        </w:r>
      </w:smartTag>
      <w:r w:rsidRPr="000256E7">
        <w:t xml:space="preserve"> </w:t>
      </w:r>
      <w:smartTag w:uri="urn:schemas-microsoft-com:office:smarttags" w:element="PlaceName">
        <w:r w:rsidRPr="000256E7">
          <w:t>International</w:t>
        </w:r>
      </w:smartTag>
      <w:r w:rsidRPr="000256E7">
        <w:t xml:space="preserve"> </w:t>
      </w:r>
      <w:smartTag w:uri="urn:schemas-microsoft-com:office:smarttags" w:element="PlaceType">
        <w:r w:rsidRPr="000256E7">
          <w:t>School</w:t>
        </w:r>
      </w:smartTag>
      <w:r w:rsidRPr="000256E7">
        <w:t xml:space="preserve"> Health Conference” with the M.O.H. Abu Dhabi </w:t>
      </w:r>
      <w:smartTag w:uri="urn:schemas-microsoft-com:office:smarttags" w:element="place">
        <w:smartTag w:uri="urn:schemas-microsoft-com:office:smarttags" w:element="country-region">
          <w:r w:rsidRPr="000256E7">
            <w:t>United Arab Emirates</w:t>
          </w:r>
        </w:smartTag>
      </w:smartTag>
      <w:r w:rsidRPr="000256E7">
        <w:t xml:space="preserve">. </w:t>
      </w:r>
    </w:p>
    <w:p w:rsidR="00096150" w:rsidRPr="00B2426E" w:rsidRDefault="00096150" w:rsidP="00C64F46">
      <w:pPr>
        <w:widowControl w:val="0"/>
        <w:numPr>
          <w:ilvl w:val="0"/>
          <w:numId w:val="1"/>
        </w:numPr>
        <w:autoSpaceDE w:val="0"/>
        <w:autoSpaceDN w:val="0"/>
        <w:adjustRightInd w:val="0"/>
        <w:spacing w:line="360" w:lineRule="auto"/>
      </w:pPr>
      <w:r w:rsidRPr="000256E7">
        <w:t>Attending so many scientific lecturers for Al Salama Hospital resident doctors</w:t>
      </w:r>
    </w:p>
    <w:p w:rsidR="00096150" w:rsidRPr="00362DB3" w:rsidRDefault="00096150" w:rsidP="00C64F46">
      <w:pPr>
        <w:pStyle w:val="NormalWeb"/>
        <w:shd w:val="clear" w:color="auto" w:fill="A6A6A6"/>
        <w:spacing w:before="0" w:beforeAutospacing="0" w:after="0" w:afterAutospacing="0" w:line="360" w:lineRule="auto"/>
        <w:jc w:val="center"/>
        <w:rPr>
          <w:b/>
          <w:bCs/>
          <w:color w:val="0070C0"/>
          <w:sz w:val="28"/>
          <w:szCs w:val="28"/>
        </w:rPr>
      </w:pPr>
      <w:r w:rsidRPr="00362DB3">
        <w:rPr>
          <w:b/>
          <w:bCs/>
          <w:color w:val="0070C0"/>
          <w:sz w:val="28"/>
          <w:szCs w:val="28"/>
        </w:rPr>
        <w:t>Other Skills &amp; Trainings</w:t>
      </w:r>
    </w:p>
    <w:p w:rsidR="00096150" w:rsidRPr="00DA33B1" w:rsidRDefault="00096150" w:rsidP="00C64F46">
      <w:pPr>
        <w:widowControl w:val="0"/>
        <w:numPr>
          <w:ilvl w:val="0"/>
          <w:numId w:val="8"/>
        </w:numPr>
        <w:autoSpaceDE w:val="0"/>
        <w:autoSpaceDN w:val="0"/>
        <w:adjustRightInd w:val="0"/>
        <w:spacing w:line="360" w:lineRule="auto"/>
        <w:rPr>
          <w:b/>
          <w:bCs/>
        </w:rPr>
      </w:pPr>
      <w:r w:rsidRPr="00DA33B1">
        <w:rPr>
          <w:b/>
          <w:bCs/>
        </w:rPr>
        <w:t>Lecture conducted:</w:t>
      </w:r>
    </w:p>
    <w:p w:rsidR="00E63079" w:rsidRDefault="00E63079" w:rsidP="00C64F46">
      <w:pPr>
        <w:widowControl w:val="0"/>
        <w:numPr>
          <w:ilvl w:val="1"/>
          <w:numId w:val="8"/>
        </w:numPr>
        <w:autoSpaceDE w:val="0"/>
        <w:autoSpaceDN w:val="0"/>
        <w:adjustRightInd w:val="0"/>
        <w:spacing w:line="360" w:lineRule="auto"/>
      </w:pPr>
      <w:r>
        <w:t xml:space="preserve">Health care </w:t>
      </w:r>
      <w:r w:rsidR="00644D07">
        <w:t>Management</w:t>
      </w:r>
      <w:r>
        <w:t xml:space="preserve"> in Daman Regional Health Care Conference</w:t>
      </w:r>
      <w:r w:rsidR="00644D07">
        <w:t xml:space="preserve"> 2008</w:t>
      </w:r>
      <w:r>
        <w:t xml:space="preserve"> </w:t>
      </w:r>
    </w:p>
    <w:p w:rsidR="00096150" w:rsidRDefault="00096150" w:rsidP="00C64F46">
      <w:pPr>
        <w:widowControl w:val="0"/>
        <w:numPr>
          <w:ilvl w:val="1"/>
          <w:numId w:val="8"/>
        </w:numPr>
        <w:autoSpaceDE w:val="0"/>
        <w:autoSpaceDN w:val="0"/>
        <w:adjustRightInd w:val="0"/>
        <w:spacing w:line="360" w:lineRule="auto"/>
      </w:pPr>
      <w:r>
        <w:t xml:space="preserve">Quality Management In Healthcare sector – Preventive Medicine Department Health Authority Abu Dhabi </w:t>
      </w:r>
    </w:p>
    <w:p w:rsidR="00096150" w:rsidRDefault="00096150" w:rsidP="00C64F46">
      <w:pPr>
        <w:widowControl w:val="0"/>
        <w:numPr>
          <w:ilvl w:val="1"/>
          <w:numId w:val="8"/>
        </w:numPr>
        <w:autoSpaceDE w:val="0"/>
        <w:autoSpaceDN w:val="0"/>
        <w:adjustRightInd w:val="0"/>
        <w:spacing w:line="360" w:lineRule="auto"/>
      </w:pPr>
      <w:r>
        <w:t xml:space="preserve">Quality Management in Al Salama Hospital – </w:t>
      </w:r>
      <w:smartTag w:uri="urn:schemas-microsoft-com:office:smarttags" w:element="PlaceName">
        <w:r>
          <w:t>High</w:t>
        </w:r>
      </w:smartTag>
      <w:r>
        <w:t xml:space="preserve"> </w:t>
      </w:r>
      <w:smartTag w:uri="urn:schemas-microsoft-com:office:smarttags" w:element="PlaceType">
        <w:r>
          <w:t>College</w:t>
        </w:r>
      </w:smartTag>
      <w:r>
        <w:t xml:space="preserve"> of Technology “</w:t>
      </w:r>
      <w:smartTag w:uri="urn:schemas-microsoft-com:office:smarttags" w:element="PlaceName">
        <w:r>
          <w:t>Women</w:t>
        </w:r>
      </w:smartTag>
      <w:r>
        <w:t xml:space="preserve"> </w:t>
      </w:r>
      <w:smartTag w:uri="urn:schemas-microsoft-com:office:smarttags" w:element="PlaceType">
        <w:r>
          <w:t>College</w:t>
        </w:r>
      </w:smartTag>
      <w:r>
        <w:t xml:space="preserve">” </w:t>
      </w:r>
      <w:smartTag w:uri="urn:schemas-microsoft-com:office:smarttags" w:element="City">
        <w:smartTag w:uri="urn:schemas-microsoft-com:office:smarttags" w:element="place">
          <w:r>
            <w:t>Abu Dhabi</w:t>
          </w:r>
        </w:smartTag>
      </w:smartTag>
      <w:r>
        <w:t xml:space="preserve"> </w:t>
      </w:r>
    </w:p>
    <w:p w:rsidR="00096150" w:rsidRDefault="00096150" w:rsidP="00C64F46">
      <w:pPr>
        <w:widowControl w:val="0"/>
        <w:numPr>
          <w:ilvl w:val="1"/>
          <w:numId w:val="8"/>
        </w:numPr>
        <w:autoSpaceDE w:val="0"/>
        <w:autoSpaceDN w:val="0"/>
        <w:adjustRightInd w:val="0"/>
        <w:spacing w:line="360" w:lineRule="auto"/>
      </w:pPr>
      <w:r>
        <w:t xml:space="preserve">Control of  Infection and Personal Hygiene – Abu Dhabi Schools and Clubs </w:t>
      </w:r>
    </w:p>
    <w:p w:rsidR="00644D07" w:rsidRDefault="00096150" w:rsidP="00C64F46">
      <w:pPr>
        <w:widowControl w:val="0"/>
        <w:numPr>
          <w:ilvl w:val="1"/>
          <w:numId w:val="8"/>
        </w:numPr>
        <w:autoSpaceDE w:val="0"/>
        <w:autoSpaceDN w:val="0"/>
        <w:adjustRightInd w:val="0"/>
        <w:spacing w:line="360" w:lineRule="auto"/>
      </w:pPr>
      <w:r>
        <w:t xml:space="preserve">Quality Awareness to Al Salam Hospital Staff </w:t>
      </w:r>
    </w:p>
    <w:p w:rsidR="00096150" w:rsidRDefault="00644D07" w:rsidP="00C64F46">
      <w:pPr>
        <w:widowControl w:val="0"/>
        <w:numPr>
          <w:ilvl w:val="1"/>
          <w:numId w:val="8"/>
        </w:numPr>
        <w:autoSpaceDE w:val="0"/>
        <w:autoSpaceDN w:val="0"/>
        <w:adjustRightInd w:val="0"/>
        <w:spacing w:line="360" w:lineRule="auto"/>
      </w:pPr>
      <w:r>
        <w:t xml:space="preserve">Excellence Awareness sessions (more than 60 sessions) to Abu Dhabi Municipality employees </w:t>
      </w:r>
    </w:p>
    <w:p w:rsidR="00096150" w:rsidRPr="000256E7" w:rsidRDefault="00096150" w:rsidP="00C64F46">
      <w:pPr>
        <w:widowControl w:val="0"/>
        <w:numPr>
          <w:ilvl w:val="0"/>
          <w:numId w:val="8"/>
        </w:numPr>
        <w:autoSpaceDE w:val="0"/>
        <w:autoSpaceDN w:val="0"/>
        <w:adjustRightInd w:val="0"/>
        <w:spacing w:line="360" w:lineRule="auto"/>
      </w:pPr>
      <w:r w:rsidRPr="000256E7">
        <w:t xml:space="preserve">Lectures: attending and arrangement so many lecturers in Al Salama Hospital for visiting doctors, resident doctors and for pharmaceutical company </w:t>
      </w:r>
    </w:p>
    <w:p w:rsidR="00096150" w:rsidRPr="000256E7" w:rsidRDefault="00096150" w:rsidP="00C64F46">
      <w:pPr>
        <w:widowControl w:val="0"/>
        <w:numPr>
          <w:ilvl w:val="0"/>
          <w:numId w:val="8"/>
        </w:numPr>
        <w:autoSpaceDE w:val="0"/>
        <w:autoSpaceDN w:val="0"/>
        <w:adjustRightInd w:val="0"/>
        <w:spacing w:line="360" w:lineRule="auto"/>
      </w:pPr>
      <w:r w:rsidRPr="000256E7">
        <w:t xml:space="preserve">Computer: Very good, Windows Me, all Microsoft office, Excellent in adobe Photoshop and illustrator and all multimedia and web site designer </w:t>
      </w:r>
    </w:p>
    <w:p w:rsidR="00096150" w:rsidRPr="000256E7" w:rsidRDefault="00096150" w:rsidP="00C64F46">
      <w:pPr>
        <w:widowControl w:val="0"/>
        <w:numPr>
          <w:ilvl w:val="0"/>
          <w:numId w:val="8"/>
        </w:numPr>
        <w:autoSpaceDE w:val="0"/>
        <w:autoSpaceDN w:val="0"/>
        <w:adjustRightInd w:val="0"/>
        <w:spacing w:line="360" w:lineRule="auto"/>
      </w:pPr>
      <w:r w:rsidRPr="000256E7">
        <w:t xml:space="preserve">High Qualified training for products knowledge (Cosmetics products of ROC) and selling skills </w:t>
      </w:r>
      <w:smartTag w:uri="urn:schemas-microsoft-com:office:smarttags" w:element="place">
        <w:smartTag w:uri="urn:schemas-microsoft-com:office:smarttags" w:element="City">
          <w:r w:rsidRPr="000256E7">
            <w:t>Dubai</w:t>
          </w:r>
        </w:smartTag>
      </w:smartTag>
      <w:r w:rsidRPr="000256E7">
        <w:t>, UAE.</w:t>
      </w:r>
    </w:p>
    <w:p w:rsidR="00096150" w:rsidRPr="000256E7" w:rsidRDefault="00096150" w:rsidP="00C64F46">
      <w:pPr>
        <w:widowControl w:val="0"/>
        <w:numPr>
          <w:ilvl w:val="0"/>
          <w:numId w:val="8"/>
        </w:numPr>
        <w:autoSpaceDE w:val="0"/>
        <w:autoSpaceDN w:val="0"/>
        <w:adjustRightInd w:val="0"/>
        <w:spacing w:line="360" w:lineRule="auto"/>
      </w:pPr>
      <w:r w:rsidRPr="000256E7">
        <w:t xml:space="preserve">Basic selling skills </w:t>
      </w:r>
      <w:smartTag w:uri="urn:schemas-microsoft-com:office:smarttags" w:element="place">
        <w:smartTag w:uri="urn:schemas-microsoft-com:office:smarttags" w:element="City">
          <w:r w:rsidRPr="000256E7">
            <w:t>Cairo</w:t>
          </w:r>
        </w:smartTag>
        <w:r w:rsidRPr="000256E7">
          <w:t xml:space="preserve">, </w:t>
        </w:r>
        <w:smartTag w:uri="urn:schemas-microsoft-com:office:smarttags" w:element="country-region">
          <w:r w:rsidRPr="000256E7">
            <w:t>Egypt</w:t>
          </w:r>
        </w:smartTag>
      </w:smartTag>
      <w:r w:rsidRPr="000256E7">
        <w:t>.</w:t>
      </w:r>
    </w:p>
    <w:p w:rsidR="00096150" w:rsidRPr="003F3E86" w:rsidRDefault="00096150" w:rsidP="00C64F46">
      <w:pPr>
        <w:widowControl w:val="0"/>
        <w:numPr>
          <w:ilvl w:val="0"/>
          <w:numId w:val="8"/>
        </w:numPr>
        <w:autoSpaceDE w:val="0"/>
        <w:autoSpaceDN w:val="0"/>
        <w:adjustRightInd w:val="0"/>
        <w:spacing w:line="360" w:lineRule="auto"/>
      </w:pPr>
      <w:r w:rsidRPr="000256E7">
        <w:t>Products knowledge training for Cardiovascular, Antibiotics, Gastro-Intestinal, Dermatology ophthalmic and Vitamins – Cairo, Egypt.</w:t>
      </w:r>
    </w:p>
    <w:p w:rsidR="00BF3423" w:rsidRPr="004A17C4" w:rsidRDefault="00BF3423" w:rsidP="00C64F46">
      <w:pPr>
        <w:shd w:val="clear" w:color="auto" w:fill="C0C0C0"/>
        <w:spacing w:line="360" w:lineRule="auto"/>
        <w:jc w:val="center"/>
        <w:rPr>
          <w:b/>
          <w:bCs/>
          <w:color w:val="0070C0"/>
          <w:sz w:val="28"/>
          <w:szCs w:val="28"/>
        </w:rPr>
      </w:pPr>
      <w:r w:rsidRPr="004A17C4">
        <w:rPr>
          <w:b/>
          <w:bCs/>
          <w:color w:val="0070C0"/>
          <w:sz w:val="28"/>
          <w:szCs w:val="28"/>
        </w:rPr>
        <w:lastRenderedPageBreak/>
        <w:t>Computer skills</w:t>
      </w:r>
    </w:p>
    <w:p w:rsidR="005D55D1" w:rsidRDefault="005D55D1" w:rsidP="00C64F46">
      <w:pPr>
        <w:numPr>
          <w:ilvl w:val="0"/>
          <w:numId w:val="17"/>
        </w:numPr>
        <w:spacing w:line="360" w:lineRule="auto"/>
        <w:sectPr w:rsidR="005D55D1">
          <w:footerReference w:type="default" r:id="rId9"/>
          <w:pgSz w:w="12240" w:h="15840"/>
          <w:pgMar w:top="1440" w:right="1800" w:bottom="1440" w:left="1800" w:header="720" w:footer="720" w:gutter="0"/>
          <w:cols w:space="720"/>
          <w:docGrid w:linePitch="360"/>
        </w:sectPr>
      </w:pPr>
    </w:p>
    <w:p w:rsidR="00BF3423" w:rsidRPr="003F3E86" w:rsidRDefault="00BF3423" w:rsidP="00C64F46">
      <w:pPr>
        <w:numPr>
          <w:ilvl w:val="0"/>
          <w:numId w:val="17"/>
        </w:numPr>
        <w:spacing w:line="360" w:lineRule="auto"/>
      </w:pPr>
      <w:r w:rsidRPr="003F3E86">
        <w:lastRenderedPageBreak/>
        <w:t>MS Office: Excel, Word, PowerPoint</w:t>
      </w:r>
    </w:p>
    <w:p w:rsidR="00BF3423" w:rsidRPr="003F3E86" w:rsidRDefault="00BF3423" w:rsidP="00C64F46">
      <w:pPr>
        <w:numPr>
          <w:ilvl w:val="0"/>
          <w:numId w:val="17"/>
        </w:numPr>
        <w:spacing w:line="360" w:lineRule="auto"/>
      </w:pPr>
      <w:r w:rsidRPr="003F3E86">
        <w:t>Adobe Acrobat</w:t>
      </w:r>
    </w:p>
    <w:p w:rsidR="00BF3423" w:rsidRPr="003F3E86" w:rsidRDefault="00BF3423" w:rsidP="00C64F46">
      <w:pPr>
        <w:numPr>
          <w:ilvl w:val="0"/>
          <w:numId w:val="17"/>
        </w:numPr>
        <w:spacing w:line="360" w:lineRule="auto"/>
      </w:pPr>
      <w:r w:rsidRPr="003F3E86">
        <w:t>Adobe Photoshop</w:t>
      </w:r>
    </w:p>
    <w:p w:rsidR="00BF3423" w:rsidRPr="003F3E86" w:rsidRDefault="00BF3423" w:rsidP="00C64F46">
      <w:pPr>
        <w:numPr>
          <w:ilvl w:val="0"/>
          <w:numId w:val="17"/>
        </w:numPr>
        <w:spacing w:line="360" w:lineRule="auto"/>
        <w:rPr>
          <w:b/>
          <w:bCs/>
          <w:color w:val="000080"/>
        </w:rPr>
      </w:pPr>
      <w:r w:rsidRPr="003F3E86">
        <w:t>Adobe illustrator</w:t>
      </w:r>
    </w:p>
    <w:p w:rsidR="005D55D1" w:rsidRDefault="005D55D1" w:rsidP="00C64F46">
      <w:pPr>
        <w:shd w:val="clear" w:color="auto" w:fill="C0C0C0"/>
        <w:spacing w:line="360" w:lineRule="auto"/>
        <w:jc w:val="center"/>
        <w:rPr>
          <w:b/>
          <w:bCs/>
          <w:color w:val="FFFFFE"/>
        </w:rPr>
        <w:sectPr w:rsidR="005D55D1" w:rsidSect="00C64F46">
          <w:type w:val="continuous"/>
          <w:pgSz w:w="12240" w:h="15840"/>
          <w:pgMar w:top="1440" w:right="1800" w:bottom="1440" w:left="1800" w:header="720" w:footer="720" w:gutter="0"/>
          <w:cols w:space="720"/>
          <w:docGrid w:linePitch="360"/>
        </w:sectPr>
      </w:pPr>
    </w:p>
    <w:p w:rsidR="00BF3423" w:rsidRPr="004A17C4" w:rsidRDefault="00BF3423" w:rsidP="00C64F46">
      <w:pPr>
        <w:shd w:val="clear" w:color="auto" w:fill="C0C0C0"/>
        <w:spacing w:line="360" w:lineRule="auto"/>
        <w:jc w:val="center"/>
        <w:rPr>
          <w:b/>
          <w:color w:val="0070C0"/>
          <w:sz w:val="28"/>
          <w:szCs w:val="28"/>
        </w:rPr>
      </w:pPr>
      <w:r w:rsidRPr="004A17C4">
        <w:rPr>
          <w:b/>
          <w:bCs/>
          <w:color w:val="0070C0"/>
          <w:sz w:val="28"/>
          <w:szCs w:val="28"/>
        </w:rPr>
        <w:lastRenderedPageBreak/>
        <w:t>Language:</w:t>
      </w:r>
      <w:r w:rsidRPr="004A17C4">
        <w:rPr>
          <w:b/>
          <w:color w:val="0070C0"/>
          <w:sz w:val="28"/>
          <w:szCs w:val="28"/>
        </w:rPr>
        <w:t xml:space="preserve">  </w:t>
      </w:r>
      <w:r w:rsidRPr="004A17C4">
        <w:rPr>
          <w:b/>
          <w:color w:val="0070C0"/>
          <w:sz w:val="28"/>
          <w:szCs w:val="28"/>
        </w:rPr>
        <w:tab/>
      </w:r>
      <w:r w:rsidRPr="004A17C4">
        <w:rPr>
          <w:b/>
          <w:color w:val="0070C0"/>
          <w:sz w:val="28"/>
          <w:szCs w:val="28"/>
        </w:rPr>
        <w:tab/>
      </w:r>
    </w:p>
    <w:p w:rsidR="00BF3423" w:rsidRPr="003F3E86" w:rsidRDefault="00BF3423" w:rsidP="00C64F46">
      <w:pPr>
        <w:numPr>
          <w:ilvl w:val="0"/>
          <w:numId w:val="18"/>
        </w:numPr>
        <w:spacing w:line="360" w:lineRule="auto"/>
      </w:pPr>
      <w:r w:rsidRPr="003F3E86">
        <w:rPr>
          <w:b/>
          <w:bCs/>
        </w:rPr>
        <w:t>Arabic</w:t>
      </w:r>
      <w:r w:rsidRPr="003F3E86">
        <w:t>: Native</w:t>
      </w:r>
    </w:p>
    <w:p w:rsidR="00BF3423" w:rsidRPr="003F3E86" w:rsidRDefault="00BF3423" w:rsidP="00C64F46">
      <w:pPr>
        <w:numPr>
          <w:ilvl w:val="0"/>
          <w:numId w:val="18"/>
        </w:numPr>
        <w:spacing w:line="360" w:lineRule="auto"/>
      </w:pPr>
      <w:r w:rsidRPr="003F3E86">
        <w:rPr>
          <w:b/>
          <w:bCs/>
        </w:rPr>
        <w:t>English</w:t>
      </w:r>
      <w:r w:rsidRPr="003F3E86">
        <w:t xml:space="preserve">: Excellent </w:t>
      </w:r>
    </w:p>
    <w:sectPr w:rsidR="00BF3423" w:rsidRPr="003F3E86" w:rsidSect="005D55D1">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9AD" w:rsidRDefault="009019AD">
      <w:r>
        <w:separator/>
      </w:r>
    </w:p>
  </w:endnote>
  <w:endnote w:type="continuationSeparator" w:id="0">
    <w:p w:rsidR="009019AD" w:rsidRDefault="009019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charset w:val="00"/>
    <w:family w:val="auto"/>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Garamon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1FA" w:rsidRDefault="00ED0F95">
    <w:pPr>
      <w:pStyle w:val="Footer"/>
      <w:jc w:val="right"/>
    </w:pPr>
    <w:fldSimple w:instr=" PAGE   \* MERGEFORMAT ">
      <w:r w:rsidR="00587C8C">
        <w:rPr>
          <w:noProof/>
        </w:rPr>
        <w:t>14</w:t>
      </w:r>
    </w:fldSimple>
  </w:p>
  <w:p w:rsidR="00FB41FA" w:rsidRDefault="00FB41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9AD" w:rsidRDefault="009019AD">
      <w:r>
        <w:separator/>
      </w:r>
    </w:p>
  </w:footnote>
  <w:footnote w:type="continuationSeparator" w:id="0">
    <w:p w:rsidR="009019AD" w:rsidRDefault="009019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2367141"/>
    <w:multiLevelType w:val="hybridMultilevel"/>
    <w:tmpl w:val="56AA2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F049FE"/>
    <w:multiLevelType w:val="hybridMultilevel"/>
    <w:tmpl w:val="AB9C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67CD7"/>
    <w:multiLevelType w:val="hybridMultilevel"/>
    <w:tmpl w:val="F8F8C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896231"/>
    <w:multiLevelType w:val="hybridMultilevel"/>
    <w:tmpl w:val="77987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10291B"/>
    <w:multiLevelType w:val="hybridMultilevel"/>
    <w:tmpl w:val="C22A789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422252"/>
    <w:multiLevelType w:val="hybridMultilevel"/>
    <w:tmpl w:val="52A61F9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BC6154"/>
    <w:multiLevelType w:val="hybridMultilevel"/>
    <w:tmpl w:val="067C0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247342"/>
    <w:multiLevelType w:val="hybridMultilevel"/>
    <w:tmpl w:val="F3F4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DE38C0"/>
    <w:multiLevelType w:val="hybridMultilevel"/>
    <w:tmpl w:val="D450B3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B8320A3"/>
    <w:multiLevelType w:val="hybridMultilevel"/>
    <w:tmpl w:val="789A4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0A6150"/>
    <w:multiLevelType w:val="multilevel"/>
    <w:tmpl w:val="F6A2467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025696C"/>
    <w:multiLevelType w:val="hybridMultilevel"/>
    <w:tmpl w:val="52DA0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825FDE"/>
    <w:multiLevelType w:val="hybridMultilevel"/>
    <w:tmpl w:val="06927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8505BE"/>
    <w:multiLevelType w:val="hybridMultilevel"/>
    <w:tmpl w:val="1824834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4">
    <w:nsid w:val="29C23B72"/>
    <w:multiLevelType w:val="multilevel"/>
    <w:tmpl w:val="9E74577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BBC0E73"/>
    <w:multiLevelType w:val="hybridMultilevel"/>
    <w:tmpl w:val="0DA03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3601FA"/>
    <w:multiLevelType w:val="hybridMultilevel"/>
    <w:tmpl w:val="0C40307C"/>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7">
    <w:nsid w:val="3456720C"/>
    <w:multiLevelType w:val="hybridMultilevel"/>
    <w:tmpl w:val="2A1004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BA84E3E"/>
    <w:multiLevelType w:val="hybridMultilevel"/>
    <w:tmpl w:val="AC08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F816E3"/>
    <w:multiLevelType w:val="hybridMultilevel"/>
    <w:tmpl w:val="81BED078"/>
    <w:lvl w:ilvl="0" w:tplc="04090001">
      <w:start w:val="1"/>
      <w:numFmt w:val="bullet"/>
      <w:lvlText w:val=""/>
      <w:lvlJc w:val="left"/>
      <w:pPr>
        <w:tabs>
          <w:tab w:val="num" w:pos="920"/>
        </w:tabs>
        <w:ind w:left="920" w:hanging="360"/>
      </w:pPr>
      <w:rPr>
        <w:rFonts w:ascii="Symbol" w:hAnsi="Symbol" w:hint="default"/>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20">
    <w:nsid w:val="40EC6B0C"/>
    <w:multiLevelType w:val="hybridMultilevel"/>
    <w:tmpl w:val="E026A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36709E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nsid w:val="43747EAB"/>
    <w:multiLevelType w:val="hybridMultilevel"/>
    <w:tmpl w:val="544084E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B9307D8"/>
    <w:multiLevelType w:val="hybridMultilevel"/>
    <w:tmpl w:val="2682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AA1C10"/>
    <w:multiLevelType w:val="hybridMultilevel"/>
    <w:tmpl w:val="97C2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B751EB"/>
    <w:multiLevelType w:val="hybridMultilevel"/>
    <w:tmpl w:val="FA54F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962610"/>
    <w:multiLevelType w:val="hybridMultilevel"/>
    <w:tmpl w:val="FC201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AC2B79"/>
    <w:multiLevelType w:val="hybridMultilevel"/>
    <w:tmpl w:val="073CC984"/>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60D510FB"/>
    <w:multiLevelType w:val="hybridMultilevel"/>
    <w:tmpl w:val="C012FB32"/>
    <w:lvl w:ilvl="0" w:tplc="04090001">
      <w:start w:val="1"/>
      <w:numFmt w:val="bullet"/>
      <w:lvlText w:val=""/>
      <w:lvlJc w:val="left"/>
      <w:pPr>
        <w:tabs>
          <w:tab w:val="num" w:pos="2610"/>
        </w:tabs>
        <w:ind w:left="2610" w:hanging="360"/>
      </w:pPr>
      <w:rPr>
        <w:rFonts w:ascii="Symbol" w:hAnsi="Symbol" w:hint="default"/>
      </w:rPr>
    </w:lvl>
    <w:lvl w:ilvl="1" w:tplc="04090003" w:tentative="1">
      <w:start w:val="1"/>
      <w:numFmt w:val="bullet"/>
      <w:lvlText w:val="o"/>
      <w:lvlJc w:val="left"/>
      <w:pPr>
        <w:tabs>
          <w:tab w:val="num" w:pos="3330"/>
        </w:tabs>
        <w:ind w:left="3330" w:hanging="360"/>
      </w:pPr>
      <w:rPr>
        <w:rFonts w:ascii="Courier New" w:hAnsi="Courier New" w:cs="Courier New" w:hint="default"/>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29">
    <w:nsid w:val="62731B8F"/>
    <w:multiLevelType w:val="hybridMultilevel"/>
    <w:tmpl w:val="EC622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843E6C"/>
    <w:multiLevelType w:val="hybridMultilevel"/>
    <w:tmpl w:val="DC14ACAE"/>
    <w:lvl w:ilvl="0" w:tplc="04090001">
      <w:start w:val="1"/>
      <w:numFmt w:val="bullet"/>
      <w:lvlText w:val=""/>
      <w:lvlJc w:val="left"/>
      <w:pPr>
        <w:tabs>
          <w:tab w:val="num" w:pos="740"/>
        </w:tabs>
        <w:ind w:left="740" w:hanging="360"/>
      </w:pPr>
      <w:rPr>
        <w:rFonts w:ascii="Symbol" w:hAnsi="Symbol" w:hint="default"/>
      </w:rPr>
    </w:lvl>
    <w:lvl w:ilvl="1" w:tplc="04090003" w:tentative="1">
      <w:start w:val="1"/>
      <w:numFmt w:val="bullet"/>
      <w:lvlText w:val="o"/>
      <w:lvlJc w:val="left"/>
      <w:pPr>
        <w:tabs>
          <w:tab w:val="num" w:pos="1460"/>
        </w:tabs>
        <w:ind w:left="1460" w:hanging="360"/>
      </w:pPr>
      <w:rPr>
        <w:rFonts w:ascii="Courier New" w:hAnsi="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31">
    <w:nsid w:val="6CA13006"/>
    <w:multiLevelType w:val="hybridMultilevel"/>
    <w:tmpl w:val="48426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15A5AC7"/>
    <w:multiLevelType w:val="hybridMultilevel"/>
    <w:tmpl w:val="844A8A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512116D"/>
    <w:multiLevelType w:val="multilevel"/>
    <w:tmpl w:val="4E7C665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5145B6E"/>
    <w:multiLevelType w:val="hybridMultilevel"/>
    <w:tmpl w:val="A3046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255A9D"/>
    <w:multiLevelType w:val="multilevel"/>
    <w:tmpl w:val="1930D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C90924"/>
    <w:multiLevelType w:val="multilevel"/>
    <w:tmpl w:val="CB76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6921FE"/>
    <w:multiLevelType w:val="hybridMultilevel"/>
    <w:tmpl w:val="F8C2C376"/>
    <w:lvl w:ilvl="0" w:tplc="04090001">
      <w:start w:val="1"/>
      <w:numFmt w:val="bullet"/>
      <w:lvlText w:val=""/>
      <w:lvlJc w:val="left"/>
      <w:pPr>
        <w:ind w:left="3825" w:hanging="360"/>
      </w:pPr>
      <w:rPr>
        <w:rFonts w:ascii="Symbol" w:hAnsi="Symbol"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num w:numId="1">
    <w:abstractNumId w:val="21"/>
  </w:num>
  <w:num w:numId="2">
    <w:abstractNumId w:val="26"/>
  </w:num>
  <w:num w:numId="3">
    <w:abstractNumId w:val="6"/>
  </w:num>
  <w:num w:numId="4">
    <w:abstractNumId w:val="13"/>
  </w:num>
  <w:num w:numId="5">
    <w:abstractNumId w:val="30"/>
  </w:num>
  <w:num w:numId="6">
    <w:abstractNumId w:val="0"/>
  </w:num>
  <w:num w:numId="7">
    <w:abstractNumId w:val="25"/>
  </w:num>
  <w:num w:numId="8">
    <w:abstractNumId w:val="5"/>
  </w:num>
  <w:num w:numId="9">
    <w:abstractNumId w:val="27"/>
  </w:num>
  <w:num w:numId="10">
    <w:abstractNumId w:val="19"/>
  </w:num>
  <w:num w:numId="11">
    <w:abstractNumId w:val="22"/>
  </w:num>
  <w:num w:numId="12">
    <w:abstractNumId w:val="37"/>
  </w:num>
  <w:num w:numId="13">
    <w:abstractNumId w:val="16"/>
  </w:num>
  <w:num w:numId="14">
    <w:abstractNumId w:val="28"/>
  </w:num>
  <w:num w:numId="15">
    <w:abstractNumId w:val="4"/>
  </w:num>
  <w:num w:numId="16">
    <w:abstractNumId w:val="3"/>
  </w:num>
  <w:num w:numId="17">
    <w:abstractNumId w:val="9"/>
  </w:num>
  <w:num w:numId="18">
    <w:abstractNumId w:val="12"/>
  </w:num>
  <w:num w:numId="19">
    <w:abstractNumId w:val="2"/>
  </w:num>
  <w:num w:numId="20">
    <w:abstractNumId w:val="34"/>
  </w:num>
  <w:num w:numId="21">
    <w:abstractNumId w:val="29"/>
  </w:num>
  <w:num w:numId="22">
    <w:abstractNumId w:val="18"/>
  </w:num>
  <w:num w:numId="23">
    <w:abstractNumId w:val="7"/>
  </w:num>
  <w:num w:numId="24">
    <w:abstractNumId w:val="8"/>
  </w:num>
  <w:num w:numId="25">
    <w:abstractNumId w:val="23"/>
  </w:num>
  <w:num w:numId="26">
    <w:abstractNumId w:val="1"/>
  </w:num>
  <w:num w:numId="27">
    <w:abstractNumId w:val="24"/>
  </w:num>
  <w:num w:numId="28">
    <w:abstractNumId w:val="10"/>
  </w:num>
  <w:num w:numId="29">
    <w:abstractNumId w:val="33"/>
  </w:num>
  <w:num w:numId="30">
    <w:abstractNumId w:val="14"/>
  </w:num>
  <w:num w:numId="31">
    <w:abstractNumId w:val="36"/>
  </w:num>
  <w:num w:numId="32">
    <w:abstractNumId w:val="35"/>
  </w:num>
  <w:num w:numId="33">
    <w:abstractNumId w:val="11"/>
  </w:num>
  <w:num w:numId="34">
    <w:abstractNumId w:val="15"/>
  </w:num>
  <w:num w:numId="35">
    <w:abstractNumId w:val="17"/>
  </w:num>
  <w:num w:numId="36">
    <w:abstractNumId w:val="20"/>
  </w:num>
  <w:num w:numId="37">
    <w:abstractNumId w:val="31"/>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o:colormenu v:ext="edit" strokecolor="none [3212]"/>
    </o:shapedefaults>
  </w:hdrShapeDefaults>
  <w:footnotePr>
    <w:footnote w:id="-1"/>
    <w:footnote w:id="0"/>
  </w:footnotePr>
  <w:endnotePr>
    <w:endnote w:id="-1"/>
    <w:endnote w:id="0"/>
  </w:endnotePr>
  <w:compat/>
  <w:rsids>
    <w:rsidRoot w:val="00BA24FD"/>
    <w:rsid w:val="00011C58"/>
    <w:rsid w:val="00025DB6"/>
    <w:rsid w:val="00073F04"/>
    <w:rsid w:val="00096150"/>
    <w:rsid w:val="000E2A4A"/>
    <w:rsid w:val="000F4D4D"/>
    <w:rsid w:val="001406C4"/>
    <w:rsid w:val="00171BDD"/>
    <w:rsid w:val="001853BF"/>
    <w:rsid w:val="001B323E"/>
    <w:rsid w:val="00245952"/>
    <w:rsid w:val="00295BF0"/>
    <w:rsid w:val="002972CD"/>
    <w:rsid w:val="002E44BE"/>
    <w:rsid w:val="00334175"/>
    <w:rsid w:val="00362DB3"/>
    <w:rsid w:val="00373B3E"/>
    <w:rsid w:val="003A42D2"/>
    <w:rsid w:val="003D5A72"/>
    <w:rsid w:val="003F3E86"/>
    <w:rsid w:val="004032F9"/>
    <w:rsid w:val="00421A5A"/>
    <w:rsid w:val="0044147D"/>
    <w:rsid w:val="0044770C"/>
    <w:rsid w:val="004A17C4"/>
    <w:rsid w:val="004A2265"/>
    <w:rsid w:val="004B2CE7"/>
    <w:rsid w:val="004C6C89"/>
    <w:rsid w:val="00540737"/>
    <w:rsid w:val="00576813"/>
    <w:rsid w:val="00583ED7"/>
    <w:rsid w:val="00587C8C"/>
    <w:rsid w:val="005D39A7"/>
    <w:rsid w:val="005D55D1"/>
    <w:rsid w:val="005D5D42"/>
    <w:rsid w:val="00640BBA"/>
    <w:rsid w:val="00644D07"/>
    <w:rsid w:val="006672E9"/>
    <w:rsid w:val="00692D57"/>
    <w:rsid w:val="006A401D"/>
    <w:rsid w:val="006C540C"/>
    <w:rsid w:val="006D7942"/>
    <w:rsid w:val="00717836"/>
    <w:rsid w:val="007570FB"/>
    <w:rsid w:val="0079334F"/>
    <w:rsid w:val="007B7846"/>
    <w:rsid w:val="007E5E5B"/>
    <w:rsid w:val="007F1460"/>
    <w:rsid w:val="007F2AE8"/>
    <w:rsid w:val="00822970"/>
    <w:rsid w:val="00847140"/>
    <w:rsid w:val="008D6BC5"/>
    <w:rsid w:val="0090033F"/>
    <w:rsid w:val="009019AD"/>
    <w:rsid w:val="00927B16"/>
    <w:rsid w:val="00940FC8"/>
    <w:rsid w:val="00951B12"/>
    <w:rsid w:val="00991D15"/>
    <w:rsid w:val="009A7D35"/>
    <w:rsid w:val="00A029B4"/>
    <w:rsid w:val="00A03E22"/>
    <w:rsid w:val="00A3133E"/>
    <w:rsid w:val="00A511E0"/>
    <w:rsid w:val="00A84B16"/>
    <w:rsid w:val="00AE0C92"/>
    <w:rsid w:val="00AE2678"/>
    <w:rsid w:val="00B2426E"/>
    <w:rsid w:val="00B8544D"/>
    <w:rsid w:val="00B86391"/>
    <w:rsid w:val="00BA24FD"/>
    <w:rsid w:val="00BF3423"/>
    <w:rsid w:val="00C422D9"/>
    <w:rsid w:val="00C4615B"/>
    <w:rsid w:val="00C57888"/>
    <w:rsid w:val="00C64F46"/>
    <w:rsid w:val="00CC56B8"/>
    <w:rsid w:val="00CC7F1D"/>
    <w:rsid w:val="00D307A0"/>
    <w:rsid w:val="00DC5184"/>
    <w:rsid w:val="00E40DDC"/>
    <w:rsid w:val="00E63079"/>
    <w:rsid w:val="00E91310"/>
    <w:rsid w:val="00EA2514"/>
    <w:rsid w:val="00ED0F95"/>
    <w:rsid w:val="00F4018C"/>
    <w:rsid w:val="00FB41FA"/>
    <w:rsid w:val="00FF5394"/>
    <w:rsid w:val="00FF78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51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01D"/>
    <w:rPr>
      <w:sz w:val="24"/>
      <w:szCs w:val="24"/>
    </w:rPr>
  </w:style>
  <w:style w:type="paragraph" w:styleId="Heading2">
    <w:name w:val="heading 2"/>
    <w:basedOn w:val="Normal"/>
    <w:next w:val="Normal"/>
    <w:link w:val="Heading2Char"/>
    <w:qFormat/>
    <w:rsid w:val="00B8544D"/>
    <w:pPr>
      <w:keepNext/>
      <w:bidi/>
      <w:jc w:val="center"/>
      <w:outlineLvl w:val="1"/>
    </w:pPr>
    <w:rPr>
      <w:rFonts w:cs="Traditional Arabic"/>
      <w:b/>
      <w:bCs/>
      <w:noProof/>
      <w:sz w:val="32"/>
      <w:szCs w:val="38"/>
    </w:rPr>
  </w:style>
  <w:style w:type="paragraph" w:styleId="Heading4">
    <w:name w:val="heading 4"/>
    <w:basedOn w:val="Normal"/>
    <w:next w:val="Normal"/>
    <w:link w:val="Heading4Char"/>
    <w:qFormat/>
    <w:rsid w:val="00B8544D"/>
    <w:pPr>
      <w:keepNext/>
      <w:bidi/>
      <w:jc w:val="center"/>
      <w:outlineLvl w:val="3"/>
    </w:pPr>
    <w:rPr>
      <w:rFonts w:cs="Traditional Arabic"/>
      <w:b/>
      <w:bCs/>
      <w:noProof/>
      <w:sz w:val="32"/>
      <w:szCs w:val="38"/>
      <w:u w:val="single"/>
    </w:rPr>
  </w:style>
  <w:style w:type="paragraph" w:styleId="Heading5">
    <w:name w:val="heading 5"/>
    <w:basedOn w:val="Normal"/>
    <w:next w:val="Normal"/>
    <w:link w:val="Heading5Char"/>
    <w:qFormat/>
    <w:rsid w:val="00B8544D"/>
    <w:pPr>
      <w:keepNext/>
      <w:widowControl w:val="0"/>
      <w:autoSpaceDE w:val="0"/>
      <w:autoSpaceDN w:val="0"/>
      <w:adjustRightInd w:val="0"/>
      <w:spacing w:before="40"/>
      <w:ind w:firstLine="200"/>
      <w:jc w:val="center"/>
      <w:outlineLvl w:val="4"/>
    </w:pPr>
    <w:rPr>
      <w:b/>
      <w:bCs/>
      <w:sz w:val="44"/>
      <w:szCs w:val="44"/>
    </w:rPr>
  </w:style>
  <w:style w:type="paragraph" w:styleId="Heading6">
    <w:name w:val="heading 6"/>
    <w:basedOn w:val="Normal"/>
    <w:next w:val="Normal"/>
    <w:link w:val="Heading6Char"/>
    <w:qFormat/>
    <w:rsid w:val="00B8544D"/>
    <w:pPr>
      <w:keepNext/>
      <w:widowControl w:val="0"/>
      <w:autoSpaceDE w:val="0"/>
      <w:autoSpaceDN w:val="0"/>
      <w:adjustRightInd w:val="0"/>
      <w:spacing w:before="40"/>
      <w:ind w:firstLine="200"/>
      <w:jc w:val="both"/>
      <w:outlineLvl w:val="5"/>
    </w:pPr>
  </w:style>
  <w:style w:type="paragraph" w:styleId="Heading7">
    <w:name w:val="heading 7"/>
    <w:basedOn w:val="Normal"/>
    <w:next w:val="Normal"/>
    <w:link w:val="Heading7Char"/>
    <w:qFormat/>
    <w:rsid w:val="00B8544D"/>
    <w:pPr>
      <w:keepNext/>
      <w:ind w:left="288"/>
      <w:outlineLvl w:val="6"/>
    </w:pPr>
    <w:rPr>
      <w:rFonts w:cs="Traditional Arabic"/>
      <w:b/>
      <w:bCs/>
      <w:noProof/>
      <w:sz w:val="32"/>
      <w:szCs w:val="32"/>
    </w:rPr>
  </w:style>
  <w:style w:type="paragraph" w:styleId="Heading8">
    <w:name w:val="heading 8"/>
    <w:basedOn w:val="Normal"/>
    <w:next w:val="Normal"/>
    <w:link w:val="Heading8Char"/>
    <w:qFormat/>
    <w:rsid w:val="00B8544D"/>
    <w:pPr>
      <w:keepNext/>
      <w:widowControl w:val="0"/>
      <w:autoSpaceDE w:val="0"/>
      <w:autoSpaceDN w:val="0"/>
      <w:adjustRightInd w:val="0"/>
      <w:spacing w:before="40"/>
      <w:ind w:firstLine="200"/>
      <w:jc w:val="both"/>
      <w:outlineLvl w:val="7"/>
    </w:pPr>
    <w:rPr>
      <w:b/>
      <w:bCs/>
      <w:sz w:val="28"/>
      <w:szCs w:val="28"/>
    </w:rPr>
  </w:style>
  <w:style w:type="paragraph" w:styleId="Heading9">
    <w:name w:val="heading 9"/>
    <w:basedOn w:val="Normal"/>
    <w:next w:val="Normal"/>
    <w:link w:val="Heading9Char"/>
    <w:qFormat/>
    <w:rsid w:val="00B8544D"/>
    <w:pPr>
      <w:keepNext/>
      <w:widowControl w:val="0"/>
      <w:autoSpaceDE w:val="0"/>
      <w:autoSpaceDN w:val="0"/>
      <w:adjustRightInd w:val="0"/>
      <w:spacing w:before="40"/>
      <w:ind w:left="288"/>
      <w:outlineLvl w:val="8"/>
    </w:pPr>
    <w:rPr>
      <w:b/>
      <w:bCs/>
      <w:color w:val="333399"/>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24FD"/>
    <w:pPr>
      <w:tabs>
        <w:tab w:val="center" w:pos="4320"/>
        <w:tab w:val="right" w:pos="8640"/>
      </w:tabs>
    </w:pPr>
  </w:style>
  <w:style w:type="paragraph" w:styleId="Footer">
    <w:name w:val="footer"/>
    <w:basedOn w:val="Normal"/>
    <w:link w:val="FooterChar"/>
    <w:uiPriority w:val="99"/>
    <w:rsid w:val="00BA24FD"/>
    <w:pPr>
      <w:tabs>
        <w:tab w:val="center" w:pos="4320"/>
        <w:tab w:val="right" w:pos="8640"/>
      </w:tabs>
    </w:pPr>
  </w:style>
  <w:style w:type="paragraph" w:styleId="BalloonText">
    <w:name w:val="Balloon Text"/>
    <w:basedOn w:val="Normal"/>
    <w:semiHidden/>
    <w:rsid w:val="00BA24FD"/>
    <w:rPr>
      <w:rFonts w:ascii="Tahoma" w:hAnsi="Tahoma" w:cs="Tahoma"/>
      <w:sz w:val="16"/>
      <w:szCs w:val="16"/>
    </w:rPr>
  </w:style>
  <w:style w:type="character" w:customStyle="1" w:styleId="Heading2Char">
    <w:name w:val="Heading 2 Char"/>
    <w:basedOn w:val="DefaultParagraphFont"/>
    <w:link w:val="Heading2"/>
    <w:rsid w:val="00B8544D"/>
    <w:rPr>
      <w:rFonts w:cs="Traditional Arabic"/>
      <w:b/>
      <w:bCs/>
      <w:noProof/>
      <w:sz w:val="32"/>
      <w:szCs w:val="38"/>
    </w:rPr>
  </w:style>
  <w:style w:type="character" w:customStyle="1" w:styleId="Heading4Char">
    <w:name w:val="Heading 4 Char"/>
    <w:basedOn w:val="DefaultParagraphFont"/>
    <w:link w:val="Heading4"/>
    <w:rsid w:val="00B8544D"/>
    <w:rPr>
      <w:rFonts w:cs="Traditional Arabic"/>
      <w:b/>
      <w:bCs/>
      <w:noProof/>
      <w:sz w:val="32"/>
      <w:szCs w:val="38"/>
      <w:u w:val="single"/>
    </w:rPr>
  </w:style>
  <w:style w:type="character" w:customStyle="1" w:styleId="Heading5Char">
    <w:name w:val="Heading 5 Char"/>
    <w:basedOn w:val="DefaultParagraphFont"/>
    <w:link w:val="Heading5"/>
    <w:rsid w:val="00B8544D"/>
    <w:rPr>
      <w:b/>
      <w:bCs/>
      <w:sz w:val="44"/>
      <w:szCs w:val="44"/>
    </w:rPr>
  </w:style>
  <w:style w:type="character" w:customStyle="1" w:styleId="Heading6Char">
    <w:name w:val="Heading 6 Char"/>
    <w:basedOn w:val="DefaultParagraphFont"/>
    <w:link w:val="Heading6"/>
    <w:rsid w:val="00B8544D"/>
    <w:rPr>
      <w:sz w:val="24"/>
      <w:szCs w:val="24"/>
    </w:rPr>
  </w:style>
  <w:style w:type="character" w:customStyle="1" w:styleId="Heading7Char">
    <w:name w:val="Heading 7 Char"/>
    <w:basedOn w:val="DefaultParagraphFont"/>
    <w:link w:val="Heading7"/>
    <w:rsid w:val="00B8544D"/>
    <w:rPr>
      <w:rFonts w:cs="Traditional Arabic"/>
      <w:b/>
      <w:bCs/>
      <w:noProof/>
      <w:sz w:val="32"/>
      <w:szCs w:val="32"/>
    </w:rPr>
  </w:style>
  <w:style w:type="character" w:customStyle="1" w:styleId="Heading8Char">
    <w:name w:val="Heading 8 Char"/>
    <w:basedOn w:val="DefaultParagraphFont"/>
    <w:link w:val="Heading8"/>
    <w:rsid w:val="00B8544D"/>
    <w:rPr>
      <w:b/>
      <w:bCs/>
      <w:sz w:val="28"/>
      <w:szCs w:val="28"/>
    </w:rPr>
  </w:style>
  <w:style w:type="character" w:customStyle="1" w:styleId="Heading9Char">
    <w:name w:val="Heading 9 Char"/>
    <w:basedOn w:val="DefaultParagraphFont"/>
    <w:link w:val="Heading9"/>
    <w:rsid w:val="00B8544D"/>
    <w:rPr>
      <w:b/>
      <w:bCs/>
      <w:color w:val="333399"/>
      <w:sz w:val="30"/>
      <w:szCs w:val="30"/>
    </w:rPr>
  </w:style>
  <w:style w:type="paragraph" w:styleId="BodyTextIndent">
    <w:name w:val="Body Text Indent"/>
    <w:basedOn w:val="Normal"/>
    <w:link w:val="BodyTextIndentChar"/>
    <w:rsid w:val="00B8544D"/>
    <w:pPr>
      <w:widowControl w:val="0"/>
      <w:autoSpaceDE w:val="0"/>
      <w:autoSpaceDN w:val="0"/>
      <w:adjustRightInd w:val="0"/>
      <w:ind w:left="160" w:hanging="140"/>
    </w:pPr>
    <w:rPr>
      <w:sz w:val="28"/>
      <w:szCs w:val="28"/>
    </w:rPr>
  </w:style>
  <w:style w:type="character" w:customStyle="1" w:styleId="BodyTextIndentChar">
    <w:name w:val="Body Text Indent Char"/>
    <w:basedOn w:val="DefaultParagraphFont"/>
    <w:link w:val="BodyTextIndent"/>
    <w:rsid w:val="00B8544D"/>
    <w:rPr>
      <w:sz w:val="28"/>
      <w:szCs w:val="28"/>
    </w:rPr>
  </w:style>
  <w:style w:type="paragraph" w:styleId="BodyTextIndent3">
    <w:name w:val="Body Text Indent 3"/>
    <w:basedOn w:val="Normal"/>
    <w:link w:val="BodyTextIndent3Char"/>
    <w:rsid w:val="00B8544D"/>
    <w:pPr>
      <w:widowControl w:val="0"/>
      <w:autoSpaceDE w:val="0"/>
      <w:autoSpaceDN w:val="0"/>
      <w:adjustRightInd w:val="0"/>
      <w:spacing w:before="40"/>
      <w:ind w:left="40" w:firstLine="180"/>
    </w:pPr>
    <w:rPr>
      <w:b/>
      <w:bCs/>
      <w:sz w:val="28"/>
      <w:szCs w:val="28"/>
    </w:rPr>
  </w:style>
  <w:style w:type="character" w:customStyle="1" w:styleId="BodyTextIndent3Char">
    <w:name w:val="Body Text Indent 3 Char"/>
    <w:basedOn w:val="DefaultParagraphFont"/>
    <w:link w:val="BodyTextIndent3"/>
    <w:rsid w:val="00B8544D"/>
    <w:rPr>
      <w:b/>
      <w:bCs/>
      <w:sz w:val="28"/>
      <w:szCs w:val="28"/>
    </w:rPr>
  </w:style>
  <w:style w:type="character" w:styleId="Hyperlink">
    <w:name w:val="Hyperlink"/>
    <w:basedOn w:val="DefaultParagraphFont"/>
    <w:rsid w:val="00B8544D"/>
    <w:rPr>
      <w:color w:val="0000FF"/>
      <w:u w:val="single"/>
    </w:rPr>
  </w:style>
  <w:style w:type="paragraph" w:styleId="BodyText3">
    <w:name w:val="Body Text 3"/>
    <w:basedOn w:val="Normal"/>
    <w:link w:val="BodyText3Char"/>
    <w:rsid w:val="00B8544D"/>
    <w:rPr>
      <w:rFonts w:cs="Traditional Arabic"/>
      <w:b/>
      <w:bCs/>
      <w:caps/>
      <w:color w:val="FF0000"/>
      <w:sz w:val="28"/>
      <w:szCs w:val="33"/>
    </w:rPr>
  </w:style>
  <w:style w:type="character" w:customStyle="1" w:styleId="BodyText3Char">
    <w:name w:val="Body Text 3 Char"/>
    <w:basedOn w:val="DefaultParagraphFont"/>
    <w:link w:val="BodyText3"/>
    <w:rsid w:val="00B8544D"/>
    <w:rPr>
      <w:rFonts w:cs="Traditional Arabic"/>
      <w:b/>
      <w:bCs/>
      <w:caps/>
      <w:color w:val="FF0000"/>
      <w:sz w:val="28"/>
      <w:szCs w:val="33"/>
    </w:rPr>
  </w:style>
  <w:style w:type="paragraph" w:styleId="BodyText">
    <w:name w:val="Body Text"/>
    <w:basedOn w:val="Normal"/>
    <w:link w:val="BodyTextChar"/>
    <w:rsid w:val="00B8544D"/>
    <w:rPr>
      <w:rFonts w:ascii="Arial" w:hAnsi="Arial" w:cs="Arabic Transparent"/>
      <w:noProof/>
      <w:sz w:val="40"/>
      <w:szCs w:val="20"/>
      <w:lang w:eastAsia="ar-SA"/>
    </w:rPr>
  </w:style>
  <w:style w:type="character" w:customStyle="1" w:styleId="BodyTextChar">
    <w:name w:val="Body Text Char"/>
    <w:basedOn w:val="DefaultParagraphFont"/>
    <w:link w:val="BodyText"/>
    <w:rsid w:val="00B8544D"/>
    <w:rPr>
      <w:rFonts w:ascii="Arial" w:hAnsi="Arial" w:cs="Arabic Transparent"/>
      <w:noProof/>
      <w:sz w:val="40"/>
      <w:lang w:eastAsia="ar-SA"/>
    </w:rPr>
  </w:style>
  <w:style w:type="paragraph" w:styleId="BodyText2">
    <w:name w:val="Body Text 2"/>
    <w:basedOn w:val="Normal"/>
    <w:link w:val="BodyText2Char"/>
    <w:rsid w:val="00B8544D"/>
    <w:pPr>
      <w:widowControl w:val="0"/>
      <w:autoSpaceDE w:val="0"/>
      <w:autoSpaceDN w:val="0"/>
      <w:adjustRightInd w:val="0"/>
      <w:spacing w:before="40"/>
    </w:pPr>
    <w:rPr>
      <w:b/>
      <w:bCs/>
      <w:sz w:val="36"/>
      <w:szCs w:val="36"/>
    </w:rPr>
  </w:style>
  <w:style w:type="character" w:customStyle="1" w:styleId="BodyText2Char">
    <w:name w:val="Body Text 2 Char"/>
    <w:basedOn w:val="DefaultParagraphFont"/>
    <w:link w:val="BodyText2"/>
    <w:rsid w:val="00B8544D"/>
    <w:rPr>
      <w:b/>
      <w:bCs/>
      <w:sz w:val="36"/>
      <w:szCs w:val="36"/>
    </w:rPr>
  </w:style>
  <w:style w:type="paragraph" w:styleId="NormalWeb">
    <w:name w:val="Normal (Web)"/>
    <w:basedOn w:val="Normal"/>
    <w:rsid w:val="00B8544D"/>
    <w:pPr>
      <w:spacing w:before="100" w:beforeAutospacing="1" w:after="100" w:afterAutospacing="1"/>
    </w:pPr>
  </w:style>
  <w:style w:type="character" w:customStyle="1" w:styleId="cgs1">
    <w:name w:val="cgs1"/>
    <w:basedOn w:val="DefaultParagraphFont"/>
    <w:rsid w:val="00B8544D"/>
    <w:rPr>
      <w:rFonts w:ascii="Verdana" w:hAnsi="Verdana" w:hint="default"/>
      <w:b/>
      <w:bCs/>
      <w:color w:val="CC9933"/>
      <w:sz w:val="12"/>
      <w:szCs w:val="12"/>
    </w:rPr>
  </w:style>
  <w:style w:type="paragraph" w:styleId="Caption">
    <w:name w:val="caption"/>
    <w:basedOn w:val="Normal"/>
    <w:next w:val="Normal"/>
    <w:qFormat/>
    <w:rsid w:val="00B8544D"/>
    <w:pPr>
      <w:tabs>
        <w:tab w:val="left" w:pos="3870"/>
        <w:tab w:val="left" w:pos="4140"/>
        <w:tab w:val="left" w:pos="5040"/>
        <w:tab w:val="left" w:pos="5580"/>
        <w:tab w:val="left" w:pos="6750"/>
        <w:tab w:val="left" w:pos="7020"/>
        <w:tab w:val="left" w:pos="8100"/>
        <w:tab w:val="left" w:pos="8280"/>
        <w:tab w:val="left" w:pos="11880"/>
        <w:tab w:val="left" w:pos="12150"/>
        <w:tab w:val="left" w:pos="12960"/>
        <w:tab w:val="left" w:pos="13230"/>
      </w:tabs>
    </w:pPr>
    <w:rPr>
      <w:rFonts w:ascii="Tahoma" w:hAnsi="Tahoma" w:cs="Tahoma"/>
      <w:b/>
      <w:bCs/>
      <w:i/>
      <w:iCs/>
      <w:color w:val="FF0000"/>
      <w:sz w:val="28"/>
      <w:szCs w:val="28"/>
    </w:rPr>
  </w:style>
  <w:style w:type="paragraph" w:customStyle="1" w:styleId="Aaoeeu">
    <w:name w:val="Aaoeeu"/>
    <w:rsid w:val="00A84B16"/>
    <w:pPr>
      <w:widowControl w:val="0"/>
    </w:pPr>
  </w:style>
  <w:style w:type="paragraph" w:customStyle="1" w:styleId="Aeeaoaeaa1">
    <w:name w:val="A?eeaoae?aa 1"/>
    <w:basedOn w:val="Aaoeeu"/>
    <w:next w:val="Aaoeeu"/>
    <w:rsid w:val="00A84B16"/>
    <w:pPr>
      <w:keepNext/>
      <w:jc w:val="right"/>
    </w:pPr>
    <w:rPr>
      <w:b/>
    </w:rPr>
  </w:style>
  <w:style w:type="paragraph" w:customStyle="1" w:styleId="Eaoaeaa">
    <w:name w:val="Eaoae?aa"/>
    <w:basedOn w:val="Aaoeeu"/>
    <w:rsid w:val="00A84B16"/>
    <w:pPr>
      <w:tabs>
        <w:tab w:val="center" w:pos="4153"/>
        <w:tab w:val="right" w:pos="8306"/>
      </w:tabs>
    </w:pPr>
  </w:style>
  <w:style w:type="paragraph" w:customStyle="1" w:styleId="OiaeaeiYiio2">
    <w:name w:val="O?ia eaeiYiio 2"/>
    <w:basedOn w:val="Aaoeeu"/>
    <w:rsid w:val="00A84B16"/>
    <w:pPr>
      <w:jc w:val="right"/>
    </w:pPr>
    <w:rPr>
      <w:i/>
      <w:sz w:val="16"/>
    </w:rPr>
  </w:style>
  <w:style w:type="paragraph" w:customStyle="1" w:styleId="Pa2">
    <w:name w:val="Pa2"/>
    <w:basedOn w:val="Normal"/>
    <w:next w:val="Normal"/>
    <w:rsid w:val="00A84B16"/>
    <w:pPr>
      <w:autoSpaceDE w:val="0"/>
      <w:autoSpaceDN w:val="0"/>
      <w:adjustRightInd w:val="0"/>
      <w:spacing w:after="120" w:line="221" w:lineRule="atLeast"/>
    </w:pPr>
    <w:rPr>
      <w:rFonts w:ascii="AGaramond" w:eastAsia="SimSun" w:hAnsi="AGaramond"/>
      <w:lang w:eastAsia="zh-CN"/>
    </w:rPr>
  </w:style>
  <w:style w:type="character" w:customStyle="1" w:styleId="FooterChar">
    <w:name w:val="Footer Char"/>
    <w:basedOn w:val="DefaultParagraphFont"/>
    <w:link w:val="Footer"/>
    <w:uiPriority w:val="99"/>
    <w:rsid w:val="00FB41FA"/>
    <w:rPr>
      <w:sz w:val="24"/>
      <w:szCs w:val="24"/>
    </w:rPr>
  </w:style>
  <w:style w:type="character" w:styleId="Strong">
    <w:name w:val="Strong"/>
    <w:basedOn w:val="DefaultParagraphFont"/>
    <w:qFormat/>
    <w:rsid w:val="00BF3423"/>
    <w:rPr>
      <w:b/>
      <w:bCs/>
    </w:rPr>
  </w:style>
  <w:style w:type="paragraph" w:styleId="ListParagraph">
    <w:name w:val="List Paragraph"/>
    <w:basedOn w:val="Normal"/>
    <w:uiPriority w:val="34"/>
    <w:qFormat/>
    <w:rsid w:val="00BF3423"/>
    <w:pPr>
      <w:ind w:left="720"/>
      <w:contextualSpacing/>
      <w:jc w:val="both"/>
    </w:pPr>
    <w:rPr>
      <w:rFonts w:ascii="Calibri" w:eastAsia="Calibri" w:hAnsi="Calibri" w:cs="Arial"/>
      <w:sz w:val="22"/>
      <w:szCs w:val="22"/>
    </w:rPr>
  </w:style>
  <w:style w:type="character" w:customStyle="1" w:styleId="ilad1">
    <w:name w:val="il_ad1"/>
    <w:basedOn w:val="DefaultParagraphFont"/>
    <w:rsid w:val="00B86391"/>
    <w:rPr>
      <w:vanish w:val="0"/>
      <w:webHidden w:val="0"/>
      <w:color w:val="009900"/>
      <w:u w:val="single"/>
      <w:specVanish w:val="0"/>
    </w:rPr>
  </w:style>
</w:styles>
</file>

<file path=word/webSettings.xml><?xml version="1.0" encoding="utf-8"?>
<w:webSettings xmlns:r="http://schemas.openxmlformats.org/officeDocument/2006/relationships" xmlns:w="http://schemas.openxmlformats.org/wordprocessingml/2006/main">
  <w:divs>
    <w:div w:id="782964819">
      <w:bodyDiv w:val="1"/>
      <w:marLeft w:val="0"/>
      <w:marRight w:val="0"/>
      <w:marTop w:val="0"/>
      <w:marBottom w:val="0"/>
      <w:divBdr>
        <w:top w:val="none" w:sz="0" w:space="0" w:color="auto"/>
        <w:left w:val="none" w:sz="0" w:space="0" w:color="auto"/>
        <w:bottom w:val="none" w:sz="0" w:space="0" w:color="auto"/>
        <w:right w:val="none" w:sz="0" w:space="0" w:color="auto"/>
      </w:divBdr>
      <w:divsChild>
        <w:div w:id="1708022925">
          <w:marLeft w:val="0"/>
          <w:marRight w:val="0"/>
          <w:marTop w:val="0"/>
          <w:marBottom w:val="0"/>
          <w:divBdr>
            <w:top w:val="none" w:sz="0" w:space="0" w:color="auto"/>
            <w:left w:val="none" w:sz="0" w:space="0" w:color="auto"/>
            <w:bottom w:val="none" w:sz="0" w:space="0" w:color="auto"/>
            <w:right w:val="none" w:sz="0" w:space="0" w:color="auto"/>
          </w:divBdr>
        </w:div>
      </w:divsChild>
    </w:div>
    <w:div w:id="1433470533">
      <w:bodyDiv w:val="1"/>
      <w:marLeft w:val="0"/>
      <w:marRight w:val="0"/>
      <w:marTop w:val="0"/>
      <w:marBottom w:val="0"/>
      <w:divBdr>
        <w:top w:val="none" w:sz="0" w:space="0" w:color="auto"/>
        <w:left w:val="none" w:sz="0" w:space="0" w:color="auto"/>
        <w:bottom w:val="none" w:sz="0" w:space="0" w:color="auto"/>
        <w:right w:val="none" w:sz="0" w:space="0" w:color="auto"/>
      </w:divBdr>
      <w:divsChild>
        <w:div w:id="670375687">
          <w:marLeft w:val="0"/>
          <w:marRight w:val="0"/>
          <w:marTop w:val="0"/>
          <w:marBottom w:val="0"/>
          <w:divBdr>
            <w:top w:val="none" w:sz="0" w:space="0" w:color="auto"/>
            <w:left w:val="none" w:sz="0" w:space="0" w:color="auto"/>
            <w:bottom w:val="none" w:sz="0" w:space="0" w:color="auto"/>
            <w:right w:val="none" w:sz="0" w:space="0" w:color="auto"/>
          </w:divBdr>
        </w:div>
      </w:divsChild>
    </w:div>
    <w:div w:id="1446121601">
      <w:bodyDiv w:val="1"/>
      <w:marLeft w:val="0"/>
      <w:marRight w:val="0"/>
      <w:marTop w:val="0"/>
      <w:marBottom w:val="0"/>
      <w:divBdr>
        <w:top w:val="none" w:sz="0" w:space="0" w:color="auto"/>
        <w:left w:val="none" w:sz="0" w:space="0" w:color="auto"/>
        <w:bottom w:val="none" w:sz="0" w:space="0" w:color="auto"/>
        <w:right w:val="none" w:sz="0" w:space="0" w:color="auto"/>
      </w:divBdr>
      <w:divsChild>
        <w:div w:id="1198160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sam.35535@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C1050-44B5-4A80-A2C0-45D478AC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2981</Words>
  <Characters>16994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Graduation</vt:lpstr>
    </vt:vector>
  </TitlesOfParts>
  <Company>AMMC</Company>
  <LinksUpToDate>false</LinksUpToDate>
  <CharactersWithSpaces>19936</CharactersWithSpaces>
  <SharedDoc>false</SharedDoc>
  <HLinks>
    <vt:vector size="12" baseType="variant">
      <vt:variant>
        <vt:i4>2293849</vt:i4>
      </vt:variant>
      <vt:variant>
        <vt:i4>3</vt:i4>
      </vt:variant>
      <vt:variant>
        <vt:i4>0</vt:i4>
      </vt:variant>
      <vt:variant>
        <vt:i4>5</vt:i4>
      </vt:variant>
      <vt:variant>
        <vt:lpwstr>mailto:hadi@adcci.gov.ae</vt:lpwstr>
      </vt:variant>
      <vt:variant>
        <vt:lpwstr/>
      </vt:variant>
      <vt:variant>
        <vt:i4>1507336</vt:i4>
      </vt:variant>
      <vt:variant>
        <vt:i4>0</vt:i4>
      </vt:variant>
      <vt:variant>
        <vt:i4>0</vt:i4>
      </vt:variant>
      <vt:variant>
        <vt:i4>5</vt:i4>
      </vt:variant>
      <vt:variant>
        <vt:lpwstr>mailto:M_salaheldin@hotmail.com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dc:title>
  <dc:creator>sawsan</dc:creator>
  <cp:lastModifiedBy>348370422</cp:lastModifiedBy>
  <cp:revision>9</cp:revision>
  <cp:lastPrinted>2012-01-03T07:50:00Z</cp:lastPrinted>
  <dcterms:created xsi:type="dcterms:W3CDTF">2013-04-30T08:17:00Z</dcterms:created>
  <dcterms:modified xsi:type="dcterms:W3CDTF">2018-05-08T12:46:00Z</dcterms:modified>
</cp:coreProperties>
</file>