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4" w:rsidRDefault="00397697" w:rsidP="0065182D">
      <w:pPr>
        <w:spacing w:line="276" w:lineRule="auto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eastAsia="Times" w:hAnsi="Times" w:cs="Times"/>
          <w:b/>
          <w:bCs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5pt;margin-top:15.45pt;width:293.25pt;height:67.5pt;z-index:251664384;mso-width-relative:margin;mso-height-relative:margin" strokecolor="white [3212]">
            <v:textbox style="mso-next-textbox:#_x0000_s1027">
              <w:txbxContent>
                <w:p w:rsidR="008D03FD" w:rsidRPr="00C23FC1" w:rsidRDefault="008D03FD" w:rsidP="008D03FD">
                  <w:pPr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Bassel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  <w:p w:rsidR="00BB7885" w:rsidRDefault="00BB7885" w:rsidP="008D03FD">
                  <w:pPr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</w:p>
                <w:p w:rsidR="008D03FD" w:rsidRPr="00403A33" w:rsidRDefault="008D03FD" w:rsidP="008D03F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E7A53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Electrical Engineer</w:t>
                  </w:r>
                  <w:r w:rsidRPr="00403A33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                                                         </w:t>
                  </w:r>
                </w:p>
                <w:p w:rsidR="008D03FD" w:rsidRDefault="008D03FD"/>
              </w:txbxContent>
            </v:textbox>
          </v:shape>
        </w:pict>
      </w:r>
      <w:r w:rsidR="00AE7A53">
        <w:rPr>
          <w:rFonts w:ascii="Times" w:eastAsia="Times" w:hAnsi="Times" w:cs="Times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5895975</wp:posOffset>
            </wp:positionH>
            <wp:positionV relativeFrom="page">
              <wp:posOffset>742950</wp:posOffset>
            </wp:positionV>
            <wp:extent cx="1304925" cy="17430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3FD" w:rsidRDefault="008D03FD" w:rsidP="0065182D">
      <w:pPr>
        <w:spacing w:line="276" w:lineRule="auto"/>
        <w:rPr>
          <w:rFonts w:ascii="Times" w:eastAsia="Times" w:hAnsi="Times" w:cs="Times"/>
          <w:b/>
          <w:bCs/>
          <w:sz w:val="36"/>
          <w:szCs w:val="36"/>
        </w:rPr>
      </w:pPr>
    </w:p>
    <w:p w:rsidR="00BB7885" w:rsidRDefault="00BB7885" w:rsidP="0065182D">
      <w:pPr>
        <w:spacing w:line="276" w:lineRule="auto"/>
        <w:rPr>
          <w:rFonts w:ascii="Times" w:eastAsia="Times" w:hAnsi="Times" w:cs="Times"/>
          <w:b/>
          <w:bCs/>
          <w:sz w:val="36"/>
          <w:szCs w:val="36"/>
        </w:rPr>
      </w:pPr>
    </w:p>
    <w:p w:rsidR="008D03FD" w:rsidRDefault="008D03FD" w:rsidP="0065182D">
      <w:pPr>
        <w:spacing w:line="276" w:lineRule="auto"/>
        <w:rPr>
          <w:rFonts w:ascii="Times" w:eastAsia="Times" w:hAnsi="Times" w:cs="Times"/>
          <w:b/>
          <w:bCs/>
          <w:sz w:val="36"/>
          <w:szCs w:val="36"/>
        </w:rPr>
      </w:pPr>
    </w:p>
    <w:p w:rsidR="00EB4114" w:rsidRDefault="00397697" w:rsidP="0065182D">
      <w:pPr>
        <w:spacing w:line="276" w:lineRule="auto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eastAsia="Times" w:hAnsi="Times" w:cs="Times"/>
          <w:b/>
          <w:bCs/>
          <w:noProof/>
          <w:sz w:val="36"/>
          <w:szCs w:val="36"/>
          <w:lang w:eastAsia="zh-TW"/>
        </w:rPr>
        <w:pict>
          <v:shape id="_x0000_s1026" type="#_x0000_t202" style="position:absolute;margin-left:-4.25pt;margin-top:4.8pt;width:378pt;height:124.7pt;z-index:251660288;mso-width-relative:margin;mso-height-relative:margin" strokecolor="white [3212]">
            <v:textbox style="mso-next-textbox:#_x0000_s1026">
              <w:txbxContent>
                <w:p w:rsidR="00EB4114" w:rsidRDefault="00397697" w:rsidP="00670059">
                  <w:pPr>
                    <w:widowControl w:val="0"/>
                    <w:tabs>
                      <w:tab w:val="left" w:pos="3420"/>
                    </w:tabs>
                    <w:autoSpaceDE w:val="0"/>
                    <w:autoSpaceDN w:val="0"/>
                    <w:adjustRightInd w:val="0"/>
                    <w:snapToGrid w:val="0"/>
                  </w:pPr>
                  <w:hyperlink r:id="rId8" w:history="1">
                    <w:r w:rsidRPr="00B46EC3">
                      <w:rPr>
                        <w:rStyle w:val="Hyperlink"/>
                        <w:b/>
                        <w:bCs/>
                        <w:sz w:val="40"/>
                        <w:szCs w:val="40"/>
                      </w:rPr>
                      <w:t>Bassel.346616@2freemail.com</w:t>
                    </w:r>
                  </w:hyperlink>
                  <w:r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bookmarkStart w:id="0" w:name="_GoBack"/>
                  <w:bookmarkEnd w:id="0"/>
                  <w:r w:rsidRPr="00397697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ab/>
                  </w:r>
                  <w:r w:rsidR="00670059">
                    <w:rPr>
                      <w:sz w:val="28"/>
                      <w:szCs w:val="28"/>
                    </w:rPr>
                    <w:t xml:space="preserve">                                                 </w:t>
                  </w:r>
                </w:p>
              </w:txbxContent>
            </v:textbox>
          </v:shape>
        </w:pict>
      </w:r>
      <w:r>
        <w:rPr>
          <w:rFonts w:ascii="Times" w:eastAsia="Times" w:hAnsi="Times" w:cs="Times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.25pt;margin-top:.3pt;width:396pt;height:0;z-index:251665408" o:connectortype="straight" strokeweight="2pt"/>
        </w:pict>
      </w:r>
    </w:p>
    <w:p w:rsidR="00EB4114" w:rsidRDefault="00EB4114" w:rsidP="00EB4114"/>
    <w:p w:rsidR="00EB4114" w:rsidRDefault="00EB4114" w:rsidP="0065182D">
      <w:pPr>
        <w:spacing w:line="276" w:lineRule="auto"/>
        <w:rPr>
          <w:rFonts w:ascii="Times" w:eastAsia="Times" w:hAnsi="Times" w:cs="Times"/>
          <w:b/>
          <w:bCs/>
          <w:sz w:val="36"/>
          <w:szCs w:val="36"/>
        </w:rPr>
      </w:pPr>
    </w:p>
    <w:p w:rsidR="001D0D85" w:rsidRDefault="001D0D85" w:rsidP="00BB7885">
      <w:pPr>
        <w:spacing w:line="276" w:lineRule="auto"/>
        <w:rPr>
          <w:rFonts w:ascii="Times" w:eastAsia="Times" w:hAnsi="Times" w:cs="Times"/>
          <w:b/>
          <w:bCs/>
          <w:sz w:val="36"/>
          <w:szCs w:val="36"/>
        </w:rPr>
      </w:pPr>
    </w:p>
    <w:p w:rsidR="001D0D85" w:rsidRDefault="001D0D85" w:rsidP="00BB7885">
      <w:pPr>
        <w:spacing w:line="276" w:lineRule="auto"/>
        <w:rPr>
          <w:rFonts w:ascii="Times" w:eastAsia="Times" w:hAnsi="Times" w:cs="Times"/>
          <w:b/>
          <w:bCs/>
          <w:sz w:val="36"/>
          <w:szCs w:val="36"/>
        </w:rPr>
      </w:pPr>
    </w:p>
    <w:p w:rsidR="001D0D85" w:rsidRPr="00AE7A53" w:rsidRDefault="001D0D85" w:rsidP="00BB7885">
      <w:pPr>
        <w:spacing w:line="276" w:lineRule="auto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5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1D0D85" w:rsidRPr="00AE7A53" w:rsidTr="001D0D85">
        <w:trPr>
          <w:trHeight w:val="483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1D0D85" w:rsidRPr="00AE7A53" w:rsidRDefault="001D0D85" w:rsidP="001D0D85">
            <w:pPr>
              <w:spacing w:line="276" w:lineRule="auto"/>
              <w:rPr>
                <w:rFonts w:ascii="Times" w:eastAsia="Times" w:hAnsi="Times" w:cs="Time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Times" w:eastAsia="Times" w:hAnsi="Times" w:cs="Times"/>
                <w:b/>
                <w:bCs/>
                <w:color w:val="FFFFFF"/>
                <w:sz w:val="34"/>
                <w:szCs w:val="34"/>
              </w:rPr>
              <w:t>Objective</w:t>
            </w:r>
          </w:p>
        </w:tc>
      </w:tr>
    </w:tbl>
    <w:p w:rsidR="00023EEB" w:rsidRPr="00AE7A53" w:rsidRDefault="00F842AA" w:rsidP="00D51929">
      <w:pPr>
        <w:spacing w:before="120" w:line="276" w:lineRule="auto"/>
        <w:rPr>
          <w:sz w:val="32"/>
          <w:szCs w:val="32"/>
        </w:rPr>
      </w:pPr>
      <w:r w:rsidRPr="00AE7A53">
        <w:rPr>
          <w:color w:val="000000"/>
          <w:sz w:val="32"/>
          <w:szCs w:val="32"/>
        </w:rPr>
        <w:t>To obtain a challenging position with an organization</w:t>
      </w:r>
      <w:r w:rsidR="00D51929">
        <w:rPr>
          <w:color w:val="000000"/>
          <w:sz w:val="32"/>
          <w:szCs w:val="32"/>
        </w:rPr>
        <w:t xml:space="preserve"> that will provide a platform</w:t>
      </w:r>
      <w:r w:rsidRPr="00AE7A53">
        <w:rPr>
          <w:color w:val="000000"/>
          <w:sz w:val="32"/>
          <w:szCs w:val="32"/>
        </w:rPr>
        <w:t xml:space="preserve"> </w:t>
      </w:r>
      <w:r w:rsidR="00D51929">
        <w:rPr>
          <w:color w:val="000000"/>
          <w:sz w:val="32"/>
          <w:szCs w:val="32"/>
        </w:rPr>
        <w:t>to</w:t>
      </w:r>
      <w:r w:rsidRPr="00AE7A53">
        <w:rPr>
          <w:color w:val="000000"/>
          <w:sz w:val="32"/>
          <w:szCs w:val="32"/>
        </w:rPr>
        <w:t xml:space="preserve"> utilize the best of my skills and abilities and </w:t>
      </w:r>
      <w:r w:rsidR="0065182D" w:rsidRPr="00AE7A53">
        <w:rPr>
          <w:color w:val="000000"/>
          <w:sz w:val="32"/>
          <w:szCs w:val="32"/>
        </w:rPr>
        <w:t xml:space="preserve">a place that allows me and </w:t>
      </w:r>
      <w:r w:rsidRPr="00AE7A53">
        <w:rPr>
          <w:color w:val="000000"/>
          <w:sz w:val="32"/>
          <w:szCs w:val="32"/>
        </w:rPr>
        <w:t>encourage</w:t>
      </w:r>
      <w:r w:rsidR="0065182D" w:rsidRPr="00AE7A53">
        <w:rPr>
          <w:color w:val="000000"/>
          <w:sz w:val="32"/>
          <w:szCs w:val="32"/>
        </w:rPr>
        <w:t>s me</w:t>
      </w:r>
      <w:r w:rsidRPr="00AE7A53">
        <w:rPr>
          <w:color w:val="000000"/>
          <w:sz w:val="32"/>
          <w:szCs w:val="32"/>
        </w:rPr>
        <w:t xml:space="preserve"> to be an active participant as well vital contribute on development of the company.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65182D" w:rsidRPr="00AE7A53" w:rsidTr="0065182D">
        <w:trPr>
          <w:trHeight w:val="391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65182D" w:rsidRPr="00AE7A53" w:rsidRDefault="0065182D" w:rsidP="0065182D">
            <w:pPr>
              <w:spacing w:line="276" w:lineRule="auto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E7A53">
              <w:rPr>
                <w:b/>
                <w:bCs/>
                <w:color w:val="FFFFFF" w:themeColor="background1"/>
                <w:sz w:val="36"/>
                <w:szCs w:val="36"/>
              </w:rPr>
              <w:t>Education</w:t>
            </w:r>
          </w:p>
        </w:tc>
      </w:tr>
    </w:tbl>
    <w:p w:rsidR="00357192" w:rsidRPr="00AE7A53" w:rsidRDefault="00BB7885" w:rsidP="001D0D85">
      <w:pPr>
        <w:pStyle w:val="Heading2"/>
        <w:tabs>
          <w:tab w:val="left" w:pos="3240"/>
          <w:tab w:val="left" w:pos="3420"/>
        </w:tabs>
        <w:spacing w:before="120" w:beforeAutospacing="0" w:after="80" w:afterAutospacing="0"/>
        <w:rPr>
          <w:color w:val="000000" w:themeColor="text1"/>
          <w:sz w:val="32"/>
          <w:szCs w:val="32"/>
        </w:rPr>
      </w:pPr>
      <w:r w:rsidRPr="00AE7A53">
        <w:rPr>
          <w:b w:val="0"/>
          <w:bCs w:val="0"/>
          <w:color w:val="000000" w:themeColor="text1"/>
          <w:sz w:val="32"/>
          <w:szCs w:val="32"/>
        </w:rPr>
        <w:t xml:space="preserve">Bachelor of Engineering (Honors) in </w:t>
      </w:r>
      <w:r w:rsidR="001D0D85">
        <w:rPr>
          <w:b w:val="0"/>
          <w:bCs w:val="0"/>
          <w:color w:val="000000" w:themeColor="text1"/>
          <w:sz w:val="32"/>
          <w:szCs w:val="32"/>
        </w:rPr>
        <w:t>Electrical Engineering from</w:t>
      </w:r>
      <w:r w:rsidRPr="00AE7A53">
        <w:rPr>
          <w:b w:val="0"/>
          <w:bCs w:val="0"/>
          <w:color w:val="000000" w:themeColor="text1"/>
          <w:sz w:val="32"/>
          <w:szCs w:val="32"/>
        </w:rPr>
        <w:t xml:space="preserve"> </w:t>
      </w:r>
      <w:r w:rsidRPr="00AE7A53">
        <w:rPr>
          <w:color w:val="000000" w:themeColor="text1"/>
          <w:sz w:val="32"/>
          <w:szCs w:val="32"/>
        </w:rPr>
        <w:t xml:space="preserve">Sudan University of Science &amp; Technology </w:t>
      </w:r>
      <w:r w:rsidR="00357192" w:rsidRPr="00AE7A53">
        <w:rPr>
          <w:color w:val="000000"/>
        </w:rPr>
        <w:t>/</w:t>
      </w:r>
      <w:r w:rsidR="00357192" w:rsidRPr="00AE7A53">
        <w:rPr>
          <w:color w:val="000000"/>
          <w:sz w:val="32"/>
          <w:szCs w:val="32"/>
        </w:rPr>
        <w:t>Sudan DEC.2016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1D2DCD" w:rsidTr="00F37790">
        <w:trPr>
          <w:trHeight w:val="454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1D2DCD" w:rsidRPr="005A320F" w:rsidRDefault="001D2DCD" w:rsidP="00143726">
            <w:pPr>
              <w:ind w:right="252"/>
              <w:jc w:val="both"/>
              <w:textAlignment w:val="baseline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A320F">
              <w:rPr>
                <w:b/>
                <w:bCs/>
                <w:color w:val="FFFFFF" w:themeColor="background1"/>
                <w:sz w:val="32"/>
                <w:szCs w:val="32"/>
              </w:rPr>
              <w:t>Certificates</w:t>
            </w:r>
          </w:p>
        </w:tc>
      </w:tr>
    </w:tbl>
    <w:p w:rsidR="00352CC2" w:rsidRPr="00352CC2" w:rsidRDefault="00352CC2" w:rsidP="00143726">
      <w:pPr>
        <w:pStyle w:val="ListParagraph"/>
        <w:numPr>
          <w:ilvl w:val="0"/>
          <w:numId w:val="10"/>
        </w:numPr>
        <w:spacing w:after="0"/>
        <w:ind w:left="432"/>
        <w:rPr>
          <w:sz w:val="32"/>
          <w:szCs w:val="32"/>
        </w:rPr>
      </w:pP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AutoCAD for Electrical Engineers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at ABDELBARY center for Engineering and Technical studies in Khartoum, Sudan</w:t>
      </w:r>
    </w:p>
    <w:p w:rsidR="001D2DCD" w:rsidRPr="00352CC2" w:rsidRDefault="001D2DCD" w:rsidP="00352CC2">
      <w:pPr>
        <w:pStyle w:val="ListParagraph"/>
        <w:numPr>
          <w:ilvl w:val="0"/>
          <w:numId w:val="10"/>
        </w:numPr>
        <w:spacing w:after="240"/>
        <w:ind w:left="432" w:right="252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Sensors &amp; Instruments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at</w:t>
      </w: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INTELLIGENT ORIENTATION (iO) Training centre in Khartoum, Sudan</w:t>
      </w:r>
      <w:r w:rsidR="00360865" w:rsidRPr="00352CC2">
        <w:rPr>
          <w:rFonts w:asciiTheme="majorBidi" w:hAnsiTheme="majorBidi" w:cstheme="majorBidi"/>
          <w:color w:val="000000"/>
          <w:sz w:val="28"/>
          <w:szCs w:val="28"/>
        </w:rPr>
        <w:t xml:space="preserve"> from 12</w:t>
      </w:r>
      <w:r w:rsidR="00287BCF" w:rsidRPr="00352CC2">
        <w:rPr>
          <w:rFonts w:asciiTheme="majorBidi" w:hAnsiTheme="majorBidi" w:cstheme="majorBidi"/>
          <w:color w:val="000000"/>
          <w:sz w:val="28"/>
          <w:szCs w:val="28"/>
        </w:rPr>
        <w:t xml:space="preserve"> to 23March 2017.</w:t>
      </w:r>
    </w:p>
    <w:p w:rsidR="00287BCF" w:rsidRPr="00352CC2" w:rsidRDefault="00287BCF" w:rsidP="00352CC2">
      <w:pPr>
        <w:pStyle w:val="ListParagraph"/>
        <w:numPr>
          <w:ilvl w:val="0"/>
          <w:numId w:val="10"/>
        </w:numPr>
        <w:spacing w:after="240"/>
        <w:ind w:left="432" w:right="252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Variable Speed Drivers (VSD)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at</w:t>
      </w: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INTELLIGENT ORIENTATION (</w:t>
      </w:r>
      <w:proofErr w:type="gramStart"/>
      <w:r w:rsidRPr="00352CC2">
        <w:rPr>
          <w:rFonts w:asciiTheme="majorBidi" w:hAnsiTheme="majorBidi" w:cstheme="majorBidi"/>
          <w:color w:val="000000"/>
          <w:sz w:val="28"/>
          <w:szCs w:val="28"/>
        </w:rPr>
        <w:t>iO</w:t>
      </w:r>
      <w:proofErr w:type="gramEnd"/>
      <w:r w:rsidRPr="00352CC2">
        <w:rPr>
          <w:rFonts w:asciiTheme="majorBidi" w:hAnsiTheme="majorBidi" w:cstheme="majorBidi"/>
          <w:color w:val="000000"/>
          <w:sz w:val="28"/>
          <w:szCs w:val="28"/>
        </w:rPr>
        <w:t>) Training centre in Khartoum, Sudan from 25 to 28 March 2017.</w:t>
      </w:r>
    </w:p>
    <w:p w:rsidR="001D2DCD" w:rsidRPr="00352CC2" w:rsidRDefault="001D2DCD" w:rsidP="00352CC2">
      <w:pPr>
        <w:pStyle w:val="ListParagraph"/>
        <w:numPr>
          <w:ilvl w:val="0"/>
          <w:numId w:val="10"/>
        </w:numPr>
        <w:spacing w:after="240"/>
        <w:ind w:left="432" w:right="252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Fundamentals of PLC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at</w:t>
      </w: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INTELLIGENT ORIENTATION (</w:t>
      </w:r>
      <w:proofErr w:type="gramStart"/>
      <w:r w:rsidRPr="00352CC2">
        <w:rPr>
          <w:rFonts w:asciiTheme="majorBidi" w:hAnsiTheme="majorBidi" w:cstheme="majorBidi"/>
          <w:color w:val="000000"/>
          <w:sz w:val="28"/>
          <w:szCs w:val="28"/>
        </w:rPr>
        <w:t>iO</w:t>
      </w:r>
      <w:proofErr w:type="gramEnd"/>
      <w:r w:rsidRPr="00352CC2">
        <w:rPr>
          <w:rFonts w:asciiTheme="majorBidi" w:hAnsiTheme="majorBidi" w:cstheme="majorBidi"/>
          <w:color w:val="000000"/>
          <w:sz w:val="28"/>
          <w:szCs w:val="28"/>
        </w:rPr>
        <w:t>) Training centre in Khartoum, Sudan</w:t>
      </w:r>
      <w:r w:rsidR="00287BCF" w:rsidRPr="00352CC2">
        <w:rPr>
          <w:rFonts w:asciiTheme="majorBidi" w:hAnsiTheme="majorBidi" w:cstheme="majorBidi"/>
          <w:color w:val="000000"/>
          <w:sz w:val="28"/>
          <w:szCs w:val="28"/>
        </w:rPr>
        <w:t xml:space="preserve"> from 2 t0 15 April 2017.</w:t>
      </w:r>
    </w:p>
    <w:p w:rsidR="001D2DCD" w:rsidRPr="00352CC2" w:rsidRDefault="001D2DCD" w:rsidP="00352CC2">
      <w:pPr>
        <w:pStyle w:val="ListParagraph"/>
        <w:numPr>
          <w:ilvl w:val="0"/>
          <w:numId w:val="10"/>
        </w:numPr>
        <w:spacing w:after="240"/>
        <w:ind w:left="432" w:right="252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Advanced PLC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at</w:t>
      </w: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INTELLIGENT ORIENTATION (</w:t>
      </w:r>
      <w:proofErr w:type="gramStart"/>
      <w:r w:rsidRPr="00352CC2">
        <w:rPr>
          <w:rFonts w:asciiTheme="majorBidi" w:hAnsiTheme="majorBidi" w:cstheme="majorBidi"/>
          <w:color w:val="000000"/>
          <w:sz w:val="28"/>
          <w:szCs w:val="28"/>
        </w:rPr>
        <w:t>iO</w:t>
      </w:r>
      <w:proofErr w:type="gramEnd"/>
      <w:r w:rsidRPr="00352CC2">
        <w:rPr>
          <w:rFonts w:asciiTheme="majorBidi" w:hAnsiTheme="majorBidi" w:cstheme="majorBidi"/>
          <w:color w:val="000000"/>
          <w:sz w:val="28"/>
          <w:szCs w:val="28"/>
        </w:rPr>
        <w:t>) Training centre in Khartoum, Sudan</w:t>
      </w:r>
      <w:r w:rsidR="00287BCF" w:rsidRPr="00352CC2">
        <w:rPr>
          <w:rFonts w:asciiTheme="majorBidi" w:hAnsiTheme="majorBidi" w:cstheme="majorBidi"/>
          <w:color w:val="000000"/>
          <w:sz w:val="28"/>
          <w:szCs w:val="28"/>
        </w:rPr>
        <w:t xml:space="preserve"> from 16 to 27 April 2017.</w:t>
      </w:r>
    </w:p>
    <w:p w:rsidR="001D0D85" w:rsidRPr="001D0D85" w:rsidRDefault="00287BCF" w:rsidP="001D0D85">
      <w:pPr>
        <w:pStyle w:val="ListParagraph"/>
        <w:numPr>
          <w:ilvl w:val="0"/>
          <w:numId w:val="10"/>
        </w:numPr>
        <w:spacing w:after="240"/>
        <w:ind w:left="432"/>
        <w:rPr>
          <w:sz w:val="32"/>
          <w:szCs w:val="32"/>
        </w:rPr>
      </w:pP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>Human Machine Interface (HMI)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 xml:space="preserve"> at</w:t>
      </w:r>
      <w:r w:rsidRPr="00352CC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52CC2">
        <w:rPr>
          <w:rFonts w:asciiTheme="majorBidi" w:hAnsiTheme="majorBidi" w:cstheme="majorBidi"/>
          <w:color w:val="000000"/>
          <w:sz w:val="28"/>
          <w:szCs w:val="28"/>
        </w:rPr>
        <w:t>INTELLIGENT ORIENTATION (</w:t>
      </w:r>
      <w:proofErr w:type="gramStart"/>
      <w:r w:rsidRPr="00352CC2">
        <w:rPr>
          <w:rFonts w:asciiTheme="majorBidi" w:hAnsiTheme="majorBidi" w:cstheme="majorBidi"/>
          <w:color w:val="000000"/>
          <w:sz w:val="28"/>
          <w:szCs w:val="28"/>
        </w:rPr>
        <w:t>iO</w:t>
      </w:r>
      <w:proofErr w:type="gramEnd"/>
      <w:r w:rsidRPr="00352CC2">
        <w:rPr>
          <w:rFonts w:asciiTheme="majorBidi" w:hAnsiTheme="majorBidi" w:cstheme="majorBidi"/>
          <w:color w:val="000000"/>
          <w:sz w:val="28"/>
          <w:szCs w:val="28"/>
        </w:rPr>
        <w:t>) Training centre in Khartoum, Sudan from 7 to</w:t>
      </w:r>
      <w:r w:rsidR="00352CC2" w:rsidRPr="00352CC2">
        <w:rPr>
          <w:rFonts w:asciiTheme="majorBidi" w:hAnsiTheme="majorBidi" w:cstheme="majorBidi"/>
          <w:color w:val="000000"/>
          <w:sz w:val="28"/>
          <w:szCs w:val="28"/>
        </w:rPr>
        <w:t xml:space="preserve"> 14 May 2017.</w:t>
      </w:r>
    </w:p>
    <w:p w:rsidR="001D0D85" w:rsidRPr="001D0D85" w:rsidRDefault="001D0D85" w:rsidP="001D0D85">
      <w:pPr>
        <w:spacing w:after="24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6"/>
      </w:tblGrid>
      <w:tr w:rsidR="00BF4599" w:rsidRPr="00AE7A53" w:rsidTr="00D95649">
        <w:trPr>
          <w:trHeight w:val="39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BF4599" w:rsidRPr="00AE7A53" w:rsidRDefault="00BF4599" w:rsidP="00D95649">
            <w:pPr>
              <w:spacing w:line="276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E7A53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Trainings</w:t>
            </w:r>
          </w:p>
        </w:tc>
      </w:tr>
    </w:tbl>
    <w:p w:rsidR="00BF4599" w:rsidRPr="002A48B0" w:rsidRDefault="00BF4599" w:rsidP="00BF4599">
      <w:pPr>
        <w:pStyle w:val="ListParagraph"/>
        <w:numPr>
          <w:ilvl w:val="0"/>
          <w:numId w:val="16"/>
        </w:numPr>
        <w:spacing w:before="120" w:after="0"/>
        <w:rPr>
          <w:b/>
          <w:bCs/>
          <w:sz w:val="32"/>
          <w:szCs w:val="32"/>
        </w:rPr>
      </w:pPr>
      <w:r w:rsidRPr="002A48B0">
        <w:rPr>
          <w:b/>
          <w:bCs/>
          <w:sz w:val="32"/>
          <w:szCs w:val="32"/>
        </w:rPr>
        <w:t>Sudanese Electricity Distribution co. Ltd</w:t>
      </w:r>
    </w:p>
    <w:p w:rsidR="00BF4599" w:rsidRPr="00BF4599" w:rsidRDefault="007074F2" w:rsidP="00BF4599">
      <w:pPr>
        <w:spacing w:before="120"/>
        <w:rPr>
          <w:sz w:val="32"/>
          <w:szCs w:val="32"/>
        </w:rPr>
      </w:pPr>
      <w:r>
        <w:rPr>
          <w:sz w:val="32"/>
          <w:szCs w:val="32"/>
        </w:rPr>
        <w:t>Responsibilities: preparing panel board, installation &amp; commissioning, preparing a list of spare parts required, developing a preventive maintenance activities to be carried in the plant.</w:t>
      </w:r>
    </w:p>
    <w:p w:rsidR="00BF4599" w:rsidRPr="002A48B0" w:rsidRDefault="00BF4599" w:rsidP="00BF4599">
      <w:pPr>
        <w:pStyle w:val="ListParagraph"/>
        <w:numPr>
          <w:ilvl w:val="0"/>
          <w:numId w:val="16"/>
        </w:numPr>
        <w:spacing w:before="120" w:after="0"/>
        <w:rPr>
          <w:b/>
          <w:bCs/>
          <w:sz w:val="32"/>
          <w:szCs w:val="32"/>
        </w:rPr>
      </w:pPr>
      <w:r w:rsidRPr="002A48B0">
        <w:rPr>
          <w:b/>
          <w:bCs/>
          <w:sz w:val="32"/>
          <w:szCs w:val="32"/>
        </w:rPr>
        <w:t>KONE for Elevators &amp; Escalators Khartoum, Sudan</w:t>
      </w:r>
    </w:p>
    <w:p w:rsidR="007074F2" w:rsidRPr="007074F2" w:rsidRDefault="007074F2" w:rsidP="007074F2">
      <w:pPr>
        <w:spacing w:before="120"/>
        <w:rPr>
          <w:sz w:val="32"/>
          <w:szCs w:val="32"/>
        </w:rPr>
      </w:pPr>
      <w:r>
        <w:rPr>
          <w:sz w:val="32"/>
          <w:szCs w:val="32"/>
        </w:rPr>
        <w:t>Responsibilities: Preparing elevator parts for installation, Assist in reading and analyzing installatio</w:t>
      </w:r>
      <w:r w:rsidR="00D51929">
        <w:rPr>
          <w:sz w:val="32"/>
          <w:szCs w:val="32"/>
        </w:rPr>
        <w:t xml:space="preserve">n Drawings and wiring diagrams, Carrying out </w:t>
      </w:r>
      <w:r>
        <w:rPr>
          <w:sz w:val="32"/>
          <w:szCs w:val="32"/>
        </w:rPr>
        <w:t>maint</w:t>
      </w:r>
      <w:r w:rsidR="00D51929">
        <w:rPr>
          <w:sz w:val="32"/>
          <w:szCs w:val="32"/>
        </w:rPr>
        <w:t>enance of elevator and other tests of safety procedures.</w:t>
      </w:r>
    </w:p>
    <w:p w:rsidR="00BF4599" w:rsidRPr="00BF4599" w:rsidRDefault="00BF4599" w:rsidP="00BF4599">
      <w:pPr>
        <w:spacing w:after="240"/>
        <w:rPr>
          <w:sz w:val="32"/>
          <w:szCs w:val="32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5A320F" w:rsidRPr="00AE7A53" w:rsidTr="005A320F">
        <w:trPr>
          <w:trHeight w:val="44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5A320F" w:rsidRPr="00AE7A53" w:rsidRDefault="005A320F" w:rsidP="005A320F">
            <w:pPr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</w:pPr>
            <w:r w:rsidRPr="00AE7A53">
              <w:rPr>
                <w:rFonts w:eastAsia="Calibri"/>
                <w:b/>
                <w:bCs/>
                <w:color w:val="FFFFFF" w:themeColor="background1"/>
                <w:sz w:val="36"/>
                <w:szCs w:val="36"/>
              </w:rPr>
              <w:t>Skills</w:t>
            </w:r>
          </w:p>
        </w:tc>
      </w:tr>
    </w:tbl>
    <w:p w:rsidR="00F3081C" w:rsidRPr="003B4133" w:rsidRDefault="00F3081C" w:rsidP="003B46C2">
      <w:pPr>
        <w:tabs>
          <w:tab w:val="left" w:pos="460"/>
        </w:tabs>
        <w:spacing w:before="120"/>
        <w:rPr>
          <w:rFonts w:asciiTheme="majorBidi" w:eastAsia="Times" w:hAnsiTheme="majorBidi" w:cstheme="majorBidi"/>
          <w:b/>
          <w:bCs/>
          <w:sz w:val="32"/>
          <w:szCs w:val="32"/>
        </w:rPr>
      </w:pPr>
      <w:r w:rsidRPr="003B4133">
        <w:rPr>
          <w:rFonts w:asciiTheme="majorBidi" w:eastAsia="Times" w:hAnsiTheme="majorBidi" w:cstheme="majorBidi"/>
          <w:b/>
          <w:bCs/>
          <w:sz w:val="32"/>
          <w:szCs w:val="32"/>
        </w:rPr>
        <w:t>Technical Skills</w:t>
      </w:r>
    </w:p>
    <w:p w:rsidR="00F3081C" w:rsidRDefault="00F3081C" w:rsidP="003B46C2">
      <w:pPr>
        <w:pStyle w:val="ListParagraph"/>
        <w:numPr>
          <w:ilvl w:val="0"/>
          <w:numId w:val="11"/>
        </w:numPr>
        <w:tabs>
          <w:tab w:val="left" w:pos="460"/>
        </w:tabs>
        <w:spacing w:before="120"/>
        <w:rPr>
          <w:rFonts w:asciiTheme="majorBidi" w:eastAsia="Times" w:hAnsiTheme="majorBidi" w:cstheme="majorBidi"/>
          <w:sz w:val="32"/>
          <w:szCs w:val="32"/>
        </w:rPr>
      </w:pPr>
      <w:r w:rsidRPr="003B46C2">
        <w:rPr>
          <w:rFonts w:asciiTheme="majorBidi" w:eastAsia="Times" w:hAnsiTheme="majorBidi" w:cstheme="majorBidi"/>
          <w:sz w:val="32"/>
          <w:szCs w:val="32"/>
        </w:rPr>
        <w:t>Highly skilled in Microsoft office</w:t>
      </w:r>
    </w:p>
    <w:p w:rsidR="00BF4599" w:rsidRPr="00BF4599" w:rsidRDefault="00BF4599" w:rsidP="00BF4599">
      <w:pPr>
        <w:pStyle w:val="ListParagraph"/>
        <w:numPr>
          <w:ilvl w:val="0"/>
          <w:numId w:val="11"/>
        </w:numPr>
        <w:tabs>
          <w:tab w:val="left" w:pos="460"/>
        </w:tabs>
        <w:spacing w:before="120"/>
        <w:rPr>
          <w:rFonts w:asciiTheme="majorBidi" w:eastAsia="Times" w:hAnsiTheme="majorBidi" w:cstheme="majorBidi"/>
          <w:sz w:val="32"/>
          <w:szCs w:val="32"/>
        </w:rPr>
      </w:pPr>
      <w:r w:rsidRPr="003B46C2">
        <w:rPr>
          <w:rFonts w:asciiTheme="majorBidi" w:eastAsia="Times" w:hAnsiTheme="majorBidi" w:cstheme="majorBidi"/>
          <w:sz w:val="32"/>
          <w:szCs w:val="32"/>
        </w:rPr>
        <w:t>Good knowledge of DC power supplies, line drivers and modems</w:t>
      </w:r>
      <w:r>
        <w:rPr>
          <w:rFonts w:asciiTheme="majorBidi" w:eastAsia="Times" w:hAnsiTheme="majorBidi" w:cstheme="majorBidi"/>
          <w:sz w:val="32"/>
          <w:szCs w:val="32"/>
        </w:rPr>
        <w:t>.</w:t>
      </w:r>
    </w:p>
    <w:p w:rsidR="00F3081C" w:rsidRPr="003B46C2" w:rsidRDefault="003B4133" w:rsidP="003B46C2">
      <w:pPr>
        <w:pStyle w:val="ListParagraph"/>
        <w:numPr>
          <w:ilvl w:val="0"/>
          <w:numId w:val="11"/>
        </w:numPr>
        <w:tabs>
          <w:tab w:val="left" w:pos="460"/>
        </w:tabs>
        <w:spacing w:before="120"/>
        <w:rPr>
          <w:rFonts w:asciiTheme="majorBidi" w:eastAsia="Times" w:hAnsiTheme="majorBidi" w:cstheme="majorBidi"/>
          <w:sz w:val="32"/>
          <w:szCs w:val="32"/>
        </w:rPr>
      </w:pPr>
      <w:r w:rsidRPr="003B46C2">
        <w:rPr>
          <w:rFonts w:asciiTheme="majorBidi" w:eastAsia="Times" w:hAnsiTheme="majorBidi" w:cstheme="majorBidi"/>
          <w:sz w:val="32"/>
          <w:szCs w:val="32"/>
        </w:rPr>
        <w:t xml:space="preserve">Proficient </w:t>
      </w:r>
      <w:r w:rsidR="003B46C2">
        <w:rPr>
          <w:rFonts w:asciiTheme="majorBidi" w:eastAsia="Times" w:hAnsiTheme="majorBidi" w:cstheme="majorBidi"/>
          <w:sz w:val="32"/>
          <w:szCs w:val="32"/>
        </w:rPr>
        <w:t xml:space="preserve">in Transmission lines, </w:t>
      </w:r>
      <w:r w:rsidRPr="003B46C2">
        <w:rPr>
          <w:rFonts w:asciiTheme="majorBidi" w:eastAsia="Times" w:hAnsiTheme="majorBidi" w:cstheme="majorBidi"/>
          <w:sz w:val="32"/>
          <w:szCs w:val="32"/>
        </w:rPr>
        <w:t>broadcasting,</w:t>
      </w:r>
      <w:r w:rsidR="003B46C2">
        <w:rPr>
          <w:rFonts w:asciiTheme="majorBidi" w:eastAsia="Times" w:hAnsiTheme="majorBidi" w:cstheme="majorBidi"/>
          <w:sz w:val="32"/>
          <w:szCs w:val="32"/>
        </w:rPr>
        <w:t xml:space="preserve"> </w:t>
      </w:r>
      <w:r w:rsidRPr="003B46C2">
        <w:rPr>
          <w:rFonts w:asciiTheme="majorBidi" w:eastAsia="Times" w:hAnsiTheme="majorBidi" w:cstheme="majorBidi"/>
          <w:sz w:val="32"/>
          <w:szCs w:val="32"/>
        </w:rPr>
        <w:t>switching,</w:t>
      </w:r>
      <w:r w:rsidR="003B46C2">
        <w:rPr>
          <w:rFonts w:asciiTheme="majorBidi" w:eastAsia="Times" w:hAnsiTheme="majorBidi" w:cstheme="majorBidi"/>
          <w:sz w:val="32"/>
          <w:szCs w:val="32"/>
        </w:rPr>
        <w:t xml:space="preserve"> control </w:t>
      </w:r>
      <w:r w:rsidRPr="003B46C2">
        <w:rPr>
          <w:rFonts w:asciiTheme="majorBidi" w:eastAsia="Times" w:hAnsiTheme="majorBidi" w:cstheme="majorBidi"/>
          <w:sz w:val="32"/>
          <w:szCs w:val="32"/>
        </w:rPr>
        <w:t>and operation system</w:t>
      </w:r>
      <w:r w:rsidR="00BF4599">
        <w:rPr>
          <w:rFonts w:asciiTheme="majorBidi" w:eastAsia="Times" w:hAnsiTheme="majorBidi" w:cstheme="majorBidi"/>
          <w:sz w:val="32"/>
          <w:szCs w:val="32"/>
        </w:rPr>
        <w:t>.</w:t>
      </w:r>
    </w:p>
    <w:p w:rsidR="003B4133" w:rsidRPr="003B46C2" w:rsidRDefault="003B4133" w:rsidP="003B46C2">
      <w:pPr>
        <w:pStyle w:val="ListParagraph"/>
        <w:numPr>
          <w:ilvl w:val="0"/>
          <w:numId w:val="11"/>
        </w:numPr>
        <w:tabs>
          <w:tab w:val="left" w:pos="460"/>
        </w:tabs>
        <w:spacing w:before="120"/>
        <w:rPr>
          <w:rFonts w:asciiTheme="majorBidi" w:eastAsia="Times" w:hAnsiTheme="majorBidi" w:cstheme="majorBidi"/>
          <w:sz w:val="32"/>
          <w:szCs w:val="32"/>
        </w:rPr>
      </w:pPr>
      <w:r w:rsidRPr="003B46C2">
        <w:rPr>
          <w:rFonts w:asciiTheme="majorBidi" w:eastAsia="Times" w:hAnsiTheme="majorBidi" w:cstheme="majorBidi"/>
          <w:sz w:val="32"/>
          <w:szCs w:val="32"/>
        </w:rPr>
        <w:t xml:space="preserve">Good knowledge of </w:t>
      </w:r>
      <w:r w:rsidR="003B46C2">
        <w:rPr>
          <w:rFonts w:asciiTheme="majorBidi" w:eastAsia="Times" w:hAnsiTheme="majorBidi" w:cstheme="majorBidi"/>
          <w:sz w:val="32"/>
          <w:szCs w:val="32"/>
        </w:rPr>
        <w:t xml:space="preserve">PLC’s, </w:t>
      </w:r>
      <w:r w:rsidRPr="003B46C2">
        <w:rPr>
          <w:rFonts w:asciiTheme="majorBidi" w:eastAsia="Times" w:hAnsiTheme="majorBidi" w:cstheme="majorBidi"/>
          <w:sz w:val="32"/>
          <w:szCs w:val="32"/>
        </w:rPr>
        <w:t>raw mat</w:t>
      </w:r>
      <w:r w:rsidR="003B46C2">
        <w:rPr>
          <w:rFonts w:asciiTheme="majorBidi" w:eastAsia="Times" w:hAnsiTheme="majorBidi" w:cstheme="majorBidi"/>
          <w:sz w:val="32"/>
          <w:szCs w:val="32"/>
        </w:rPr>
        <w:t xml:space="preserve">erials, production processes, </w:t>
      </w:r>
      <w:r w:rsidRPr="003B46C2">
        <w:rPr>
          <w:rFonts w:asciiTheme="majorBidi" w:eastAsia="Times" w:hAnsiTheme="majorBidi" w:cstheme="majorBidi"/>
          <w:sz w:val="32"/>
          <w:szCs w:val="32"/>
        </w:rPr>
        <w:t>in</w:t>
      </w:r>
      <w:r w:rsidR="003B46C2">
        <w:rPr>
          <w:rFonts w:asciiTheme="majorBidi" w:eastAsia="Times" w:hAnsiTheme="majorBidi" w:cstheme="majorBidi"/>
          <w:sz w:val="32"/>
          <w:szCs w:val="32"/>
        </w:rPr>
        <w:t>dustrial instrumentation and</w:t>
      </w:r>
      <w:r w:rsidRPr="003B46C2">
        <w:rPr>
          <w:rFonts w:asciiTheme="majorBidi" w:eastAsia="Times" w:hAnsiTheme="majorBidi" w:cstheme="majorBidi"/>
          <w:sz w:val="32"/>
          <w:szCs w:val="32"/>
        </w:rPr>
        <w:t xml:space="preserve"> calibration</w:t>
      </w:r>
      <w:r w:rsidR="00BF4599">
        <w:rPr>
          <w:rFonts w:asciiTheme="majorBidi" w:eastAsia="Times" w:hAnsiTheme="majorBidi" w:cstheme="majorBidi"/>
          <w:sz w:val="32"/>
          <w:szCs w:val="32"/>
        </w:rPr>
        <w:t>.</w:t>
      </w:r>
    </w:p>
    <w:p w:rsidR="003B4133" w:rsidRPr="003B46C2" w:rsidRDefault="003B4133" w:rsidP="003B46C2">
      <w:pPr>
        <w:pStyle w:val="ListParagraph"/>
        <w:numPr>
          <w:ilvl w:val="0"/>
          <w:numId w:val="11"/>
        </w:numPr>
        <w:tabs>
          <w:tab w:val="left" w:pos="460"/>
        </w:tabs>
        <w:spacing w:before="120"/>
        <w:rPr>
          <w:rFonts w:asciiTheme="majorBidi" w:eastAsia="Times" w:hAnsiTheme="majorBidi" w:cstheme="majorBidi"/>
          <w:sz w:val="32"/>
          <w:szCs w:val="32"/>
        </w:rPr>
      </w:pPr>
      <w:r w:rsidRPr="003B46C2">
        <w:rPr>
          <w:rFonts w:asciiTheme="majorBidi" w:eastAsia="Times" w:hAnsiTheme="majorBidi" w:cstheme="majorBidi"/>
          <w:sz w:val="32"/>
          <w:szCs w:val="32"/>
        </w:rPr>
        <w:t>Highly skilled in Matlab and AutoCAD Drawings</w:t>
      </w:r>
      <w:r w:rsidR="00BF4599">
        <w:rPr>
          <w:rFonts w:asciiTheme="majorBidi" w:eastAsia="Times" w:hAnsiTheme="majorBidi" w:cstheme="majorBidi"/>
          <w:sz w:val="32"/>
          <w:szCs w:val="32"/>
        </w:rPr>
        <w:t>.</w:t>
      </w:r>
    </w:p>
    <w:p w:rsidR="003B46C2" w:rsidRPr="003B46C2" w:rsidRDefault="003B46C2" w:rsidP="003B46C2">
      <w:pPr>
        <w:pStyle w:val="ListParagraph"/>
        <w:numPr>
          <w:ilvl w:val="0"/>
          <w:numId w:val="11"/>
        </w:numPr>
        <w:tabs>
          <w:tab w:val="left" w:pos="460"/>
        </w:tabs>
        <w:spacing w:before="120"/>
        <w:rPr>
          <w:rFonts w:asciiTheme="majorBidi" w:eastAsia="Times" w:hAnsiTheme="majorBidi" w:cstheme="majorBidi"/>
          <w:sz w:val="32"/>
          <w:szCs w:val="32"/>
        </w:rPr>
      </w:pPr>
      <w:r w:rsidRPr="003B46C2">
        <w:rPr>
          <w:rFonts w:asciiTheme="majorBidi" w:eastAsia="Times" w:hAnsiTheme="majorBidi" w:cstheme="majorBidi"/>
          <w:sz w:val="32"/>
          <w:szCs w:val="32"/>
        </w:rPr>
        <w:t>Strong mathematical skills</w:t>
      </w:r>
      <w:r w:rsidR="00BF4599">
        <w:rPr>
          <w:rFonts w:asciiTheme="majorBidi" w:eastAsia="Times" w:hAnsiTheme="majorBidi" w:cstheme="majorBidi"/>
          <w:sz w:val="32"/>
          <w:szCs w:val="32"/>
        </w:rPr>
        <w:t>.</w:t>
      </w:r>
    </w:p>
    <w:p w:rsidR="00BF4599" w:rsidRPr="00BF4599" w:rsidRDefault="00BF4599" w:rsidP="00BF4599">
      <w:pPr>
        <w:tabs>
          <w:tab w:val="left" w:pos="460"/>
        </w:tabs>
        <w:spacing w:before="120"/>
        <w:rPr>
          <w:rFonts w:asciiTheme="majorBidi" w:eastAsia="Times" w:hAnsiTheme="majorBidi" w:cstheme="majorBidi"/>
          <w:b/>
          <w:bCs/>
          <w:sz w:val="32"/>
          <w:szCs w:val="32"/>
        </w:rPr>
      </w:pPr>
      <w:r>
        <w:rPr>
          <w:rFonts w:asciiTheme="majorBidi" w:eastAsia="Times" w:hAnsiTheme="majorBidi" w:cstheme="majorBidi"/>
          <w:b/>
          <w:bCs/>
          <w:sz w:val="32"/>
          <w:szCs w:val="32"/>
        </w:rPr>
        <w:t>Personal Skills</w:t>
      </w:r>
    </w:p>
    <w:p w:rsidR="00C54E1F" w:rsidRPr="00AE7A53" w:rsidRDefault="005917CD" w:rsidP="003B46C2">
      <w:pPr>
        <w:pStyle w:val="ListParagraph"/>
        <w:numPr>
          <w:ilvl w:val="0"/>
          <w:numId w:val="17"/>
        </w:numPr>
        <w:tabs>
          <w:tab w:val="left" w:pos="460"/>
        </w:tabs>
        <w:spacing w:before="120"/>
        <w:rPr>
          <w:rFonts w:asciiTheme="majorBidi" w:eastAsia="Times" w:hAnsiTheme="majorBidi" w:cstheme="majorBidi"/>
          <w:b/>
          <w:bCs/>
          <w:sz w:val="32"/>
          <w:szCs w:val="32"/>
        </w:rPr>
      </w:pPr>
      <w:r w:rsidRPr="00AE7A53">
        <w:rPr>
          <w:rFonts w:asciiTheme="majorBidi" w:eastAsia="Times" w:hAnsiTheme="majorBidi" w:cstheme="majorBidi"/>
          <w:sz w:val="32"/>
          <w:szCs w:val="32"/>
        </w:rPr>
        <w:t>Arabic and Engli</w:t>
      </w:r>
      <w:r w:rsidR="00C54E1F" w:rsidRPr="00AE7A53">
        <w:rPr>
          <w:rFonts w:asciiTheme="majorBidi" w:eastAsia="Times" w:hAnsiTheme="majorBidi" w:cstheme="majorBidi"/>
          <w:sz w:val="32"/>
          <w:szCs w:val="32"/>
        </w:rPr>
        <w:t>sh speaking and writing very good</w:t>
      </w:r>
      <w:r w:rsidR="00BF4599">
        <w:rPr>
          <w:rFonts w:asciiTheme="majorBidi" w:eastAsia="Times" w:hAnsiTheme="majorBidi" w:cstheme="majorBidi"/>
          <w:sz w:val="32"/>
          <w:szCs w:val="32"/>
        </w:rPr>
        <w:t>.</w:t>
      </w:r>
    </w:p>
    <w:p w:rsidR="00C54E1F" w:rsidRPr="00AE7A53" w:rsidRDefault="00C54E1F" w:rsidP="003B46C2">
      <w:pPr>
        <w:pStyle w:val="ListParagraph"/>
        <w:numPr>
          <w:ilvl w:val="0"/>
          <w:numId w:val="11"/>
        </w:numPr>
        <w:spacing w:before="120" w:after="0"/>
        <w:ind w:right="252"/>
        <w:jc w:val="both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AE7A53">
        <w:rPr>
          <w:rFonts w:asciiTheme="majorBidi" w:hAnsiTheme="majorBidi" w:cstheme="majorBidi"/>
          <w:color w:val="000000"/>
          <w:sz w:val="32"/>
          <w:szCs w:val="32"/>
        </w:rPr>
        <w:t>Very Energetic result oriented and organized</w:t>
      </w:r>
      <w:r w:rsidR="00BF4599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BB7885" w:rsidRPr="00AE7A53" w:rsidRDefault="00BB7885" w:rsidP="003B46C2">
      <w:pPr>
        <w:pStyle w:val="ListParagraph"/>
        <w:numPr>
          <w:ilvl w:val="0"/>
          <w:numId w:val="11"/>
        </w:numPr>
        <w:spacing w:before="120" w:after="0"/>
        <w:ind w:right="252"/>
        <w:jc w:val="both"/>
        <w:textAlignment w:val="baseline"/>
        <w:rPr>
          <w:rFonts w:asciiTheme="majorBidi" w:hAnsiTheme="majorBidi" w:cstheme="majorBidi"/>
          <w:color w:val="000000"/>
          <w:sz w:val="36"/>
          <w:szCs w:val="36"/>
        </w:rPr>
      </w:pPr>
      <w:r w:rsidRPr="00AE7A53">
        <w:rPr>
          <w:rFonts w:asciiTheme="majorBidi" w:hAnsiTheme="majorBidi" w:cstheme="majorBidi"/>
          <w:color w:val="000000" w:themeColor="text1"/>
          <w:sz w:val="32"/>
          <w:szCs w:val="32"/>
        </w:rPr>
        <w:t>Ability to work under stress and ability to handle people.</w:t>
      </w:r>
    </w:p>
    <w:p w:rsidR="00EB4114" w:rsidRPr="00BF4599" w:rsidRDefault="00EB4114" w:rsidP="003B46C2">
      <w:pPr>
        <w:pStyle w:val="ListParagraph"/>
        <w:numPr>
          <w:ilvl w:val="0"/>
          <w:numId w:val="11"/>
        </w:numPr>
        <w:spacing w:before="120" w:after="0"/>
        <w:ind w:right="252"/>
        <w:jc w:val="both"/>
        <w:textAlignment w:val="baseline"/>
        <w:rPr>
          <w:rFonts w:asciiTheme="majorBidi" w:hAnsiTheme="majorBidi" w:cstheme="majorBidi"/>
          <w:color w:val="000000"/>
          <w:sz w:val="36"/>
          <w:szCs w:val="36"/>
        </w:rPr>
      </w:pPr>
      <w:r w:rsidRPr="00AE7A53">
        <w:rPr>
          <w:rFonts w:asciiTheme="majorBidi" w:hAnsiTheme="majorBidi" w:cstheme="majorBidi"/>
          <w:color w:val="000000" w:themeColor="text1"/>
          <w:sz w:val="32"/>
          <w:szCs w:val="32"/>
        </w:rPr>
        <w:t>Strong analytical and problem solving skills</w:t>
      </w:r>
      <w:r w:rsidR="00BF4599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BF4599" w:rsidRPr="00BF4599" w:rsidRDefault="00BF4599" w:rsidP="003B46C2">
      <w:pPr>
        <w:pStyle w:val="ListParagraph"/>
        <w:numPr>
          <w:ilvl w:val="0"/>
          <w:numId w:val="11"/>
        </w:numPr>
        <w:spacing w:before="120" w:after="0"/>
        <w:ind w:right="252"/>
        <w:jc w:val="both"/>
        <w:textAlignment w:val="baseline"/>
        <w:rPr>
          <w:rFonts w:asciiTheme="majorBidi" w:hAnsiTheme="majorBidi" w:cstheme="majorBidi"/>
          <w:color w:val="000000"/>
          <w:sz w:val="36"/>
          <w:szCs w:val="36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Responsible and sincere.</w:t>
      </w:r>
    </w:p>
    <w:p w:rsidR="00F842AA" w:rsidRPr="00BF4599" w:rsidRDefault="00BF4599" w:rsidP="0065182D">
      <w:pPr>
        <w:pStyle w:val="ListParagraph"/>
        <w:numPr>
          <w:ilvl w:val="0"/>
          <w:numId w:val="11"/>
        </w:numPr>
        <w:spacing w:before="120" w:after="0"/>
        <w:ind w:right="252"/>
        <w:jc w:val="both"/>
        <w:textAlignment w:val="baseline"/>
        <w:rPr>
          <w:sz w:val="28"/>
          <w:szCs w:val="28"/>
        </w:rPr>
      </w:pPr>
      <w:r w:rsidRPr="00BF459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Excellent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communication and interpersonal skills.</w:t>
      </w:r>
    </w:p>
    <w:sectPr w:rsidR="00F842AA" w:rsidRPr="00BF4599" w:rsidSect="00F852ED">
      <w:type w:val="continuous"/>
      <w:pgSz w:w="11900" w:h="16840"/>
      <w:pgMar w:top="1056" w:right="1240" w:bottom="1440" w:left="12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84564828"/>
    <w:lvl w:ilvl="0" w:tplc="B28295E2">
      <w:start w:val="1"/>
      <w:numFmt w:val="bullet"/>
      <w:lvlText w:val="•"/>
      <w:lvlJc w:val="left"/>
    </w:lvl>
    <w:lvl w:ilvl="1" w:tplc="677464DC">
      <w:start w:val="1"/>
      <w:numFmt w:val="bullet"/>
      <w:lvlText w:val="•"/>
      <w:lvlJc w:val="left"/>
    </w:lvl>
    <w:lvl w:ilvl="2" w:tplc="D3B8D6A0">
      <w:numFmt w:val="decimal"/>
      <w:lvlText w:val=""/>
      <w:lvlJc w:val="left"/>
    </w:lvl>
    <w:lvl w:ilvl="3" w:tplc="66AAF916">
      <w:numFmt w:val="decimal"/>
      <w:lvlText w:val=""/>
      <w:lvlJc w:val="left"/>
    </w:lvl>
    <w:lvl w:ilvl="4" w:tplc="4A7ABDC0">
      <w:numFmt w:val="decimal"/>
      <w:lvlText w:val=""/>
      <w:lvlJc w:val="left"/>
    </w:lvl>
    <w:lvl w:ilvl="5" w:tplc="E550D14C">
      <w:numFmt w:val="decimal"/>
      <w:lvlText w:val=""/>
      <w:lvlJc w:val="left"/>
    </w:lvl>
    <w:lvl w:ilvl="6" w:tplc="011CD32A">
      <w:numFmt w:val="decimal"/>
      <w:lvlText w:val=""/>
      <w:lvlJc w:val="left"/>
    </w:lvl>
    <w:lvl w:ilvl="7" w:tplc="925A1F48">
      <w:numFmt w:val="decimal"/>
      <w:lvlText w:val=""/>
      <w:lvlJc w:val="left"/>
    </w:lvl>
    <w:lvl w:ilvl="8" w:tplc="858486B2">
      <w:numFmt w:val="decimal"/>
      <w:lvlText w:val=""/>
      <w:lvlJc w:val="left"/>
    </w:lvl>
  </w:abstractNum>
  <w:abstractNum w:abstractNumId="1">
    <w:nsid w:val="00006952"/>
    <w:multiLevelType w:val="hybridMultilevel"/>
    <w:tmpl w:val="4B205C98"/>
    <w:lvl w:ilvl="0" w:tplc="C1BAA5A6">
      <w:start w:val="1"/>
      <w:numFmt w:val="bullet"/>
      <w:lvlText w:val="•"/>
      <w:lvlJc w:val="left"/>
    </w:lvl>
    <w:lvl w:ilvl="1" w:tplc="43E2BA2A">
      <w:numFmt w:val="decimal"/>
      <w:lvlText w:val=""/>
      <w:lvlJc w:val="left"/>
    </w:lvl>
    <w:lvl w:ilvl="2" w:tplc="4F56FC96">
      <w:numFmt w:val="decimal"/>
      <w:lvlText w:val=""/>
      <w:lvlJc w:val="left"/>
    </w:lvl>
    <w:lvl w:ilvl="3" w:tplc="BDF87700">
      <w:numFmt w:val="decimal"/>
      <w:lvlText w:val=""/>
      <w:lvlJc w:val="left"/>
    </w:lvl>
    <w:lvl w:ilvl="4" w:tplc="C0842E3A">
      <w:numFmt w:val="decimal"/>
      <w:lvlText w:val=""/>
      <w:lvlJc w:val="left"/>
    </w:lvl>
    <w:lvl w:ilvl="5" w:tplc="C1625F56">
      <w:numFmt w:val="decimal"/>
      <w:lvlText w:val=""/>
      <w:lvlJc w:val="left"/>
    </w:lvl>
    <w:lvl w:ilvl="6" w:tplc="BC3CBAE2">
      <w:numFmt w:val="decimal"/>
      <w:lvlText w:val=""/>
      <w:lvlJc w:val="left"/>
    </w:lvl>
    <w:lvl w:ilvl="7" w:tplc="1174F9D4">
      <w:numFmt w:val="decimal"/>
      <w:lvlText w:val=""/>
      <w:lvlJc w:val="left"/>
    </w:lvl>
    <w:lvl w:ilvl="8" w:tplc="D700A752">
      <w:numFmt w:val="decimal"/>
      <w:lvlText w:val=""/>
      <w:lvlJc w:val="left"/>
    </w:lvl>
  </w:abstractNum>
  <w:abstractNum w:abstractNumId="2">
    <w:nsid w:val="00086409"/>
    <w:multiLevelType w:val="hybridMultilevel"/>
    <w:tmpl w:val="2CFAD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A7B26"/>
    <w:multiLevelType w:val="hybridMultilevel"/>
    <w:tmpl w:val="86C6F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F87902"/>
    <w:multiLevelType w:val="hybridMultilevel"/>
    <w:tmpl w:val="256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D55C2"/>
    <w:multiLevelType w:val="hybridMultilevel"/>
    <w:tmpl w:val="FA78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2426E"/>
    <w:multiLevelType w:val="hybridMultilevel"/>
    <w:tmpl w:val="D876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6D18"/>
    <w:multiLevelType w:val="hybridMultilevel"/>
    <w:tmpl w:val="2E6C6044"/>
    <w:lvl w:ilvl="0" w:tplc="F4CE0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73EF"/>
    <w:multiLevelType w:val="hybridMultilevel"/>
    <w:tmpl w:val="FA180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102AB"/>
    <w:multiLevelType w:val="hybridMultilevel"/>
    <w:tmpl w:val="9E1E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4BD"/>
    <w:multiLevelType w:val="hybridMultilevel"/>
    <w:tmpl w:val="D4A41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03116"/>
    <w:multiLevelType w:val="hybridMultilevel"/>
    <w:tmpl w:val="A62A2C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F0538B"/>
    <w:multiLevelType w:val="hybridMultilevel"/>
    <w:tmpl w:val="FCBED346"/>
    <w:lvl w:ilvl="0" w:tplc="F4CE0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D6C83"/>
    <w:multiLevelType w:val="hybridMultilevel"/>
    <w:tmpl w:val="5044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B6017"/>
    <w:multiLevelType w:val="hybridMultilevel"/>
    <w:tmpl w:val="4E1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B0095"/>
    <w:multiLevelType w:val="hybridMultilevel"/>
    <w:tmpl w:val="E622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756BF"/>
    <w:multiLevelType w:val="hybridMultilevel"/>
    <w:tmpl w:val="C818C71A"/>
    <w:lvl w:ilvl="0" w:tplc="D74E61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16F7F"/>
    <w:multiLevelType w:val="hybridMultilevel"/>
    <w:tmpl w:val="3A38E3A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E20744F"/>
    <w:multiLevelType w:val="hybridMultilevel"/>
    <w:tmpl w:val="2A4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0660E"/>
    <w:multiLevelType w:val="hybridMultilevel"/>
    <w:tmpl w:val="D24A1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6"/>
  </w:num>
  <w:num w:numId="9">
    <w:abstractNumId w:val="9"/>
  </w:num>
  <w:num w:numId="10">
    <w:abstractNumId w:val="2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13"/>
  </w:num>
  <w:num w:numId="16">
    <w:abstractNumId w:val="18"/>
  </w:num>
  <w:num w:numId="17">
    <w:abstractNumId w:val="7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3EEB"/>
    <w:rsid w:val="00023EEB"/>
    <w:rsid w:val="000D7C15"/>
    <w:rsid w:val="001127A1"/>
    <w:rsid w:val="00143726"/>
    <w:rsid w:val="0014779D"/>
    <w:rsid w:val="001D0D85"/>
    <w:rsid w:val="001D2DCD"/>
    <w:rsid w:val="00261759"/>
    <w:rsid w:val="0027510E"/>
    <w:rsid w:val="00287BCF"/>
    <w:rsid w:val="002A48B0"/>
    <w:rsid w:val="002B75CD"/>
    <w:rsid w:val="00352CC2"/>
    <w:rsid w:val="00357192"/>
    <w:rsid w:val="00360865"/>
    <w:rsid w:val="00397697"/>
    <w:rsid w:val="003B4133"/>
    <w:rsid w:val="003B46C2"/>
    <w:rsid w:val="005917CD"/>
    <w:rsid w:val="00597EA8"/>
    <w:rsid w:val="005A320F"/>
    <w:rsid w:val="0065182D"/>
    <w:rsid w:val="00670059"/>
    <w:rsid w:val="00697CD1"/>
    <w:rsid w:val="007008A8"/>
    <w:rsid w:val="00706598"/>
    <w:rsid w:val="007074F2"/>
    <w:rsid w:val="00845DC6"/>
    <w:rsid w:val="008908D0"/>
    <w:rsid w:val="008D03FD"/>
    <w:rsid w:val="008E3C65"/>
    <w:rsid w:val="00AE7A53"/>
    <w:rsid w:val="00B27B53"/>
    <w:rsid w:val="00BB7885"/>
    <w:rsid w:val="00BF4599"/>
    <w:rsid w:val="00C216A0"/>
    <w:rsid w:val="00C44B65"/>
    <w:rsid w:val="00C54E1F"/>
    <w:rsid w:val="00CF0A02"/>
    <w:rsid w:val="00D51929"/>
    <w:rsid w:val="00D6452A"/>
    <w:rsid w:val="00D741D3"/>
    <w:rsid w:val="00E03633"/>
    <w:rsid w:val="00E341D2"/>
    <w:rsid w:val="00EA08A3"/>
    <w:rsid w:val="00EB4114"/>
    <w:rsid w:val="00EF3F66"/>
    <w:rsid w:val="00F3081C"/>
    <w:rsid w:val="00F43249"/>
    <w:rsid w:val="00F80D67"/>
    <w:rsid w:val="00F842AA"/>
    <w:rsid w:val="00F852ED"/>
    <w:rsid w:val="00FE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D2"/>
  </w:style>
  <w:style w:type="paragraph" w:styleId="Heading2">
    <w:name w:val="heading 2"/>
    <w:basedOn w:val="Normal"/>
    <w:link w:val="Heading2Char"/>
    <w:uiPriority w:val="9"/>
    <w:qFormat/>
    <w:rsid w:val="00BB788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9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B7885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9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sel.34661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BDF7-CB9C-426E-9B01-E41B62CF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602HRDESK</cp:lastModifiedBy>
  <cp:revision>9</cp:revision>
  <dcterms:created xsi:type="dcterms:W3CDTF">2017-07-19T12:46:00Z</dcterms:created>
  <dcterms:modified xsi:type="dcterms:W3CDTF">2017-08-05T14:38:00Z</dcterms:modified>
</cp:coreProperties>
</file>