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0A" w:rsidRPr="000B0E0A" w:rsidRDefault="004E696C" w:rsidP="00427957">
      <w:pPr>
        <w:spacing w:line="360" w:lineRule="auto"/>
        <w:ind w:firstLine="270"/>
        <w:outlineLvl w:val="0"/>
        <w:rPr>
          <w:rFonts w:ascii="Arial" w:eastAsia="Batang" w:hAnsi="Arial" w:cs="Arial"/>
          <w:b/>
          <w:color w:val="244061"/>
          <w:sz w:val="2"/>
          <w:szCs w:val="2"/>
        </w:rPr>
      </w:pPr>
      <w:bookmarkStart w:id="0" w:name="_GoBack"/>
      <w:bookmarkEnd w:id="0"/>
      <w:r>
        <w:rPr>
          <w:rFonts w:ascii="Arial" w:eastAsia="Batang" w:hAnsi="Arial" w:cs="Arial"/>
          <w:b/>
          <w:color w:val="244061"/>
          <w:sz w:val="2"/>
          <w:szCs w:val="2"/>
        </w:rPr>
        <w:tab/>
      </w:r>
      <w:r>
        <w:rPr>
          <w:rFonts w:ascii="Arial" w:eastAsia="Batang" w:hAnsi="Arial" w:cs="Arial"/>
          <w:b/>
          <w:color w:val="244061"/>
          <w:sz w:val="2"/>
          <w:szCs w:val="2"/>
        </w:rPr>
        <w:tab/>
      </w:r>
    </w:p>
    <w:p w:rsidR="006E785F" w:rsidRPr="000B0E0A" w:rsidRDefault="006E785F" w:rsidP="000B0E0A">
      <w:pPr>
        <w:spacing w:line="240" w:lineRule="auto"/>
        <w:ind w:firstLine="270"/>
        <w:outlineLvl w:val="0"/>
        <w:rPr>
          <w:rFonts w:ascii="Arial" w:eastAsia="Batang" w:hAnsi="Arial" w:cs="Arial"/>
          <w:b/>
          <w:color w:val="244061"/>
          <w:szCs w:val="18"/>
        </w:rPr>
      </w:pPr>
      <w:r w:rsidRPr="000B0E0A">
        <w:rPr>
          <w:rFonts w:ascii="Arial" w:eastAsia="Batang" w:hAnsi="Arial" w:cs="Arial"/>
          <w:b/>
          <w:color w:val="244061"/>
          <w:szCs w:val="18"/>
        </w:rPr>
        <w:t xml:space="preserve">OBJECTIVE:   </w:t>
      </w:r>
    </w:p>
    <w:p w:rsidR="001F5F91" w:rsidRPr="001F5F91" w:rsidRDefault="001F5F91" w:rsidP="00364F74">
      <w:pPr>
        <w:spacing w:line="360" w:lineRule="auto"/>
        <w:ind w:left="426"/>
        <w:rPr>
          <w:rFonts w:ascii="Arial" w:hAnsi="Arial" w:cs="Arial"/>
          <w:color w:val="0D0D0D"/>
          <w:sz w:val="20"/>
          <w:szCs w:val="18"/>
          <w:shd w:val="clear" w:color="auto" w:fill="FFFFFF"/>
        </w:rPr>
      </w:pPr>
      <w:r w:rsidRPr="001F5F91">
        <w:rPr>
          <w:rFonts w:ascii="Arial" w:hAnsi="Arial" w:cs="Arial"/>
          <w:color w:val="0D0D0D"/>
          <w:sz w:val="20"/>
          <w:szCs w:val="18"/>
          <w:shd w:val="clear" w:color="auto" w:fill="FFFFFF"/>
        </w:rPr>
        <w:t>Seeking a challenging and growth-oriented position that will permit me to use and enhance my skills effectively and efficiently for the support of your company’s mission and vision.</w:t>
      </w:r>
    </w:p>
    <w:p w:rsidR="006E785F" w:rsidRPr="000B0E0A" w:rsidRDefault="006E785F" w:rsidP="000B0E0A">
      <w:pPr>
        <w:spacing w:line="240" w:lineRule="auto"/>
        <w:ind w:firstLine="270"/>
        <w:outlineLvl w:val="0"/>
        <w:rPr>
          <w:rFonts w:ascii="Arial" w:eastAsia="Batang" w:hAnsi="Arial" w:cs="Arial"/>
          <w:b/>
          <w:color w:val="244061"/>
          <w:szCs w:val="18"/>
        </w:rPr>
      </w:pPr>
      <w:r w:rsidRPr="000B0E0A">
        <w:rPr>
          <w:rFonts w:ascii="Arial" w:eastAsia="Batang" w:hAnsi="Arial" w:cs="Arial"/>
          <w:b/>
          <w:color w:val="244061"/>
          <w:szCs w:val="18"/>
        </w:rPr>
        <w:t xml:space="preserve">SUMMARY:  </w:t>
      </w:r>
    </w:p>
    <w:p w:rsidR="001641D6" w:rsidRPr="0096134A" w:rsidRDefault="006E785F" w:rsidP="00364F74">
      <w:pPr>
        <w:pStyle w:val="ListParagraph"/>
        <w:numPr>
          <w:ilvl w:val="0"/>
          <w:numId w:val="1"/>
        </w:numPr>
        <w:spacing w:line="480" w:lineRule="auto"/>
        <w:ind w:left="630" w:hanging="270"/>
        <w:rPr>
          <w:rFonts w:ascii="Arial" w:hAnsi="Arial" w:cs="Arial"/>
          <w:color w:val="0D0D0D"/>
          <w:sz w:val="20"/>
          <w:szCs w:val="20"/>
          <w:shd w:val="clear" w:color="auto" w:fill="FFFFFF"/>
        </w:rPr>
      </w:pPr>
      <w:r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Goal oriented professional with </w:t>
      </w:r>
      <w:r w:rsidR="00C266FF" w:rsidRPr="0096134A"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  <w:t>6</w:t>
      </w:r>
      <w:r w:rsidRPr="0096134A"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  <w:t xml:space="preserve"> years of </w:t>
      </w:r>
      <w:r w:rsidR="00B006A7" w:rsidRPr="0096134A"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  <w:t>experience</w:t>
      </w:r>
      <w:r w:rsidR="00B006A7"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in </w:t>
      </w:r>
      <w:r w:rsidR="009B4002" w:rsidRPr="0096134A">
        <w:rPr>
          <w:rFonts w:ascii="Arial" w:hAnsi="Arial" w:cs="Arial"/>
          <w:b/>
          <w:sz w:val="20"/>
          <w:szCs w:val="20"/>
        </w:rPr>
        <w:t xml:space="preserve">Commercial </w:t>
      </w:r>
      <w:r w:rsidR="001641D6" w:rsidRPr="0096134A">
        <w:rPr>
          <w:rFonts w:ascii="Arial" w:hAnsi="Arial" w:cs="Arial"/>
          <w:b/>
          <w:sz w:val="20"/>
          <w:szCs w:val="20"/>
        </w:rPr>
        <w:t>Department</w:t>
      </w:r>
      <w:r w:rsidR="00B006A7" w:rsidRPr="0096134A">
        <w:rPr>
          <w:rFonts w:ascii="Arial" w:hAnsi="Arial" w:cs="Arial"/>
          <w:b/>
          <w:sz w:val="20"/>
          <w:szCs w:val="20"/>
        </w:rPr>
        <w:t xml:space="preserve"> and </w:t>
      </w:r>
      <w:r w:rsidR="00C266FF" w:rsidRPr="0096134A">
        <w:rPr>
          <w:rFonts w:ascii="Arial" w:hAnsi="Arial" w:cs="Arial"/>
          <w:b/>
          <w:sz w:val="20"/>
          <w:szCs w:val="20"/>
        </w:rPr>
        <w:t>Business PEX.</w:t>
      </w:r>
    </w:p>
    <w:p w:rsidR="00C266FF" w:rsidRPr="0096134A" w:rsidRDefault="00C266FF" w:rsidP="00C266F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D0D0D"/>
          <w:sz w:val="20"/>
          <w:szCs w:val="20"/>
          <w:shd w:val="clear" w:color="auto" w:fill="FFFFFF"/>
        </w:rPr>
      </w:pPr>
      <w:r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>June’10 to Aug’1</w:t>
      </w:r>
      <w:r w:rsidR="009B4002"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>3</w:t>
      </w:r>
      <w:r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– Associate in </w:t>
      </w:r>
      <w:r w:rsidRPr="0096134A"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  <w:t>Operations Department.</w:t>
      </w:r>
      <w:r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(Agility Logistics)</w:t>
      </w:r>
    </w:p>
    <w:p w:rsidR="00C266FF" w:rsidRPr="0096134A" w:rsidRDefault="00C266FF" w:rsidP="00C266F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D0D0D"/>
          <w:sz w:val="20"/>
          <w:szCs w:val="20"/>
          <w:shd w:val="clear" w:color="auto" w:fill="FFFFFF"/>
        </w:rPr>
      </w:pPr>
      <w:r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>Aug’1</w:t>
      </w:r>
      <w:r w:rsidR="009B4002"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>3</w:t>
      </w:r>
      <w:r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to </w:t>
      </w:r>
      <w:r w:rsidR="009B4002"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16 Jan’ 17 </w:t>
      </w:r>
      <w:r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– </w:t>
      </w:r>
      <w:r w:rsidRPr="0096134A"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  <w:t>Business Process Excellence / Commercial Department.</w:t>
      </w:r>
      <w:r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>(Agility Logistics)</w:t>
      </w:r>
    </w:p>
    <w:p w:rsidR="006E785F" w:rsidRPr="0096134A" w:rsidRDefault="006E785F" w:rsidP="00364F74">
      <w:pPr>
        <w:pStyle w:val="ListParagraph"/>
        <w:numPr>
          <w:ilvl w:val="0"/>
          <w:numId w:val="1"/>
        </w:numPr>
        <w:spacing w:line="480" w:lineRule="auto"/>
        <w:ind w:left="630" w:hanging="270"/>
        <w:rPr>
          <w:rFonts w:ascii="Arial" w:hAnsi="Arial" w:cs="Arial"/>
          <w:color w:val="0D0D0D"/>
          <w:sz w:val="20"/>
          <w:szCs w:val="20"/>
          <w:shd w:val="clear" w:color="auto" w:fill="FFFFFF"/>
        </w:rPr>
      </w:pPr>
      <w:r w:rsidRPr="0096134A"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  <w:t xml:space="preserve">Saved </w:t>
      </w:r>
      <w:r w:rsidR="00317E08" w:rsidRPr="0096134A"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  <w:t>.5</w:t>
      </w:r>
      <w:r w:rsidRPr="0096134A"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  <w:t xml:space="preserve"> Million INR</w:t>
      </w:r>
      <w:r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through identified projects with current skills set and focused effort.</w:t>
      </w:r>
    </w:p>
    <w:p w:rsidR="006E785F" w:rsidRPr="0096134A" w:rsidRDefault="006E785F" w:rsidP="00364F74">
      <w:pPr>
        <w:pStyle w:val="ListParagraph"/>
        <w:numPr>
          <w:ilvl w:val="0"/>
          <w:numId w:val="1"/>
        </w:numPr>
        <w:spacing w:line="480" w:lineRule="auto"/>
        <w:ind w:left="630" w:hanging="270"/>
        <w:rPr>
          <w:rFonts w:ascii="Arial" w:hAnsi="Arial" w:cs="Arial"/>
          <w:color w:val="0D0D0D"/>
          <w:sz w:val="20"/>
          <w:szCs w:val="20"/>
          <w:shd w:val="clear" w:color="auto" w:fill="FFFFFF"/>
        </w:rPr>
      </w:pPr>
      <w:r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Delivered </w:t>
      </w:r>
      <w:r w:rsidR="00317E08" w:rsidRPr="0096134A"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  <w:t>2</w:t>
      </w:r>
      <w:r w:rsidR="00AF03C9" w:rsidRPr="0096134A"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  <w:t xml:space="preserve"> </w:t>
      </w:r>
      <w:r w:rsidRPr="0096134A"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  <w:t>successful projects</w:t>
      </w:r>
      <w:r w:rsidR="00C91692" w:rsidRPr="0096134A"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  <w:t xml:space="preserve"> </w:t>
      </w:r>
      <w:r w:rsidR="003E608F"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and </w:t>
      </w:r>
      <w:r w:rsidR="003E608F" w:rsidRPr="0096134A"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  <w:t>+10 assignments</w:t>
      </w:r>
      <w:r w:rsidR="003E608F"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high</w:t>
      </w:r>
      <w:r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direct</w:t>
      </w:r>
      <w:r w:rsidR="003C3459"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>ly linked to organization goals.</w:t>
      </w:r>
    </w:p>
    <w:p w:rsidR="008A7E0F" w:rsidRPr="008A7E0F" w:rsidRDefault="008A7E0F" w:rsidP="008A7E0F">
      <w:pPr>
        <w:pStyle w:val="ListParagraph"/>
        <w:spacing w:line="480" w:lineRule="auto"/>
        <w:ind w:left="630"/>
        <w:rPr>
          <w:rFonts w:ascii="Arial" w:hAnsi="Arial" w:cs="Arial"/>
          <w:color w:val="0D0D0D"/>
          <w:sz w:val="6"/>
          <w:szCs w:val="20"/>
          <w:shd w:val="clear" w:color="auto" w:fill="FFFFFF"/>
        </w:rPr>
      </w:pPr>
    </w:p>
    <w:p w:rsidR="00364F74" w:rsidRPr="0096134A" w:rsidRDefault="00B7541B" w:rsidP="0096134A">
      <w:pPr>
        <w:pStyle w:val="ListParagraph"/>
        <w:spacing w:line="360" w:lineRule="auto"/>
        <w:ind w:left="284"/>
        <w:outlineLvl w:val="0"/>
        <w:rPr>
          <w:rFonts w:ascii="Arial" w:hAnsi="Arial" w:cs="Arial"/>
          <w:b/>
          <w:color w:val="002060"/>
          <w:szCs w:val="18"/>
          <w:shd w:val="clear" w:color="auto" w:fill="FFFFFF"/>
        </w:rPr>
      </w:pPr>
      <w:r>
        <w:rPr>
          <w:rFonts w:ascii="Arial" w:hAnsi="Arial" w:cs="Arial"/>
          <w:b/>
          <w:color w:val="002060"/>
          <w:szCs w:val="18"/>
          <w:shd w:val="clear" w:color="auto" w:fill="FFFFFF"/>
        </w:rPr>
        <w:t>PROFESSIONAL BRIEF</w:t>
      </w:r>
      <w:r w:rsidRPr="000B0E0A">
        <w:rPr>
          <w:rFonts w:ascii="Arial" w:hAnsi="Arial" w:cs="Arial"/>
          <w:b/>
          <w:color w:val="002060"/>
          <w:szCs w:val="18"/>
          <w:shd w:val="clear" w:color="auto" w:fill="FFFFFF"/>
        </w:rPr>
        <w:t xml:space="preserve">: </w:t>
      </w:r>
    </w:p>
    <w:p w:rsidR="00B7541B" w:rsidRPr="0096134A" w:rsidRDefault="00B7541B" w:rsidP="00B7541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</w:pPr>
      <w:r w:rsidRPr="0096134A"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  <w:t>Agility Logistics – Gil Shared Services Private Limited.</w:t>
      </w:r>
    </w:p>
    <w:p w:rsidR="00B7541B" w:rsidRPr="0096134A" w:rsidRDefault="00B7541B" w:rsidP="00B7541B">
      <w:pPr>
        <w:pStyle w:val="ListParagraph"/>
        <w:spacing w:line="360" w:lineRule="auto"/>
        <w:ind w:left="709"/>
        <w:rPr>
          <w:rFonts w:ascii="Arial" w:hAnsi="Arial" w:cs="Arial"/>
          <w:color w:val="0D0D0D"/>
          <w:sz w:val="20"/>
          <w:szCs w:val="20"/>
          <w:shd w:val="clear" w:color="auto" w:fill="FFFFFF"/>
        </w:rPr>
      </w:pPr>
      <w:r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Designation – </w:t>
      </w:r>
      <w:r w:rsidR="008A7E0F"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>Senior Process Associate</w:t>
      </w:r>
    </w:p>
    <w:p w:rsidR="008A7E0F" w:rsidRPr="0096134A" w:rsidRDefault="008A7E0F" w:rsidP="00B7541B">
      <w:pPr>
        <w:pStyle w:val="ListParagraph"/>
        <w:spacing w:line="360" w:lineRule="auto"/>
        <w:ind w:left="709"/>
        <w:rPr>
          <w:rFonts w:ascii="Arial" w:hAnsi="Arial" w:cs="Arial"/>
          <w:color w:val="0D0D0D"/>
          <w:sz w:val="20"/>
          <w:szCs w:val="20"/>
          <w:shd w:val="clear" w:color="auto" w:fill="FFFFFF"/>
        </w:rPr>
      </w:pPr>
      <w:r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>Team – Integrated Supply Chain Solutions (Order Management)</w:t>
      </w:r>
    </w:p>
    <w:p w:rsidR="0096134A" w:rsidRPr="0096134A" w:rsidRDefault="00B7541B" w:rsidP="0096134A">
      <w:pPr>
        <w:pStyle w:val="ListParagraph"/>
        <w:spacing w:line="360" w:lineRule="auto"/>
        <w:ind w:left="709"/>
        <w:rPr>
          <w:rFonts w:ascii="Arial" w:hAnsi="Arial" w:cs="Arial"/>
          <w:color w:val="0D0D0D"/>
          <w:sz w:val="20"/>
          <w:szCs w:val="20"/>
          <w:shd w:val="clear" w:color="auto" w:fill="FFFFFF"/>
        </w:rPr>
      </w:pPr>
      <w:r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Duration </w:t>
      </w:r>
      <w:r w:rsidR="00A62ABD"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>–09</w:t>
      </w:r>
      <w:r w:rsidR="00A62ABD" w:rsidRPr="0096134A">
        <w:rPr>
          <w:rFonts w:ascii="Arial" w:hAnsi="Arial" w:cs="Arial"/>
          <w:color w:val="0D0D0D"/>
          <w:sz w:val="20"/>
          <w:szCs w:val="20"/>
          <w:shd w:val="clear" w:color="auto" w:fill="FFFFFF"/>
          <w:vertAlign w:val="superscript"/>
        </w:rPr>
        <w:t>th</w:t>
      </w:r>
      <w:r w:rsidR="008A7E0F"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>June</w:t>
      </w:r>
      <w:r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20</w:t>
      </w:r>
      <w:r w:rsidR="008A7E0F"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>10</w:t>
      </w:r>
      <w:r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to </w:t>
      </w:r>
      <w:r w:rsidR="00A62ABD"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>16</w:t>
      </w:r>
      <w:r w:rsidR="00A62ABD" w:rsidRPr="0096134A">
        <w:rPr>
          <w:rFonts w:ascii="Arial" w:hAnsi="Arial" w:cs="Arial"/>
          <w:color w:val="0D0D0D"/>
          <w:sz w:val="20"/>
          <w:szCs w:val="20"/>
          <w:shd w:val="clear" w:color="auto" w:fill="FFFFFF"/>
          <w:vertAlign w:val="superscript"/>
        </w:rPr>
        <w:t>th</w:t>
      </w:r>
      <w:r w:rsidR="00A62ABD"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Jan 2017</w:t>
      </w:r>
      <w:r w:rsidR="0096134A" w:rsidRPr="0096134A">
        <w:rPr>
          <w:rFonts w:ascii="Arial" w:hAnsi="Arial" w:cs="Arial"/>
          <w:color w:val="0D0D0D"/>
          <w:sz w:val="20"/>
          <w:szCs w:val="20"/>
          <w:shd w:val="clear" w:color="auto" w:fill="FFFFFF"/>
        </w:rPr>
        <w:t>.</w:t>
      </w:r>
    </w:p>
    <w:p w:rsidR="00B779E7" w:rsidRPr="000B0E0A" w:rsidRDefault="00B779E7" w:rsidP="00427957">
      <w:pPr>
        <w:outlineLvl w:val="0"/>
        <w:rPr>
          <w:rFonts w:ascii="Arial" w:hAnsi="Arial" w:cs="Arial"/>
          <w:b/>
          <w:bCs/>
          <w:color w:val="002060"/>
        </w:rPr>
      </w:pPr>
      <w:r w:rsidRPr="000B0E0A">
        <w:rPr>
          <w:rFonts w:ascii="Arial" w:hAnsi="Arial" w:cs="Arial"/>
          <w:b/>
          <w:bCs/>
          <w:color w:val="002060"/>
        </w:rPr>
        <w:t>JOB DESCRIPTION:</w:t>
      </w:r>
    </w:p>
    <w:p w:rsidR="0096134A" w:rsidRPr="0096134A" w:rsidRDefault="00B779E7" w:rsidP="0096134A">
      <w:pPr>
        <w:ind w:firstLine="360"/>
        <w:outlineLvl w:val="0"/>
        <w:rPr>
          <w:rFonts w:ascii="Arial" w:hAnsi="Arial" w:cs="Arial"/>
          <w:b/>
          <w:bCs/>
          <w:color w:val="002060"/>
          <w:sz w:val="20"/>
          <w:szCs w:val="20"/>
        </w:rPr>
      </w:pPr>
      <w:r w:rsidRPr="000B0E0A">
        <w:rPr>
          <w:rFonts w:ascii="Arial" w:hAnsi="Arial" w:cs="Arial"/>
          <w:b/>
          <w:bCs/>
          <w:color w:val="002060"/>
          <w:sz w:val="20"/>
          <w:szCs w:val="20"/>
        </w:rPr>
        <w:t xml:space="preserve">Core Functional Area – </w:t>
      </w:r>
      <w:r w:rsidR="00364F74">
        <w:rPr>
          <w:rFonts w:ascii="Arial" w:hAnsi="Arial" w:cs="Arial"/>
          <w:b/>
          <w:bCs/>
          <w:color w:val="002060"/>
          <w:sz w:val="20"/>
          <w:szCs w:val="20"/>
        </w:rPr>
        <w:t>Operation Experience (Agility Logistics)</w:t>
      </w:r>
    </w:p>
    <w:p w:rsidR="0096134A" w:rsidRPr="0096134A" w:rsidRDefault="0096134A" w:rsidP="0096134A">
      <w:pPr>
        <w:pStyle w:val="ListParagraph"/>
        <w:numPr>
          <w:ilvl w:val="0"/>
          <w:numId w:val="18"/>
        </w:numPr>
        <w:spacing w:after="0" w:line="312" w:lineRule="auto"/>
        <w:rPr>
          <w:rFonts w:ascii="Arial" w:hAnsi="Arial" w:cs="Arial"/>
          <w:sz w:val="20"/>
          <w:szCs w:val="20"/>
        </w:rPr>
      </w:pPr>
      <w:r w:rsidRPr="0096134A">
        <w:rPr>
          <w:rFonts w:ascii="Arial" w:hAnsi="Arial" w:cs="Arial"/>
          <w:sz w:val="20"/>
          <w:szCs w:val="20"/>
        </w:rPr>
        <w:t>Customer Services for Order management follow up right from cargo received till departure.</w:t>
      </w:r>
    </w:p>
    <w:p w:rsidR="0096134A" w:rsidRPr="0096134A" w:rsidRDefault="0096134A" w:rsidP="0096134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6134A">
        <w:rPr>
          <w:rFonts w:ascii="Arial" w:hAnsi="Arial" w:cs="Arial"/>
          <w:sz w:val="20"/>
          <w:szCs w:val="20"/>
        </w:rPr>
        <w:t>Command and co-ordinate with the Asia Pacific region (</w:t>
      </w:r>
      <w:proofErr w:type="spellStart"/>
      <w:r w:rsidRPr="0096134A">
        <w:rPr>
          <w:rFonts w:ascii="Arial" w:hAnsi="Arial" w:cs="Arial"/>
          <w:sz w:val="20"/>
          <w:szCs w:val="20"/>
        </w:rPr>
        <w:t>eg</w:t>
      </w:r>
      <w:proofErr w:type="spellEnd"/>
      <w:r w:rsidRPr="0096134A">
        <w:rPr>
          <w:rFonts w:ascii="Arial" w:hAnsi="Arial" w:cs="Arial"/>
          <w:sz w:val="20"/>
          <w:szCs w:val="20"/>
        </w:rPr>
        <w:t xml:space="preserve">: China, Honk Kong </w:t>
      </w:r>
      <w:proofErr w:type="spellStart"/>
      <w:r w:rsidRPr="0096134A">
        <w:rPr>
          <w:rFonts w:ascii="Arial" w:hAnsi="Arial" w:cs="Arial"/>
          <w:sz w:val="20"/>
          <w:szCs w:val="20"/>
        </w:rPr>
        <w:t>etc</w:t>
      </w:r>
      <w:proofErr w:type="spellEnd"/>
      <w:r w:rsidRPr="0096134A">
        <w:rPr>
          <w:rFonts w:ascii="Arial" w:hAnsi="Arial" w:cs="Arial"/>
          <w:sz w:val="20"/>
          <w:szCs w:val="20"/>
        </w:rPr>
        <w:t xml:space="preserve">) on PO management and Co-ordinate with European countries like Sweden and Chile regarding consolidation of shipment and </w:t>
      </w:r>
      <w:proofErr w:type="gramStart"/>
      <w:r w:rsidRPr="0096134A">
        <w:rPr>
          <w:rFonts w:ascii="Arial" w:hAnsi="Arial" w:cs="Arial"/>
          <w:sz w:val="20"/>
          <w:szCs w:val="20"/>
        </w:rPr>
        <w:t>container’s</w:t>
      </w:r>
      <w:proofErr w:type="gramEnd"/>
      <w:r w:rsidRPr="0096134A">
        <w:rPr>
          <w:rFonts w:ascii="Arial" w:hAnsi="Arial" w:cs="Arial"/>
          <w:sz w:val="20"/>
          <w:szCs w:val="20"/>
        </w:rPr>
        <w:t>.</w:t>
      </w:r>
    </w:p>
    <w:p w:rsidR="0096134A" w:rsidRPr="0096134A" w:rsidRDefault="0096134A" w:rsidP="00637123">
      <w:pPr>
        <w:pStyle w:val="ListParagraph"/>
        <w:numPr>
          <w:ilvl w:val="0"/>
          <w:numId w:val="18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6134A">
        <w:rPr>
          <w:rFonts w:ascii="Arial" w:hAnsi="Arial" w:cs="Arial"/>
          <w:sz w:val="20"/>
          <w:szCs w:val="20"/>
        </w:rPr>
        <w:t>Communicating with business owners and sales desks in resolving issues and clarification.</w:t>
      </w:r>
    </w:p>
    <w:p w:rsidR="00637123" w:rsidRPr="0096134A" w:rsidRDefault="00637123" w:rsidP="00637123">
      <w:pPr>
        <w:pStyle w:val="ListParagraph"/>
        <w:numPr>
          <w:ilvl w:val="0"/>
          <w:numId w:val="18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6134A">
        <w:rPr>
          <w:rFonts w:ascii="Arial" w:hAnsi="Arial" w:cs="Arial"/>
          <w:sz w:val="20"/>
          <w:szCs w:val="20"/>
        </w:rPr>
        <w:t>Has limited impact on own work team; works within standardized procedures and practices to achieve objectives and meet deadlines</w:t>
      </w:r>
    </w:p>
    <w:p w:rsidR="00C00894" w:rsidRPr="0096134A" w:rsidRDefault="00637123" w:rsidP="00C00894">
      <w:pPr>
        <w:pStyle w:val="ListParagraph"/>
        <w:numPr>
          <w:ilvl w:val="0"/>
          <w:numId w:val="18"/>
        </w:numPr>
        <w:spacing w:after="0" w:line="312" w:lineRule="auto"/>
        <w:rPr>
          <w:rFonts w:ascii="Arial" w:hAnsi="Arial" w:cs="Arial"/>
          <w:sz w:val="20"/>
          <w:szCs w:val="20"/>
        </w:rPr>
      </w:pPr>
      <w:r w:rsidRPr="0096134A">
        <w:rPr>
          <w:rFonts w:ascii="Arial" w:hAnsi="Arial" w:cs="Arial"/>
          <w:sz w:val="20"/>
          <w:szCs w:val="20"/>
        </w:rPr>
        <w:t>Heading Customer Services of Ocean Exports</w:t>
      </w:r>
      <w:r w:rsidR="00C00894" w:rsidRPr="0096134A">
        <w:rPr>
          <w:rFonts w:ascii="Arial" w:hAnsi="Arial" w:cs="Arial"/>
          <w:sz w:val="20"/>
          <w:szCs w:val="20"/>
        </w:rPr>
        <w:t xml:space="preserve"> and end to e</w:t>
      </w:r>
      <w:r w:rsidRPr="0096134A">
        <w:rPr>
          <w:rFonts w:ascii="Arial" w:hAnsi="Arial" w:cs="Arial"/>
          <w:sz w:val="20"/>
          <w:szCs w:val="20"/>
        </w:rPr>
        <w:t>nd follow up from Cargo receipt to delivery</w:t>
      </w:r>
      <w:r w:rsidR="00C00894" w:rsidRPr="0096134A">
        <w:rPr>
          <w:rFonts w:ascii="Arial" w:hAnsi="Arial" w:cs="Arial"/>
          <w:sz w:val="20"/>
          <w:szCs w:val="20"/>
        </w:rPr>
        <w:t>.</w:t>
      </w:r>
    </w:p>
    <w:p w:rsidR="00C00894" w:rsidRPr="0096134A" w:rsidRDefault="00637123" w:rsidP="0096134A">
      <w:pPr>
        <w:pStyle w:val="ListParagraph"/>
        <w:numPr>
          <w:ilvl w:val="0"/>
          <w:numId w:val="18"/>
        </w:numPr>
        <w:spacing w:after="0" w:line="312" w:lineRule="auto"/>
        <w:rPr>
          <w:rFonts w:ascii="Arial" w:hAnsi="Arial" w:cs="Arial"/>
          <w:sz w:val="20"/>
          <w:szCs w:val="20"/>
        </w:rPr>
      </w:pPr>
      <w:r w:rsidRPr="0096134A">
        <w:rPr>
          <w:rFonts w:ascii="Arial" w:hAnsi="Arial" w:cs="Arial"/>
          <w:sz w:val="20"/>
          <w:szCs w:val="20"/>
        </w:rPr>
        <w:t xml:space="preserve">Timely submission of </w:t>
      </w:r>
      <w:r w:rsidR="00C00894" w:rsidRPr="0096134A">
        <w:rPr>
          <w:rFonts w:ascii="Arial" w:hAnsi="Arial" w:cs="Arial"/>
          <w:sz w:val="20"/>
          <w:szCs w:val="20"/>
        </w:rPr>
        <w:t>management reports and KPI reports through rigorous follow up with Origin.</w:t>
      </w:r>
      <w:r w:rsidR="0096134A" w:rsidRPr="0096134A">
        <w:rPr>
          <w:rFonts w:ascii="Arial" w:hAnsi="Arial" w:cs="Arial"/>
          <w:sz w:val="20"/>
          <w:szCs w:val="20"/>
        </w:rPr>
        <w:t xml:space="preserve"> </w:t>
      </w:r>
      <w:r w:rsidR="00C00894" w:rsidRPr="0096134A">
        <w:rPr>
          <w:rFonts w:ascii="Arial" w:hAnsi="Arial" w:cs="Arial"/>
          <w:sz w:val="20"/>
          <w:szCs w:val="20"/>
        </w:rPr>
        <w:t>PO’s were consolidated and ship within the given ship window to reach TAT which agreed to the customer.</w:t>
      </w:r>
    </w:p>
    <w:p w:rsidR="00C00894" w:rsidRPr="0096134A" w:rsidRDefault="00C00894" w:rsidP="00C008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6134A">
        <w:rPr>
          <w:rFonts w:ascii="Arial" w:hAnsi="Arial" w:cs="Arial"/>
          <w:sz w:val="20"/>
          <w:szCs w:val="20"/>
        </w:rPr>
        <w:t xml:space="preserve">Analyze the </w:t>
      </w:r>
      <w:r w:rsidR="005D4D48" w:rsidRPr="0096134A">
        <w:rPr>
          <w:rFonts w:ascii="Arial" w:hAnsi="Arial" w:cs="Arial"/>
          <w:sz w:val="20"/>
          <w:szCs w:val="20"/>
        </w:rPr>
        <w:t xml:space="preserve">historical data of each </w:t>
      </w:r>
      <w:r w:rsidR="0096134A" w:rsidRPr="0096134A">
        <w:rPr>
          <w:rFonts w:ascii="Arial" w:hAnsi="Arial" w:cs="Arial"/>
          <w:sz w:val="20"/>
          <w:szCs w:val="20"/>
        </w:rPr>
        <w:t>origin</w:t>
      </w:r>
      <w:r w:rsidRPr="0096134A">
        <w:rPr>
          <w:rFonts w:ascii="Arial" w:hAnsi="Arial" w:cs="Arial"/>
          <w:sz w:val="20"/>
          <w:szCs w:val="20"/>
        </w:rPr>
        <w:t xml:space="preserve"> and provide the management report to all the Regional CRM. </w:t>
      </w:r>
    </w:p>
    <w:p w:rsidR="00C00894" w:rsidRPr="0096134A" w:rsidRDefault="00C00894" w:rsidP="00C008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6134A">
        <w:rPr>
          <w:rFonts w:ascii="Arial" w:hAnsi="Arial" w:cs="Arial"/>
          <w:sz w:val="20"/>
          <w:szCs w:val="20"/>
        </w:rPr>
        <w:t xml:space="preserve">Daily audit on documents like FCR, </w:t>
      </w:r>
      <w:r w:rsidR="007D4F7E" w:rsidRPr="0096134A">
        <w:rPr>
          <w:rFonts w:ascii="Arial" w:hAnsi="Arial" w:cs="Arial"/>
          <w:sz w:val="20"/>
          <w:szCs w:val="20"/>
        </w:rPr>
        <w:t>Sea quest</w:t>
      </w:r>
      <w:r w:rsidRPr="0096134A">
        <w:rPr>
          <w:rFonts w:ascii="Arial" w:hAnsi="Arial" w:cs="Arial"/>
          <w:sz w:val="20"/>
          <w:szCs w:val="20"/>
        </w:rPr>
        <w:t xml:space="preserve"> Bill (HBL), MBL, PL etc.</w:t>
      </w:r>
    </w:p>
    <w:p w:rsidR="00C00894" w:rsidRPr="0096134A" w:rsidRDefault="00C00894" w:rsidP="00C008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6134A">
        <w:rPr>
          <w:rFonts w:ascii="Arial" w:hAnsi="Arial" w:cs="Arial"/>
          <w:sz w:val="20"/>
          <w:szCs w:val="20"/>
        </w:rPr>
        <w:t>Survey taken about carrier performance by points from all origins and suggest to prioritize the carrier for future shipment.</w:t>
      </w:r>
    </w:p>
    <w:p w:rsidR="001D5645" w:rsidRPr="0096134A" w:rsidRDefault="001D5645" w:rsidP="001D5645">
      <w:pPr>
        <w:spacing w:after="0" w:line="360" w:lineRule="auto"/>
        <w:jc w:val="both"/>
      </w:pPr>
    </w:p>
    <w:p w:rsidR="00364F74" w:rsidRPr="008F37A6" w:rsidRDefault="001D5645" w:rsidP="001D5645">
      <w:pPr>
        <w:outlineLvl w:val="0"/>
        <w:rPr>
          <w:rFonts w:ascii="Arial" w:hAnsi="Arial" w:cs="Arial"/>
          <w:b/>
          <w:bCs/>
          <w:color w:val="002060"/>
        </w:rPr>
      </w:pPr>
      <w:r w:rsidRPr="008F37A6">
        <w:rPr>
          <w:rFonts w:ascii="Arial" w:hAnsi="Arial" w:cs="Arial"/>
          <w:b/>
          <w:bCs/>
          <w:color w:val="002060"/>
        </w:rPr>
        <w:lastRenderedPageBreak/>
        <w:t>Roles &amp; Responsibilities:</w:t>
      </w:r>
    </w:p>
    <w:p w:rsidR="001D5645" w:rsidRPr="008F37A6" w:rsidRDefault="001D5645" w:rsidP="001D5645">
      <w:pPr>
        <w:spacing w:after="100" w:line="312" w:lineRule="auto"/>
        <w:ind w:left="426"/>
        <w:jc w:val="both"/>
        <w:rPr>
          <w:rFonts w:ascii="Arial" w:hAnsi="Arial" w:cs="Arial"/>
          <w:b/>
          <w:bCs/>
        </w:rPr>
      </w:pPr>
      <w:r w:rsidRPr="008F37A6">
        <w:rPr>
          <w:rFonts w:ascii="Arial" w:hAnsi="Arial" w:cs="Arial"/>
          <w:b/>
          <w:bCs/>
        </w:rPr>
        <w:t>Primary Responsibilities:</w:t>
      </w:r>
    </w:p>
    <w:p w:rsidR="001D5645" w:rsidRPr="007D4F7E" w:rsidRDefault="001D5645" w:rsidP="001D5645">
      <w:pPr>
        <w:pStyle w:val="ListParagraph"/>
        <w:numPr>
          <w:ilvl w:val="0"/>
          <w:numId w:val="18"/>
        </w:numPr>
        <w:spacing w:after="0" w:line="312" w:lineRule="auto"/>
        <w:jc w:val="both"/>
        <w:rPr>
          <w:rFonts w:ascii="Arial" w:hAnsi="Arial" w:cs="Arial"/>
          <w:sz w:val="20"/>
        </w:rPr>
      </w:pPr>
      <w:r w:rsidRPr="007D4F7E">
        <w:rPr>
          <w:rFonts w:ascii="Arial" w:hAnsi="Arial" w:cs="Arial"/>
          <w:sz w:val="20"/>
        </w:rPr>
        <w:t xml:space="preserve">Liaise and makes suggestion to improve performance (Vendor, Origins, Shipment compliance, </w:t>
      </w:r>
      <w:proofErr w:type="spellStart"/>
      <w:r w:rsidRPr="007D4F7E">
        <w:rPr>
          <w:rFonts w:ascii="Arial" w:hAnsi="Arial" w:cs="Arial"/>
          <w:sz w:val="20"/>
        </w:rPr>
        <w:t>etc</w:t>
      </w:r>
      <w:proofErr w:type="spellEnd"/>
      <w:r w:rsidRPr="007D4F7E">
        <w:rPr>
          <w:rFonts w:ascii="Arial" w:hAnsi="Arial" w:cs="Arial"/>
          <w:sz w:val="20"/>
        </w:rPr>
        <w:t>).</w:t>
      </w:r>
    </w:p>
    <w:p w:rsidR="001D5645" w:rsidRPr="007D4F7E" w:rsidRDefault="001D5645" w:rsidP="001D5645">
      <w:pPr>
        <w:pStyle w:val="ListParagraph"/>
        <w:numPr>
          <w:ilvl w:val="0"/>
          <w:numId w:val="18"/>
        </w:numPr>
        <w:spacing w:after="0" w:line="312" w:lineRule="auto"/>
        <w:jc w:val="both"/>
        <w:rPr>
          <w:rFonts w:ascii="Arial" w:hAnsi="Arial" w:cs="Arial"/>
          <w:sz w:val="20"/>
        </w:rPr>
      </w:pPr>
      <w:r w:rsidRPr="007D4F7E">
        <w:rPr>
          <w:rFonts w:ascii="Arial" w:hAnsi="Arial" w:cs="Arial"/>
          <w:sz w:val="20"/>
        </w:rPr>
        <w:t>Understand the business requirement and provide effective operation solutions to meet established goals and objectives.</w:t>
      </w:r>
    </w:p>
    <w:p w:rsidR="001D5645" w:rsidRPr="007D4F7E" w:rsidRDefault="001D5645" w:rsidP="001D5645">
      <w:pPr>
        <w:pStyle w:val="ListParagraph"/>
        <w:numPr>
          <w:ilvl w:val="0"/>
          <w:numId w:val="18"/>
        </w:numPr>
        <w:spacing w:after="0" w:line="312" w:lineRule="auto"/>
        <w:jc w:val="both"/>
        <w:rPr>
          <w:rFonts w:ascii="Arial" w:hAnsi="Arial" w:cs="Arial"/>
          <w:sz w:val="20"/>
        </w:rPr>
      </w:pPr>
      <w:r w:rsidRPr="007D4F7E">
        <w:rPr>
          <w:rFonts w:ascii="Arial" w:hAnsi="Arial" w:cs="Arial"/>
          <w:sz w:val="20"/>
        </w:rPr>
        <w:t>Recommends on-time solution for identified problems and review assigned areas of responsibility for compliance.</w:t>
      </w:r>
    </w:p>
    <w:p w:rsidR="001D5645" w:rsidRPr="007D4F7E" w:rsidRDefault="001D5645" w:rsidP="001D5645">
      <w:pPr>
        <w:pStyle w:val="ListParagraph"/>
        <w:numPr>
          <w:ilvl w:val="0"/>
          <w:numId w:val="18"/>
        </w:numPr>
        <w:spacing w:after="100" w:line="312" w:lineRule="auto"/>
        <w:jc w:val="both"/>
        <w:rPr>
          <w:rFonts w:ascii="Arial" w:hAnsi="Arial" w:cs="Arial"/>
          <w:sz w:val="20"/>
        </w:rPr>
      </w:pPr>
      <w:r w:rsidRPr="007D4F7E">
        <w:rPr>
          <w:rFonts w:ascii="Arial" w:hAnsi="Arial" w:cs="Arial"/>
          <w:sz w:val="20"/>
        </w:rPr>
        <w:t>Maintains process and procedural manuals and get sign off from CRM.</w:t>
      </w:r>
    </w:p>
    <w:p w:rsidR="001D5645" w:rsidRPr="008F37A6" w:rsidRDefault="001D5645" w:rsidP="001D5645">
      <w:pPr>
        <w:pStyle w:val="ListParagraph"/>
        <w:spacing w:after="100" w:line="312" w:lineRule="auto"/>
        <w:jc w:val="both"/>
        <w:rPr>
          <w:rFonts w:ascii="Arial" w:hAnsi="Arial" w:cs="Arial"/>
          <w:sz w:val="10"/>
        </w:rPr>
      </w:pPr>
    </w:p>
    <w:p w:rsidR="001D5645" w:rsidRPr="008F37A6" w:rsidRDefault="001D5645" w:rsidP="001D5645">
      <w:pPr>
        <w:spacing w:after="100" w:line="312" w:lineRule="auto"/>
        <w:ind w:left="426"/>
        <w:jc w:val="both"/>
        <w:rPr>
          <w:rFonts w:ascii="Arial" w:hAnsi="Arial" w:cs="Arial"/>
          <w:b/>
          <w:bCs/>
          <w:lang w:val="en-IN"/>
        </w:rPr>
      </w:pPr>
      <w:r w:rsidRPr="008F37A6">
        <w:rPr>
          <w:rFonts w:ascii="Arial" w:hAnsi="Arial" w:cs="Arial"/>
          <w:b/>
          <w:bCs/>
        </w:rPr>
        <w:t>Roles &amp; Responsibilities in Data Analysis and Quality:</w:t>
      </w:r>
    </w:p>
    <w:p w:rsidR="001D5645" w:rsidRPr="007D4F7E" w:rsidRDefault="001D5645" w:rsidP="001D5645">
      <w:pPr>
        <w:pStyle w:val="ListParagraph"/>
        <w:numPr>
          <w:ilvl w:val="0"/>
          <w:numId w:val="18"/>
        </w:numPr>
        <w:spacing w:after="0" w:line="312" w:lineRule="auto"/>
        <w:jc w:val="both"/>
        <w:rPr>
          <w:rFonts w:ascii="Arial" w:hAnsi="Arial" w:cs="Arial"/>
          <w:sz w:val="20"/>
        </w:rPr>
      </w:pPr>
      <w:r w:rsidRPr="007D4F7E">
        <w:rPr>
          <w:rFonts w:ascii="Arial" w:hAnsi="Arial" w:cs="Arial"/>
          <w:sz w:val="20"/>
        </w:rPr>
        <w:t xml:space="preserve">Develop analytical reports that take into consideration of Customer Order, Vendor Booking, Shipments Allocation, DC Handling, Transportation and </w:t>
      </w:r>
      <w:proofErr w:type="spellStart"/>
      <w:r w:rsidRPr="007D4F7E">
        <w:rPr>
          <w:rFonts w:ascii="Arial" w:hAnsi="Arial" w:cs="Arial"/>
          <w:sz w:val="20"/>
        </w:rPr>
        <w:t>Lognet</w:t>
      </w:r>
      <w:proofErr w:type="spellEnd"/>
      <w:r w:rsidRPr="007D4F7E">
        <w:rPr>
          <w:rFonts w:ascii="Arial" w:hAnsi="Arial" w:cs="Arial"/>
          <w:sz w:val="20"/>
        </w:rPr>
        <w:t xml:space="preserve"> system handling components to optimize the KPIs </w:t>
      </w:r>
    </w:p>
    <w:p w:rsidR="001D5645" w:rsidRPr="007D4F7E" w:rsidRDefault="001D5645" w:rsidP="001D5645">
      <w:pPr>
        <w:pStyle w:val="ListParagraph"/>
        <w:numPr>
          <w:ilvl w:val="0"/>
          <w:numId w:val="18"/>
        </w:numPr>
        <w:spacing w:after="0" w:line="312" w:lineRule="auto"/>
        <w:jc w:val="both"/>
        <w:rPr>
          <w:rFonts w:ascii="Arial" w:hAnsi="Arial" w:cs="Arial"/>
          <w:sz w:val="20"/>
        </w:rPr>
      </w:pPr>
      <w:r w:rsidRPr="007D4F7E">
        <w:rPr>
          <w:rFonts w:ascii="Arial" w:hAnsi="Arial" w:cs="Arial"/>
          <w:sz w:val="20"/>
        </w:rPr>
        <w:t>Gathers data on SKU performance and makes recommendation to improve the flow.</w:t>
      </w:r>
    </w:p>
    <w:p w:rsidR="001D5645" w:rsidRPr="007D4F7E" w:rsidRDefault="001D5645" w:rsidP="001D5645">
      <w:pPr>
        <w:pStyle w:val="ListParagraph"/>
        <w:numPr>
          <w:ilvl w:val="0"/>
          <w:numId w:val="18"/>
        </w:numPr>
        <w:spacing w:after="0" w:line="312" w:lineRule="auto"/>
        <w:ind w:left="714" w:hanging="357"/>
        <w:jc w:val="both"/>
        <w:rPr>
          <w:rFonts w:ascii="Arial" w:hAnsi="Arial" w:cs="Arial"/>
          <w:sz w:val="20"/>
        </w:rPr>
      </w:pPr>
      <w:r w:rsidRPr="007D4F7E">
        <w:rPr>
          <w:rFonts w:ascii="Arial" w:hAnsi="Arial" w:cs="Arial"/>
          <w:sz w:val="20"/>
        </w:rPr>
        <w:t>Prepare Stakeholder engagement – Branch scorecard of process compliance.</w:t>
      </w:r>
    </w:p>
    <w:p w:rsidR="001D5645" w:rsidRPr="007D4F7E" w:rsidRDefault="001D5645" w:rsidP="001D5645">
      <w:pPr>
        <w:pStyle w:val="ListParagraph"/>
        <w:numPr>
          <w:ilvl w:val="0"/>
          <w:numId w:val="18"/>
        </w:numPr>
        <w:spacing w:after="0" w:line="312" w:lineRule="auto"/>
        <w:ind w:left="714" w:hanging="357"/>
        <w:jc w:val="both"/>
        <w:rPr>
          <w:rFonts w:ascii="Arial" w:hAnsi="Arial" w:cs="Arial"/>
          <w:sz w:val="20"/>
        </w:rPr>
      </w:pPr>
      <w:r w:rsidRPr="007D4F7E">
        <w:rPr>
          <w:rFonts w:ascii="Arial" w:hAnsi="Arial" w:cs="Arial"/>
          <w:sz w:val="20"/>
        </w:rPr>
        <w:t>Investigates errors, find out root causes, and develop / recommend solutions.</w:t>
      </w:r>
    </w:p>
    <w:p w:rsidR="001D5645" w:rsidRPr="007D4F7E" w:rsidRDefault="001D5645" w:rsidP="001D5645">
      <w:pPr>
        <w:pStyle w:val="ListParagraph"/>
        <w:numPr>
          <w:ilvl w:val="0"/>
          <w:numId w:val="18"/>
        </w:numPr>
        <w:spacing w:after="100" w:line="312" w:lineRule="auto"/>
        <w:ind w:left="714" w:hanging="357"/>
        <w:jc w:val="both"/>
        <w:rPr>
          <w:rFonts w:ascii="Arial" w:hAnsi="Arial" w:cs="Arial"/>
          <w:sz w:val="20"/>
        </w:rPr>
      </w:pPr>
      <w:r w:rsidRPr="007D4F7E">
        <w:rPr>
          <w:rFonts w:ascii="Arial" w:hAnsi="Arial" w:cs="Arial"/>
          <w:sz w:val="20"/>
        </w:rPr>
        <w:t>Resolve quality issues along with the quality team. Also, maintain process Pareto charts and Control charts</w:t>
      </w:r>
    </w:p>
    <w:p w:rsidR="00C00894" w:rsidRPr="008F37A6" w:rsidRDefault="00C00894" w:rsidP="00C00894">
      <w:pPr>
        <w:pStyle w:val="ListParagraph"/>
        <w:spacing w:after="100" w:line="312" w:lineRule="auto"/>
        <w:ind w:left="714"/>
        <w:jc w:val="both"/>
        <w:rPr>
          <w:rFonts w:ascii="Arial" w:hAnsi="Arial" w:cs="Arial"/>
        </w:rPr>
      </w:pPr>
    </w:p>
    <w:p w:rsidR="00364F74" w:rsidRPr="008F37A6" w:rsidRDefault="008E4FDD" w:rsidP="008E4FDD">
      <w:pPr>
        <w:pStyle w:val="ListParagraph"/>
        <w:spacing w:line="480" w:lineRule="auto"/>
        <w:ind w:left="0"/>
        <w:outlineLvl w:val="0"/>
        <w:rPr>
          <w:rFonts w:ascii="Arial" w:hAnsi="Arial" w:cs="Arial"/>
          <w:b/>
          <w:color w:val="002060"/>
          <w:szCs w:val="18"/>
          <w:shd w:val="clear" w:color="auto" w:fill="FFFFFF"/>
        </w:rPr>
      </w:pPr>
      <w:r w:rsidRPr="008F37A6">
        <w:rPr>
          <w:rFonts w:ascii="Arial" w:hAnsi="Arial" w:cs="Arial"/>
          <w:b/>
          <w:color w:val="002060"/>
          <w:szCs w:val="18"/>
          <w:shd w:val="clear" w:color="auto" w:fill="FFFFFF"/>
        </w:rPr>
        <w:t>Other Functional Areas</w:t>
      </w:r>
      <w:r w:rsidR="00364F74" w:rsidRPr="008F37A6">
        <w:rPr>
          <w:rFonts w:ascii="Arial" w:hAnsi="Arial" w:cs="Arial"/>
          <w:b/>
          <w:color w:val="002060"/>
          <w:szCs w:val="18"/>
          <w:shd w:val="clear" w:color="auto" w:fill="FFFFFF"/>
        </w:rPr>
        <w:t xml:space="preserve">: </w:t>
      </w:r>
    </w:p>
    <w:p w:rsidR="008E4FDD" w:rsidRPr="008F37A6" w:rsidRDefault="009B31C2" w:rsidP="008E4FDD">
      <w:pPr>
        <w:pStyle w:val="ListParagraph"/>
        <w:spacing w:line="480" w:lineRule="auto"/>
        <w:ind w:left="426"/>
        <w:outlineLvl w:val="0"/>
        <w:rPr>
          <w:rFonts w:ascii="Arial" w:hAnsi="Arial" w:cs="Arial"/>
          <w:b/>
          <w:bCs/>
          <w:color w:val="002060"/>
          <w:sz w:val="20"/>
          <w:szCs w:val="20"/>
        </w:rPr>
      </w:pPr>
      <w:r w:rsidRPr="008F37A6">
        <w:rPr>
          <w:rFonts w:ascii="Arial" w:hAnsi="Arial" w:cs="Arial"/>
          <w:b/>
          <w:bCs/>
          <w:color w:val="002060"/>
          <w:sz w:val="20"/>
          <w:szCs w:val="20"/>
        </w:rPr>
        <w:t>BUSINESS PROCESS</w:t>
      </w:r>
      <w:r w:rsidR="008E4FDD" w:rsidRPr="008F37A6">
        <w:rPr>
          <w:rFonts w:ascii="Arial" w:hAnsi="Arial" w:cs="Arial"/>
          <w:b/>
          <w:bCs/>
          <w:color w:val="002060"/>
          <w:sz w:val="20"/>
          <w:szCs w:val="20"/>
        </w:rPr>
        <w:t xml:space="preserve"> EXPERIENCE SUMMARY: </w:t>
      </w:r>
    </w:p>
    <w:p w:rsidR="00364F74" w:rsidRPr="008F37A6" w:rsidRDefault="00364F74" w:rsidP="00364F7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8F37A6">
        <w:rPr>
          <w:rFonts w:ascii="Arial" w:hAnsi="Arial" w:cs="Arial"/>
          <w:sz w:val="20"/>
          <w:szCs w:val="20"/>
        </w:rPr>
        <w:t xml:space="preserve">Conducted many internal Process &amp; Product audits across all teams and identified numerous NC to implemented CAPA. </w:t>
      </w:r>
    </w:p>
    <w:p w:rsidR="00364F74" w:rsidRPr="008F37A6" w:rsidRDefault="00364F74" w:rsidP="00364F7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360" w:firstLine="66"/>
        <w:rPr>
          <w:rFonts w:ascii="Arial" w:hAnsi="Arial" w:cs="Arial"/>
          <w:sz w:val="20"/>
          <w:szCs w:val="20"/>
        </w:rPr>
      </w:pPr>
      <w:r w:rsidRPr="008F37A6">
        <w:rPr>
          <w:rFonts w:ascii="Arial" w:hAnsi="Arial" w:cs="Arial"/>
          <w:sz w:val="20"/>
          <w:szCs w:val="20"/>
        </w:rPr>
        <w:t>Showed 60% improvement by reducing errors through Quality Circle Concept.</w:t>
      </w:r>
    </w:p>
    <w:p w:rsidR="00364F74" w:rsidRPr="008F37A6" w:rsidRDefault="00364F74" w:rsidP="00364F7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8F37A6">
        <w:rPr>
          <w:rFonts w:ascii="Arial" w:hAnsi="Arial" w:cs="Arial"/>
          <w:sz w:val="20"/>
          <w:szCs w:val="20"/>
        </w:rPr>
        <w:t>Implemented statistical process control as concept to drive achieving the service deliverable which has given insights to process owners</w:t>
      </w:r>
    </w:p>
    <w:p w:rsidR="00364F74" w:rsidRPr="008F37A6" w:rsidRDefault="00364F74" w:rsidP="00364F7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360" w:firstLine="66"/>
        <w:rPr>
          <w:rFonts w:ascii="Arial" w:hAnsi="Arial" w:cs="Arial"/>
          <w:sz w:val="20"/>
          <w:szCs w:val="20"/>
        </w:rPr>
      </w:pPr>
      <w:r w:rsidRPr="008F37A6">
        <w:rPr>
          <w:rFonts w:ascii="Arial" w:hAnsi="Arial" w:cs="Arial"/>
          <w:sz w:val="20"/>
          <w:szCs w:val="20"/>
        </w:rPr>
        <w:t xml:space="preserve">Identifying and facilitate lean projects to improve the processes. </w:t>
      </w:r>
    </w:p>
    <w:p w:rsidR="00364F74" w:rsidRPr="008F37A6" w:rsidRDefault="00364F74" w:rsidP="00364F7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8F37A6">
        <w:rPr>
          <w:rFonts w:ascii="Arial" w:hAnsi="Arial" w:cs="Arial"/>
          <w:sz w:val="20"/>
          <w:szCs w:val="20"/>
        </w:rPr>
        <w:t>Develop a mechanism to find out the idle time of operators of teams which increased the capacity utilization of team.</w:t>
      </w:r>
    </w:p>
    <w:p w:rsidR="00364F74" w:rsidRPr="008F37A6" w:rsidRDefault="00364F74" w:rsidP="00364F74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8F37A6">
        <w:rPr>
          <w:rFonts w:ascii="Arial" w:hAnsi="Arial" w:cs="Arial"/>
          <w:sz w:val="20"/>
          <w:szCs w:val="20"/>
        </w:rPr>
        <w:t xml:space="preserve">Defining the Metrics for the Process to ensure the customer requirement is met.  </w:t>
      </w:r>
    </w:p>
    <w:p w:rsidR="00B779E7" w:rsidRPr="008F37A6" w:rsidRDefault="00B779E7" w:rsidP="00B779E7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8F37A6">
        <w:rPr>
          <w:rFonts w:ascii="Arial" w:hAnsi="Arial" w:cs="Arial"/>
          <w:sz w:val="20"/>
          <w:szCs w:val="20"/>
        </w:rPr>
        <w:t xml:space="preserve">Identifying the NVAs of the Process flow through Process Analysis methods.  </w:t>
      </w:r>
    </w:p>
    <w:p w:rsidR="00B779E7" w:rsidRPr="008F37A6" w:rsidRDefault="00B779E7" w:rsidP="00B779E7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8F37A6">
        <w:rPr>
          <w:rFonts w:ascii="Arial" w:hAnsi="Arial" w:cs="Arial"/>
          <w:sz w:val="20"/>
          <w:szCs w:val="20"/>
        </w:rPr>
        <w:t xml:space="preserve">Performing Failure Mode Effect Analysis for new process migration to ensure seamless migration.  </w:t>
      </w:r>
    </w:p>
    <w:p w:rsidR="00B779E7" w:rsidRPr="008F37A6" w:rsidRDefault="00B779E7" w:rsidP="00B779E7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8F37A6">
        <w:rPr>
          <w:rFonts w:ascii="Arial" w:hAnsi="Arial" w:cs="Arial"/>
          <w:sz w:val="20"/>
          <w:szCs w:val="20"/>
        </w:rPr>
        <w:t xml:space="preserve">Ensuring the Error Data Bank is being maintained properly and actions are taken with agreed deadlines. </w:t>
      </w:r>
    </w:p>
    <w:p w:rsidR="00B779E7" w:rsidRPr="008F37A6" w:rsidRDefault="00B779E7" w:rsidP="00B779E7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bCs/>
          <w:sz w:val="20"/>
          <w:szCs w:val="20"/>
        </w:rPr>
      </w:pPr>
      <w:r w:rsidRPr="008F37A6">
        <w:rPr>
          <w:rFonts w:ascii="Arial" w:hAnsi="Arial" w:cs="Arial"/>
          <w:bCs/>
          <w:sz w:val="20"/>
          <w:szCs w:val="20"/>
        </w:rPr>
        <w:t>Coord</w:t>
      </w:r>
      <w:r w:rsidR="00152AF7" w:rsidRPr="008F37A6">
        <w:rPr>
          <w:rFonts w:ascii="Arial" w:hAnsi="Arial" w:cs="Arial"/>
          <w:bCs/>
          <w:sz w:val="20"/>
          <w:szCs w:val="20"/>
        </w:rPr>
        <w:t>inating with Internal</w:t>
      </w:r>
      <w:r w:rsidRPr="008F37A6">
        <w:rPr>
          <w:rFonts w:ascii="Arial" w:hAnsi="Arial" w:cs="Arial"/>
          <w:bCs/>
          <w:sz w:val="20"/>
          <w:szCs w:val="20"/>
        </w:rPr>
        <w:t xml:space="preserve"> Stakeholder to share the identified areas of improvement to take actions.  </w:t>
      </w:r>
    </w:p>
    <w:p w:rsidR="00B779E7" w:rsidRPr="008F37A6" w:rsidRDefault="00B779E7" w:rsidP="000B0E0A">
      <w:pPr>
        <w:spacing w:after="0" w:line="360" w:lineRule="auto"/>
        <w:rPr>
          <w:rFonts w:ascii="Arial" w:hAnsi="Arial" w:cs="Arial"/>
          <w:sz w:val="4"/>
          <w:szCs w:val="4"/>
        </w:rPr>
      </w:pPr>
    </w:p>
    <w:p w:rsidR="00A96FEC" w:rsidRPr="008F37A6" w:rsidRDefault="00A96FEC" w:rsidP="00427957">
      <w:pPr>
        <w:spacing w:line="360" w:lineRule="auto"/>
        <w:ind w:firstLine="360"/>
        <w:outlineLvl w:val="0"/>
        <w:rPr>
          <w:rFonts w:ascii="Arial" w:hAnsi="Arial" w:cs="Arial"/>
          <w:b/>
          <w:bCs/>
          <w:color w:val="002060"/>
          <w:sz w:val="4"/>
          <w:szCs w:val="4"/>
        </w:rPr>
      </w:pPr>
    </w:p>
    <w:p w:rsidR="007D4F7E" w:rsidRDefault="007D4F7E" w:rsidP="00F32FAE">
      <w:pPr>
        <w:outlineLvl w:val="0"/>
        <w:rPr>
          <w:rFonts w:ascii="Arial" w:hAnsi="Arial" w:cs="Arial"/>
          <w:b/>
          <w:bCs/>
          <w:color w:val="002060"/>
          <w:szCs w:val="18"/>
        </w:rPr>
      </w:pPr>
    </w:p>
    <w:p w:rsidR="00BB4537" w:rsidRPr="007D4F7E" w:rsidRDefault="00F32FAE" w:rsidP="007D4F7E">
      <w:pPr>
        <w:outlineLvl w:val="0"/>
        <w:rPr>
          <w:rFonts w:ascii="Arial" w:hAnsi="Arial" w:cs="Arial"/>
          <w:b/>
          <w:bCs/>
          <w:color w:val="002060"/>
          <w:szCs w:val="18"/>
        </w:rPr>
      </w:pPr>
      <w:r w:rsidRPr="008F37A6">
        <w:rPr>
          <w:rFonts w:ascii="Arial" w:hAnsi="Arial" w:cs="Arial"/>
          <w:b/>
          <w:bCs/>
          <w:color w:val="002060"/>
          <w:szCs w:val="18"/>
        </w:rPr>
        <w:lastRenderedPageBreak/>
        <w:t>PROJECT DETAILS:</w:t>
      </w:r>
    </w:p>
    <w:p w:rsidR="00A96FEC" w:rsidRPr="008F37A6" w:rsidRDefault="00A96FEC" w:rsidP="00A96FEC">
      <w:pPr>
        <w:pStyle w:val="ListParagraph"/>
        <w:spacing w:after="0" w:line="360" w:lineRule="auto"/>
        <w:contextualSpacing w:val="0"/>
        <w:rPr>
          <w:rFonts w:ascii="Arial" w:hAnsi="Arial" w:cs="Arial"/>
          <w:b/>
          <w:bCs/>
          <w:color w:val="002060"/>
          <w:sz w:val="4"/>
          <w:szCs w:val="4"/>
        </w:rPr>
      </w:pPr>
    </w:p>
    <w:p w:rsidR="00F96C91" w:rsidRPr="008F37A6" w:rsidRDefault="00216C07" w:rsidP="00BB4537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b/>
          <w:bCs/>
          <w:color w:val="002060"/>
          <w:sz w:val="20"/>
          <w:szCs w:val="18"/>
        </w:rPr>
      </w:pPr>
      <w:r w:rsidRPr="008F37A6">
        <w:rPr>
          <w:rFonts w:ascii="Arial" w:hAnsi="Arial" w:cs="Arial"/>
          <w:b/>
          <w:bCs/>
          <w:color w:val="002060"/>
          <w:sz w:val="20"/>
          <w:szCs w:val="18"/>
        </w:rPr>
        <w:t xml:space="preserve">PROJECT NAME: Automation of ISCS Non-compliance report resulted </w:t>
      </w:r>
      <w:r w:rsidRPr="008F37A6">
        <w:rPr>
          <w:rFonts w:ascii="Arial" w:hAnsi="Arial" w:cs="Arial"/>
          <w:b/>
          <w:bCs/>
          <w:color w:val="1F497D" w:themeColor="dark2"/>
          <w:sz w:val="20"/>
          <w:szCs w:val="18"/>
        </w:rPr>
        <w:t>~</w:t>
      </w:r>
      <w:r w:rsidRPr="008F37A6">
        <w:rPr>
          <w:rFonts w:ascii="Arial" w:hAnsi="Arial" w:cs="Arial"/>
          <w:b/>
          <w:bCs/>
          <w:color w:val="002060"/>
          <w:sz w:val="20"/>
          <w:szCs w:val="18"/>
        </w:rPr>
        <w:t>1</w:t>
      </w:r>
      <w:r w:rsidRPr="008F37A6">
        <w:rPr>
          <w:rFonts w:ascii="Arial" w:hAnsi="Arial" w:cs="Arial"/>
          <w:b/>
          <w:bCs/>
          <w:color w:val="1F497D" w:themeColor="dark2"/>
          <w:sz w:val="20"/>
          <w:szCs w:val="18"/>
        </w:rPr>
        <w:t>.2</w:t>
      </w:r>
      <w:r w:rsidRPr="008F37A6">
        <w:rPr>
          <w:rFonts w:ascii="Arial" w:hAnsi="Arial" w:cs="Arial"/>
          <w:b/>
          <w:bCs/>
          <w:color w:val="002060"/>
          <w:sz w:val="20"/>
          <w:szCs w:val="18"/>
        </w:rPr>
        <w:t xml:space="preserve"> FTE Savings. </w:t>
      </w:r>
    </w:p>
    <w:p w:rsidR="00216C07" w:rsidRPr="008F37A6" w:rsidRDefault="00216C07" w:rsidP="00BB4537">
      <w:pPr>
        <w:pStyle w:val="ListParagraph"/>
        <w:numPr>
          <w:ilvl w:val="0"/>
          <w:numId w:val="8"/>
        </w:numPr>
        <w:spacing w:after="0" w:line="360" w:lineRule="auto"/>
        <w:ind w:left="1080"/>
        <w:contextualSpacing w:val="0"/>
        <w:jc w:val="both"/>
        <w:rPr>
          <w:rFonts w:ascii="Arial" w:hAnsi="Arial" w:cs="Arial"/>
          <w:sz w:val="18"/>
          <w:szCs w:val="18"/>
        </w:rPr>
      </w:pPr>
      <w:r w:rsidRPr="008F37A6">
        <w:rPr>
          <w:rFonts w:ascii="Arial" w:hAnsi="Arial" w:cs="Arial"/>
          <w:b/>
          <w:bCs/>
          <w:sz w:val="18"/>
          <w:szCs w:val="18"/>
        </w:rPr>
        <w:t>PROJECT DESCRIPTION</w:t>
      </w:r>
      <w:r w:rsidRPr="008F37A6">
        <w:rPr>
          <w:rFonts w:ascii="Arial" w:hAnsi="Arial" w:cs="Arial"/>
          <w:sz w:val="18"/>
          <w:szCs w:val="18"/>
        </w:rPr>
        <w:t xml:space="preserve">: </w:t>
      </w:r>
      <w:r w:rsidR="00BB209B" w:rsidRPr="008F37A6">
        <w:rPr>
          <w:rFonts w:ascii="Arial" w:hAnsi="Arial" w:cs="Arial"/>
          <w:sz w:val="20"/>
          <w:szCs w:val="20"/>
        </w:rPr>
        <w:t>Automated the ISCS</w:t>
      </w:r>
      <w:r w:rsidRPr="008F37A6">
        <w:rPr>
          <w:rFonts w:ascii="Arial" w:hAnsi="Arial" w:cs="Arial"/>
          <w:sz w:val="20"/>
          <w:szCs w:val="20"/>
        </w:rPr>
        <w:t xml:space="preserve"> Non-compliance for all client which resulted in 1</w:t>
      </w:r>
      <w:r w:rsidR="00EF5999" w:rsidRPr="008F37A6">
        <w:rPr>
          <w:rFonts w:ascii="Arial" w:hAnsi="Arial" w:cs="Arial"/>
          <w:sz w:val="20"/>
          <w:szCs w:val="20"/>
        </w:rPr>
        <w:t>.2</w:t>
      </w:r>
      <w:r w:rsidRPr="008F37A6">
        <w:rPr>
          <w:rFonts w:ascii="Arial" w:hAnsi="Arial" w:cs="Arial"/>
          <w:sz w:val="20"/>
          <w:szCs w:val="20"/>
        </w:rPr>
        <w:t xml:space="preserve"> FTE Saving.  </w:t>
      </w:r>
    </w:p>
    <w:p w:rsidR="00216C07" w:rsidRPr="008F37A6" w:rsidRDefault="00216C07" w:rsidP="00BB4537">
      <w:pPr>
        <w:pStyle w:val="ListParagraph"/>
        <w:numPr>
          <w:ilvl w:val="0"/>
          <w:numId w:val="8"/>
        </w:numPr>
        <w:spacing w:after="0" w:line="360" w:lineRule="auto"/>
        <w:ind w:left="1080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8F37A6">
        <w:rPr>
          <w:rFonts w:ascii="Arial" w:hAnsi="Arial" w:cs="Arial"/>
          <w:b/>
          <w:bCs/>
          <w:sz w:val="18"/>
          <w:szCs w:val="18"/>
        </w:rPr>
        <w:t xml:space="preserve">METHODOLOGY USED:  </w:t>
      </w:r>
      <w:r w:rsidRPr="008F37A6">
        <w:rPr>
          <w:rFonts w:ascii="Arial" w:hAnsi="Arial" w:cs="Arial"/>
          <w:b/>
          <w:bCs/>
          <w:sz w:val="20"/>
          <w:szCs w:val="20"/>
        </w:rPr>
        <w:t>Plan- Design-Develop-Execute- Maintain.</w:t>
      </w:r>
    </w:p>
    <w:p w:rsidR="00F96C91" w:rsidRPr="008F37A6" w:rsidRDefault="00216C07" w:rsidP="00BB4537">
      <w:pPr>
        <w:pStyle w:val="ListParagraph"/>
        <w:numPr>
          <w:ilvl w:val="0"/>
          <w:numId w:val="8"/>
        </w:numPr>
        <w:spacing w:after="0" w:line="360" w:lineRule="auto"/>
        <w:ind w:left="1080"/>
        <w:contextualSpacing w:val="0"/>
        <w:jc w:val="both"/>
        <w:rPr>
          <w:rFonts w:ascii="Arial" w:hAnsi="Arial" w:cs="Arial"/>
          <w:sz w:val="18"/>
          <w:szCs w:val="18"/>
        </w:rPr>
      </w:pPr>
      <w:r w:rsidRPr="008F37A6">
        <w:rPr>
          <w:rFonts w:ascii="Arial" w:hAnsi="Arial" w:cs="Arial"/>
          <w:b/>
          <w:bCs/>
          <w:sz w:val="18"/>
          <w:szCs w:val="18"/>
        </w:rPr>
        <w:t xml:space="preserve">TOOLS </w:t>
      </w:r>
      <w:proofErr w:type="spellStart"/>
      <w:r w:rsidRPr="008F37A6">
        <w:rPr>
          <w:rFonts w:ascii="Arial" w:hAnsi="Arial" w:cs="Arial"/>
          <w:b/>
          <w:bCs/>
          <w:sz w:val="18"/>
          <w:szCs w:val="18"/>
        </w:rPr>
        <w:t>USED</w:t>
      </w:r>
      <w:proofErr w:type="gramStart"/>
      <w:r w:rsidRPr="008F37A6">
        <w:rPr>
          <w:rFonts w:ascii="Arial" w:hAnsi="Arial" w:cs="Arial"/>
          <w:b/>
          <w:bCs/>
          <w:sz w:val="18"/>
          <w:szCs w:val="18"/>
        </w:rPr>
        <w:t>:</w:t>
      </w:r>
      <w:r w:rsidRPr="008F37A6">
        <w:rPr>
          <w:rFonts w:ascii="Arial" w:hAnsi="Arial" w:cs="Arial"/>
          <w:sz w:val="20"/>
          <w:szCs w:val="20"/>
        </w:rPr>
        <w:t>Project</w:t>
      </w:r>
      <w:proofErr w:type="spellEnd"/>
      <w:proofErr w:type="gramEnd"/>
      <w:r w:rsidRPr="008F37A6">
        <w:rPr>
          <w:rFonts w:ascii="Arial" w:hAnsi="Arial" w:cs="Arial"/>
          <w:sz w:val="20"/>
          <w:szCs w:val="20"/>
        </w:rPr>
        <w:t xml:space="preserve"> Charter,</w:t>
      </w:r>
      <w:r w:rsidR="00760339" w:rsidRPr="008F37A6">
        <w:rPr>
          <w:rFonts w:ascii="Arial" w:hAnsi="Arial" w:cs="Arial"/>
          <w:sz w:val="20"/>
          <w:szCs w:val="20"/>
        </w:rPr>
        <w:t xml:space="preserve"> SIPOC, Value Stream Mapping, F</w:t>
      </w:r>
      <w:r w:rsidRPr="008F37A6">
        <w:rPr>
          <w:rFonts w:ascii="Arial" w:hAnsi="Arial" w:cs="Arial"/>
          <w:sz w:val="20"/>
          <w:szCs w:val="20"/>
        </w:rPr>
        <w:t>M</w:t>
      </w:r>
      <w:r w:rsidR="00760339" w:rsidRPr="008F37A6">
        <w:rPr>
          <w:rFonts w:ascii="Arial" w:hAnsi="Arial" w:cs="Arial"/>
          <w:sz w:val="20"/>
          <w:szCs w:val="20"/>
        </w:rPr>
        <w:t>E</w:t>
      </w:r>
      <w:r w:rsidRPr="008F37A6">
        <w:rPr>
          <w:rFonts w:ascii="Arial" w:hAnsi="Arial" w:cs="Arial"/>
          <w:sz w:val="20"/>
          <w:szCs w:val="20"/>
        </w:rPr>
        <w:t>A, Test Case Builders, Pilot Road Map, RACI.</w:t>
      </w:r>
    </w:p>
    <w:p w:rsidR="00F96C91" w:rsidRPr="008F37A6" w:rsidRDefault="00F96C91" w:rsidP="00BB4537">
      <w:pPr>
        <w:pStyle w:val="ListParagraph"/>
        <w:spacing w:after="0" w:line="360" w:lineRule="auto"/>
        <w:ind w:left="1080"/>
        <w:contextualSpacing w:val="0"/>
        <w:jc w:val="both"/>
        <w:rPr>
          <w:rFonts w:ascii="Arial" w:hAnsi="Arial" w:cs="Arial"/>
          <w:sz w:val="14"/>
          <w:szCs w:val="12"/>
        </w:rPr>
      </w:pPr>
    </w:p>
    <w:p w:rsidR="00216C07" w:rsidRPr="008F37A6" w:rsidRDefault="00216C07" w:rsidP="00BB4537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b/>
          <w:bCs/>
          <w:color w:val="002060"/>
          <w:sz w:val="20"/>
          <w:szCs w:val="18"/>
        </w:rPr>
      </w:pPr>
      <w:r w:rsidRPr="008F37A6">
        <w:rPr>
          <w:rFonts w:ascii="Arial" w:hAnsi="Arial" w:cs="Arial"/>
          <w:b/>
          <w:bCs/>
          <w:color w:val="002060"/>
          <w:sz w:val="20"/>
          <w:szCs w:val="18"/>
        </w:rPr>
        <w:t xml:space="preserve">KAIZEN EVENTS : Through Lean Workshop saved ~1.8FTE savings </w:t>
      </w:r>
    </w:p>
    <w:p w:rsidR="00216C07" w:rsidRPr="008F37A6" w:rsidRDefault="00216C07" w:rsidP="00BB4537">
      <w:pPr>
        <w:pStyle w:val="ListParagraph"/>
        <w:numPr>
          <w:ilvl w:val="0"/>
          <w:numId w:val="8"/>
        </w:numPr>
        <w:spacing w:after="0" w:line="36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8F37A6">
        <w:rPr>
          <w:rFonts w:ascii="Arial" w:hAnsi="Arial" w:cs="Arial"/>
          <w:sz w:val="20"/>
          <w:szCs w:val="20"/>
        </w:rPr>
        <w:t xml:space="preserve">Through elimination of Seven types of wastes in </w:t>
      </w:r>
      <w:r w:rsidR="00BB209B" w:rsidRPr="008F37A6">
        <w:rPr>
          <w:rFonts w:ascii="Arial" w:hAnsi="Arial" w:cs="Arial"/>
          <w:sz w:val="20"/>
          <w:szCs w:val="20"/>
        </w:rPr>
        <w:t xml:space="preserve">ISCS &amp; India </w:t>
      </w:r>
      <w:proofErr w:type="spellStart"/>
      <w:r w:rsidR="00BB209B" w:rsidRPr="008F37A6">
        <w:rPr>
          <w:rFonts w:ascii="Arial" w:hAnsi="Arial" w:cs="Arial"/>
          <w:sz w:val="20"/>
          <w:szCs w:val="20"/>
        </w:rPr>
        <w:t>LogNet</w:t>
      </w:r>
      <w:r w:rsidRPr="008F37A6">
        <w:rPr>
          <w:rFonts w:ascii="Arial" w:hAnsi="Arial" w:cs="Arial"/>
          <w:sz w:val="20"/>
          <w:szCs w:val="20"/>
        </w:rPr>
        <w:t>process</w:t>
      </w:r>
      <w:proofErr w:type="spellEnd"/>
      <w:r w:rsidRPr="008F37A6">
        <w:rPr>
          <w:rFonts w:ascii="Arial" w:hAnsi="Arial" w:cs="Arial"/>
          <w:sz w:val="20"/>
          <w:szCs w:val="20"/>
        </w:rPr>
        <w:t xml:space="preserve"> which improved efficiency of processes resulted in ~</w:t>
      </w:r>
      <w:r w:rsidR="00EF5999" w:rsidRPr="008F37A6">
        <w:rPr>
          <w:rFonts w:ascii="Arial" w:hAnsi="Arial" w:cs="Arial"/>
          <w:sz w:val="20"/>
          <w:szCs w:val="20"/>
        </w:rPr>
        <w:t>0.4</w:t>
      </w:r>
      <w:r w:rsidRPr="008F37A6">
        <w:rPr>
          <w:rFonts w:ascii="Arial" w:hAnsi="Arial" w:cs="Arial"/>
          <w:sz w:val="20"/>
          <w:szCs w:val="20"/>
        </w:rPr>
        <w:t xml:space="preserve"> FTEs Saving</w:t>
      </w:r>
    </w:p>
    <w:p w:rsidR="00216C07" w:rsidRPr="008F37A6" w:rsidRDefault="00216C07" w:rsidP="00BB4537">
      <w:pPr>
        <w:pStyle w:val="ListParagraph"/>
        <w:numPr>
          <w:ilvl w:val="0"/>
          <w:numId w:val="8"/>
        </w:numPr>
        <w:spacing w:after="0" w:line="36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8F37A6">
        <w:rPr>
          <w:rFonts w:ascii="Arial" w:hAnsi="Arial" w:cs="Arial"/>
          <w:sz w:val="20"/>
          <w:szCs w:val="20"/>
        </w:rPr>
        <w:t xml:space="preserve">By rightly sequencing the process steps of </w:t>
      </w:r>
      <w:proofErr w:type="spellStart"/>
      <w:r w:rsidR="00BB209B" w:rsidRPr="008F37A6">
        <w:rPr>
          <w:rFonts w:ascii="Arial" w:hAnsi="Arial" w:cs="Arial"/>
          <w:sz w:val="20"/>
          <w:szCs w:val="20"/>
        </w:rPr>
        <w:t>LogNet</w:t>
      </w:r>
      <w:proofErr w:type="spellEnd"/>
      <w:r w:rsidRPr="008F37A6">
        <w:rPr>
          <w:rFonts w:ascii="Arial" w:hAnsi="Arial" w:cs="Arial"/>
          <w:sz w:val="20"/>
          <w:szCs w:val="20"/>
        </w:rPr>
        <w:t xml:space="preserve"> process with assessing the risk has saved ~0.4FTE</w:t>
      </w:r>
    </w:p>
    <w:p w:rsidR="00C212D3" w:rsidRPr="008F37A6" w:rsidRDefault="00BB209B" w:rsidP="001C4119">
      <w:pPr>
        <w:pStyle w:val="ListParagraph"/>
        <w:numPr>
          <w:ilvl w:val="0"/>
          <w:numId w:val="8"/>
        </w:numPr>
        <w:spacing w:after="0" w:line="36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8F37A6">
        <w:rPr>
          <w:rFonts w:ascii="Arial" w:hAnsi="Arial" w:cs="Arial"/>
          <w:sz w:val="20"/>
          <w:szCs w:val="20"/>
        </w:rPr>
        <w:t>Reduced the processing time of the activities u</w:t>
      </w:r>
      <w:r w:rsidR="00216C07" w:rsidRPr="008F37A6">
        <w:rPr>
          <w:rFonts w:ascii="Arial" w:hAnsi="Arial" w:cs="Arial"/>
          <w:sz w:val="20"/>
          <w:szCs w:val="20"/>
        </w:rPr>
        <w:t xml:space="preserve">sing </w:t>
      </w:r>
      <w:r w:rsidRPr="008F37A6">
        <w:rPr>
          <w:rFonts w:ascii="Arial" w:hAnsi="Arial" w:cs="Arial"/>
          <w:sz w:val="20"/>
          <w:szCs w:val="20"/>
        </w:rPr>
        <w:t>quality tools and concepts</w:t>
      </w:r>
      <w:r w:rsidR="00216C07" w:rsidRPr="008F37A6">
        <w:rPr>
          <w:rFonts w:ascii="Arial" w:hAnsi="Arial" w:cs="Arial"/>
          <w:sz w:val="20"/>
          <w:szCs w:val="20"/>
        </w:rPr>
        <w:t xml:space="preserve"> and revised the target has saved ~1FTEs.</w:t>
      </w:r>
    </w:p>
    <w:p w:rsidR="00DF0A14" w:rsidRPr="008F37A6" w:rsidRDefault="00DF0A14" w:rsidP="000B0E0A">
      <w:pPr>
        <w:pStyle w:val="ListParagraph"/>
        <w:spacing w:after="0" w:line="36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6738B" w:rsidRPr="008F37A6" w:rsidRDefault="0006738B" w:rsidP="000B0E0A">
      <w:pPr>
        <w:spacing w:after="0" w:line="360" w:lineRule="auto"/>
        <w:jc w:val="both"/>
        <w:rPr>
          <w:rFonts w:ascii="Arial" w:hAnsi="Arial" w:cs="Arial"/>
          <w:b/>
          <w:bCs/>
          <w:color w:val="002060"/>
          <w:szCs w:val="18"/>
        </w:rPr>
      </w:pPr>
      <w:r w:rsidRPr="008F37A6">
        <w:rPr>
          <w:rFonts w:ascii="Arial" w:hAnsi="Arial" w:cs="Arial"/>
          <w:b/>
          <w:bCs/>
          <w:color w:val="002060"/>
          <w:szCs w:val="18"/>
        </w:rPr>
        <w:t>Trainings Attended:</w:t>
      </w:r>
    </w:p>
    <w:p w:rsidR="0006738B" w:rsidRPr="008F37A6" w:rsidRDefault="0006738B" w:rsidP="0006738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0"/>
          <w:szCs w:val="18"/>
        </w:rPr>
      </w:pPr>
      <w:r w:rsidRPr="008F37A6">
        <w:rPr>
          <w:rFonts w:ascii="Arial" w:hAnsi="Arial" w:cs="Arial"/>
          <w:bCs/>
          <w:sz w:val="20"/>
          <w:szCs w:val="18"/>
        </w:rPr>
        <w:t xml:space="preserve">Lean Six Sigma </w:t>
      </w:r>
      <w:r w:rsidR="008E4FDD" w:rsidRPr="008F37A6">
        <w:rPr>
          <w:rFonts w:ascii="Arial" w:hAnsi="Arial" w:cs="Arial"/>
          <w:bCs/>
          <w:sz w:val="20"/>
          <w:szCs w:val="18"/>
        </w:rPr>
        <w:t>Yellow</w:t>
      </w:r>
      <w:r w:rsidRPr="008F37A6">
        <w:rPr>
          <w:rFonts w:ascii="Arial" w:hAnsi="Arial" w:cs="Arial"/>
          <w:bCs/>
          <w:sz w:val="20"/>
          <w:szCs w:val="18"/>
        </w:rPr>
        <w:t xml:space="preserve"> Belt</w:t>
      </w:r>
    </w:p>
    <w:p w:rsidR="0006738B" w:rsidRPr="008F37A6" w:rsidRDefault="0006738B" w:rsidP="0006738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0"/>
          <w:szCs w:val="18"/>
        </w:rPr>
      </w:pPr>
      <w:r w:rsidRPr="008F37A6">
        <w:rPr>
          <w:rFonts w:ascii="Arial" w:hAnsi="Arial" w:cs="Arial"/>
          <w:bCs/>
          <w:sz w:val="20"/>
          <w:szCs w:val="18"/>
        </w:rPr>
        <w:t>Email Etiquette</w:t>
      </w:r>
    </w:p>
    <w:p w:rsidR="0006738B" w:rsidRPr="008F37A6" w:rsidRDefault="0006738B" w:rsidP="0006738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0"/>
          <w:szCs w:val="18"/>
        </w:rPr>
      </w:pPr>
      <w:r w:rsidRPr="008F37A6">
        <w:rPr>
          <w:rFonts w:ascii="Arial" w:hAnsi="Arial" w:cs="Arial"/>
          <w:bCs/>
          <w:sz w:val="20"/>
          <w:szCs w:val="18"/>
        </w:rPr>
        <w:t>Communication Training</w:t>
      </w:r>
    </w:p>
    <w:p w:rsidR="0006738B" w:rsidRPr="008F37A6" w:rsidRDefault="003956B9" w:rsidP="0006738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0"/>
          <w:szCs w:val="18"/>
        </w:rPr>
      </w:pPr>
      <w:r w:rsidRPr="008F37A6">
        <w:rPr>
          <w:rFonts w:ascii="Arial" w:hAnsi="Arial" w:cs="Arial"/>
          <w:bCs/>
          <w:sz w:val="20"/>
          <w:szCs w:val="18"/>
        </w:rPr>
        <w:t>Customer service training</w:t>
      </w:r>
    </w:p>
    <w:p w:rsidR="0006738B" w:rsidRPr="008F37A6" w:rsidRDefault="003956B9" w:rsidP="0006738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0"/>
          <w:szCs w:val="18"/>
        </w:rPr>
      </w:pPr>
      <w:r w:rsidRPr="008F37A6">
        <w:rPr>
          <w:rFonts w:ascii="Arial" w:hAnsi="Arial" w:cs="Arial"/>
          <w:bCs/>
          <w:sz w:val="20"/>
          <w:szCs w:val="18"/>
        </w:rPr>
        <w:t>Feedback Training</w:t>
      </w:r>
    </w:p>
    <w:p w:rsidR="0006738B" w:rsidRPr="008F37A6" w:rsidRDefault="003956B9" w:rsidP="0006738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0"/>
          <w:szCs w:val="18"/>
        </w:rPr>
      </w:pPr>
      <w:r w:rsidRPr="008F37A6">
        <w:rPr>
          <w:rFonts w:ascii="Arial" w:hAnsi="Arial" w:cs="Arial"/>
          <w:bCs/>
          <w:sz w:val="20"/>
          <w:szCs w:val="18"/>
        </w:rPr>
        <w:t>Personality Development Training</w:t>
      </w:r>
    </w:p>
    <w:p w:rsidR="000B0E0A" w:rsidRPr="008F37A6" w:rsidRDefault="000B0E0A" w:rsidP="000B0E0A">
      <w:pPr>
        <w:pStyle w:val="ListParagraph"/>
        <w:spacing w:after="0" w:line="360" w:lineRule="auto"/>
        <w:ind w:left="1495"/>
        <w:jc w:val="both"/>
        <w:rPr>
          <w:rFonts w:ascii="Arial" w:hAnsi="Arial" w:cs="Arial"/>
          <w:bCs/>
          <w:sz w:val="8"/>
          <w:szCs w:val="8"/>
        </w:rPr>
      </w:pPr>
    </w:p>
    <w:p w:rsidR="00DF0A14" w:rsidRPr="008F37A6" w:rsidRDefault="00DF0A14" w:rsidP="000B0E0A">
      <w:pPr>
        <w:pStyle w:val="ListParagraph"/>
        <w:spacing w:after="0" w:line="360" w:lineRule="auto"/>
        <w:ind w:left="1495"/>
        <w:jc w:val="both"/>
        <w:rPr>
          <w:rFonts w:ascii="Arial" w:hAnsi="Arial" w:cs="Arial"/>
          <w:bCs/>
          <w:sz w:val="8"/>
          <w:szCs w:val="8"/>
        </w:rPr>
      </w:pPr>
    </w:p>
    <w:p w:rsidR="00DF0A14" w:rsidRPr="008F37A6" w:rsidRDefault="00DF0A14" w:rsidP="00DF0A14">
      <w:pPr>
        <w:outlineLvl w:val="0"/>
        <w:rPr>
          <w:rFonts w:ascii="Arial" w:hAnsi="Arial" w:cs="Arial"/>
          <w:b/>
          <w:bCs/>
          <w:color w:val="002060"/>
          <w:szCs w:val="18"/>
        </w:rPr>
      </w:pPr>
      <w:r w:rsidRPr="008F37A6">
        <w:rPr>
          <w:rFonts w:ascii="Arial" w:hAnsi="Arial" w:cs="Arial"/>
          <w:b/>
          <w:bCs/>
          <w:color w:val="002060"/>
          <w:szCs w:val="18"/>
        </w:rPr>
        <w:t>INTERESTS:</w:t>
      </w:r>
    </w:p>
    <w:p w:rsidR="00DF0A14" w:rsidRPr="008F37A6" w:rsidRDefault="00DF0A14" w:rsidP="00DF0A1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0"/>
          <w:szCs w:val="18"/>
        </w:rPr>
      </w:pPr>
      <w:r w:rsidRPr="008F37A6">
        <w:rPr>
          <w:rFonts w:ascii="Arial" w:hAnsi="Arial" w:cs="Arial"/>
          <w:bCs/>
          <w:sz w:val="20"/>
          <w:szCs w:val="18"/>
        </w:rPr>
        <w:t xml:space="preserve">Reading Motivational and Management Books. </w:t>
      </w:r>
    </w:p>
    <w:p w:rsidR="00DF0A14" w:rsidRPr="008F37A6" w:rsidRDefault="00DF0A14" w:rsidP="00DF0A1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0"/>
          <w:szCs w:val="18"/>
        </w:rPr>
      </w:pPr>
      <w:r w:rsidRPr="008F37A6">
        <w:rPr>
          <w:rFonts w:ascii="Arial" w:hAnsi="Arial" w:cs="Arial"/>
          <w:bCs/>
          <w:sz w:val="20"/>
          <w:szCs w:val="18"/>
        </w:rPr>
        <w:t xml:space="preserve">Grooming my Co-Employees. </w:t>
      </w:r>
    </w:p>
    <w:p w:rsidR="00DF0A14" w:rsidRPr="008F37A6" w:rsidRDefault="00DF0A14" w:rsidP="00DF0A1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0"/>
          <w:szCs w:val="18"/>
        </w:rPr>
      </w:pPr>
      <w:r w:rsidRPr="008F37A6">
        <w:rPr>
          <w:rFonts w:ascii="Arial" w:hAnsi="Arial" w:cs="Arial"/>
          <w:bCs/>
          <w:sz w:val="20"/>
          <w:szCs w:val="18"/>
        </w:rPr>
        <w:t xml:space="preserve">Identifying unknown objects. </w:t>
      </w:r>
    </w:p>
    <w:p w:rsidR="00DF0A14" w:rsidRPr="008F37A6" w:rsidRDefault="00DF0A14" w:rsidP="00DF0A1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0"/>
          <w:szCs w:val="18"/>
        </w:rPr>
      </w:pPr>
      <w:r w:rsidRPr="008F37A6">
        <w:rPr>
          <w:rFonts w:ascii="Arial" w:hAnsi="Arial" w:cs="Arial"/>
          <w:bCs/>
          <w:sz w:val="20"/>
          <w:szCs w:val="18"/>
        </w:rPr>
        <w:t xml:space="preserve">Sharing the Learning’s. </w:t>
      </w:r>
    </w:p>
    <w:p w:rsidR="00DF0A14" w:rsidRPr="008F37A6" w:rsidRDefault="00B7541B" w:rsidP="00DF0A1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0"/>
          <w:szCs w:val="18"/>
        </w:rPr>
      </w:pPr>
      <w:r w:rsidRPr="008F37A6">
        <w:rPr>
          <w:rFonts w:ascii="Arial" w:hAnsi="Arial" w:cs="Arial"/>
          <w:bCs/>
          <w:sz w:val="20"/>
          <w:szCs w:val="18"/>
        </w:rPr>
        <w:t>Snookers, Cricket &amp;</w:t>
      </w:r>
      <w:r w:rsidR="00DF0A14" w:rsidRPr="008F37A6">
        <w:rPr>
          <w:rFonts w:ascii="Arial" w:hAnsi="Arial" w:cs="Arial"/>
          <w:bCs/>
          <w:sz w:val="20"/>
          <w:szCs w:val="18"/>
        </w:rPr>
        <w:t xml:space="preserve">Carom Board. </w:t>
      </w:r>
    </w:p>
    <w:p w:rsidR="005D4D48" w:rsidRDefault="005D4D48" w:rsidP="007D4F7E">
      <w:pPr>
        <w:spacing w:after="0" w:line="360" w:lineRule="auto"/>
        <w:jc w:val="both"/>
        <w:rPr>
          <w:rFonts w:ascii="Arial" w:hAnsi="Arial" w:cs="Arial"/>
          <w:bCs/>
          <w:sz w:val="20"/>
          <w:szCs w:val="18"/>
        </w:rPr>
      </w:pPr>
    </w:p>
    <w:p w:rsidR="007D4F7E" w:rsidRDefault="007D4F7E" w:rsidP="007D4F7E">
      <w:pPr>
        <w:spacing w:after="0" w:line="360" w:lineRule="auto"/>
        <w:jc w:val="both"/>
        <w:rPr>
          <w:rFonts w:ascii="Arial" w:hAnsi="Arial" w:cs="Arial"/>
          <w:bCs/>
          <w:sz w:val="20"/>
          <w:szCs w:val="18"/>
        </w:rPr>
      </w:pPr>
    </w:p>
    <w:p w:rsidR="007D4F7E" w:rsidRDefault="007D4F7E" w:rsidP="007D4F7E">
      <w:pPr>
        <w:spacing w:after="0" w:line="360" w:lineRule="auto"/>
        <w:jc w:val="both"/>
        <w:rPr>
          <w:rFonts w:ascii="Arial" w:hAnsi="Arial" w:cs="Arial"/>
          <w:bCs/>
          <w:sz w:val="20"/>
          <w:szCs w:val="18"/>
        </w:rPr>
      </w:pPr>
    </w:p>
    <w:p w:rsidR="007D4F7E" w:rsidRPr="007D4F7E" w:rsidRDefault="007D4F7E" w:rsidP="007D4F7E">
      <w:pPr>
        <w:spacing w:after="0" w:line="360" w:lineRule="auto"/>
        <w:jc w:val="both"/>
        <w:rPr>
          <w:rFonts w:ascii="Arial" w:hAnsi="Arial" w:cs="Arial"/>
          <w:bCs/>
          <w:sz w:val="20"/>
          <w:szCs w:val="18"/>
        </w:rPr>
      </w:pPr>
    </w:p>
    <w:p w:rsidR="007B441E" w:rsidRDefault="007B441E" w:rsidP="00DF0A14">
      <w:pPr>
        <w:outlineLvl w:val="0"/>
        <w:rPr>
          <w:rFonts w:ascii="Arial" w:hAnsi="Arial" w:cs="Arial"/>
          <w:b/>
          <w:bCs/>
          <w:color w:val="002060"/>
          <w:szCs w:val="18"/>
        </w:rPr>
      </w:pPr>
    </w:p>
    <w:p w:rsidR="00DF0A14" w:rsidRPr="008F37A6" w:rsidRDefault="00DF0A14" w:rsidP="00DF0A14">
      <w:pPr>
        <w:outlineLvl w:val="0"/>
        <w:rPr>
          <w:rFonts w:ascii="Arial" w:hAnsi="Arial" w:cs="Arial"/>
          <w:b/>
          <w:bCs/>
          <w:color w:val="002060"/>
          <w:szCs w:val="18"/>
        </w:rPr>
      </w:pPr>
      <w:r w:rsidRPr="008F37A6">
        <w:rPr>
          <w:rFonts w:ascii="Arial" w:hAnsi="Arial" w:cs="Arial"/>
          <w:b/>
          <w:bCs/>
          <w:color w:val="002060"/>
          <w:szCs w:val="18"/>
        </w:rPr>
        <w:t>AWARDS:</w:t>
      </w:r>
    </w:p>
    <w:p w:rsidR="00DF0A14" w:rsidRPr="008F37A6" w:rsidRDefault="00B7541B" w:rsidP="00DF0A1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0"/>
          <w:szCs w:val="18"/>
        </w:rPr>
      </w:pPr>
      <w:r w:rsidRPr="008F37A6">
        <w:rPr>
          <w:rFonts w:ascii="Arial" w:hAnsi="Arial" w:cs="Arial"/>
          <w:bCs/>
          <w:sz w:val="20"/>
          <w:szCs w:val="18"/>
        </w:rPr>
        <w:t xml:space="preserve">Best Employee of the </w:t>
      </w:r>
      <w:r w:rsidR="00972175" w:rsidRPr="008F37A6">
        <w:rPr>
          <w:rFonts w:ascii="Arial" w:hAnsi="Arial" w:cs="Arial"/>
          <w:bCs/>
          <w:sz w:val="20"/>
          <w:szCs w:val="18"/>
        </w:rPr>
        <w:t>team</w:t>
      </w:r>
      <w:r w:rsidR="00DF0A14" w:rsidRPr="008F37A6">
        <w:rPr>
          <w:rFonts w:ascii="Arial" w:hAnsi="Arial" w:cs="Arial"/>
          <w:bCs/>
          <w:sz w:val="20"/>
          <w:szCs w:val="18"/>
        </w:rPr>
        <w:t xml:space="preserve"> - </w:t>
      </w:r>
      <w:r w:rsidR="00972175" w:rsidRPr="008F37A6">
        <w:rPr>
          <w:rFonts w:ascii="Arial" w:hAnsi="Arial" w:cs="Arial"/>
          <w:bCs/>
          <w:sz w:val="20"/>
          <w:szCs w:val="18"/>
        </w:rPr>
        <w:t>+3 times</w:t>
      </w:r>
    </w:p>
    <w:p w:rsidR="00DF0A14" w:rsidRPr="008F37A6" w:rsidRDefault="00DF0A14" w:rsidP="00DF0A1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0"/>
          <w:szCs w:val="18"/>
        </w:rPr>
      </w:pPr>
      <w:r w:rsidRPr="008F37A6">
        <w:rPr>
          <w:rFonts w:ascii="Arial" w:hAnsi="Arial" w:cs="Arial"/>
          <w:bCs/>
          <w:sz w:val="20"/>
          <w:szCs w:val="18"/>
        </w:rPr>
        <w:t>Orange Orbit – 3 (G</w:t>
      </w:r>
      <w:r w:rsidR="009D7CBE" w:rsidRPr="008F37A6">
        <w:rPr>
          <w:rFonts w:ascii="Arial" w:hAnsi="Arial" w:cs="Arial"/>
          <w:bCs/>
          <w:sz w:val="20"/>
          <w:szCs w:val="18"/>
        </w:rPr>
        <w:t xml:space="preserve">oing </w:t>
      </w:r>
      <w:r w:rsidRPr="008F37A6">
        <w:rPr>
          <w:rFonts w:ascii="Arial" w:hAnsi="Arial" w:cs="Arial"/>
          <w:bCs/>
          <w:sz w:val="20"/>
          <w:szCs w:val="18"/>
        </w:rPr>
        <w:t>E</w:t>
      </w:r>
      <w:r w:rsidR="009D7CBE" w:rsidRPr="008F37A6">
        <w:rPr>
          <w:rFonts w:ascii="Arial" w:hAnsi="Arial" w:cs="Arial"/>
          <w:bCs/>
          <w:sz w:val="20"/>
          <w:szCs w:val="18"/>
        </w:rPr>
        <w:t xml:space="preserve">xtra </w:t>
      </w:r>
      <w:r w:rsidRPr="008F37A6">
        <w:rPr>
          <w:rFonts w:ascii="Arial" w:hAnsi="Arial" w:cs="Arial"/>
          <w:bCs/>
          <w:sz w:val="20"/>
          <w:szCs w:val="18"/>
        </w:rPr>
        <w:t>M</w:t>
      </w:r>
      <w:r w:rsidR="009D7CBE" w:rsidRPr="008F37A6">
        <w:rPr>
          <w:rFonts w:ascii="Arial" w:hAnsi="Arial" w:cs="Arial"/>
          <w:bCs/>
          <w:sz w:val="20"/>
          <w:szCs w:val="18"/>
        </w:rPr>
        <w:t>ile</w:t>
      </w:r>
      <w:r w:rsidRPr="008F37A6">
        <w:rPr>
          <w:rFonts w:ascii="Arial" w:hAnsi="Arial" w:cs="Arial"/>
          <w:bCs/>
          <w:sz w:val="20"/>
          <w:szCs w:val="18"/>
        </w:rPr>
        <w:t>, M</w:t>
      </w:r>
      <w:r w:rsidR="009D7CBE" w:rsidRPr="008F37A6">
        <w:rPr>
          <w:rFonts w:ascii="Arial" w:hAnsi="Arial" w:cs="Arial"/>
          <w:bCs/>
          <w:sz w:val="20"/>
          <w:szCs w:val="18"/>
        </w:rPr>
        <w:t xml:space="preserve">ake </w:t>
      </w:r>
      <w:r w:rsidRPr="008F37A6">
        <w:rPr>
          <w:rFonts w:ascii="Arial" w:hAnsi="Arial" w:cs="Arial"/>
          <w:bCs/>
          <w:sz w:val="20"/>
          <w:szCs w:val="18"/>
        </w:rPr>
        <w:t>A</w:t>
      </w:r>
      <w:r w:rsidR="00455465" w:rsidRPr="008F37A6">
        <w:rPr>
          <w:rFonts w:ascii="Arial" w:hAnsi="Arial" w:cs="Arial"/>
          <w:bCs/>
          <w:sz w:val="20"/>
          <w:szCs w:val="18"/>
        </w:rPr>
        <w:t xml:space="preserve"> </w:t>
      </w:r>
      <w:r w:rsidRPr="008F37A6">
        <w:rPr>
          <w:rFonts w:ascii="Arial" w:hAnsi="Arial" w:cs="Arial"/>
          <w:bCs/>
          <w:sz w:val="20"/>
          <w:szCs w:val="18"/>
        </w:rPr>
        <w:t>D</w:t>
      </w:r>
      <w:r w:rsidR="009D7CBE" w:rsidRPr="008F37A6">
        <w:rPr>
          <w:rFonts w:ascii="Arial" w:hAnsi="Arial" w:cs="Arial"/>
          <w:bCs/>
          <w:sz w:val="20"/>
          <w:szCs w:val="18"/>
        </w:rPr>
        <w:t>ifference</w:t>
      </w:r>
      <w:r w:rsidR="00455465" w:rsidRPr="008F37A6">
        <w:rPr>
          <w:rFonts w:ascii="Arial" w:hAnsi="Arial" w:cs="Arial"/>
          <w:bCs/>
          <w:sz w:val="20"/>
          <w:szCs w:val="18"/>
        </w:rPr>
        <w:t xml:space="preserve"> </w:t>
      </w:r>
      <w:r w:rsidRPr="008F37A6">
        <w:rPr>
          <w:rFonts w:ascii="Arial" w:hAnsi="Arial" w:cs="Arial"/>
          <w:bCs/>
          <w:sz w:val="20"/>
          <w:szCs w:val="18"/>
        </w:rPr>
        <w:t>&amp;</w:t>
      </w:r>
      <w:r w:rsidR="009D7CBE" w:rsidRPr="008F37A6">
        <w:rPr>
          <w:rFonts w:ascii="Arial" w:hAnsi="Arial" w:cs="Arial"/>
          <w:bCs/>
          <w:sz w:val="20"/>
          <w:szCs w:val="18"/>
        </w:rPr>
        <w:t xml:space="preserve"> Avoid</w:t>
      </w:r>
      <w:r w:rsidRPr="008F37A6">
        <w:rPr>
          <w:rFonts w:ascii="Arial" w:hAnsi="Arial" w:cs="Arial"/>
          <w:bCs/>
          <w:sz w:val="20"/>
          <w:szCs w:val="18"/>
        </w:rPr>
        <w:t xml:space="preserve"> B</w:t>
      </w:r>
      <w:r w:rsidR="009D7CBE" w:rsidRPr="008F37A6">
        <w:rPr>
          <w:rFonts w:ascii="Arial" w:hAnsi="Arial" w:cs="Arial"/>
          <w:bCs/>
          <w:sz w:val="20"/>
          <w:szCs w:val="18"/>
        </w:rPr>
        <w:t xml:space="preserve">lame </w:t>
      </w:r>
      <w:r w:rsidRPr="008F37A6">
        <w:rPr>
          <w:rFonts w:ascii="Arial" w:hAnsi="Arial" w:cs="Arial"/>
          <w:bCs/>
          <w:sz w:val="20"/>
          <w:szCs w:val="18"/>
        </w:rPr>
        <w:t>E</w:t>
      </w:r>
      <w:r w:rsidR="009D7CBE" w:rsidRPr="008F37A6">
        <w:rPr>
          <w:rFonts w:ascii="Arial" w:hAnsi="Arial" w:cs="Arial"/>
          <w:bCs/>
          <w:sz w:val="20"/>
          <w:szCs w:val="18"/>
        </w:rPr>
        <w:t>xcuses &amp;</w:t>
      </w:r>
      <w:r w:rsidR="00455465" w:rsidRPr="008F37A6">
        <w:rPr>
          <w:rFonts w:ascii="Arial" w:hAnsi="Arial" w:cs="Arial"/>
          <w:bCs/>
          <w:sz w:val="20"/>
          <w:szCs w:val="18"/>
        </w:rPr>
        <w:t xml:space="preserve"> </w:t>
      </w:r>
      <w:r w:rsidRPr="008F37A6">
        <w:rPr>
          <w:rFonts w:ascii="Arial" w:hAnsi="Arial" w:cs="Arial"/>
          <w:bCs/>
          <w:sz w:val="20"/>
          <w:szCs w:val="18"/>
        </w:rPr>
        <w:t>D</w:t>
      </w:r>
      <w:r w:rsidR="00455465" w:rsidRPr="008F37A6">
        <w:rPr>
          <w:rFonts w:ascii="Arial" w:hAnsi="Arial" w:cs="Arial"/>
          <w:bCs/>
          <w:sz w:val="20"/>
          <w:szCs w:val="18"/>
        </w:rPr>
        <w:t>enied</w:t>
      </w:r>
      <w:r w:rsidRPr="008F37A6">
        <w:rPr>
          <w:rFonts w:ascii="Arial" w:hAnsi="Arial" w:cs="Arial"/>
          <w:bCs/>
          <w:sz w:val="20"/>
          <w:szCs w:val="18"/>
        </w:rPr>
        <w:t>)</w:t>
      </w:r>
    </w:p>
    <w:p w:rsidR="00DF0A14" w:rsidRPr="008F37A6" w:rsidRDefault="00DF0A14" w:rsidP="00DF0A1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0"/>
          <w:szCs w:val="18"/>
        </w:rPr>
      </w:pPr>
      <w:r w:rsidRPr="008F37A6">
        <w:rPr>
          <w:rFonts w:ascii="Arial" w:hAnsi="Arial" w:cs="Arial"/>
          <w:bCs/>
          <w:sz w:val="20"/>
          <w:szCs w:val="18"/>
        </w:rPr>
        <w:t>Best Team Award - 2</w:t>
      </w:r>
    </w:p>
    <w:p w:rsidR="00DF0A14" w:rsidRPr="008F37A6" w:rsidRDefault="00DF0A14" w:rsidP="000B0E0A">
      <w:pPr>
        <w:pStyle w:val="ListParagraph"/>
        <w:spacing w:after="0" w:line="360" w:lineRule="auto"/>
        <w:ind w:left="1495"/>
        <w:jc w:val="both"/>
        <w:rPr>
          <w:rFonts w:ascii="Arial" w:hAnsi="Arial" w:cs="Arial"/>
          <w:bCs/>
          <w:sz w:val="8"/>
          <w:szCs w:val="8"/>
        </w:rPr>
      </w:pPr>
    </w:p>
    <w:p w:rsidR="00506C08" w:rsidRPr="008F37A6" w:rsidRDefault="00506C08" w:rsidP="000B0E0A">
      <w:pPr>
        <w:pStyle w:val="ListParagraph"/>
        <w:spacing w:after="0" w:line="360" w:lineRule="auto"/>
        <w:ind w:left="1495"/>
        <w:jc w:val="both"/>
        <w:rPr>
          <w:rFonts w:ascii="Arial" w:hAnsi="Arial" w:cs="Arial"/>
          <w:bCs/>
          <w:sz w:val="8"/>
          <w:szCs w:val="8"/>
        </w:rPr>
      </w:pPr>
    </w:p>
    <w:p w:rsidR="003956B9" w:rsidRPr="008F37A6" w:rsidRDefault="003956B9" w:rsidP="003956B9">
      <w:pPr>
        <w:outlineLvl w:val="0"/>
        <w:rPr>
          <w:rFonts w:ascii="Arial" w:hAnsi="Arial" w:cs="Arial"/>
          <w:b/>
          <w:bCs/>
          <w:color w:val="002060"/>
          <w:szCs w:val="18"/>
        </w:rPr>
      </w:pPr>
      <w:r w:rsidRPr="008F37A6">
        <w:rPr>
          <w:rFonts w:ascii="Arial" w:hAnsi="Arial" w:cs="Arial"/>
          <w:b/>
          <w:bCs/>
          <w:color w:val="002060"/>
          <w:szCs w:val="18"/>
        </w:rPr>
        <w:t>PERSONAL DETAILS:</w:t>
      </w:r>
    </w:p>
    <w:p w:rsidR="003956B9" w:rsidRPr="008F37A6" w:rsidRDefault="003956B9" w:rsidP="003956B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 w:rsidRPr="008F37A6">
        <w:rPr>
          <w:rFonts w:ascii="Arial" w:hAnsi="Arial" w:cs="Arial"/>
          <w:bCs/>
          <w:sz w:val="20"/>
          <w:szCs w:val="18"/>
        </w:rPr>
        <w:t xml:space="preserve">Date of Birth – </w:t>
      </w:r>
      <w:r w:rsidR="005D4D48" w:rsidRPr="008F37A6">
        <w:rPr>
          <w:rFonts w:ascii="Arial" w:hAnsi="Arial" w:cs="Arial"/>
          <w:bCs/>
          <w:sz w:val="20"/>
          <w:szCs w:val="18"/>
        </w:rPr>
        <w:t>08</w:t>
      </w:r>
      <w:r w:rsidRPr="008F37A6">
        <w:rPr>
          <w:rFonts w:ascii="Arial" w:hAnsi="Arial" w:cs="Arial"/>
          <w:bCs/>
          <w:sz w:val="20"/>
          <w:szCs w:val="18"/>
          <w:vertAlign w:val="superscript"/>
        </w:rPr>
        <w:t>th</w:t>
      </w:r>
      <w:r w:rsidR="005D4D48" w:rsidRPr="008F37A6">
        <w:rPr>
          <w:rFonts w:ascii="Arial" w:hAnsi="Arial" w:cs="Arial"/>
          <w:bCs/>
          <w:sz w:val="20"/>
          <w:szCs w:val="18"/>
        </w:rPr>
        <w:t>September</w:t>
      </w:r>
      <w:r w:rsidRPr="008F37A6">
        <w:rPr>
          <w:rFonts w:ascii="Arial" w:hAnsi="Arial" w:cs="Arial"/>
          <w:bCs/>
          <w:sz w:val="20"/>
          <w:szCs w:val="18"/>
        </w:rPr>
        <w:t xml:space="preserve"> 198</w:t>
      </w:r>
      <w:r w:rsidR="005D4D48" w:rsidRPr="008F37A6">
        <w:rPr>
          <w:rFonts w:ascii="Arial" w:hAnsi="Arial" w:cs="Arial"/>
          <w:bCs/>
          <w:sz w:val="20"/>
          <w:szCs w:val="18"/>
        </w:rPr>
        <w:t>9</w:t>
      </w:r>
    </w:p>
    <w:p w:rsidR="003956B9" w:rsidRPr="008F37A6" w:rsidRDefault="003956B9" w:rsidP="003956B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 w:rsidRPr="008F37A6">
        <w:rPr>
          <w:rFonts w:ascii="Arial" w:hAnsi="Arial" w:cs="Arial"/>
          <w:bCs/>
          <w:sz w:val="20"/>
          <w:szCs w:val="18"/>
        </w:rPr>
        <w:t>Language Known – English&amp; Tamil (Read &amp; Write)</w:t>
      </w:r>
    </w:p>
    <w:p w:rsidR="007B441E" w:rsidRPr="007B441E" w:rsidRDefault="003956B9" w:rsidP="007B441E">
      <w:pPr>
        <w:pStyle w:val="ListParagraph"/>
        <w:numPr>
          <w:ilvl w:val="0"/>
          <w:numId w:val="12"/>
        </w:numPr>
        <w:tabs>
          <w:tab w:val="left" w:pos="1215"/>
        </w:tabs>
        <w:spacing w:after="0" w:line="360" w:lineRule="auto"/>
        <w:jc w:val="both"/>
        <w:rPr>
          <w:rFonts w:ascii="Arial" w:hAnsi="Arial" w:cs="Arial"/>
        </w:rPr>
      </w:pPr>
      <w:r w:rsidRPr="008F37A6">
        <w:rPr>
          <w:rFonts w:ascii="Arial" w:hAnsi="Arial" w:cs="Arial"/>
          <w:bCs/>
          <w:sz w:val="20"/>
          <w:szCs w:val="18"/>
        </w:rPr>
        <w:t>Marital Status – Single</w:t>
      </w:r>
    </w:p>
    <w:p w:rsidR="007B441E" w:rsidRPr="007B441E" w:rsidRDefault="007B441E" w:rsidP="007B441E">
      <w:pPr>
        <w:pStyle w:val="ListParagraph"/>
        <w:tabs>
          <w:tab w:val="left" w:pos="1215"/>
        </w:tabs>
        <w:spacing w:after="0" w:line="360" w:lineRule="auto"/>
        <w:ind w:left="1495"/>
        <w:jc w:val="both"/>
        <w:rPr>
          <w:rFonts w:ascii="Arial" w:hAnsi="Arial" w:cs="Arial"/>
        </w:rPr>
      </w:pPr>
    </w:p>
    <w:p w:rsidR="007D4F7E" w:rsidRPr="007B441E" w:rsidRDefault="007D4F7E" w:rsidP="007B441E">
      <w:pPr>
        <w:tabs>
          <w:tab w:val="left" w:pos="1215"/>
        </w:tabs>
        <w:spacing w:after="0" w:line="360" w:lineRule="auto"/>
        <w:jc w:val="both"/>
        <w:rPr>
          <w:rFonts w:ascii="Arial" w:hAnsi="Arial" w:cs="Arial"/>
        </w:rPr>
      </w:pPr>
      <w:r w:rsidRPr="007B441E">
        <w:rPr>
          <w:rFonts w:ascii="Arial" w:hAnsi="Arial" w:cs="Arial"/>
          <w:b/>
          <w:color w:val="002060"/>
          <w:szCs w:val="18"/>
          <w:shd w:val="clear" w:color="auto" w:fill="FFFFFF"/>
        </w:rPr>
        <w:t xml:space="preserve">EDUCATIONAL QUALIFICATION: </w:t>
      </w:r>
    </w:p>
    <w:p w:rsidR="007D4F7E" w:rsidRPr="000B0E0A" w:rsidRDefault="007D4F7E" w:rsidP="007D4F7E">
      <w:pPr>
        <w:pStyle w:val="ListParagraph"/>
        <w:spacing w:line="360" w:lineRule="auto"/>
        <w:ind w:left="360"/>
        <w:rPr>
          <w:rFonts w:ascii="Arial" w:hAnsi="Arial" w:cs="Arial"/>
          <w:b/>
          <w:color w:val="002060"/>
          <w:sz w:val="10"/>
          <w:szCs w:val="10"/>
          <w:shd w:val="clear" w:color="auto" w:fill="FFFFFF"/>
        </w:rPr>
      </w:pPr>
    </w:p>
    <w:p w:rsidR="007D4F7E" w:rsidRPr="00C515B7" w:rsidRDefault="007D4F7E" w:rsidP="007D4F7E">
      <w:pPr>
        <w:pStyle w:val="ListParagraph"/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  <w:t xml:space="preserve"> B. COM – Bachelor of Commerce.</w:t>
      </w:r>
    </w:p>
    <w:p w:rsidR="007D4F7E" w:rsidRDefault="007D4F7E" w:rsidP="007D4F7E">
      <w:pPr>
        <w:pStyle w:val="ListParagraph"/>
        <w:spacing w:line="360" w:lineRule="auto"/>
        <w:ind w:left="567"/>
        <w:rPr>
          <w:rFonts w:ascii="Arial" w:hAnsi="Arial" w:cs="Arial"/>
          <w:color w:val="0D0D0D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D0D0D"/>
          <w:sz w:val="20"/>
          <w:szCs w:val="20"/>
          <w:shd w:val="clear" w:color="auto" w:fill="FFFFFF"/>
        </w:rPr>
        <w:t>Madras University – Chennai, Tamil Nadu, India.</w:t>
      </w:r>
      <w:proofErr w:type="gramEnd"/>
    </w:p>
    <w:p w:rsidR="007D4F7E" w:rsidRPr="007D4F7E" w:rsidRDefault="007D4F7E" w:rsidP="007D4F7E">
      <w:pPr>
        <w:pStyle w:val="ListParagraph"/>
        <w:spacing w:line="360" w:lineRule="auto"/>
        <w:ind w:left="567"/>
        <w:rPr>
          <w:rFonts w:ascii="Arial" w:hAnsi="Arial" w:cs="Arial"/>
          <w:color w:val="0D0D0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Jun 2007 – Sep 2010 (60%)</w:t>
      </w:r>
    </w:p>
    <w:p w:rsidR="007D4F7E" w:rsidRDefault="007D4F7E" w:rsidP="007D4F7E">
      <w:pPr>
        <w:pStyle w:val="ListParagraph"/>
        <w:spacing w:line="360" w:lineRule="auto"/>
        <w:ind w:left="567"/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</w:pPr>
    </w:p>
    <w:p w:rsidR="007D4F7E" w:rsidRPr="00C515B7" w:rsidRDefault="007D4F7E" w:rsidP="007D4F7E">
      <w:pPr>
        <w:pStyle w:val="ListParagraph"/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  <w:t>S.L.C (Intermediate)</w:t>
      </w:r>
    </w:p>
    <w:p w:rsidR="007D4F7E" w:rsidRPr="00173FAD" w:rsidRDefault="007D4F7E" w:rsidP="007D4F7E">
      <w:pPr>
        <w:pStyle w:val="ListParagraph"/>
        <w:spacing w:line="360" w:lineRule="auto"/>
        <w:ind w:left="567"/>
        <w:rPr>
          <w:rFonts w:ascii="Arial" w:hAnsi="Arial" w:cs="Arial"/>
          <w:color w:val="0D0D0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D0D0D"/>
          <w:sz w:val="20"/>
          <w:szCs w:val="20"/>
          <w:shd w:val="clear" w:color="auto" w:fill="FFFFFF"/>
        </w:rPr>
        <w:t>MGR Hr. Sec. School- Chennai, Tamil Nadu, India.</w:t>
      </w:r>
      <w:proofErr w:type="gramEnd"/>
    </w:p>
    <w:p w:rsidR="007D4F7E" w:rsidRDefault="007D4F7E" w:rsidP="007D4F7E">
      <w:pPr>
        <w:pStyle w:val="ListParagraph"/>
        <w:spacing w:line="360" w:lineRule="auto"/>
        <w:ind w:left="567"/>
        <w:rPr>
          <w:rFonts w:ascii="Arial" w:hAnsi="Arial" w:cs="Arial"/>
          <w:color w:val="0D0D0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Jun 2005 – May 2007 (51%)</w:t>
      </w:r>
    </w:p>
    <w:p w:rsidR="007D4F7E" w:rsidRPr="007D4F7E" w:rsidRDefault="007D4F7E" w:rsidP="007D4F7E">
      <w:pPr>
        <w:pStyle w:val="ListParagraph"/>
        <w:spacing w:line="360" w:lineRule="auto"/>
        <w:ind w:left="567"/>
        <w:rPr>
          <w:rFonts w:ascii="Arial" w:hAnsi="Arial" w:cs="Arial"/>
          <w:color w:val="0D0D0D"/>
          <w:sz w:val="20"/>
          <w:szCs w:val="20"/>
          <w:shd w:val="clear" w:color="auto" w:fill="FFFFFF"/>
        </w:rPr>
      </w:pPr>
    </w:p>
    <w:p w:rsidR="007D4F7E" w:rsidRPr="00C515B7" w:rsidRDefault="007D4F7E" w:rsidP="007D4F7E">
      <w:pPr>
        <w:pStyle w:val="ListParagraph"/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  <w:t xml:space="preserve"> S.S.L.C (10</w:t>
      </w:r>
      <w:r w:rsidRPr="00173FAD">
        <w:rPr>
          <w:rFonts w:ascii="Arial" w:hAnsi="Arial" w:cs="Arial"/>
          <w:b/>
          <w:color w:val="0D0D0D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0D0D0D"/>
          <w:sz w:val="20"/>
          <w:szCs w:val="20"/>
          <w:shd w:val="clear" w:color="auto" w:fill="FFFFFF"/>
        </w:rPr>
        <w:t xml:space="preserve"> standard)</w:t>
      </w:r>
    </w:p>
    <w:p w:rsidR="007D4F7E" w:rsidRPr="00173FAD" w:rsidRDefault="007D4F7E" w:rsidP="007D4F7E">
      <w:pPr>
        <w:pStyle w:val="ListParagraph"/>
        <w:spacing w:line="360" w:lineRule="auto"/>
        <w:ind w:left="567"/>
        <w:rPr>
          <w:rFonts w:ascii="Arial" w:hAnsi="Arial" w:cs="Arial"/>
          <w:color w:val="0D0D0D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D0D0D"/>
          <w:sz w:val="20"/>
          <w:szCs w:val="20"/>
          <w:shd w:val="clear" w:color="auto" w:fill="FFFFFF"/>
        </w:rPr>
        <w:t>Government High School- Chennai, Tamil Nadu, India.</w:t>
      </w:r>
      <w:proofErr w:type="gramEnd"/>
    </w:p>
    <w:p w:rsidR="007D4F7E" w:rsidRDefault="007D4F7E" w:rsidP="007D4F7E">
      <w:pPr>
        <w:pStyle w:val="ListParagraph"/>
        <w:spacing w:line="360" w:lineRule="auto"/>
        <w:ind w:left="567"/>
        <w:rPr>
          <w:rFonts w:ascii="Arial" w:hAnsi="Arial" w:cs="Arial"/>
          <w:b/>
          <w:bCs/>
          <w:color w:val="002060"/>
          <w:szCs w:val="18"/>
        </w:rPr>
      </w:pPr>
      <w:r>
        <w:rPr>
          <w:rFonts w:ascii="Arial" w:hAnsi="Arial" w:cs="Arial"/>
          <w:color w:val="0D0D0D"/>
          <w:sz w:val="20"/>
          <w:szCs w:val="20"/>
          <w:shd w:val="clear" w:color="auto" w:fill="FFFFFF"/>
        </w:rPr>
        <w:t>Jun 2004 (50%)</w:t>
      </w:r>
    </w:p>
    <w:p w:rsidR="00F42469" w:rsidRDefault="00F42469" w:rsidP="009D7CBE">
      <w:pPr>
        <w:outlineLvl w:val="0"/>
        <w:rPr>
          <w:rFonts w:ascii="Arial" w:hAnsi="Arial" w:cs="Arial"/>
          <w:b/>
          <w:bCs/>
          <w:color w:val="002060"/>
          <w:szCs w:val="18"/>
        </w:rPr>
      </w:pPr>
      <w:r>
        <w:rPr>
          <w:rFonts w:ascii="Arial" w:hAnsi="Arial" w:cs="Arial"/>
          <w:b/>
          <w:bCs/>
          <w:color w:val="002060"/>
          <w:szCs w:val="18"/>
        </w:rPr>
        <w:t>DECLARATION</w:t>
      </w:r>
      <w:r w:rsidR="00713F24" w:rsidRPr="008F37A6">
        <w:rPr>
          <w:rFonts w:ascii="Arial" w:hAnsi="Arial" w:cs="Arial"/>
          <w:b/>
          <w:bCs/>
          <w:color w:val="002060"/>
          <w:szCs w:val="18"/>
        </w:rPr>
        <w:t>:</w:t>
      </w:r>
      <w:r w:rsidR="009D7CBE" w:rsidRPr="008F37A6">
        <w:rPr>
          <w:rFonts w:ascii="Arial" w:hAnsi="Arial" w:cs="Arial"/>
          <w:b/>
          <w:bCs/>
          <w:color w:val="002060"/>
          <w:szCs w:val="18"/>
        </w:rPr>
        <w:t xml:space="preserve"> </w:t>
      </w:r>
    </w:p>
    <w:p w:rsidR="00013DED" w:rsidRPr="008F37A6" w:rsidRDefault="00F42469" w:rsidP="00F42469">
      <w:pPr>
        <w:ind w:firstLine="720"/>
        <w:outlineLvl w:val="0"/>
        <w:rPr>
          <w:rFonts w:ascii="Arial" w:hAnsi="Arial" w:cs="Arial"/>
          <w:b/>
          <w:bCs/>
          <w:color w:val="00206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I Praveen </w:t>
      </w:r>
      <w:proofErr w:type="spellStart"/>
      <w:proofErr w:type="gramStart"/>
      <w:r>
        <w:rPr>
          <w:rFonts w:ascii="Arial" w:hAnsi="Arial" w:cs="Arial"/>
          <w:bCs/>
          <w:sz w:val="20"/>
          <w:szCs w:val="18"/>
        </w:rPr>
        <w:t>Sudarsan</w:t>
      </w:r>
      <w:proofErr w:type="spellEnd"/>
      <w:r>
        <w:rPr>
          <w:rFonts w:ascii="Arial" w:hAnsi="Arial" w:cs="Arial"/>
          <w:bCs/>
          <w:sz w:val="20"/>
          <w:szCs w:val="18"/>
        </w:rPr>
        <w:t>,</w:t>
      </w:r>
      <w:proofErr w:type="gramEnd"/>
      <w:r>
        <w:rPr>
          <w:rFonts w:ascii="Arial" w:hAnsi="Arial" w:cs="Arial"/>
          <w:bCs/>
          <w:sz w:val="20"/>
          <w:szCs w:val="18"/>
        </w:rPr>
        <w:t xml:space="preserve"> interested in recruitment. If given opportunity would fulfill my duties to the utmost. I am enclosing my resume for your kind perusal. </w:t>
      </w:r>
    </w:p>
    <w:sectPr w:rsidR="00013DED" w:rsidRPr="008F37A6" w:rsidSect="00A96FEC">
      <w:headerReference w:type="default" r:id="rId9"/>
      <w:pgSz w:w="12240" w:h="15840"/>
      <w:pgMar w:top="540" w:right="1170" w:bottom="1440" w:left="630" w:header="90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AC" w:rsidRDefault="00011DAC" w:rsidP="003C5FBA">
      <w:pPr>
        <w:spacing w:after="0" w:line="240" w:lineRule="auto"/>
      </w:pPr>
      <w:r>
        <w:separator/>
      </w:r>
    </w:p>
  </w:endnote>
  <w:endnote w:type="continuationSeparator" w:id="0">
    <w:p w:rsidR="00011DAC" w:rsidRDefault="00011DAC" w:rsidP="003C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AC" w:rsidRDefault="00011DAC" w:rsidP="003C5FBA">
      <w:pPr>
        <w:spacing w:after="0" w:line="240" w:lineRule="auto"/>
      </w:pPr>
      <w:r>
        <w:separator/>
      </w:r>
    </w:p>
  </w:footnote>
  <w:footnote w:type="continuationSeparator" w:id="0">
    <w:p w:rsidR="00011DAC" w:rsidRDefault="00011DAC" w:rsidP="003C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F0" w:rsidRPr="005678F0" w:rsidRDefault="00230BF5" w:rsidP="00713F24">
    <w:pPr>
      <w:pStyle w:val="Header"/>
      <w:pBdr>
        <w:bottom w:val="single" w:sz="12" w:space="13" w:color="auto"/>
      </w:pBdr>
      <w:spacing w:after="0"/>
      <w:ind w:firstLine="2160"/>
      <w:rPr>
        <w:rFonts w:ascii="Arial" w:hAnsi="Arial" w:cs="Arial"/>
        <w:noProof/>
        <w:sz w:val="36"/>
        <w:szCs w:val="20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135255</wp:posOffset>
              </wp:positionH>
              <wp:positionV relativeFrom="paragraph">
                <wp:posOffset>-476885</wp:posOffset>
              </wp:positionV>
              <wp:extent cx="1136015" cy="1367790"/>
              <wp:effectExtent l="0" t="0" r="0" b="38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6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1C7" w:rsidRDefault="00C266FF" w:rsidP="001F5F91">
                          <w:pPr>
                            <w:ind w:left="-28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00" cy="11239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2500" cy="1123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0.65pt;margin-top:-37.55pt;width:89.45pt;height:107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Ycsg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" filled="f" stroked="f">
              <v:textbox style="mso-fit-shape-to-text:t">
                <w:txbxContent>
                  <w:p w:rsidR="00BB41C7" w:rsidRDefault="00C266FF" w:rsidP="001F5F91">
                    <w:pPr>
                      <w:ind w:left="-284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52500" cy="11239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2500" cy="1123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66FF">
      <w:rPr>
        <w:rFonts w:ascii="Arial" w:hAnsi="Arial" w:cs="Arial"/>
        <w:noProof/>
        <w:sz w:val="36"/>
        <w:szCs w:val="20"/>
      </w:rPr>
      <w:t>Praveen</w:t>
    </w:r>
  </w:p>
  <w:p w:rsidR="00FF53B9" w:rsidRDefault="00713F24" w:rsidP="005678F0">
    <w:pPr>
      <w:pStyle w:val="Header"/>
      <w:pBdr>
        <w:bottom w:val="single" w:sz="12" w:space="13" w:color="auto"/>
      </w:pBdr>
      <w:spacing w:after="0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                                      </w:t>
    </w:r>
    <w:r w:rsidR="005678F0" w:rsidRPr="005678F0">
      <w:rPr>
        <w:rFonts w:ascii="Arial" w:hAnsi="Arial" w:cs="Arial"/>
        <w:noProof/>
        <w:sz w:val="20"/>
        <w:szCs w:val="20"/>
      </w:rPr>
      <w:t xml:space="preserve">Designation – </w:t>
    </w:r>
    <w:r w:rsidR="00C266FF">
      <w:rPr>
        <w:rFonts w:ascii="Arial" w:hAnsi="Arial" w:cs="Arial"/>
        <w:noProof/>
        <w:sz w:val="20"/>
        <w:szCs w:val="20"/>
      </w:rPr>
      <w:t>Senior Process Associate</w:t>
    </w:r>
  </w:p>
  <w:p w:rsidR="00427957" w:rsidRPr="005678F0" w:rsidRDefault="00713F24" w:rsidP="005678F0">
    <w:pPr>
      <w:pStyle w:val="Header"/>
      <w:pBdr>
        <w:bottom w:val="single" w:sz="12" w:space="13" w:color="auto"/>
      </w:pBdr>
      <w:spacing w:after="0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                                      </w:t>
    </w:r>
    <w:r w:rsidR="005678F0" w:rsidRPr="005678F0">
      <w:rPr>
        <w:rFonts w:ascii="Arial" w:hAnsi="Arial" w:cs="Arial"/>
        <w:noProof/>
        <w:sz w:val="20"/>
        <w:szCs w:val="20"/>
      </w:rPr>
      <w:t xml:space="preserve">Function – </w:t>
    </w:r>
    <w:r w:rsidR="00C266FF">
      <w:rPr>
        <w:rFonts w:ascii="Arial" w:hAnsi="Arial" w:cs="Arial"/>
        <w:noProof/>
        <w:sz w:val="20"/>
        <w:szCs w:val="20"/>
      </w:rPr>
      <w:t>Commercial</w:t>
    </w:r>
    <w:r w:rsidR="00056978">
      <w:rPr>
        <w:rFonts w:ascii="Arial" w:hAnsi="Arial" w:cs="Arial"/>
        <w:noProof/>
        <w:sz w:val="20"/>
        <w:szCs w:val="20"/>
      </w:rPr>
      <w:tab/>
    </w:r>
    <w:r w:rsidR="00056978">
      <w:rPr>
        <w:rFonts w:ascii="Arial" w:hAnsi="Arial" w:cs="Arial"/>
        <w:noProof/>
        <w:sz w:val="20"/>
        <w:szCs w:val="20"/>
      </w:rPr>
      <w:tab/>
      <w:t xml:space="preserve">  Email: </w:t>
    </w:r>
    <w:hyperlink r:id="rId3" w:history="1">
      <w:r w:rsidR="00056978" w:rsidRPr="00A1674C">
        <w:rPr>
          <w:rStyle w:val="Hyperlink"/>
          <w:rFonts w:ascii="Arial" w:hAnsi="Arial" w:cs="Arial"/>
          <w:noProof/>
          <w:sz w:val="20"/>
          <w:szCs w:val="20"/>
        </w:rPr>
        <w:t>praveen.347809@2freemail.com</w:t>
      </w:r>
    </w:hyperlink>
    <w:r w:rsidR="00056978">
      <w:rPr>
        <w:rFonts w:ascii="Arial" w:hAnsi="Arial" w:cs="Arial"/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8.25pt;height:196.3pt;visibility:visible;mso-wrap-style:square" o:bullet="t">
        <v:imagedata r:id="rId1" o:title=""/>
      </v:shape>
    </w:pict>
  </w:numPicBullet>
  <w:abstractNum w:abstractNumId="0">
    <w:nsid w:val="04DC1236"/>
    <w:multiLevelType w:val="hybridMultilevel"/>
    <w:tmpl w:val="9EC69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B251C"/>
    <w:multiLevelType w:val="hybridMultilevel"/>
    <w:tmpl w:val="CF580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E1365"/>
    <w:multiLevelType w:val="hybridMultilevel"/>
    <w:tmpl w:val="7706B052"/>
    <w:lvl w:ilvl="0" w:tplc="4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D6C207B"/>
    <w:multiLevelType w:val="hybridMultilevel"/>
    <w:tmpl w:val="C186E21C"/>
    <w:lvl w:ilvl="0" w:tplc="0FC2E56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1B1668E"/>
    <w:multiLevelType w:val="hybridMultilevel"/>
    <w:tmpl w:val="6722E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A3819"/>
    <w:multiLevelType w:val="hybridMultilevel"/>
    <w:tmpl w:val="9236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B57F0"/>
    <w:multiLevelType w:val="hybridMultilevel"/>
    <w:tmpl w:val="ACA237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492A9F"/>
    <w:multiLevelType w:val="hybridMultilevel"/>
    <w:tmpl w:val="ABD2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632D6"/>
    <w:multiLevelType w:val="hybridMultilevel"/>
    <w:tmpl w:val="CF66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C1628"/>
    <w:multiLevelType w:val="multilevel"/>
    <w:tmpl w:val="729E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762B8"/>
    <w:multiLevelType w:val="hybridMultilevel"/>
    <w:tmpl w:val="E76CB3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3384F"/>
    <w:multiLevelType w:val="hybridMultilevel"/>
    <w:tmpl w:val="C8949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DD087A"/>
    <w:multiLevelType w:val="hybridMultilevel"/>
    <w:tmpl w:val="BCF6A4E4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473811"/>
    <w:multiLevelType w:val="hybridMultilevel"/>
    <w:tmpl w:val="5382F7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2676D7"/>
    <w:multiLevelType w:val="hybridMultilevel"/>
    <w:tmpl w:val="27820318"/>
    <w:lvl w:ilvl="0" w:tplc="EE78303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9A2BB2"/>
    <w:multiLevelType w:val="hybridMultilevel"/>
    <w:tmpl w:val="BA6E92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6">
    <w:nsid w:val="51B670A6"/>
    <w:multiLevelType w:val="hybridMultilevel"/>
    <w:tmpl w:val="C5222D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91ABF"/>
    <w:multiLevelType w:val="hybridMultilevel"/>
    <w:tmpl w:val="74EC14C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4"/>
  </w:num>
  <w:num w:numId="14">
    <w:abstractNumId w:val="12"/>
  </w:num>
  <w:num w:numId="15">
    <w:abstractNumId w:val="16"/>
  </w:num>
  <w:num w:numId="16">
    <w:abstractNumId w:val="2"/>
  </w:num>
  <w:num w:numId="17">
    <w:abstractNumId w:val="10"/>
  </w:num>
  <w:num w:numId="18">
    <w:abstractNumId w:val="7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5F"/>
    <w:rsid w:val="00003BC0"/>
    <w:rsid w:val="00011DAC"/>
    <w:rsid w:val="00013DED"/>
    <w:rsid w:val="000169DD"/>
    <w:rsid w:val="00052FC8"/>
    <w:rsid w:val="00056978"/>
    <w:rsid w:val="0005707C"/>
    <w:rsid w:val="0006738B"/>
    <w:rsid w:val="000A55EC"/>
    <w:rsid w:val="000B0E0A"/>
    <w:rsid w:val="000B6195"/>
    <w:rsid w:val="000D5042"/>
    <w:rsid w:val="000D5524"/>
    <w:rsid w:val="000F4FC5"/>
    <w:rsid w:val="000F6071"/>
    <w:rsid w:val="00131FD0"/>
    <w:rsid w:val="00152AF7"/>
    <w:rsid w:val="001641D6"/>
    <w:rsid w:val="00173FAD"/>
    <w:rsid w:val="00175E91"/>
    <w:rsid w:val="001B4735"/>
    <w:rsid w:val="001C4119"/>
    <w:rsid w:val="001C65E9"/>
    <w:rsid w:val="001D5645"/>
    <w:rsid w:val="001E453B"/>
    <w:rsid w:val="001F5F91"/>
    <w:rsid w:val="002023C7"/>
    <w:rsid w:val="00216C07"/>
    <w:rsid w:val="00220A3C"/>
    <w:rsid w:val="00230BF5"/>
    <w:rsid w:val="0023648F"/>
    <w:rsid w:val="00276836"/>
    <w:rsid w:val="002D4D0E"/>
    <w:rsid w:val="002F7505"/>
    <w:rsid w:val="0030792A"/>
    <w:rsid w:val="00317E08"/>
    <w:rsid w:val="00323FB4"/>
    <w:rsid w:val="0033277F"/>
    <w:rsid w:val="00364F74"/>
    <w:rsid w:val="00373256"/>
    <w:rsid w:val="00374BA5"/>
    <w:rsid w:val="00391507"/>
    <w:rsid w:val="00394629"/>
    <w:rsid w:val="003956B9"/>
    <w:rsid w:val="003A0CB1"/>
    <w:rsid w:val="003B5E8A"/>
    <w:rsid w:val="003C3459"/>
    <w:rsid w:val="003C5FBA"/>
    <w:rsid w:val="003D04FC"/>
    <w:rsid w:val="003E4F80"/>
    <w:rsid w:val="003E608F"/>
    <w:rsid w:val="004214F7"/>
    <w:rsid w:val="00427957"/>
    <w:rsid w:val="00445FED"/>
    <w:rsid w:val="00455465"/>
    <w:rsid w:val="004822C5"/>
    <w:rsid w:val="004C20F6"/>
    <w:rsid w:val="004E696C"/>
    <w:rsid w:val="00506C08"/>
    <w:rsid w:val="00533683"/>
    <w:rsid w:val="00533984"/>
    <w:rsid w:val="00557BA4"/>
    <w:rsid w:val="005678F0"/>
    <w:rsid w:val="005829C2"/>
    <w:rsid w:val="005A4D41"/>
    <w:rsid w:val="005A58A2"/>
    <w:rsid w:val="005B358B"/>
    <w:rsid w:val="005D4D48"/>
    <w:rsid w:val="005F4DB0"/>
    <w:rsid w:val="00602BB7"/>
    <w:rsid w:val="00622E48"/>
    <w:rsid w:val="00623ECC"/>
    <w:rsid w:val="00624CCE"/>
    <w:rsid w:val="0063699A"/>
    <w:rsid w:val="00637123"/>
    <w:rsid w:val="006A66B8"/>
    <w:rsid w:val="006C1AE3"/>
    <w:rsid w:val="006E785F"/>
    <w:rsid w:val="00701E26"/>
    <w:rsid w:val="00713F24"/>
    <w:rsid w:val="007315D4"/>
    <w:rsid w:val="007554DC"/>
    <w:rsid w:val="00760339"/>
    <w:rsid w:val="00783DC7"/>
    <w:rsid w:val="007A4E77"/>
    <w:rsid w:val="007B441E"/>
    <w:rsid w:val="007C5E6F"/>
    <w:rsid w:val="007D4F7E"/>
    <w:rsid w:val="0083513F"/>
    <w:rsid w:val="00837F77"/>
    <w:rsid w:val="0085146A"/>
    <w:rsid w:val="00854859"/>
    <w:rsid w:val="00885CDA"/>
    <w:rsid w:val="00897A80"/>
    <w:rsid w:val="008A1890"/>
    <w:rsid w:val="008A548B"/>
    <w:rsid w:val="008A566F"/>
    <w:rsid w:val="008A7E0F"/>
    <w:rsid w:val="008E197B"/>
    <w:rsid w:val="008E4FDD"/>
    <w:rsid w:val="008F37A6"/>
    <w:rsid w:val="00936FB5"/>
    <w:rsid w:val="00953DBF"/>
    <w:rsid w:val="0096134A"/>
    <w:rsid w:val="009618DB"/>
    <w:rsid w:val="00972175"/>
    <w:rsid w:val="0098499A"/>
    <w:rsid w:val="00984D2D"/>
    <w:rsid w:val="00993130"/>
    <w:rsid w:val="00994368"/>
    <w:rsid w:val="009B1D46"/>
    <w:rsid w:val="009B31C2"/>
    <w:rsid w:val="009B4002"/>
    <w:rsid w:val="009D7CBE"/>
    <w:rsid w:val="009F22E2"/>
    <w:rsid w:val="00A03D93"/>
    <w:rsid w:val="00A243C0"/>
    <w:rsid w:val="00A36020"/>
    <w:rsid w:val="00A62ABD"/>
    <w:rsid w:val="00A77406"/>
    <w:rsid w:val="00A96FEC"/>
    <w:rsid w:val="00A972CE"/>
    <w:rsid w:val="00AA316F"/>
    <w:rsid w:val="00AF03C9"/>
    <w:rsid w:val="00AF31C9"/>
    <w:rsid w:val="00AF4E90"/>
    <w:rsid w:val="00B006A7"/>
    <w:rsid w:val="00B0220F"/>
    <w:rsid w:val="00B4060F"/>
    <w:rsid w:val="00B47C9A"/>
    <w:rsid w:val="00B737FE"/>
    <w:rsid w:val="00B7541B"/>
    <w:rsid w:val="00B76412"/>
    <w:rsid w:val="00B779E7"/>
    <w:rsid w:val="00B86B4B"/>
    <w:rsid w:val="00B93240"/>
    <w:rsid w:val="00BB209B"/>
    <w:rsid w:val="00BB41C7"/>
    <w:rsid w:val="00BB4537"/>
    <w:rsid w:val="00BB5C1D"/>
    <w:rsid w:val="00BC1D31"/>
    <w:rsid w:val="00BF0EF1"/>
    <w:rsid w:val="00C00894"/>
    <w:rsid w:val="00C212D3"/>
    <w:rsid w:val="00C266FF"/>
    <w:rsid w:val="00C54BA7"/>
    <w:rsid w:val="00C764A0"/>
    <w:rsid w:val="00C81437"/>
    <w:rsid w:val="00C83CD1"/>
    <w:rsid w:val="00C91692"/>
    <w:rsid w:val="00C92CAB"/>
    <w:rsid w:val="00C94484"/>
    <w:rsid w:val="00CD1DD1"/>
    <w:rsid w:val="00CF39BD"/>
    <w:rsid w:val="00D05E02"/>
    <w:rsid w:val="00D44249"/>
    <w:rsid w:val="00D850F7"/>
    <w:rsid w:val="00DC5E78"/>
    <w:rsid w:val="00DD24A5"/>
    <w:rsid w:val="00DD76C4"/>
    <w:rsid w:val="00DF00A0"/>
    <w:rsid w:val="00DF0A14"/>
    <w:rsid w:val="00DF47D1"/>
    <w:rsid w:val="00E25A30"/>
    <w:rsid w:val="00E82C1A"/>
    <w:rsid w:val="00EB52D3"/>
    <w:rsid w:val="00EC7432"/>
    <w:rsid w:val="00EF5999"/>
    <w:rsid w:val="00F12BCA"/>
    <w:rsid w:val="00F228E6"/>
    <w:rsid w:val="00F32FAE"/>
    <w:rsid w:val="00F34A85"/>
    <w:rsid w:val="00F42469"/>
    <w:rsid w:val="00F6622A"/>
    <w:rsid w:val="00F84375"/>
    <w:rsid w:val="00F96C91"/>
    <w:rsid w:val="00FF096B"/>
    <w:rsid w:val="00FF4ECC"/>
    <w:rsid w:val="00FF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785F"/>
  </w:style>
  <w:style w:type="paragraph" w:styleId="ListParagraph">
    <w:name w:val="List Paragraph"/>
    <w:basedOn w:val="Normal"/>
    <w:uiPriority w:val="34"/>
    <w:qFormat/>
    <w:rsid w:val="006E7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8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5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B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D1DD1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795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C2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785F"/>
  </w:style>
  <w:style w:type="paragraph" w:styleId="ListParagraph">
    <w:name w:val="List Paragraph"/>
    <w:basedOn w:val="Normal"/>
    <w:uiPriority w:val="34"/>
    <w:qFormat/>
    <w:rsid w:val="006E7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8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5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B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D1DD1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795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C2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veen.347809@2freemail.com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1388-0057-4725-AA3D-2DA59472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cp:lastPrinted>2017-01-31T03:55:00Z</cp:lastPrinted>
  <dcterms:created xsi:type="dcterms:W3CDTF">2017-05-22T12:52:00Z</dcterms:created>
  <dcterms:modified xsi:type="dcterms:W3CDTF">2017-05-22T12:52:00Z</dcterms:modified>
</cp:coreProperties>
</file>