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9A" w:rsidRDefault="007362E9" w:rsidP="008A2DE5">
      <w:pPr>
        <w:rPr>
          <w:rFonts w:ascii="Times New Roman" w:hAnsi="Times New Roman" w:cs="Times New Roman"/>
          <w:b/>
          <w:sz w:val="36"/>
          <w:szCs w:val="36"/>
        </w:rPr>
      </w:pPr>
      <w:r w:rsidRPr="007362E9">
        <w:rPr>
          <w:noProof/>
          <w:lang w:val="en-US"/>
        </w:rPr>
        <w:pict>
          <v:oval id="Oval 2" o:spid="_x0000_s1026" style="position:absolute;margin-left:0;margin-top:0;width:2in;height:2in;z-index:251659264;visibility:visible;mso-position-horizontal:center;mso-position-horizontal-relative:margin;mso-position-vertical:top;mso-position-vertic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" filled="f" strokecolor="#4f81bd [3204]" strokeweight="4.5pt">
            <w10:wrap type="square" anchorx="margin" anchory="margin"/>
          </v:oval>
        </w:pict>
      </w:r>
      <w:r w:rsidR="00CA65F4">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1828800"/>
                    </a:xfrm>
                    <a:prstGeom prst="rect">
                      <a:avLst/>
                    </a:prstGeom>
                    <a:noFill/>
                    <a:ln>
                      <a:noFill/>
                    </a:ln>
                  </pic:spPr>
                </pic:pic>
              </a:graphicData>
            </a:graphic>
          </wp:anchor>
        </w:drawing>
      </w:r>
    </w:p>
    <w:p w:rsidR="008B0D9A" w:rsidRDefault="008B0D9A" w:rsidP="008A2DE5">
      <w:pPr>
        <w:rPr>
          <w:rFonts w:ascii="Times New Roman" w:hAnsi="Times New Roman" w:cs="Times New Roman"/>
          <w:b/>
          <w:sz w:val="36"/>
          <w:szCs w:val="36"/>
        </w:rPr>
      </w:pPr>
    </w:p>
    <w:p w:rsidR="008B0D9A" w:rsidRDefault="008B0D9A" w:rsidP="008A2DE5">
      <w:pPr>
        <w:rPr>
          <w:rFonts w:ascii="Times New Roman" w:hAnsi="Times New Roman" w:cs="Times New Roman"/>
          <w:b/>
          <w:sz w:val="36"/>
          <w:szCs w:val="36"/>
        </w:rPr>
      </w:pPr>
    </w:p>
    <w:p w:rsidR="008B0D9A" w:rsidRDefault="008B0D9A" w:rsidP="008A2DE5">
      <w:pPr>
        <w:rPr>
          <w:rFonts w:ascii="Times New Roman" w:hAnsi="Times New Roman" w:cs="Times New Roman"/>
          <w:b/>
          <w:sz w:val="36"/>
          <w:szCs w:val="36"/>
        </w:rPr>
      </w:pPr>
    </w:p>
    <w:p w:rsidR="008B0D9A" w:rsidRDefault="008B0D9A" w:rsidP="008A2DE5">
      <w:pPr>
        <w:rPr>
          <w:rFonts w:ascii="Times New Roman" w:hAnsi="Times New Roman" w:cs="Times New Roman"/>
          <w:b/>
          <w:sz w:val="36"/>
          <w:szCs w:val="36"/>
        </w:rPr>
      </w:pPr>
    </w:p>
    <w:p w:rsidR="008B0D9A" w:rsidRDefault="008B0D9A" w:rsidP="008A2DE5">
      <w:pPr>
        <w:rPr>
          <w:rFonts w:ascii="Times New Roman" w:hAnsi="Times New Roman" w:cs="Times New Roman"/>
          <w:b/>
          <w:sz w:val="36"/>
          <w:szCs w:val="36"/>
        </w:rPr>
      </w:pPr>
    </w:p>
    <w:p w:rsidR="00CA65F4" w:rsidRDefault="00CA65F4" w:rsidP="00CA65F4">
      <w:pPr>
        <w:contextualSpacing/>
        <w:jc w:val="center"/>
        <w:rPr>
          <w:rFonts w:ascii="Times New Roman" w:hAnsi="Times New Roman" w:cs="Times New Roman"/>
          <w:b/>
          <w:sz w:val="36"/>
          <w:szCs w:val="36"/>
        </w:rPr>
      </w:pPr>
    </w:p>
    <w:p w:rsidR="00CA65F4" w:rsidRDefault="00CA65F4" w:rsidP="00CA65F4">
      <w:pPr>
        <w:contextualSpacing/>
        <w:jc w:val="center"/>
        <w:rPr>
          <w:rFonts w:ascii="Times New Roman" w:hAnsi="Times New Roman" w:cs="Times New Roman"/>
          <w:b/>
          <w:sz w:val="36"/>
          <w:szCs w:val="36"/>
        </w:rPr>
      </w:pPr>
    </w:p>
    <w:p w:rsidR="00CA65F4" w:rsidRPr="00165B77" w:rsidRDefault="008A2DE5" w:rsidP="00CA65F4">
      <w:pPr>
        <w:contextualSpacing/>
        <w:jc w:val="center"/>
        <w:rPr>
          <w:rFonts w:ascii="Times New Roman" w:hAnsi="Times New Roman" w:cs="Times New Roman"/>
          <w:b/>
          <w:color w:val="4F81BD" w:themeColor="accent1"/>
          <w:sz w:val="36"/>
          <w:szCs w:val="36"/>
        </w:rPr>
      </w:pPr>
      <w:r w:rsidRPr="00165B77">
        <w:rPr>
          <w:rFonts w:ascii="Times New Roman" w:hAnsi="Times New Roman" w:cs="Times New Roman"/>
          <w:b/>
          <w:color w:val="4F81BD" w:themeColor="accent1"/>
          <w:sz w:val="36"/>
          <w:szCs w:val="36"/>
        </w:rPr>
        <w:t xml:space="preserve">RUWAN </w:t>
      </w:r>
    </w:p>
    <w:p w:rsidR="008A2DE5" w:rsidRPr="005C08C7" w:rsidRDefault="008A2DE5" w:rsidP="00CA65F4">
      <w:pPr>
        <w:contextualSpacing/>
        <w:jc w:val="center"/>
        <w:rPr>
          <w:rFonts w:ascii="Times New Roman" w:hAnsi="Times New Roman" w:cs="Times New Roman"/>
          <w:b/>
          <w:sz w:val="28"/>
          <w:szCs w:val="28"/>
        </w:rPr>
      </w:pPr>
      <w:r w:rsidRPr="005C08C7">
        <w:rPr>
          <w:rFonts w:ascii="Times New Roman" w:hAnsi="Times New Roman" w:cs="Times New Roman"/>
          <w:b/>
          <w:sz w:val="28"/>
          <w:szCs w:val="28"/>
        </w:rPr>
        <w:t>SENIOR QUANTITY SURVEYOR</w:t>
      </w:r>
    </w:p>
    <w:p w:rsidR="00CA65F4" w:rsidRPr="005C08C7" w:rsidRDefault="00C12A22" w:rsidP="00CA65F4">
      <w:pPr>
        <w:widowControl w:val="0"/>
        <w:autoSpaceDE w:val="0"/>
        <w:autoSpaceDN w:val="0"/>
        <w:adjustRightInd w:val="0"/>
        <w:spacing w:after="240"/>
        <w:contextualSpacing/>
        <w:jc w:val="center"/>
        <w:rPr>
          <w:rFonts w:ascii="Times New Roman" w:hAnsi="Times New Roman" w:cs="Times New Roman"/>
          <w:lang w:val="en-US"/>
        </w:rPr>
      </w:pPr>
      <w:r>
        <w:t xml:space="preserve">Email: </w:t>
      </w:r>
      <w:hyperlink r:id="rId7" w:history="1">
        <w:r w:rsidRPr="00FE7598">
          <w:rPr>
            <w:rStyle w:val="Hyperlink"/>
          </w:rPr>
          <w:t>ruwan.348459@2freemail.com</w:t>
        </w:r>
      </w:hyperlink>
      <w:r>
        <w:t xml:space="preserve"> </w:t>
      </w:r>
    </w:p>
    <w:p w:rsidR="00CA65F4" w:rsidRDefault="00CA65F4" w:rsidP="00CA65F4">
      <w:pPr>
        <w:widowControl w:val="0"/>
        <w:autoSpaceDE w:val="0"/>
        <w:autoSpaceDN w:val="0"/>
        <w:adjustRightInd w:val="0"/>
        <w:spacing w:after="240"/>
        <w:contextualSpacing/>
        <w:jc w:val="center"/>
        <w:rPr>
          <w:rFonts w:ascii="Times New Roman" w:hAnsi="Times New Roman" w:cs="Times New Roman"/>
          <w:lang w:val="en-US"/>
        </w:rPr>
      </w:pPr>
    </w:p>
    <w:p w:rsidR="00CA65F4" w:rsidRDefault="00CA65F4" w:rsidP="00CA65F4">
      <w:pPr>
        <w:widowControl w:val="0"/>
        <w:autoSpaceDE w:val="0"/>
        <w:autoSpaceDN w:val="0"/>
        <w:adjustRightInd w:val="0"/>
        <w:spacing w:after="240"/>
        <w:contextualSpacing/>
        <w:jc w:val="center"/>
        <w:rPr>
          <w:rFonts w:ascii="Times New Roman" w:hAnsi="Times New Roman" w:cs="Times New Roman"/>
          <w:b/>
          <w:sz w:val="28"/>
          <w:szCs w:val="28"/>
        </w:rPr>
      </w:pPr>
      <w:bookmarkStart w:id="0" w:name="_GoBack"/>
      <w:bookmarkEnd w:id="0"/>
    </w:p>
    <w:p w:rsidR="00CA65F4" w:rsidRPr="00165B77" w:rsidRDefault="00CA65F4" w:rsidP="00CA65F4">
      <w:pPr>
        <w:widowControl w:val="0"/>
        <w:autoSpaceDE w:val="0"/>
        <w:autoSpaceDN w:val="0"/>
        <w:adjustRightInd w:val="0"/>
        <w:spacing w:after="240"/>
        <w:contextualSpacing/>
        <w:jc w:val="center"/>
        <w:rPr>
          <w:rFonts w:ascii="Times New Roman" w:hAnsi="Times New Roman" w:cs="Times New Roman"/>
          <w:b/>
          <w:color w:val="4F81BD" w:themeColor="accent1"/>
          <w:sz w:val="28"/>
          <w:szCs w:val="28"/>
        </w:rPr>
      </w:pPr>
      <w:r w:rsidRPr="00165B77">
        <w:rPr>
          <w:rFonts w:ascii="Times New Roman" w:hAnsi="Times New Roman" w:cs="Times New Roman"/>
          <w:b/>
          <w:color w:val="4F81BD" w:themeColor="accent1"/>
          <w:sz w:val="28"/>
          <w:szCs w:val="28"/>
        </w:rPr>
        <w:t>OBJECTIVE</w:t>
      </w:r>
    </w:p>
    <w:p w:rsidR="00E077F0" w:rsidRPr="00C722E8" w:rsidRDefault="00C722E8" w:rsidP="00CA65F4">
      <w:pPr>
        <w:widowControl w:val="0"/>
        <w:autoSpaceDE w:val="0"/>
        <w:autoSpaceDN w:val="0"/>
        <w:adjustRightInd w:val="0"/>
        <w:spacing w:after="240"/>
        <w:contextualSpacing/>
        <w:jc w:val="center"/>
        <w:rPr>
          <w:rFonts w:ascii="Times New Roman" w:hAnsi="Times New Roman" w:cs="Times New Roman"/>
          <w:lang w:val="en-US"/>
        </w:rPr>
      </w:pPr>
      <w:r>
        <w:rPr>
          <w:rFonts w:ascii="Times New Roman" w:hAnsi="Times New Roman" w:cs="Times New Roman"/>
          <w:lang w:val="en-US"/>
        </w:rPr>
        <w:br/>
      </w:r>
      <w:r w:rsidR="000C00F4" w:rsidRPr="00E0072F">
        <w:rPr>
          <w:rFonts w:ascii="Times New Roman" w:hAnsi="Times New Roman" w:cs="Times New Roman"/>
          <w:i/>
          <w:iCs/>
          <w:sz w:val="20"/>
          <w:szCs w:val="20"/>
        </w:rPr>
        <w:t>To achieve</w:t>
      </w:r>
      <w:r w:rsidR="00A934A3">
        <w:rPr>
          <w:rFonts w:ascii="Times New Roman" w:hAnsi="Times New Roman" w:cs="Times New Roman"/>
          <w:i/>
          <w:iCs/>
          <w:sz w:val="20"/>
          <w:szCs w:val="20"/>
        </w:rPr>
        <w:t xml:space="preserve"> </w:t>
      </w:r>
      <w:r w:rsidR="00523783">
        <w:rPr>
          <w:rFonts w:ascii="Times New Roman" w:hAnsi="Times New Roman" w:cs="Times New Roman"/>
          <w:i/>
          <w:iCs/>
          <w:sz w:val="20"/>
          <w:szCs w:val="20"/>
        </w:rPr>
        <w:t>tangible</w:t>
      </w:r>
      <w:r w:rsidR="000C00F4" w:rsidRPr="00E0072F">
        <w:rPr>
          <w:rFonts w:ascii="Times New Roman" w:hAnsi="Times New Roman" w:cs="Times New Roman"/>
          <w:i/>
          <w:iCs/>
          <w:sz w:val="20"/>
          <w:szCs w:val="20"/>
        </w:rPr>
        <w:t xml:space="preserve"> goals within a given period of time applying the best of my abilities. To take up challenges which will bring the best capabilities and talents within myself. Also to utilize the experience and knowledge I have gained in the construction industry during the past 30+ years.</w:t>
      </w:r>
    </w:p>
    <w:p w:rsidR="00CA65F4" w:rsidRDefault="00CA65F4" w:rsidP="00CA65F4">
      <w:pPr>
        <w:widowControl w:val="0"/>
        <w:autoSpaceDE w:val="0"/>
        <w:autoSpaceDN w:val="0"/>
        <w:adjustRightInd w:val="0"/>
        <w:spacing w:after="240"/>
        <w:contextualSpacing/>
        <w:jc w:val="center"/>
        <w:rPr>
          <w:rFonts w:ascii="Times New Roman" w:hAnsi="Times New Roman" w:cs="Times New Roman"/>
          <w:b/>
          <w:sz w:val="28"/>
          <w:szCs w:val="28"/>
        </w:rPr>
      </w:pPr>
    </w:p>
    <w:p w:rsidR="00CA65F4" w:rsidRDefault="00CA65F4" w:rsidP="00CA65F4">
      <w:pPr>
        <w:widowControl w:val="0"/>
        <w:autoSpaceDE w:val="0"/>
        <w:autoSpaceDN w:val="0"/>
        <w:adjustRightInd w:val="0"/>
        <w:spacing w:after="240"/>
        <w:contextualSpacing/>
        <w:jc w:val="center"/>
        <w:rPr>
          <w:rFonts w:ascii="Times New Roman" w:hAnsi="Times New Roman" w:cs="Times New Roman"/>
          <w:b/>
          <w:sz w:val="28"/>
          <w:szCs w:val="28"/>
        </w:rPr>
      </w:pPr>
    </w:p>
    <w:p w:rsidR="00CA65F4" w:rsidRPr="00165B77" w:rsidRDefault="00C722E8" w:rsidP="00CA65F4">
      <w:pPr>
        <w:widowControl w:val="0"/>
        <w:autoSpaceDE w:val="0"/>
        <w:autoSpaceDN w:val="0"/>
        <w:adjustRightInd w:val="0"/>
        <w:spacing w:after="240"/>
        <w:contextualSpacing/>
        <w:jc w:val="center"/>
        <w:rPr>
          <w:rFonts w:ascii="Times New Roman" w:hAnsi="Times New Roman" w:cs="Times New Roman"/>
          <w:b/>
          <w:color w:val="4F81BD" w:themeColor="accent1"/>
          <w:sz w:val="28"/>
          <w:szCs w:val="28"/>
        </w:rPr>
      </w:pPr>
      <w:r w:rsidRPr="00165B77">
        <w:rPr>
          <w:rFonts w:ascii="Times New Roman" w:hAnsi="Times New Roman" w:cs="Times New Roman"/>
          <w:b/>
          <w:color w:val="4F81BD" w:themeColor="accent1"/>
          <w:sz w:val="28"/>
          <w:szCs w:val="28"/>
        </w:rPr>
        <w:t xml:space="preserve">WORK </w:t>
      </w:r>
      <w:r w:rsidR="004A534F" w:rsidRPr="00165B77">
        <w:rPr>
          <w:rFonts w:ascii="Times New Roman" w:hAnsi="Times New Roman" w:cs="Times New Roman"/>
          <w:b/>
          <w:color w:val="4F81BD" w:themeColor="accent1"/>
          <w:sz w:val="28"/>
          <w:szCs w:val="28"/>
        </w:rPr>
        <w:t>EXPER</w:t>
      </w:r>
      <w:r w:rsidR="00E0072F" w:rsidRPr="00165B77">
        <w:rPr>
          <w:rFonts w:ascii="Times New Roman" w:hAnsi="Times New Roman" w:cs="Times New Roman"/>
          <w:b/>
          <w:color w:val="4F81BD" w:themeColor="accent1"/>
          <w:sz w:val="28"/>
          <w:szCs w:val="28"/>
        </w:rPr>
        <w:t>IENC</w:t>
      </w:r>
      <w:r w:rsidR="00E077F0" w:rsidRPr="00165B77">
        <w:rPr>
          <w:rFonts w:ascii="Times New Roman" w:hAnsi="Times New Roman" w:cs="Times New Roman"/>
          <w:b/>
          <w:color w:val="4F81BD" w:themeColor="accent1"/>
          <w:sz w:val="28"/>
          <w:szCs w:val="28"/>
        </w:rPr>
        <w:t>E</w:t>
      </w:r>
    </w:p>
    <w:p w:rsidR="00CA65F4" w:rsidRDefault="00CA65F4" w:rsidP="00CA65F4">
      <w:pPr>
        <w:widowControl w:val="0"/>
        <w:autoSpaceDE w:val="0"/>
        <w:autoSpaceDN w:val="0"/>
        <w:adjustRightInd w:val="0"/>
        <w:spacing w:after="240"/>
        <w:contextualSpacing/>
        <w:jc w:val="center"/>
        <w:rPr>
          <w:rFonts w:ascii="Times New Roman" w:hAnsi="Times New Roman" w:cs="Times New Roman"/>
          <w:b/>
          <w:sz w:val="28"/>
          <w:szCs w:val="28"/>
        </w:rPr>
      </w:pPr>
    </w:p>
    <w:p w:rsidR="00E077F0" w:rsidRDefault="00E077F0" w:rsidP="00C722E8">
      <w:pPr>
        <w:widowControl w:val="0"/>
        <w:autoSpaceDE w:val="0"/>
        <w:autoSpaceDN w:val="0"/>
        <w:adjustRightInd w:val="0"/>
        <w:spacing w:after="240" w:line="360" w:lineRule="auto"/>
        <w:contextualSpacing/>
        <w:jc w:val="center"/>
        <w:rPr>
          <w:rFonts w:ascii="Times New Roman" w:hAnsi="Times New Roman" w:cs="Times New Roman"/>
          <w:b/>
          <w:sz w:val="28"/>
          <w:szCs w:val="28"/>
        </w:rPr>
        <w:sectPr w:rsidR="00E077F0" w:rsidSect="00414560">
          <w:type w:val="continuous"/>
          <w:pgSz w:w="12240" w:h="15840"/>
          <w:pgMar w:top="720" w:right="720" w:bottom="720" w:left="720" w:header="720" w:footer="720" w:gutter="0"/>
          <w:cols w:space="720"/>
          <w:docGrid w:linePitch="360"/>
        </w:sectPr>
      </w:pPr>
    </w:p>
    <w:p w:rsidR="00E077F0" w:rsidRDefault="00E077F0" w:rsidP="00FC221A">
      <w:pPr>
        <w:widowControl w:val="0"/>
        <w:autoSpaceDE w:val="0"/>
        <w:autoSpaceDN w:val="0"/>
        <w:adjustRightInd w:val="0"/>
        <w:spacing w:after="240"/>
        <w:contextualSpacing/>
        <w:jc w:val="right"/>
        <w:rPr>
          <w:rFonts w:ascii="Times New Roman" w:hAnsi="Times New Roman" w:cs="Times New Roman"/>
          <w:bCs/>
          <w:color w:val="000000"/>
          <w:sz w:val="20"/>
          <w:szCs w:val="20"/>
          <w:lang w:val="en-US"/>
        </w:rPr>
      </w:pPr>
      <w:r w:rsidRPr="00E077F0">
        <w:rPr>
          <w:rFonts w:ascii="Times New Roman" w:hAnsi="Times New Roman" w:cs="Times New Roman"/>
          <w:b/>
          <w:bCs/>
          <w:color w:val="000000"/>
          <w:sz w:val="20"/>
          <w:szCs w:val="20"/>
          <w:lang w:val="en-US"/>
        </w:rPr>
        <w:lastRenderedPageBreak/>
        <w:t>2017 MAY – PRESENT</w:t>
      </w:r>
      <w:r w:rsidRPr="00E077F0">
        <w:rPr>
          <w:rFonts w:ascii="Times New Roman" w:hAnsi="Times New Roman" w:cs="Times New Roman"/>
          <w:b/>
          <w:bCs/>
          <w:color w:val="000000"/>
          <w:sz w:val="20"/>
          <w:szCs w:val="20"/>
          <w:lang w:val="en-US"/>
        </w:rPr>
        <w:br/>
      </w:r>
      <w:r w:rsidR="00985141">
        <w:rPr>
          <w:rFonts w:ascii="Times New Roman" w:hAnsi="Times New Roman" w:cs="Times New Roman"/>
          <w:bCs/>
          <w:color w:val="000000"/>
          <w:sz w:val="20"/>
          <w:szCs w:val="20"/>
          <w:lang w:val="en-US"/>
        </w:rPr>
        <w:t xml:space="preserve">FREELANCE </w:t>
      </w:r>
      <w:r w:rsidRPr="00E077F0">
        <w:rPr>
          <w:rFonts w:ascii="Times New Roman" w:hAnsi="Times New Roman" w:cs="Times New Roman"/>
          <w:bCs/>
          <w:color w:val="000000"/>
          <w:sz w:val="20"/>
          <w:szCs w:val="20"/>
          <w:lang w:val="en-US"/>
        </w:rPr>
        <w:t>SENIOR QUANTITY SURVEYOR</w:t>
      </w:r>
    </w:p>
    <w:p w:rsidR="00C722E8" w:rsidRPr="00E077F0" w:rsidRDefault="00C722E8" w:rsidP="00FC221A">
      <w:pPr>
        <w:widowControl w:val="0"/>
        <w:autoSpaceDE w:val="0"/>
        <w:autoSpaceDN w:val="0"/>
        <w:adjustRightInd w:val="0"/>
        <w:spacing w:after="240"/>
        <w:contextualSpacing/>
        <w:jc w:val="right"/>
        <w:rPr>
          <w:rFonts w:ascii="Times New Roman" w:hAnsi="Times New Roman" w:cs="Times New Roman"/>
          <w:bCs/>
          <w:color w:val="000000"/>
          <w:sz w:val="20"/>
          <w:szCs w:val="20"/>
          <w:lang w:val="en-US"/>
        </w:rPr>
      </w:pPr>
    </w:p>
    <w:p w:rsidR="00DB0BAE" w:rsidRDefault="00E077F0" w:rsidP="00FC221A">
      <w:pPr>
        <w:widowControl w:val="0"/>
        <w:autoSpaceDE w:val="0"/>
        <w:autoSpaceDN w:val="0"/>
        <w:adjustRightInd w:val="0"/>
        <w:spacing w:after="240"/>
        <w:contextualSpacing/>
        <w:jc w:val="right"/>
        <w:rPr>
          <w:rFonts w:ascii="Times New Roman" w:hAnsi="Times New Roman" w:cs="Times New Roman"/>
          <w:bCs/>
          <w:i/>
          <w:color w:val="000000"/>
          <w:sz w:val="20"/>
          <w:szCs w:val="20"/>
          <w:lang w:val="en-US"/>
        </w:rPr>
      </w:pPr>
      <w:r w:rsidRPr="00E077F0">
        <w:rPr>
          <w:rFonts w:ascii="Times New Roman" w:hAnsi="Times New Roman" w:cs="Times New Roman"/>
          <w:b/>
          <w:bCs/>
          <w:color w:val="000000"/>
          <w:sz w:val="20"/>
          <w:szCs w:val="20"/>
          <w:lang w:val="en-US"/>
        </w:rPr>
        <w:t>2014 DECEMBER - 2017 APRIL</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 xml:space="preserve">SENIOR QUANTITY SURVEYOR </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i/>
          <w:color w:val="000000"/>
          <w:sz w:val="20"/>
          <w:szCs w:val="20"/>
          <w:lang w:val="en-US"/>
        </w:rPr>
        <w:t>Hill International Inc., Abu Dhabi, United Arab Emirates</w:t>
      </w:r>
    </w:p>
    <w:p w:rsidR="00C722E8" w:rsidRPr="00DB0BAE" w:rsidRDefault="00C722E8" w:rsidP="00FC221A">
      <w:pPr>
        <w:widowControl w:val="0"/>
        <w:autoSpaceDE w:val="0"/>
        <w:autoSpaceDN w:val="0"/>
        <w:adjustRightInd w:val="0"/>
        <w:spacing w:after="240"/>
        <w:contextualSpacing/>
        <w:jc w:val="right"/>
        <w:rPr>
          <w:rFonts w:ascii="Times New Roman" w:hAnsi="Times New Roman" w:cs="Times New Roman"/>
          <w:i/>
          <w:iCs/>
          <w:color w:val="000000"/>
          <w:sz w:val="20"/>
          <w:szCs w:val="20"/>
          <w:lang w:val="en-US"/>
        </w:rPr>
      </w:pPr>
    </w:p>
    <w:p w:rsidR="00985141" w:rsidRDefault="00E077F0" w:rsidP="00FC221A">
      <w:pPr>
        <w:widowControl w:val="0"/>
        <w:autoSpaceDE w:val="0"/>
        <w:autoSpaceDN w:val="0"/>
        <w:adjustRightInd w:val="0"/>
        <w:spacing w:after="240"/>
        <w:contextualSpacing/>
        <w:jc w:val="right"/>
        <w:rPr>
          <w:rFonts w:ascii="Times New Roman" w:hAnsi="Times New Roman" w:cs="Times New Roman"/>
          <w:bCs/>
          <w:i/>
          <w:color w:val="000000"/>
          <w:sz w:val="20"/>
          <w:szCs w:val="20"/>
          <w:lang w:val="en-US"/>
        </w:rPr>
      </w:pPr>
      <w:r w:rsidRPr="00E077F0">
        <w:rPr>
          <w:rFonts w:ascii="Times New Roman" w:hAnsi="Times New Roman" w:cs="Times New Roman"/>
          <w:b/>
          <w:bCs/>
          <w:color w:val="000000"/>
          <w:sz w:val="20"/>
          <w:szCs w:val="20"/>
          <w:lang w:val="en-US"/>
        </w:rPr>
        <w:t xml:space="preserve">2012 JANUARY - 2014 NOVEMBER </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 xml:space="preserve">SENIOR QUANTITY SURVEYOR </w:t>
      </w:r>
      <w:r w:rsidRPr="00E077F0">
        <w:rPr>
          <w:rFonts w:ascii="Times New Roman" w:hAnsi="Times New Roman" w:cs="Times New Roman"/>
          <w:bCs/>
          <w:color w:val="000000"/>
          <w:sz w:val="20"/>
          <w:szCs w:val="20"/>
          <w:lang w:val="en-US"/>
        </w:rPr>
        <w:br/>
      </w:r>
      <w:r w:rsidRPr="00E077F0">
        <w:rPr>
          <w:rFonts w:ascii="Times New Roman" w:hAnsi="Times New Roman" w:cs="Times New Roman"/>
          <w:bCs/>
          <w:i/>
          <w:color w:val="000000"/>
          <w:sz w:val="20"/>
          <w:szCs w:val="20"/>
          <w:lang w:val="en-US"/>
        </w:rPr>
        <w:t>Gardiner &amp; Theobald International Ltd., Dubai, U</w:t>
      </w:r>
      <w:r w:rsidR="00985141">
        <w:rPr>
          <w:rFonts w:ascii="Times New Roman" w:hAnsi="Times New Roman" w:cs="Times New Roman"/>
          <w:bCs/>
          <w:i/>
          <w:color w:val="000000"/>
          <w:sz w:val="20"/>
          <w:szCs w:val="20"/>
          <w:lang w:val="en-US"/>
        </w:rPr>
        <w:t>.</w:t>
      </w:r>
      <w:r w:rsidRPr="00E077F0">
        <w:rPr>
          <w:rFonts w:ascii="Times New Roman" w:hAnsi="Times New Roman" w:cs="Times New Roman"/>
          <w:bCs/>
          <w:i/>
          <w:color w:val="000000"/>
          <w:sz w:val="20"/>
          <w:szCs w:val="20"/>
          <w:lang w:val="en-US"/>
        </w:rPr>
        <w:t>A</w:t>
      </w:r>
      <w:r w:rsidR="00985141">
        <w:rPr>
          <w:rFonts w:ascii="Times New Roman" w:hAnsi="Times New Roman" w:cs="Times New Roman"/>
          <w:bCs/>
          <w:i/>
          <w:color w:val="000000"/>
          <w:sz w:val="20"/>
          <w:szCs w:val="20"/>
          <w:lang w:val="en-US"/>
        </w:rPr>
        <w:t>.</w:t>
      </w:r>
      <w:r w:rsidRPr="00E077F0">
        <w:rPr>
          <w:rFonts w:ascii="Times New Roman" w:hAnsi="Times New Roman" w:cs="Times New Roman"/>
          <w:bCs/>
          <w:i/>
          <w:color w:val="000000"/>
          <w:sz w:val="20"/>
          <w:szCs w:val="20"/>
          <w:lang w:val="en-US"/>
        </w:rPr>
        <w:t>E</w:t>
      </w:r>
    </w:p>
    <w:p w:rsidR="00C722E8" w:rsidRDefault="00C722E8" w:rsidP="00FC221A">
      <w:pPr>
        <w:widowControl w:val="0"/>
        <w:autoSpaceDE w:val="0"/>
        <w:autoSpaceDN w:val="0"/>
        <w:adjustRightInd w:val="0"/>
        <w:spacing w:after="240"/>
        <w:contextualSpacing/>
        <w:jc w:val="right"/>
        <w:rPr>
          <w:rFonts w:ascii="Times New Roman" w:hAnsi="Times New Roman" w:cs="Times New Roman"/>
          <w:i/>
          <w:iCs/>
          <w:color w:val="000000"/>
          <w:sz w:val="20"/>
          <w:szCs w:val="20"/>
          <w:lang w:val="en-US"/>
        </w:rPr>
      </w:pPr>
    </w:p>
    <w:p w:rsidR="00E077F0" w:rsidRDefault="00E077F0" w:rsidP="00FC221A">
      <w:pPr>
        <w:widowControl w:val="0"/>
        <w:autoSpaceDE w:val="0"/>
        <w:autoSpaceDN w:val="0"/>
        <w:adjustRightInd w:val="0"/>
        <w:spacing w:after="240"/>
        <w:contextualSpacing/>
        <w:jc w:val="right"/>
        <w:rPr>
          <w:rFonts w:ascii="Times New Roman" w:hAnsi="Times New Roman" w:cs="Times New Roman"/>
          <w:bCs/>
          <w:i/>
          <w:color w:val="000000"/>
          <w:sz w:val="20"/>
          <w:szCs w:val="20"/>
          <w:lang w:val="en-US"/>
        </w:rPr>
      </w:pPr>
      <w:r w:rsidRPr="00E077F0">
        <w:rPr>
          <w:rFonts w:ascii="Times New Roman" w:hAnsi="Times New Roman" w:cs="Times New Roman"/>
          <w:b/>
          <w:bCs/>
          <w:color w:val="000000"/>
          <w:sz w:val="20"/>
          <w:szCs w:val="20"/>
          <w:lang w:val="en-US"/>
        </w:rPr>
        <w:t>2009 MAY - 2011 DECEMBER</w:t>
      </w:r>
      <w:r w:rsidRPr="00E077F0">
        <w:rPr>
          <w:rFonts w:ascii="Times New Roman" w:hAnsi="Times New Roman" w:cs="Times New Roman"/>
          <w:bCs/>
          <w:color w:val="000000"/>
          <w:sz w:val="20"/>
          <w:szCs w:val="20"/>
          <w:lang w:val="en-US"/>
        </w:rPr>
        <w:br/>
        <w:t>SENIOR QUANTITY SURVEYOR</w:t>
      </w:r>
      <w:r w:rsidRPr="00E077F0">
        <w:rPr>
          <w:rFonts w:ascii="Times New Roman" w:hAnsi="Times New Roman" w:cs="Times New Roman"/>
          <w:bCs/>
          <w:color w:val="000000"/>
          <w:sz w:val="20"/>
          <w:szCs w:val="20"/>
          <w:lang w:val="en-US"/>
        </w:rPr>
        <w:br/>
      </w:r>
      <w:proofErr w:type="spellStart"/>
      <w:r w:rsidRPr="00E077F0">
        <w:rPr>
          <w:rFonts w:ascii="Times New Roman" w:hAnsi="Times New Roman" w:cs="Times New Roman"/>
          <w:bCs/>
          <w:i/>
          <w:color w:val="000000"/>
          <w:sz w:val="20"/>
          <w:szCs w:val="20"/>
          <w:lang w:val="en-US"/>
        </w:rPr>
        <w:t>Morganti</w:t>
      </w:r>
      <w:proofErr w:type="spellEnd"/>
      <w:r w:rsidRPr="00E077F0">
        <w:rPr>
          <w:rFonts w:ascii="Times New Roman" w:hAnsi="Times New Roman" w:cs="Times New Roman"/>
          <w:bCs/>
          <w:i/>
          <w:color w:val="000000"/>
          <w:sz w:val="20"/>
          <w:szCs w:val="20"/>
          <w:lang w:val="en-US"/>
        </w:rPr>
        <w:t xml:space="preserve"> Group Inc., Abu Dhabi, U</w:t>
      </w:r>
      <w:r w:rsidR="00985141">
        <w:rPr>
          <w:rFonts w:ascii="Times New Roman" w:hAnsi="Times New Roman" w:cs="Times New Roman"/>
          <w:bCs/>
          <w:i/>
          <w:color w:val="000000"/>
          <w:sz w:val="20"/>
          <w:szCs w:val="20"/>
          <w:lang w:val="en-US"/>
        </w:rPr>
        <w:t>.</w:t>
      </w:r>
      <w:r w:rsidRPr="00E077F0">
        <w:rPr>
          <w:rFonts w:ascii="Times New Roman" w:hAnsi="Times New Roman" w:cs="Times New Roman"/>
          <w:bCs/>
          <w:i/>
          <w:color w:val="000000"/>
          <w:sz w:val="20"/>
          <w:szCs w:val="20"/>
          <w:lang w:val="en-US"/>
        </w:rPr>
        <w:t>A</w:t>
      </w:r>
      <w:r w:rsidR="00985141">
        <w:rPr>
          <w:rFonts w:ascii="Times New Roman" w:hAnsi="Times New Roman" w:cs="Times New Roman"/>
          <w:bCs/>
          <w:i/>
          <w:color w:val="000000"/>
          <w:sz w:val="20"/>
          <w:szCs w:val="20"/>
          <w:lang w:val="en-US"/>
        </w:rPr>
        <w:t>.</w:t>
      </w:r>
      <w:r w:rsidRPr="00E077F0">
        <w:rPr>
          <w:rFonts w:ascii="Times New Roman" w:hAnsi="Times New Roman" w:cs="Times New Roman"/>
          <w:bCs/>
          <w:i/>
          <w:color w:val="000000"/>
          <w:sz w:val="20"/>
          <w:szCs w:val="20"/>
          <w:lang w:val="en-US"/>
        </w:rPr>
        <w:t>E</w:t>
      </w:r>
    </w:p>
    <w:p w:rsidR="00C722E8" w:rsidRPr="00427E2A" w:rsidRDefault="00C722E8" w:rsidP="00FC221A">
      <w:pPr>
        <w:widowControl w:val="0"/>
        <w:autoSpaceDE w:val="0"/>
        <w:autoSpaceDN w:val="0"/>
        <w:adjustRightInd w:val="0"/>
        <w:spacing w:after="240"/>
        <w:contextualSpacing/>
        <w:jc w:val="right"/>
        <w:rPr>
          <w:rFonts w:ascii="Times New Roman" w:hAnsi="Times New Roman" w:cs="Times New Roman"/>
          <w:i/>
          <w:iCs/>
          <w:color w:val="000000"/>
          <w:sz w:val="20"/>
          <w:szCs w:val="20"/>
          <w:lang w:val="en-US"/>
        </w:rPr>
      </w:pPr>
    </w:p>
    <w:p w:rsidR="00427E2A" w:rsidRDefault="00E077F0" w:rsidP="00FC221A">
      <w:pPr>
        <w:widowControl w:val="0"/>
        <w:autoSpaceDE w:val="0"/>
        <w:autoSpaceDN w:val="0"/>
        <w:adjustRightInd w:val="0"/>
        <w:spacing w:after="240"/>
        <w:contextualSpacing/>
        <w:jc w:val="right"/>
        <w:rPr>
          <w:rFonts w:ascii="Times New Roman" w:hAnsi="Times New Roman" w:cs="Times New Roman"/>
          <w:bCs/>
          <w:i/>
          <w:color w:val="000000"/>
          <w:sz w:val="20"/>
          <w:szCs w:val="20"/>
          <w:lang w:val="en-US"/>
        </w:rPr>
      </w:pPr>
      <w:r w:rsidRPr="00E077F0">
        <w:rPr>
          <w:rFonts w:ascii="Times New Roman" w:hAnsi="Times New Roman" w:cs="Times New Roman"/>
          <w:b/>
          <w:bCs/>
          <w:color w:val="000000"/>
          <w:sz w:val="20"/>
          <w:szCs w:val="20"/>
          <w:lang w:val="en-US"/>
        </w:rPr>
        <w:t>2006 OCTOBER - 2009 APRIL</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 xml:space="preserve">SENIOR QUANTITY SURVEYOR </w:t>
      </w:r>
      <w:r w:rsidRPr="00E077F0">
        <w:rPr>
          <w:rFonts w:ascii="Times New Roman" w:hAnsi="Times New Roman" w:cs="Times New Roman"/>
          <w:bCs/>
          <w:color w:val="000000"/>
          <w:sz w:val="20"/>
          <w:szCs w:val="20"/>
          <w:lang w:val="en-US"/>
        </w:rPr>
        <w:br/>
      </w:r>
      <w:r w:rsidRPr="00E077F0">
        <w:rPr>
          <w:rFonts w:ascii="Times New Roman" w:hAnsi="Times New Roman" w:cs="Times New Roman"/>
          <w:bCs/>
          <w:i/>
          <w:color w:val="000000"/>
          <w:sz w:val="20"/>
          <w:szCs w:val="20"/>
          <w:lang w:val="en-US"/>
        </w:rPr>
        <w:t>Gardiner &amp; Theobald International Ltd., Dubai, U</w:t>
      </w:r>
      <w:r w:rsidR="00985141">
        <w:rPr>
          <w:rFonts w:ascii="Times New Roman" w:hAnsi="Times New Roman" w:cs="Times New Roman"/>
          <w:bCs/>
          <w:i/>
          <w:color w:val="000000"/>
          <w:sz w:val="20"/>
          <w:szCs w:val="20"/>
          <w:lang w:val="en-US"/>
        </w:rPr>
        <w:t>.</w:t>
      </w:r>
      <w:r w:rsidRPr="00E077F0">
        <w:rPr>
          <w:rFonts w:ascii="Times New Roman" w:hAnsi="Times New Roman" w:cs="Times New Roman"/>
          <w:bCs/>
          <w:i/>
          <w:color w:val="000000"/>
          <w:sz w:val="20"/>
          <w:szCs w:val="20"/>
          <w:lang w:val="en-US"/>
        </w:rPr>
        <w:t>A</w:t>
      </w:r>
      <w:r w:rsidR="00985141">
        <w:rPr>
          <w:rFonts w:ascii="Times New Roman" w:hAnsi="Times New Roman" w:cs="Times New Roman"/>
          <w:bCs/>
          <w:i/>
          <w:color w:val="000000"/>
          <w:sz w:val="20"/>
          <w:szCs w:val="20"/>
          <w:lang w:val="en-US"/>
        </w:rPr>
        <w:t>.</w:t>
      </w:r>
      <w:r w:rsidRPr="00E077F0">
        <w:rPr>
          <w:rFonts w:ascii="Times New Roman" w:hAnsi="Times New Roman" w:cs="Times New Roman"/>
          <w:bCs/>
          <w:i/>
          <w:color w:val="000000"/>
          <w:sz w:val="20"/>
          <w:szCs w:val="20"/>
          <w:lang w:val="en-US"/>
        </w:rPr>
        <w:t>E</w:t>
      </w:r>
      <w:r w:rsidRPr="00E077F0">
        <w:rPr>
          <w:rFonts w:ascii="Times New Roman" w:hAnsi="Times New Roman" w:cs="Times New Roman"/>
          <w:bCs/>
          <w:i/>
          <w:color w:val="000000"/>
          <w:sz w:val="20"/>
          <w:szCs w:val="20"/>
          <w:lang w:val="en-US"/>
        </w:rPr>
        <w:br/>
        <w:t>Gardiner &amp; Theobald International Ltd., Abu Dhabi, U</w:t>
      </w:r>
      <w:r w:rsidR="00985141">
        <w:rPr>
          <w:rFonts w:ascii="Times New Roman" w:hAnsi="Times New Roman" w:cs="Times New Roman"/>
          <w:bCs/>
          <w:i/>
          <w:color w:val="000000"/>
          <w:sz w:val="20"/>
          <w:szCs w:val="20"/>
          <w:lang w:val="en-US"/>
        </w:rPr>
        <w:t>.</w:t>
      </w:r>
      <w:r w:rsidRPr="00E077F0">
        <w:rPr>
          <w:rFonts w:ascii="Times New Roman" w:hAnsi="Times New Roman" w:cs="Times New Roman"/>
          <w:bCs/>
          <w:i/>
          <w:color w:val="000000"/>
          <w:sz w:val="20"/>
          <w:szCs w:val="20"/>
          <w:lang w:val="en-US"/>
        </w:rPr>
        <w:t>A</w:t>
      </w:r>
      <w:r w:rsidR="00985141">
        <w:rPr>
          <w:rFonts w:ascii="Times New Roman" w:hAnsi="Times New Roman" w:cs="Times New Roman"/>
          <w:bCs/>
          <w:i/>
          <w:color w:val="000000"/>
          <w:sz w:val="20"/>
          <w:szCs w:val="20"/>
          <w:lang w:val="en-US"/>
        </w:rPr>
        <w:t>.</w:t>
      </w:r>
      <w:r w:rsidRPr="00E077F0">
        <w:rPr>
          <w:rFonts w:ascii="Times New Roman" w:hAnsi="Times New Roman" w:cs="Times New Roman"/>
          <w:bCs/>
          <w:i/>
          <w:color w:val="000000"/>
          <w:sz w:val="20"/>
          <w:szCs w:val="20"/>
          <w:lang w:val="en-US"/>
        </w:rPr>
        <w:t>E</w:t>
      </w:r>
    </w:p>
    <w:p w:rsidR="00C722E8" w:rsidRPr="00427E2A" w:rsidRDefault="00C722E8" w:rsidP="00FC221A">
      <w:pPr>
        <w:widowControl w:val="0"/>
        <w:autoSpaceDE w:val="0"/>
        <w:autoSpaceDN w:val="0"/>
        <w:adjustRightInd w:val="0"/>
        <w:spacing w:after="240"/>
        <w:contextualSpacing/>
        <w:jc w:val="right"/>
        <w:rPr>
          <w:rFonts w:ascii="Times New Roman" w:hAnsi="Times New Roman" w:cs="Times New Roman"/>
          <w:i/>
          <w:iCs/>
          <w:color w:val="000000"/>
          <w:sz w:val="20"/>
          <w:szCs w:val="20"/>
          <w:lang w:val="en-US"/>
        </w:rPr>
      </w:pPr>
    </w:p>
    <w:p w:rsidR="00E077F0" w:rsidRDefault="00E077F0" w:rsidP="00FC221A">
      <w:pPr>
        <w:widowControl w:val="0"/>
        <w:autoSpaceDE w:val="0"/>
        <w:autoSpaceDN w:val="0"/>
        <w:adjustRightInd w:val="0"/>
        <w:spacing w:after="240"/>
        <w:contextualSpacing/>
        <w:jc w:val="right"/>
        <w:rPr>
          <w:rFonts w:ascii="Times New Roman" w:hAnsi="Times New Roman" w:cs="Times New Roman"/>
          <w:bCs/>
          <w:i/>
          <w:color w:val="000000"/>
          <w:sz w:val="20"/>
          <w:szCs w:val="20"/>
          <w:lang w:val="en-US"/>
        </w:rPr>
      </w:pPr>
      <w:r w:rsidRPr="00E077F0">
        <w:rPr>
          <w:rFonts w:ascii="Times New Roman" w:hAnsi="Times New Roman" w:cs="Times New Roman"/>
          <w:b/>
          <w:bCs/>
          <w:color w:val="000000"/>
          <w:sz w:val="20"/>
          <w:szCs w:val="20"/>
          <w:lang w:val="en-US"/>
        </w:rPr>
        <w:t>2004 MAY - 2006 OCTOBER</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SENIOR QUANTITY SURVEYOR &amp; CONTRACTOR</w:t>
      </w:r>
      <w:r w:rsidRPr="00E077F0">
        <w:rPr>
          <w:rFonts w:ascii="Times New Roman" w:hAnsi="Times New Roman" w:cs="Times New Roman"/>
          <w:bCs/>
          <w:color w:val="000000"/>
          <w:sz w:val="20"/>
          <w:szCs w:val="20"/>
          <w:lang w:val="en-US"/>
        </w:rPr>
        <w:br/>
      </w:r>
      <w:r w:rsidRPr="00985141">
        <w:rPr>
          <w:rFonts w:ascii="Times New Roman" w:hAnsi="Times New Roman" w:cs="Times New Roman"/>
          <w:bCs/>
          <w:i/>
          <w:color w:val="000000"/>
          <w:sz w:val="20"/>
          <w:szCs w:val="20"/>
          <w:lang w:val="en-US"/>
        </w:rPr>
        <w:t>VOLTAS Limited, Dubai, U</w:t>
      </w:r>
      <w:r w:rsidR="00985141">
        <w:rPr>
          <w:rFonts w:ascii="Times New Roman" w:hAnsi="Times New Roman" w:cs="Times New Roman"/>
          <w:bCs/>
          <w:i/>
          <w:color w:val="000000"/>
          <w:sz w:val="20"/>
          <w:szCs w:val="20"/>
          <w:lang w:val="en-US"/>
        </w:rPr>
        <w:t>.</w:t>
      </w:r>
      <w:r w:rsidRPr="00985141">
        <w:rPr>
          <w:rFonts w:ascii="Times New Roman" w:hAnsi="Times New Roman" w:cs="Times New Roman"/>
          <w:bCs/>
          <w:i/>
          <w:color w:val="000000"/>
          <w:sz w:val="20"/>
          <w:szCs w:val="20"/>
          <w:lang w:val="en-US"/>
        </w:rPr>
        <w:t>A</w:t>
      </w:r>
      <w:r w:rsidR="00985141">
        <w:rPr>
          <w:rFonts w:ascii="Times New Roman" w:hAnsi="Times New Roman" w:cs="Times New Roman"/>
          <w:bCs/>
          <w:i/>
          <w:color w:val="000000"/>
          <w:sz w:val="20"/>
          <w:szCs w:val="20"/>
          <w:lang w:val="en-US"/>
        </w:rPr>
        <w:t>.</w:t>
      </w:r>
      <w:r w:rsidRPr="00985141">
        <w:rPr>
          <w:rFonts w:ascii="Times New Roman" w:hAnsi="Times New Roman" w:cs="Times New Roman"/>
          <w:bCs/>
          <w:i/>
          <w:color w:val="000000"/>
          <w:sz w:val="20"/>
          <w:szCs w:val="20"/>
          <w:lang w:val="en-US"/>
        </w:rPr>
        <w:t>E</w:t>
      </w:r>
    </w:p>
    <w:p w:rsidR="00C722E8" w:rsidRPr="00427E2A" w:rsidRDefault="00C722E8" w:rsidP="00FC221A">
      <w:pPr>
        <w:widowControl w:val="0"/>
        <w:autoSpaceDE w:val="0"/>
        <w:autoSpaceDN w:val="0"/>
        <w:adjustRightInd w:val="0"/>
        <w:spacing w:after="240"/>
        <w:contextualSpacing/>
        <w:jc w:val="right"/>
        <w:rPr>
          <w:rFonts w:ascii="Times New Roman" w:hAnsi="Times New Roman" w:cs="Times New Roman"/>
          <w:i/>
          <w:iCs/>
          <w:color w:val="000000"/>
          <w:sz w:val="20"/>
          <w:szCs w:val="20"/>
          <w:lang w:val="en-US"/>
        </w:rPr>
      </w:pPr>
    </w:p>
    <w:p w:rsidR="00CA65F4" w:rsidRDefault="00E077F0" w:rsidP="00FC221A">
      <w:pPr>
        <w:widowControl w:val="0"/>
        <w:autoSpaceDE w:val="0"/>
        <w:autoSpaceDN w:val="0"/>
        <w:adjustRightInd w:val="0"/>
        <w:spacing w:after="240"/>
        <w:contextualSpacing/>
        <w:jc w:val="right"/>
        <w:rPr>
          <w:rFonts w:ascii="Times New Roman" w:hAnsi="Times New Roman" w:cs="Times New Roman"/>
          <w:bCs/>
          <w:color w:val="000000"/>
          <w:sz w:val="20"/>
          <w:szCs w:val="20"/>
          <w:lang w:val="en-US"/>
        </w:rPr>
      </w:pPr>
      <w:r w:rsidRPr="00E077F0">
        <w:rPr>
          <w:rFonts w:ascii="Times New Roman" w:hAnsi="Times New Roman" w:cs="Times New Roman"/>
          <w:b/>
          <w:bCs/>
          <w:color w:val="000000"/>
          <w:sz w:val="20"/>
          <w:szCs w:val="20"/>
          <w:lang w:val="en-US"/>
        </w:rPr>
        <w:t>2001 MARCH - 2004 APRIL</w:t>
      </w:r>
      <w:r w:rsidRPr="00E077F0">
        <w:rPr>
          <w:rFonts w:ascii="Times New Roman" w:hAnsi="Times New Roman" w:cs="Times New Roman"/>
          <w:bCs/>
          <w:color w:val="000000"/>
          <w:sz w:val="20"/>
          <w:szCs w:val="20"/>
          <w:lang w:val="en-US"/>
        </w:rPr>
        <w:br/>
        <w:t>PROJECT COORDINATOR + RESIDENT QUANT</w:t>
      </w:r>
      <w:r w:rsidR="00F01ADE">
        <w:rPr>
          <w:rFonts w:ascii="Times New Roman" w:hAnsi="Times New Roman" w:cs="Times New Roman"/>
          <w:bCs/>
          <w:color w:val="000000"/>
          <w:sz w:val="20"/>
          <w:szCs w:val="20"/>
          <w:lang w:val="en-US"/>
        </w:rPr>
        <w:t>ITY SURVEYOR + RESIDENT ENGINEER</w:t>
      </w:r>
    </w:p>
    <w:p w:rsidR="00CA65F4" w:rsidRDefault="00E077F0" w:rsidP="00CA65F4">
      <w:pPr>
        <w:widowControl w:val="0"/>
        <w:autoSpaceDE w:val="0"/>
        <w:autoSpaceDN w:val="0"/>
        <w:adjustRightInd w:val="0"/>
        <w:spacing w:after="240"/>
        <w:contextualSpacing/>
        <w:jc w:val="right"/>
        <w:rPr>
          <w:rFonts w:ascii="Times New Roman" w:hAnsi="Times New Roman" w:cs="Times New Roman"/>
          <w:bCs/>
          <w:i/>
          <w:color w:val="000000"/>
          <w:sz w:val="20"/>
          <w:szCs w:val="20"/>
          <w:lang w:val="en-US"/>
        </w:rPr>
      </w:pPr>
      <w:proofErr w:type="spellStart"/>
      <w:r w:rsidRPr="00E077F0">
        <w:rPr>
          <w:rFonts w:ascii="Times New Roman" w:hAnsi="Times New Roman" w:cs="Times New Roman"/>
          <w:bCs/>
          <w:i/>
          <w:color w:val="000000"/>
          <w:sz w:val="20"/>
          <w:szCs w:val="20"/>
          <w:lang w:val="en-US"/>
        </w:rPr>
        <w:t>Perigon</w:t>
      </w:r>
      <w:proofErr w:type="spellEnd"/>
      <w:r w:rsidRPr="00E077F0">
        <w:rPr>
          <w:rFonts w:ascii="Times New Roman" w:hAnsi="Times New Roman" w:cs="Times New Roman"/>
          <w:bCs/>
          <w:i/>
          <w:color w:val="000000"/>
          <w:sz w:val="20"/>
          <w:szCs w:val="20"/>
          <w:lang w:val="en-US"/>
        </w:rPr>
        <w:t xml:space="preserve"> Lanka (</w:t>
      </w:r>
      <w:proofErr w:type="spellStart"/>
      <w:r w:rsidRPr="00E077F0">
        <w:rPr>
          <w:rFonts w:ascii="Times New Roman" w:hAnsi="Times New Roman" w:cs="Times New Roman"/>
          <w:bCs/>
          <w:i/>
          <w:color w:val="000000"/>
          <w:sz w:val="20"/>
          <w:szCs w:val="20"/>
          <w:lang w:val="en-US"/>
        </w:rPr>
        <w:t>Pvt</w:t>
      </w:r>
      <w:proofErr w:type="spellEnd"/>
      <w:r w:rsidRPr="00E077F0">
        <w:rPr>
          <w:rFonts w:ascii="Times New Roman" w:hAnsi="Times New Roman" w:cs="Times New Roman"/>
          <w:bCs/>
          <w:i/>
          <w:color w:val="000000"/>
          <w:sz w:val="20"/>
          <w:szCs w:val="20"/>
          <w:lang w:val="en-US"/>
        </w:rPr>
        <w:t xml:space="preserve">) Limited, </w:t>
      </w:r>
      <w:proofErr w:type="spellStart"/>
      <w:r w:rsidRPr="00E077F0">
        <w:rPr>
          <w:rFonts w:ascii="Times New Roman" w:hAnsi="Times New Roman" w:cs="Times New Roman"/>
          <w:bCs/>
          <w:i/>
          <w:color w:val="000000"/>
          <w:sz w:val="20"/>
          <w:szCs w:val="20"/>
          <w:lang w:val="en-US"/>
        </w:rPr>
        <w:t>Avissawella</w:t>
      </w:r>
      <w:proofErr w:type="spellEnd"/>
      <w:r w:rsidRPr="00E077F0">
        <w:rPr>
          <w:rFonts w:ascii="Times New Roman" w:hAnsi="Times New Roman" w:cs="Times New Roman"/>
          <w:bCs/>
          <w:i/>
          <w:color w:val="000000"/>
          <w:sz w:val="20"/>
          <w:szCs w:val="20"/>
          <w:lang w:val="en-US"/>
        </w:rPr>
        <w:t>, Sri Lanka</w:t>
      </w:r>
    </w:p>
    <w:p w:rsidR="00CA65F4" w:rsidRPr="00CA65F4" w:rsidRDefault="00CA65F4" w:rsidP="00CA65F4">
      <w:pPr>
        <w:widowControl w:val="0"/>
        <w:autoSpaceDE w:val="0"/>
        <w:autoSpaceDN w:val="0"/>
        <w:adjustRightInd w:val="0"/>
        <w:spacing w:after="240"/>
        <w:contextualSpacing/>
        <w:jc w:val="right"/>
        <w:rPr>
          <w:rFonts w:ascii="Times New Roman" w:hAnsi="Times New Roman" w:cs="Times New Roman"/>
          <w:bCs/>
          <w:i/>
          <w:color w:val="000000"/>
          <w:sz w:val="20"/>
          <w:szCs w:val="20"/>
          <w:lang w:val="en-US"/>
        </w:rPr>
      </w:pPr>
    </w:p>
    <w:p w:rsidR="00C722E8" w:rsidRPr="00C722E8" w:rsidRDefault="00E077F0" w:rsidP="00FC221A">
      <w:pPr>
        <w:widowControl w:val="0"/>
        <w:autoSpaceDE w:val="0"/>
        <w:autoSpaceDN w:val="0"/>
        <w:adjustRightInd w:val="0"/>
        <w:spacing w:after="240"/>
        <w:contextualSpacing/>
        <w:rPr>
          <w:rFonts w:ascii="Times New Roman" w:hAnsi="Times New Roman" w:cs="Times New Roman"/>
          <w:color w:val="000000"/>
          <w:sz w:val="20"/>
          <w:szCs w:val="20"/>
          <w:lang w:val="en-US"/>
        </w:rPr>
      </w:pPr>
      <w:r w:rsidRPr="00E077F0">
        <w:rPr>
          <w:rFonts w:ascii="Times New Roman" w:hAnsi="Times New Roman" w:cs="Times New Roman"/>
          <w:b/>
          <w:bCs/>
          <w:color w:val="000000"/>
          <w:sz w:val="20"/>
          <w:szCs w:val="20"/>
          <w:lang w:val="en-US"/>
        </w:rPr>
        <w:t>1999 JUNE – 2001 FERUARY</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FREELANCE QUANTITY SURVEYOR</w:t>
      </w:r>
    </w:p>
    <w:p w:rsidR="00E077F0" w:rsidRPr="00E077F0" w:rsidRDefault="00E077F0" w:rsidP="00FC221A">
      <w:pPr>
        <w:widowControl w:val="0"/>
        <w:autoSpaceDE w:val="0"/>
        <w:autoSpaceDN w:val="0"/>
        <w:adjustRightInd w:val="0"/>
        <w:spacing w:after="240"/>
        <w:contextualSpacing/>
        <w:rPr>
          <w:rFonts w:ascii="Times New Roman" w:hAnsi="Times New Roman" w:cs="Times New Roman"/>
          <w:color w:val="000000"/>
          <w:sz w:val="20"/>
          <w:szCs w:val="20"/>
          <w:lang w:val="en-US"/>
        </w:rPr>
      </w:pPr>
      <w:r w:rsidRPr="00E077F0">
        <w:rPr>
          <w:rFonts w:ascii="Times New Roman" w:hAnsi="Times New Roman" w:cs="Times New Roman"/>
          <w:bCs/>
          <w:color w:val="000000"/>
          <w:sz w:val="20"/>
          <w:szCs w:val="20"/>
          <w:lang w:val="en-US"/>
        </w:rPr>
        <w:t xml:space="preserve"> </w:t>
      </w:r>
    </w:p>
    <w:p w:rsidR="00E077F0" w:rsidRDefault="00E077F0" w:rsidP="00FC221A">
      <w:pPr>
        <w:widowControl w:val="0"/>
        <w:autoSpaceDE w:val="0"/>
        <w:autoSpaceDN w:val="0"/>
        <w:adjustRightInd w:val="0"/>
        <w:spacing w:after="240"/>
        <w:contextualSpacing/>
        <w:rPr>
          <w:rFonts w:ascii="Times New Roman" w:hAnsi="Times New Roman" w:cs="Times New Roman"/>
          <w:bCs/>
          <w:i/>
          <w:color w:val="000000"/>
          <w:sz w:val="20"/>
          <w:szCs w:val="20"/>
          <w:lang w:val="en-US"/>
        </w:rPr>
      </w:pPr>
      <w:r w:rsidRPr="00E077F0">
        <w:rPr>
          <w:rFonts w:ascii="Times New Roman" w:hAnsi="Times New Roman" w:cs="Times New Roman"/>
          <w:b/>
          <w:bCs/>
          <w:color w:val="000000"/>
          <w:sz w:val="20"/>
          <w:szCs w:val="20"/>
          <w:lang w:val="en-US"/>
        </w:rPr>
        <w:t>1997 MAR. 1999 MAY</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 xml:space="preserve">QUANTITY SURVEYOR </w:t>
      </w:r>
      <w:r w:rsidRPr="00E077F0">
        <w:rPr>
          <w:rFonts w:ascii="Times New Roman" w:hAnsi="Times New Roman" w:cs="Times New Roman"/>
          <w:bCs/>
          <w:color w:val="000000"/>
          <w:sz w:val="20"/>
          <w:szCs w:val="20"/>
          <w:lang w:val="en-US"/>
        </w:rPr>
        <w:br/>
      </w:r>
      <w:r w:rsidRPr="00E077F0">
        <w:rPr>
          <w:rFonts w:ascii="Times New Roman" w:hAnsi="Times New Roman" w:cs="Times New Roman"/>
          <w:bCs/>
          <w:i/>
          <w:color w:val="000000"/>
          <w:sz w:val="20"/>
          <w:szCs w:val="20"/>
          <w:lang w:val="en-US"/>
        </w:rPr>
        <w:t>Trafalgar Technical Services Limited, Dubai, U</w:t>
      </w:r>
      <w:r w:rsidR="00985141">
        <w:rPr>
          <w:rFonts w:ascii="Times New Roman" w:hAnsi="Times New Roman" w:cs="Times New Roman"/>
          <w:bCs/>
          <w:i/>
          <w:color w:val="000000"/>
          <w:sz w:val="20"/>
          <w:szCs w:val="20"/>
          <w:lang w:val="en-US"/>
        </w:rPr>
        <w:t>.</w:t>
      </w:r>
      <w:r w:rsidRPr="00E077F0">
        <w:rPr>
          <w:rFonts w:ascii="Times New Roman" w:hAnsi="Times New Roman" w:cs="Times New Roman"/>
          <w:bCs/>
          <w:i/>
          <w:color w:val="000000"/>
          <w:sz w:val="20"/>
          <w:szCs w:val="20"/>
          <w:lang w:val="en-US"/>
        </w:rPr>
        <w:t>A</w:t>
      </w:r>
      <w:r w:rsidR="00985141">
        <w:rPr>
          <w:rFonts w:ascii="Times New Roman" w:hAnsi="Times New Roman" w:cs="Times New Roman"/>
          <w:bCs/>
          <w:i/>
          <w:color w:val="000000"/>
          <w:sz w:val="20"/>
          <w:szCs w:val="20"/>
          <w:lang w:val="en-US"/>
        </w:rPr>
        <w:t>.</w:t>
      </w:r>
      <w:r w:rsidRPr="00E077F0">
        <w:rPr>
          <w:rFonts w:ascii="Times New Roman" w:hAnsi="Times New Roman" w:cs="Times New Roman"/>
          <w:bCs/>
          <w:i/>
          <w:color w:val="000000"/>
          <w:sz w:val="20"/>
          <w:szCs w:val="20"/>
          <w:lang w:val="en-US"/>
        </w:rPr>
        <w:t>E</w:t>
      </w:r>
    </w:p>
    <w:p w:rsidR="00C722E8" w:rsidRPr="00E077F0" w:rsidRDefault="00C722E8" w:rsidP="00FC221A">
      <w:pPr>
        <w:widowControl w:val="0"/>
        <w:autoSpaceDE w:val="0"/>
        <w:autoSpaceDN w:val="0"/>
        <w:adjustRightInd w:val="0"/>
        <w:spacing w:after="240"/>
        <w:contextualSpacing/>
        <w:rPr>
          <w:rFonts w:ascii="Times New Roman" w:hAnsi="Times New Roman" w:cs="Times New Roman"/>
          <w:bCs/>
          <w:i/>
          <w:color w:val="000000"/>
          <w:sz w:val="20"/>
          <w:szCs w:val="20"/>
          <w:lang w:val="en-US"/>
        </w:rPr>
      </w:pPr>
    </w:p>
    <w:p w:rsidR="00C722E8" w:rsidRDefault="00E077F0" w:rsidP="00FC221A">
      <w:pPr>
        <w:widowControl w:val="0"/>
        <w:autoSpaceDE w:val="0"/>
        <w:autoSpaceDN w:val="0"/>
        <w:adjustRightInd w:val="0"/>
        <w:spacing w:after="240"/>
        <w:contextualSpacing/>
        <w:rPr>
          <w:rFonts w:ascii="Times New Roman" w:hAnsi="Times New Roman" w:cs="Times New Roman"/>
          <w:bCs/>
          <w:i/>
          <w:color w:val="000000"/>
          <w:sz w:val="20"/>
          <w:szCs w:val="20"/>
          <w:lang w:val="en-US"/>
        </w:rPr>
      </w:pPr>
      <w:r w:rsidRPr="00E077F0">
        <w:rPr>
          <w:rFonts w:ascii="Times New Roman" w:hAnsi="Times New Roman" w:cs="Times New Roman"/>
          <w:b/>
          <w:bCs/>
          <w:color w:val="000000"/>
          <w:sz w:val="20"/>
          <w:szCs w:val="20"/>
          <w:lang w:val="en-US"/>
        </w:rPr>
        <w:softHyphen/>
      </w:r>
      <w:r w:rsidRPr="00E077F0">
        <w:rPr>
          <w:rFonts w:ascii="Times New Roman" w:hAnsi="Times New Roman" w:cs="Times New Roman"/>
          <w:b/>
          <w:bCs/>
          <w:color w:val="000000"/>
          <w:sz w:val="20"/>
          <w:szCs w:val="20"/>
          <w:lang w:val="en-US"/>
        </w:rPr>
        <w:softHyphen/>
        <w:t>1996 APRIL - 1997 MARCH</w:t>
      </w:r>
      <w:r w:rsidRPr="00E077F0">
        <w:rPr>
          <w:rFonts w:ascii="Times New Roman" w:hAnsi="Times New Roman" w:cs="Times New Roman"/>
          <w:bCs/>
          <w:color w:val="000000"/>
          <w:sz w:val="20"/>
          <w:szCs w:val="20"/>
          <w:lang w:val="en-US"/>
        </w:rPr>
        <w:br/>
        <w:t>RESIDENT ENGINEER </w:t>
      </w:r>
      <w:r w:rsidRPr="00E077F0">
        <w:rPr>
          <w:rFonts w:ascii="Times New Roman" w:hAnsi="Times New Roman" w:cs="Times New Roman"/>
          <w:bCs/>
          <w:color w:val="000000"/>
          <w:sz w:val="20"/>
          <w:szCs w:val="20"/>
          <w:lang w:val="en-US"/>
        </w:rPr>
        <w:br/>
      </w:r>
      <w:r w:rsidRPr="00E077F0">
        <w:rPr>
          <w:rFonts w:ascii="Times New Roman" w:hAnsi="Times New Roman" w:cs="Times New Roman"/>
          <w:bCs/>
          <w:i/>
          <w:color w:val="000000"/>
          <w:sz w:val="20"/>
          <w:szCs w:val="20"/>
          <w:lang w:val="en-US"/>
        </w:rPr>
        <w:t>Project Management and Engineering Consultants (Pvt.) Ltd.</w:t>
      </w:r>
      <w:r w:rsidR="004A52E8">
        <w:rPr>
          <w:rFonts w:ascii="Times New Roman" w:hAnsi="Times New Roman" w:cs="Times New Roman"/>
          <w:bCs/>
          <w:i/>
          <w:color w:val="000000"/>
          <w:sz w:val="20"/>
          <w:szCs w:val="20"/>
          <w:lang w:val="en-US"/>
        </w:rPr>
        <w:t>,</w:t>
      </w:r>
      <w:r w:rsidRPr="00E077F0">
        <w:rPr>
          <w:rFonts w:ascii="Times New Roman" w:hAnsi="Times New Roman" w:cs="Times New Roman"/>
          <w:bCs/>
          <w:i/>
          <w:color w:val="000000"/>
          <w:sz w:val="20"/>
          <w:szCs w:val="20"/>
          <w:lang w:val="en-US"/>
        </w:rPr>
        <w:t xml:space="preserve"> (PROMEC), Kandy, Sri Lanka</w:t>
      </w:r>
    </w:p>
    <w:p w:rsidR="00E077F0" w:rsidRPr="00E077F0" w:rsidRDefault="00E077F0" w:rsidP="00FC221A">
      <w:pPr>
        <w:widowControl w:val="0"/>
        <w:autoSpaceDE w:val="0"/>
        <w:autoSpaceDN w:val="0"/>
        <w:adjustRightInd w:val="0"/>
        <w:spacing w:after="240"/>
        <w:contextualSpacing/>
        <w:rPr>
          <w:rFonts w:ascii="Times New Roman" w:hAnsi="Times New Roman" w:cs="Times New Roman"/>
          <w:bCs/>
          <w:color w:val="000000"/>
          <w:sz w:val="20"/>
          <w:szCs w:val="20"/>
          <w:lang w:val="en-US"/>
        </w:rPr>
      </w:pPr>
      <w:r w:rsidRPr="00E077F0">
        <w:rPr>
          <w:rFonts w:ascii="Times New Roman" w:hAnsi="Times New Roman" w:cs="Times New Roman"/>
          <w:bCs/>
          <w:color w:val="000000"/>
          <w:sz w:val="20"/>
          <w:szCs w:val="20"/>
          <w:lang w:val="en-US"/>
        </w:rPr>
        <w:t> </w:t>
      </w:r>
    </w:p>
    <w:p w:rsidR="00C722E8" w:rsidRDefault="00E077F0" w:rsidP="00FC221A">
      <w:pPr>
        <w:widowControl w:val="0"/>
        <w:autoSpaceDE w:val="0"/>
        <w:autoSpaceDN w:val="0"/>
        <w:adjustRightInd w:val="0"/>
        <w:spacing w:after="240"/>
        <w:contextualSpacing/>
        <w:rPr>
          <w:rFonts w:ascii="Times New Roman" w:hAnsi="Times New Roman" w:cs="Times New Roman"/>
          <w:bCs/>
          <w:i/>
          <w:color w:val="000000"/>
          <w:sz w:val="20"/>
          <w:szCs w:val="20"/>
          <w:lang w:val="en-US"/>
        </w:rPr>
      </w:pPr>
      <w:r w:rsidRPr="00E077F0">
        <w:rPr>
          <w:rFonts w:ascii="Times New Roman" w:hAnsi="Times New Roman" w:cs="Times New Roman"/>
          <w:b/>
          <w:bCs/>
          <w:color w:val="000000"/>
          <w:sz w:val="20"/>
          <w:szCs w:val="20"/>
          <w:lang w:val="en-US"/>
        </w:rPr>
        <w:t>1995 FEBRUARY – 1996 APRIL</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RESIDENT QUANTITY SURVEYOR + ACTING RESIDENT ENGINEER </w:t>
      </w:r>
      <w:r w:rsidRPr="00E077F0">
        <w:rPr>
          <w:rFonts w:ascii="Times New Roman" w:hAnsi="Times New Roman" w:cs="Times New Roman"/>
          <w:bCs/>
          <w:color w:val="000000"/>
          <w:sz w:val="20"/>
          <w:szCs w:val="20"/>
          <w:lang w:val="en-US"/>
        </w:rPr>
        <w:br/>
      </w:r>
      <w:r w:rsidRPr="00E077F0">
        <w:rPr>
          <w:rFonts w:ascii="Times New Roman" w:hAnsi="Times New Roman" w:cs="Times New Roman"/>
          <w:bCs/>
          <w:i/>
          <w:color w:val="000000"/>
          <w:sz w:val="20"/>
          <w:szCs w:val="20"/>
          <w:lang w:val="en-US"/>
        </w:rPr>
        <w:t>Project Management and Engineering Consultants (Pvt.) Ltd., (PROMEC) Colombo, Sri Lanka</w:t>
      </w:r>
    </w:p>
    <w:p w:rsidR="00E077F0" w:rsidRPr="00E077F0" w:rsidRDefault="00E077F0" w:rsidP="00FC221A">
      <w:pPr>
        <w:widowControl w:val="0"/>
        <w:autoSpaceDE w:val="0"/>
        <w:autoSpaceDN w:val="0"/>
        <w:adjustRightInd w:val="0"/>
        <w:spacing w:after="240"/>
        <w:contextualSpacing/>
        <w:rPr>
          <w:rFonts w:ascii="Times New Roman" w:hAnsi="Times New Roman" w:cs="Times New Roman"/>
          <w:color w:val="000000"/>
          <w:sz w:val="20"/>
          <w:szCs w:val="20"/>
          <w:lang w:val="en-US"/>
        </w:rPr>
      </w:pPr>
      <w:r w:rsidRPr="00E077F0">
        <w:rPr>
          <w:rFonts w:ascii="Times New Roman" w:hAnsi="Times New Roman" w:cs="Times New Roman"/>
          <w:b/>
          <w:bCs/>
          <w:color w:val="000000"/>
          <w:sz w:val="20"/>
          <w:szCs w:val="20"/>
          <w:lang w:val="en-US"/>
        </w:rPr>
        <w:t xml:space="preserve"> </w:t>
      </w:r>
    </w:p>
    <w:p w:rsidR="00E077F0" w:rsidRPr="00E077F0" w:rsidRDefault="00E077F0" w:rsidP="00FC221A">
      <w:pPr>
        <w:widowControl w:val="0"/>
        <w:autoSpaceDE w:val="0"/>
        <w:autoSpaceDN w:val="0"/>
        <w:adjustRightInd w:val="0"/>
        <w:spacing w:after="240"/>
        <w:contextualSpacing/>
        <w:rPr>
          <w:rFonts w:ascii="Times New Roman" w:hAnsi="Times New Roman" w:cs="Times New Roman"/>
          <w:bCs/>
          <w:color w:val="000000"/>
          <w:sz w:val="20"/>
          <w:szCs w:val="20"/>
          <w:lang w:val="en-US"/>
        </w:rPr>
      </w:pPr>
      <w:r w:rsidRPr="00E077F0">
        <w:rPr>
          <w:rFonts w:ascii="Times New Roman" w:hAnsi="Times New Roman" w:cs="Times New Roman"/>
          <w:b/>
          <w:bCs/>
          <w:color w:val="000000"/>
          <w:sz w:val="20"/>
          <w:szCs w:val="20"/>
          <w:lang w:val="en-US"/>
        </w:rPr>
        <w:t>1987- 1994</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QUANTITY SURVEYOR </w:t>
      </w:r>
      <w:r w:rsidR="00985141">
        <w:rPr>
          <w:rFonts w:ascii="Times New Roman" w:hAnsi="Times New Roman" w:cs="Times New Roman"/>
          <w:bCs/>
          <w:color w:val="000000"/>
          <w:sz w:val="20"/>
          <w:szCs w:val="20"/>
          <w:lang w:val="en-US"/>
        </w:rPr>
        <w:br/>
      </w:r>
      <w:proofErr w:type="spellStart"/>
      <w:r w:rsidRPr="00985141">
        <w:rPr>
          <w:rFonts w:ascii="Times New Roman" w:hAnsi="Times New Roman" w:cs="Times New Roman"/>
          <w:bCs/>
          <w:i/>
          <w:color w:val="000000"/>
          <w:sz w:val="20"/>
          <w:szCs w:val="20"/>
          <w:lang w:val="en-US"/>
        </w:rPr>
        <w:t>Jinasena</w:t>
      </w:r>
      <w:proofErr w:type="spellEnd"/>
      <w:r w:rsidRPr="00985141">
        <w:rPr>
          <w:rFonts w:ascii="Times New Roman" w:hAnsi="Times New Roman" w:cs="Times New Roman"/>
          <w:bCs/>
          <w:i/>
          <w:color w:val="000000"/>
          <w:sz w:val="20"/>
          <w:szCs w:val="20"/>
          <w:lang w:val="en-US"/>
        </w:rPr>
        <w:t xml:space="preserve"> Builders, Sri Lanka </w:t>
      </w:r>
    </w:p>
    <w:p w:rsidR="00CA65F4" w:rsidRDefault="00CA65F4" w:rsidP="00FC221A">
      <w:pPr>
        <w:widowControl w:val="0"/>
        <w:autoSpaceDE w:val="0"/>
        <w:autoSpaceDN w:val="0"/>
        <w:adjustRightInd w:val="0"/>
        <w:spacing w:after="240"/>
        <w:contextualSpacing/>
        <w:rPr>
          <w:rFonts w:ascii="Times New Roman" w:hAnsi="Times New Roman" w:cs="Times New Roman"/>
          <w:b/>
          <w:bCs/>
          <w:color w:val="000000"/>
          <w:sz w:val="20"/>
          <w:szCs w:val="20"/>
          <w:lang w:val="en-US"/>
        </w:rPr>
      </w:pPr>
    </w:p>
    <w:p w:rsidR="00D93C8A" w:rsidRDefault="00E077F0" w:rsidP="00FC221A">
      <w:pPr>
        <w:widowControl w:val="0"/>
        <w:autoSpaceDE w:val="0"/>
        <w:autoSpaceDN w:val="0"/>
        <w:adjustRightInd w:val="0"/>
        <w:spacing w:after="240"/>
        <w:contextualSpacing/>
        <w:rPr>
          <w:rFonts w:ascii="Times New Roman" w:hAnsi="Times New Roman" w:cs="Times New Roman"/>
          <w:bCs/>
          <w:i/>
          <w:color w:val="000000"/>
          <w:sz w:val="20"/>
          <w:szCs w:val="20"/>
          <w:lang w:val="en-US"/>
        </w:rPr>
      </w:pPr>
      <w:r w:rsidRPr="00E077F0">
        <w:rPr>
          <w:rFonts w:ascii="Times New Roman" w:hAnsi="Times New Roman" w:cs="Times New Roman"/>
          <w:b/>
          <w:bCs/>
          <w:color w:val="000000"/>
          <w:sz w:val="20"/>
          <w:szCs w:val="20"/>
          <w:lang w:val="en-US"/>
        </w:rPr>
        <w:t>1982 – 1987</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CONSTRUCTION SUPERVISOR + ASSISTANT QUANTITY SURVEYOR </w:t>
      </w:r>
      <w:r w:rsidRPr="00E077F0">
        <w:rPr>
          <w:rFonts w:ascii="Times New Roman" w:hAnsi="Times New Roman" w:cs="Times New Roman"/>
          <w:bCs/>
          <w:color w:val="000000"/>
          <w:sz w:val="20"/>
          <w:szCs w:val="20"/>
          <w:lang w:val="en-US"/>
        </w:rPr>
        <w:br/>
      </w:r>
      <w:r w:rsidRPr="00E077F0">
        <w:rPr>
          <w:rFonts w:ascii="Times New Roman" w:hAnsi="Times New Roman" w:cs="Times New Roman"/>
          <w:bCs/>
          <w:i/>
          <w:color w:val="000000"/>
          <w:sz w:val="20"/>
          <w:szCs w:val="20"/>
          <w:lang w:val="en-US"/>
        </w:rPr>
        <w:t xml:space="preserve">H. B. </w:t>
      </w:r>
      <w:proofErr w:type="spellStart"/>
      <w:r w:rsidRPr="00E077F0">
        <w:rPr>
          <w:rFonts w:ascii="Times New Roman" w:hAnsi="Times New Roman" w:cs="Times New Roman"/>
          <w:bCs/>
          <w:i/>
          <w:color w:val="000000"/>
          <w:sz w:val="20"/>
          <w:szCs w:val="20"/>
          <w:lang w:val="en-US"/>
        </w:rPr>
        <w:t>Jinasena</w:t>
      </w:r>
      <w:proofErr w:type="spellEnd"/>
      <w:r w:rsidRPr="00E077F0">
        <w:rPr>
          <w:rFonts w:ascii="Times New Roman" w:hAnsi="Times New Roman" w:cs="Times New Roman"/>
          <w:bCs/>
          <w:i/>
          <w:color w:val="000000"/>
          <w:sz w:val="20"/>
          <w:szCs w:val="20"/>
          <w:lang w:val="en-US"/>
        </w:rPr>
        <w:t xml:space="preserve"> Construc</w:t>
      </w:r>
      <w:r w:rsidR="00985141">
        <w:rPr>
          <w:rFonts w:ascii="Times New Roman" w:hAnsi="Times New Roman" w:cs="Times New Roman"/>
          <w:bCs/>
          <w:i/>
          <w:color w:val="000000"/>
          <w:sz w:val="20"/>
          <w:szCs w:val="20"/>
          <w:lang w:val="en-US"/>
        </w:rPr>
        <w:t>tion Company, Sri Lanka</w:t>
      </w:r>
    </w:p>
    <w:p w:rsidR="00C722E8" w:rsidRPr="00C722E8" w:rsidRDefault="00C722E8" w:rsidP="00C722E8">
      <w:pPr>
        <w:widowControl w:val="0"/>
        <w:autoSpaceDE w:val="0"/>
        <w:autoSpaceDN w:val="0"/>
        <w:adjustRightInd w:val="0"/>
        <w:spacing w:after="240" w:line="340" w:lineRule="atLeast"/>
        <w:contextualSpacing/>
        <w:rPr>
          <w:rFonts w:ascii="Times New Roman" w:hAnsi="Times New Roman" w:cs="Times New Roman"/>
          <w:bCs/>
          <w:i/>
          <w:color w:val="000000"/>
          <w:sz w:val="20"/>
          <w:szCs w:val="20"/>
          <w:lang w:val="en-US"/>
        </w:rPr>
        <w:sectPr w:rsidR="00C722E8" w:rsidRPr="00C722E8" w:rsidSect="00CA65F4">
          <w:type w:val="continuous"/>
          <w:pgSz w:w="12240" w:h="15840"/>
          <w:pgMar w:top="576" w:right="720" w:bottom="720" w:left="720" w:header="720" w:footer="720" w:gutter="0"/>
          <w:cols w:num="2" w:space="720"/>
          <w:docGrid w:linePitch="360"/>
        </w:sectPr>
      </w:pPr>
    </w:p>
    <w:p w:rsidR="00CA65F4" w:rsidRDefault="00CA65F4" w:rsidP="00CA65F4">
      <w:pPr>
        <w:widowControl w:val="0"/>
        <w:autoSpaceDE w:val="0"/>
        <w:autoSpaceDN w:val="0"/>
        <w:adjustRightInd w:val="0"/>
        <w:spacing w:after="240"/>
        <w:contextualSpacing/>
        <w:jc w:val="center"/>
        <w:rPr>
          <w:rFonts w:ascii="Times New Roman" w:hAnsi="Times New Roman" w:cs="Times New Roman"/>
          <w:b/>
          <w:bCs/>
          <w:color w:val="000000"/>
          <w:sz w:val="28"/>
          <w:szCs w:val="28"/>
          <w:lang w:val="en-US"/>
        </w:rPr>
      </w:pPr>
    </w:p>
    <w:p w:rsidR="00CA65F4" w:rsidRPr="00165B77" w:rsidRDefault="00C909F9" w:rsidP="00CA65F4">
      <w:pPr>
        <w:widowControl w:val="0"/>
        <w:autoSpaceDE w:val="0"/>
        <w:autoSpaceDN w:val="0"/>
        <w:adjustRightInd w:val="0"/>
        <w:spacing w:after="240"/>
        <w:contextualSpacing/>
        <w:jc w:val="center"/>
        <w:rPr>
          <w:rFonts w:ascii="Times New Roman" w:hAnsi="Times New Roman" w:cs="Times New Roman"/>
          <w:b/>
          <w:bCs/>
          <w:color w:val="4F81BD" w:themeColor="accent1"/>
          <w:sz w:val="28"/>
          <w:szCs w:val="28"/>
          <w:lang w:val="en-US"/>
        </w:rPr>
      </w:pPr>
      <w:r w:rsidRPr="00165B77">
        <w:rPr>
          <w:rFonts w:ascii="Times New Roman" w:hAnsi="Times New Roman" w:cs="Times New Roman"/>
          <w:b/>
          <w:bCs/>
          <w:color w:val="4F81BD" w:themeColor="accent1"/>
          <w:sz w:val="28"/>
          <w:szCs w:val="28"/>
          <w:lang w:val="en-US"/>
        </w:rPr>
        <w:lastRenderedPageBreak/>
        <w:t>CAREER HIGHLIGHTS</w:t>
      </w:r>
    </w:p>
    <w:p w:rsidR="00CA65F4" w:rsidRDefault="00CA65F4" w:rsidP="00CA65F4">
      <w:pPr>
        <w:widowControl w:val="0"/>
        <w:autoSpaceDE w:val="0"/>
        <w:autoSpaceDN w:val="0"/>
        <w:adjustRightInd w:val="0"/>
        <w:spacing w:after="240"/>
        <w:contextualSpacing/>
        <w:jc w:val="center"/>
        <w:rPr>
          <w:rFonts w:ascii="Times New Roman" w:hAnsi="Times New Roman" w:cs="Times New Roman"/>
          <w:b/>
          <w:bCs/>
          <w:color w:val="000000"/>
          <w:sz w:val="28"/>
          <w:szCs w:val="28"/>
          <w:lang w:val="en-US"/>
        </w:rPr>
      </w:pPr>
    </w:p>
    <w:p w:rsidR="00680A84" w:rsidRPr="00680A84" w:rsidRDefault="00C909F9" w:rsidP="00680A84">
      <w:pPr>
        <w:widowControl w:val="0"/>
        <w:autoSpaceDE w:val="0"/>
        <w:autoSpaceDN w:val="0"/>
        <w:adjustRightInd w:val="0"/>
        <w:spacing w:after="240"/>
        <w:contextualSpacing/>
        <w:jc w:val="center"/>
        <w:rPr>
          <w:rFonts w:ascii="Times New Roman" w:hAnsi="Times New Roman" w:cs="Times New Roman"/>
          <w:bCs/>
          <w:i/>
          <w:color w:val="000000"/>
          <w:sz w:val="20"/>
          <w:szCs w:val="20"/>
        </w:rPr>
      </w:pPr>
      <w:r w:rsidRPr="00E077F0">
        <w:rPr>
          <w:rFonts w:ascii="Times New Roman" w:hAnsi="Times New Roman" w:cs="Times New Roman"/>
          <w:b/>
          <w:bCs/>
          <w:color w:val="000000"/>
          <w:sz w:val="20"/>
          <w:szCs w:val="20"/>
          <w:lang w:val="en-US"/>
        </w:rPr>
        <w:t>2014 DECEMBER - 2017 APRIL</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 xml:space="preserve">SENIOR QUANTITY SURVEYOR </w:t>
      </w:r>
      <w:r w:rsidRPr="00E077F0">
        <w:rPr>
          <w:rFonts w:ascii="Times New Roman" w:hAnsi="Times New Roman" w:cs="Times New Roman"/>
          <w:b/>
          <w:bCs/>
          <w:color w:val="000000"/>
          <w:sz w:val="20"/>
          <w:szCs w:val="20"/>
          <w:lang w:val="en-US"/>
        </w:rPr>
        <w:br/>
      </w:r>
      <w:r w:rsidRPr="00165B77">
        <w:rPr>
          <w:rFonts w:ascii="Times New Roman" w:hAnsi="Times New Roman" w:cs="Times New Roman"/>
          <w:bCs/>
          <w:i/>
          <w:color w:val="4F81BD" w:themeColor="accent1"/>
          <w:sz w:val="20"/>
          <w:szCs w:val="20"/>
          <w:lang w:val="en-US"/>
        </w:rPr>
        <w:t>Hill International Inc., Abu Dhabi, United Arab Emirates</w:t>
      </w:r>
      <w:r w:rsidRPr="00E077F0">
        <w:rPr>
          <w:rFonts w:ascii="Times New Roman" w:hAnsi="Times New Roman" w:cs="Times New Roman"/>
          <w:bCs/>
          <w:i/>
          <w:color w:val="000000"/>
          <w:sz w:val="20"/>
          <w:szCs w:val="20"/>
          <w:lang w:val="en-US"/>
        </w:rPr>
        <w:br/>
      </w:r>
      <w:r w:rsidR="005F1382">
        <w:rPr>
          <w:rFonts w:ascii="Times New Roman" w:hAnsi="Times New Roman" w:cs="Times New Roman"/>
          <w:i/>
          <w:iCs/>
          <w:color w:val="000000"/>
          <w:sz w:val="20"/>
          <w:szCs w:val="20"/>
          <w:lang w:val="en-US"/>
        </w:rPr>
        <w:t>•</w:t>
      </w:r>
      <w:r w:rsidR="005F1382">
        <w:rPr>
          <w:rFonts w:ascii="Times New Roman" w:hAnsi="Times New Roman" w:cs="Times New Roman"/>
          <w:i/>
          <w:iCs/>
          <w:color w:val="000000"/>
          <w:sz w:val="20"/>
          <w:szCs w:val="20"/>
          <w:lang w:val="en-US"/>
        </w:rPr>
        <w:tab/>
      </w:r>
      <w:r w:rsidRPr="00E077F0">
        <w:rPr>
          <w:rFonts w:ascii="Times New Roman" w:hAnsi="Times New Roman" w:cs="Times New Roman"/>
          <w:i/>
          <w:iCs/>
          <w:color w:val="000000"/>
          <w:sz w:val="20"/>
          <w:szCs w:val="20"/>
          <w:lang w:val="en-US"/>
        </w:rPr>
        <w:t xml:space="preserve">Responsible for </w:t>
      </w:r>
      <w:r w:rsidRPr="005F1382">
        <w:rPr>
          <w:rFonts w:ascii="Times New Roman" w:hAnsi="Times New Roman" w:cs="Times New Roman"/>
          <w:i/>
          <w:iCs/>
          <w:color w:val="000000"/>
          <w:sz w:val="20"/>
          <w:szCs w:val="20"/>
          <w:u w:val="single"/>
          <w:lang w:val="en-US"/>
        </w:rPr>
        <w:t>ADNOC</w:t>
      </w:r>
      <w:r w:rsidRPr="00E077F0">
        <w:rPr>
          <w:rFonts w:ascii="Times New Roman" w:hAnsi="Times New Roman" w:cs="Times New Roman"/>
          <w:i/>
          <w:iCs/>
          <w:color w:val="000000"/>
          <w:sz w:val="20"/>
          <w:szCs w:val="20"/>
          <w:lang w:val="en-US"/>
        </w:rPr>
        <w:t xml:space="preserve"> Projects in Al </w:t>
      </w:r>
      <w:proofErr w:type="spellStart"/>
      <w:r w:rsidRPr="00E077F0">
        <w:rPr>
          <w:rFonts w:ascii="Times New Roman" w:hAnsi="Times New Roman" w:cs="Times New Roman"/>
          <w:i/>
          <w:iCs/>
          <w:color w:val="000000"/>
          <w:sz w:val="20"/>
          <w:szCs w:val="20"/>
          <w:lang w:val="en-US"/>
        </w:rPr>
        <w:t>Ruwais</w:t>
      </w:r>
      <w:proofErr w:type="spellEnd"/>
      <w:r>
        <w:rPr>
          <w:rFonts w:ascii="Times New Roman" w:hAnsi="Times New Roman" w:cs="Times New Roman"/>
          <w:i/>
          <w:iCs/>
          <w:color w:val="000000"/>
          <w:sz w:val="20"/>
          <w:szCs w:val="20"/>
          <w:lang w:val="en-US"/>
        </w:rPr>
        <w:t xml:space="preserve">- </w:t>
      </w:r>
      <w:r w:rsidRPr="00DB0BAE">
        <w:rPr>
          <w:rFonts w:ascii="Times New Roman" w:hAnsi="Times New Roman" w:cs="Times New Roman"/>
          <w:i/>
          <w:iCs/>
          <w:color w:val="000000"/>
          <w:sz w:val="20"/>
          <w:szCs w:val="20"/>
          <w:lang w:val="en-US"/>
        </w:rPr>
        <w:t>A multibillion housing (villas) development project for facilitating Oil &amp; Gas sector employee’s residential buildings, and associated facilities such as shopping malls, recreation centers, sewer treatment plants, district cooling plants, mosques and many more in the Western Province.</w:t>
      </w:r>
      <w:r w:rsidR="00680A84">
        <w:rPr>
          <w:rFonts w:ascii="Times New Roman" w:hAnsi="Times New Roman" w:cs="Times New Roman"/>
          <w:i/>
          <w:iCs/>
          <w:color w:val="000000"/>
          <w:sz w:val="20"/>
          <w:szCs w:val="20"/>
          <w:lang w:val="en-US"/>
        </w:rPr>
        <w:br/>
      </w:r>
      <w:r w:rsidR="00680A84">
        <w:rPr>
          <w:rFonts w:ascii="Times New Roman" w:hAnsi="Times New Roman" w:cs="Times New Roman"/>
          <w:bCs/>
          <w:i/>
          <w:color w:val="000000"/>
          <w:sz w:val="20"/>
          <w:szCs w:val="20"/>
        </w:rPr>
        <w:t>•</w:t>
      </w:r>
      <w:r w:rsidR="00680A84">
        <w:rPr>
          <w:rFonts w:ascii="Times New Roman" w:hAnsi="Times New Roman" w:cs="Times New Roman"/>
          <w:bCs/>
          <w:i/>
          <w:color w:val="000000"/>
          <w:sz w:val="20"/>
          <w:szCs w:val="20"/>
        </w:rPr>
        <w:tab/>
      </w:r>
      <w:r w:rsidR="00680A84" w:rsidRPr="00680A84">
        <w:rPr>
          <w:rFonts w:ascii="Times New Roman" w:hAnsi="Times New Roman" w:cs="Times New Roman"/>
          <w:bCs/>
          <w:i/>
          <w:color w:val="000000"/>
          <w:sz w:val="20"/>
          <w:szCs w:val="20"/>
        </w:rPr>
        <w:t>Administrate</w:t>
      </w:r>
      <w:r w:rsidR="00680A84">
        <w:rPr>
          <w:rFonts w:ascii="Times New Roman" w:hAnsi="Times New Roman" w:cs="Times New Roman"/>
          <w:bCs/>
          <w:i/>
          <w:color w:val="000000"/>
          <w:sz w:val="20"/>
          <w:szCs w:val="20"/>
        </w:rPr>
        <w:t>d</w:t>
      </w:r>
      <w:r w:rsidR="00744956">
        <w:rPr>
          <w:rFonts w:ascii="Times New Roman" w:hAnsi="Times New Roman" w:cs="Times New Roman"/>
          <w:bCs/>
          <w:i/>
          <w:color w:val="000000"/>
          <w:sz w:val="20"/>
          <w:szCs w:val="20"/>
        </w:rPr>
        <w:t xml:space="preserve"> the Variation work with </w:t>
      </w:r>
      <w:r w:rsidR="00680A84" w:rsidRPr="00680A84">
        <w:rPr>
          <w:rFonts w:ascii="Times New Roman" w:hAnsi="Times New Roman" w:cs="Times New Roman"/>
          <w:bCs/>
          <w:i/>
          <w:color w:val="000000"/>
          <w:sz w:val="20"/>
          <w:szCs w:val="20"/>
        </w:rPr>
        <w:t>Commercial related submittals submitted by the Contractor</w:t>
      </w:r>
      <w:r w:rsidR="005943CD">
        <w:rPr>
          <w:rFonts w:ascii="Times New Roman" w:hAnsi="Times New Roman" w:cs="Times New Roman"/>
          <w:bCs/>
          <w:i/>
          <w:color w:val="000000"/>
          <w:sz w:val="20"/>
          <w:szCs w:val="20"/>
        </w:rPr>
        <w:t>.</w:t>
      </w:r>
    </w:p>
    <w:p w:rsidR="00680A84" w:rsidRPr="00680A84" w:rsidRDefault="00680A84" w:rsidP="00680A84">
      <w:pPr>
        <w:widowControl w:val="0"/>
        <w:autoSpaceDE w:val="0"/>
        <w:autoSpaceDN w:val="0"/>
        <w:adjustRightInd w:val="0"/>
        <w:spacing w:after="240"/>
        <w:contextualSpacing/>
        <w:jc w:val="center"/>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Pr>
          <w:rFonts w:ascii="Times New Roman" w:hAnsi="Times New Roman" w:cs="Times New Roman"/>
          <w:bCs/>
          <w:i/>
          <w:color w:val="000000"/>
          <w:sz w:val="20"/>
          <w:szCs w:val="20"/>
        </w:rPr>
        <w:tab/>
      </w:r>
      <w:r w:rsidRPr="00680A84">
        <w:rPr>
          <w:rFonts w:ascii="Times New Roman" w:hAnsi="Times New Roman" w:cs="Times New Roman"/>
          <w:bCs/>
          <w:i/>
          <w:color w:val="000000"/>
          <w:sz w:val="20"/>
          <w:szCs w:val="20"/>
        </w:rPr>
        <w:t>Coordinate</w:t>
      </w:r>
      <w:r>
        <w:rPr>
          <w:rFonts w:ascii="Times New Roman" w:hAnsi="Times New Roman" w:cs="Times New Roman"/>
          <w:bCs/>
          <w:i/>
          <w:color w:val="000000"/>
          <w:sz w:val="20"/>
          <w:szCs w:val="20"/>
        </w:rPr>
        <w:t>d</w:t>
      </w:r>
      <w:r w:rsidRPr="00680A84">
        <w:rPr>
          <w:rFonts w:ascii="Times New Roman" w:hAnsi="Times New Roman" w:cs="Times New Roman"/>
          <w:bCs/>
          <w:i/>
          <w:color w:val="000000"/>
          <w:sz w:val="20"/>
          <w:szCs w:val="20"/>
        </w:rPr>
        <w:t xml:space="preserve"> with Contractors and technical staff to obtain information to finalize issues rel</w:t>
      </w:r>
      <w:r>
        <w:rPr>
          <w:rFonts w:ascii="Times New Roman" w:hAnsi="Times New Roman" w:cs="Times New Roman"/>
          <w:bCs/>
          <w:i/>
          <w:color w:val="000000"/>
          <w:sz w:val="20"/>
          <w:szCs w:val="20"/>
        </w:rPr>
        <w:t>ated to variations and claims.</w:t>
      </w:r>
    </w:p>
    <w:p w:rsidR="00680A84" w:rsidRPr="00680A84" w:rsidRDefault="00680A84" w:rsidP="00680A84">
      <w:pPr>
        <w:widowControl w:val="0"/>
        <w:autoSpaceDE w:val="0"/>
        <w:autoSpaceDN w:val="0"/>
        <w:adjustRightInd w:val="0"/>
        <w:spacing w:after="240"/>
        <w:contextualSpacing/>
        <w:jc w:val="center"/>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Pr>
          <w:rFonts w:ascii="Times New Roman" w:hAnsi="Times New Roman" w:cs="Times New Roman"/>
          <w:bCs/>
          <w:i/>
          <w:color w:val="000000"/>
          <w:sz w:val="20"/>
          <w:szCs w:val="20"/>
        </w:rPr>
        <w:tab/>
        <w:t>Upda</w:t>
      </w:r>
      <w:r w:rsidR="00744956">
        <w:rPr>
          <w:rFonts w:ascii="Times New Roman" w:hAnsi="Times New Roman" w:cs="Times New Roman"/>
          <w:bCs/>
          <w:i/>
          <w:color w:val="000000"/>
          <w:sz w:val="20"/>
          <w:szCs w:val="20"/>
        </w:rPr>
        <w:t>ted day-to-day activities</w:t>
      </w:r>
      <w:r w:rsidRPr="00680A84">
        <w:rPr>
          <w:rFonts w:ascii="Times New Roman" w:hAnsi="Times New Roman" w:cs="Times New Roman"/>
          <w:bCs/>
          <w:i/>
          <w:color w:val="000000"/>
          <w:sz w:val="20"/>
          <w:szCs w:val="20"/>
        </w:rPr>
        <w:t xml:space="preserve"> </w:t>
      </w:r>
      <w:r>
        <w:rPr>
          <w:rFonts w:ascii="Times New Roman" w:hAnsi="Times New Roman" w:cs="Times New Roman"/>
          <w:bCs/>
          <w:i/>
          <w:color w:val="000000"/>
          <w:sz w:val="20"/>
          <w:szCs w:val="20"/>
        </w:rPr>
        <w:t>and</w:t>
      </w:r>
      <w:r w:rsidRPr="00680A84">
        <w:rPr>
          <w:rFonts w:ascii="Times New Roman" w:hAnsi="Times New Roman" w:cs="Times New Roman"/>
          <w:bCs/>
          <w:i/>
          <w:color w:val="000000"/>
          <w:sz w:val="20"/>
          <w:szCs w:val="20"/>
        </w:rPr>
        <w:t xml:space="preserve"> submit</w:t>
      </w:r>
      <w:r>
        <w:rPr>
          <w:rFonts w:ascii="Times New Roman" w:hAnsi="Times New Roman" w:cs="Times New Roman"/>
          <w:bCs/>
          <w:i/>
          <w:color w:val="000000"/>
          <w:sz w:val="20"/>
          <w:szCs w:val="20"/>
        </w:rPr>
        <w:t>ted them to meetings required by the management</w:t>
      </w:r>
      <w:r w:rsidRPr="00680A84">
        <w:rPr>
          <w:rFonts w:ascii="Times New Roman" w:hAnsi="Times New Roman" w:cs="Times New Roman"/>
          <w:bCs/>
          <w:i/>
          <w:color w:val="000000"/>
          <w:sz w:val="20"/>
          <w:szCs w:val="20"/>
        </w:rPr>
        <w:t>.</w:t>
      </w:r>
    </w:p>
    <w:p w:rsidR="005F642E" w:rsidRPr="001D6EB5" w:rsidRDefault="00680A84" w:rsidP="001D6EB5">
      <w:pPr>
        <w:widowControl w:val="0"/>
        <w:autoSpaceDE w:val="0"/>
        <w:autoSpaceDN w:val="0"/>
        <w:adjustRightInd w:val="0"/>
        <w:spacing w:after="240"/>
        <w:contextualSpacing/>
        <w:jc w:val="center"/>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Pr>
          <w:rFonts w:ascii="Times New Roman" w:hAnsi="Times New Roman" w:cs="Times New Roman"/>
          <w:bCs/>
          <w:i/>
          <w:color w:val="000000"/>
          <w:sz w:val="20"/>
          <w:szCs w:val="20"/>
        </w:rPr>
        <w:tab/>
        <w:t>Prepared</w:t>
      </w:r>
      <w:r w:rsidRPr="00680A84">
        <w:rPr>
          <w:rFonts w:ascii="Times New Roman" w:hAnsi="Times New Roman" w:cs="Times New Roman"/>
          <w:bCs/>
          <w:i/>
          <w:color w:val="000000"/>
          <w:sz w:val="20"/>
          <w:szCs w:val="20"/>
        </w:rPr>
        <w:t xml:space="preserve"> estimates for clients</w:t>
      </w:r>
      <w:r>
        <w:rPr>
          <w:rFonts w:ascii="Times New Roman" w:hAnsi="Times New Roman" w:cs="Times New Roman"/>
          <w:bCs/>
          <w:i/>
          <w:color w:val="000000"/>
          <w:sz w:val="20"/>
          <w:szCs w:val="20"/>
        </w:rPr>
        <w:t>, end u</w:t>
      </w:r>
      <w:r w:rsidR="00744956">
        <w:rPr>
          <w:rFonts w:ascii="Times New Roman" w:hAnsi="Times New Roman" w:cs="Times New Roman"/>
          <w:bCs/>
          <w:i/>
          <w:color w:val="000000"/>
          <w:sz w:val="20"/>
          <w:szCs w:val="20"/>
        </w:rPr>
        <w:t>ser</w:t>
      </w:r>
      <w:r w:rsidRPr="00680A84">
        <w:rPr>
          <w:rFonts w:ascii="Times New Roman" w:hAnsi="Times New Roman" w:cs="Times New Roman"/>
          <w:bCs/>
          <w:i/>
          <w:color w:val="000000"/>
          <w:sz w:val="20"/>
          <w:szCs w:val="20"/>
        </w:rPr>
        <w:t>s and </w:t>
      </w:r>
      <w:r w:rsidR="00744956">
        <w:rPr>
          <w:rFonts w:ascii="Times New Roman" w:hAnsi="Times New Roman" w:cs="Times New Roman"/>
          <w:bCs/>
          <w:i/>
          <w:color w:val="000000"/>
          <w:sz w:val="20"/>
          <w:szCs w:val="20"/>
        </w:rPr>
        <w:t>contractor</w:t>
      </w:r>
      <w:r>
        <w:rPr>
          <w:rFonts w:ascii="Times New Roman" w:hAnsi="Times New Roman" w:cs="Times New Roman"/>
          <w:bCs/>
          <w:i/>
          <w:color w:val="000000"/>
          <w:sz w:val="20"/>
          <w:szCs w:val="20"/>
        </w:rPr>
        <w:t>s v</w:t>
      </w:r>
      <w:r w:rsidRPr="00680A84">
        <w:rPr>
          <w:rFonts w:ascii="Times New Roman" w:hAnsi="Times New Roman" w:cs="Times New Roman"/>
          <w:bCs/>
          <w:i/>
          <w:color w:val="000000"/>
          <w:sz w:val="20"/>
          <w:szCs w:val="20"/>
        </w:rPr>
        <w:t xml:space="preserve">ariations </w:t>
      </w:r>
      <w:r>
        <w:rPr>
          <w:rFonts w:ascii="Times New Roman" w:hAnsi="Times New Roman" w:cs="Times New Roman"/>
          <w:bCs/>
          <w:i/>
          <w:color w:val="000000"/>
          <w:sz w:val="20"/>
          <w:szCs w:val="20"/>
        </w:rPr>
        <w:t>&amp; work orders</w:t>
      </w:r>
      <w:r w:rsidR="00744956">
        <w:rPr>
          <w:rFonts w:ascii="Times New Roman" w:hAnsi="Times New Roman" w:cs="Times New Roman"/>
          <w:bCs/>
          <w:i/>
          <w:color w:val="000000"/>
          <w:sz w:val="20"/>
          <w:szCs w:val="20"/>
        </w:rPr>
        <w:t>,</w:t>
      </w:r>
      <w:r>
        <w:rPr>
          <w:rFonts w:ascii="Times New Roman" w:hAnsi="Times New Roman" w:cs="Times New Roman"/>
          <w:bCs/>
          <w:i/>
          <w:color w:val="000000"/>
          <w:sz w:val="20"/>
          <w:szCs w:val="20"/>
        </w:rPr>
        <w:t xml:space="preserve"> prepared</w:t>
      </w:r>
      <w:r w:rsidRPr="00680A84">
        <w:rPr>
          <w:rFonts w:ascii="Times New Roman" w:hAnsi="Times New Roman" w:cs="Times New Roman"/>
          <w:bCs/>
          <w:i/>
          <w:color w:val="000000"/>
          <w:sz w:val="20"/>
          <w:szCs w:val="20"/>
        </w:rPr>
        <w:t xml:space="preserve"> according to organization</w:t>
      </w:r>
      <w:r>
        <w:rPr>
          <w:rFonts w:ascii="Times New Roman" w:hAnsi="Times New Roman" w:cs="Times New Roman"/>
          <w:bCs/>
          <w:i/>
          <w:color w:val="000000"/>
          <w:sz w:val="20"/>
          <w:szCs w:val="20"/>
        </w:rPr>
        <w:t>’s</w:t>
      </w:r>
      <w:r w:rsidRPr="00680A84">
        <w:rPr>
          <w:rFonts w:ascii="Times New Roman" w:hAnsi="Times New Roman" w:cs="Times New Roman"/>
          <w:bCs/>
          <w:i/>
          <w:color w:val="000000"/>
          <w:sz w:val="20"/>
          <w:szCs w:val="20"/>
        </w:rPr>
        <w:t xml:space="preserve"> Civil Project Division procedures and instructions.</w:t>
      </w:r>
    </w:p>
    <w:p w:rsidR="00680A84" w:rsidRDefault="00680A84" w:rsidP="00680A84">
      <w:pPr>
        <w:widowControl w:val="0"/>
        <w:autoSpaceDE w:val="0"/>
        <w:autoSpaceDN w:val="0"/>
        <w:adjustRightInd w:val="0"/>
        <w:spacing w:after="240"/>
        <w:contextualSpacing/>
        <w:jc w:val="center"/>
        <w:rPr>
          <w:rFonts w:ascii="Times New Roman" w:hAnsi="Times New Roman" w:cs="Times New Roman"/>
          <w:b/>
          <w:bCs/>
          <w:color w:val="000000"/>
          <w:sz w:val="28"/>
          <w:szCs w:val="28"/>
          <w:lang w:val="en-US"/>
        </w:rPr>
      </w:pPr>
    </w:p>
    <w:p w:rsidR="00680A84" w:rsidRPr="005943CD" w:rsidRDefault="00680A84" w:rsidP="00680A84">
      <w:pPr>
        <w:widowControl w:val="0"/>
        <w:autoSpaceDE w:val="0"/>
        <w:autoSpaceDN w:val="0"/>
        <w:adjustRightInd w:val="0"/>
        <w:spacing w:after="240"/>
        <w:contextualSpacing/>
        <w:jc w:val="center"/>
        <w:rPr>
          <w:rFonts w:ascii="Times New Roman" w:hAnsi="Times New Roman" w:cs="Times New Roman"/>
          <w:i/>
          <w:iCs/>
          <w:color w:val="000000"/>
          <w:sz w:val="20"/>
          <w:szCs w:val="20"/>
          <w:lang w:val="en-US"/>
        </w:rPr>
      </w:pPr>
      <w:r w:rsidRPr="00E077F0">
        <w:rPr>
          <w:rFonts w:ascii="Times New Roman" w:hAnsi="Times New Roman" w:cs="Times New Roman"/>
          <w:b/>
          <w:bCs/>
          <w:color w:val="000000"/>
          <w:sz w:val="20"/>
          <w:szCs w:val="20"/>
          <w:lang w:val="en-US"/>
        </w:rPr>
        <w:t xml:space="preserve">2012 JANUARY - 2014 NOVEMBER </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 xml:space="preserve">SENIOR QUANTITY SURVEYOR </w:t>
      </w:r>
      <w:r w:rsidRPr="00E077F0">
        <w:rPr>
          <w:rFonts w:ascii="Times New Roman" w:hAnsi="Times New Roman" w:cs="Times New Roman"/>
          <w:bCs/>
          <w:color w:val="000000"/>
          <w:sz w:val="20"/>
          <w:szCs w:val="20"/>
          <w:lang w:val="en-US"/>
        </w:rPr>
        <w:br/>
      </w:r>
      <w:r w:rsidRPr="00680A84">
        <w:rPr>
          <w:rFonts w:ascii="Times New Roman" w:hAnsi="Times New Roman" w:cs="Times New Roman"/>
          <w:bCs/>
          <w:i/>
          <w:color w:val="4F81BD" w:themeColor="accent1"/>
          <w:sz w:val="20"/>
          <w:szCs w:val="20"/>
          <w:lang w:val="en-US"/>
        </w:rPr>
        <w:t>Gardiner &amp; Theobald International Ltd., Dubai, U.A.E</w:t>
      </w:r>
      <w:r>
        <w:rPr>
          <w:rFonts w:ascii="Times New Roman" w:hAnsi="Times New Roman" w:cs="Times New Roman"/>
          <w:bCs/>
          <w:i/>
          <w:color w:val="000000"/>
          <w:sz w:val="20"/>
          <w:szCs w:val="20"/>
          <w:lang w:val="en-US"/>
        </w:rPr>
        <w:br/>
      </w:r>
      <w:r w:rsidR="005943CD">
        <w:rPr>
          <w:rFonts w:ascii="Times New Roman" w:hAnsi="Times New Roman" w:cs="Times New Roman"/>
          <w:i/>
          <w:iCs/>
          <w:color w:val="000000"/>
          <w:sz w:val="20"/>
          <w:szCs w:val="20"/>
          <w:lang w:val="en-US"/>
        </w:rPr>
        <w:t>•</w:t>
      </w:r>
      <w:r w:rsidR="005943CD">
        <w:rPr>
          <w:rFonts w:ascii="Times New Roman" w:hAnsi="Times New Roman" w:cs="Times New Roman"/>
          <w:i/>
          <w:iCs/>
          <w:color w:val="000000"/>
          <w:sz w:val="20"/>
          <w:szCs w:val="20"/>
          <w:lang w:val="en-US"/>
        </w:rPr>
        <w:tab/>
      </w:r>
      <w:r w:rsidR="005943CD" w:rsidRPr="005C114A">
        <w:rPr>
          <w:rFonts w:ascii="Times New Roman" w:hAnsi="Times New Roman" w:cs="Times New Roman"/>
          <w:i/>
          <w:iCs/>
          <w:color w:val="000000"/>
          <w:sz w:val="20"/>
          <w:szCs w:val="20"/>
        </w:rPr>
        <w:t>​</w:t>
      </w:r>
      <w:r w:rsidR="005943CD">
        <w:rPr>
          <w:rFonts w:ascii="Times New Roman" w:hAnsi="Times New Roman" w:cs="Times New Roman"/>
          <w:i/>
          <w:iCs/>
          <w:color w:val="000000"/>
          <w:sz w:val="20"/>
          <w:szCs w:val="20"/>
        </w:rPr>
        <w:t xml:space="preserve">Managed </w:t>
      </w:r>
      <w:proofErr w:type="spellStart"/>
      <w:r w:rsidR="005943CD" w:rsidRPr="005C114A">
        <w:rPr>
          <w:rFonts w:ascii="Times New Roman" w:hAnsi="Times New Roman" w:cs="Times New Roman"/>
          <w:i/>
          <w:iCs/>
          <w:color w:val="000000"/>
          <w:sz w:val="20"/>
          <w:szCs w:val="20"/>
          <w:u w:val="single"/>
        </w:rPr>
        <w:t>Burj</w:t>
      </w:r>
      <w:proofErr w:type="spellEnd"/>
      <w:r w:rsidR="005943CD" w:rsidRPr="005C114A">
        <w:rPr>
          <w:rFonts w:ascii="Times New Roman" w:hAnsi="Times New Roman" w:cs="Times New Roman"/>
          <w:i/>
          <w:iCs/>
          <w:color w:val="000000"/>
          <w:sz w:val="20"/>
          <w:szCs w:val="20"/>
          <w:u w:val="single"/>
        </w:rPr>
        <w:t> Al Salam</w:t>
      </w:r>
      <w:r w:rsidR="005943CD">
        <w:rPr>
          <w:rFonts w:ascii="Times New Roman" w:hAnsi="Times New Roman" w:cs="Times New Roman"/>
          <w:i/>
          <w:iCs/>
          <w:color w:val="000000"/>
          <w:sz w:val="20"/>
          <w:szCs w:val="20"/>
        </w:rPr>
        <w:t xml:space="preserve"> project under Cost Consultancy S</w:t>
      </w:r>
      <w:r w:rsidR="005943CD" w:rsidRPr="005C114A">
        <w:rPr>
          <w:rFonts w:ascii="Times New Roman" w:hAnsi="Times New Roman" w:cs="Times New Roman"/>
          <w:i/>
          <w:iCs/>
          <w:color w:val="000000"/>
          <w:sz w:val="20"/>
          <w:szCs w:val="20"/>
        </w:rPr>
        <w:t>ervice</w:t>
      </w:r>
      <w:r w:rsidR="005943CD">
        <w:rPr>
          <w:rFonts w:ascii="Times New Roman" w:hAnsi="Times New Roman" w:cs="Times New Roman"/>
          <w:i/>
          <w:iCs/>
          <w:color w:val="000000"/>
          <w:sz w:val="20"/>
          <w:szCs w:val="20"/>
        </w:rPr>
        <w:t>- a</w:t>
      </w:r>
      <w:r w:rsidR="005943CD" w:rsidRPr="005C114A">
        <w:rPr>
          <w:rFonts w:ascii="Times New Roman" w:hAnsi="Times New Roman" w:cs="Times New Roman"/>
          <w:i/>
          <w:iCs/>
          <w:color w:val="000000"/>
          <w:sz w:val="20"/>
          <w:szCs w:val="20"/>
        </w:rPr>
        <w:t>ll </w:t>
      </w:r>
      <w:r w:rsidR="005943CD" w:rsidRPr="005C114A">
        <w:rPr>
          <w:rFonts w:ascii="Times New Roman" w:hAnsi="Times New Roman" w:cs="Times New Roman"/>
          <w:bCs/>
          <w:i/>
          <w:iCs/>
          <w:color w:val="000000"/>
          <w:sz w:val="20"/>
          <w:szCs w:val="20"/>
        </w:rPr>
        <w:t>Pre &amp; Post Contract works</w:t>
      </w:r>
      <w:r w:rsidR="005943CD" w:rsidRPr="005C114A">
        <w:rPr>
          <w:rFonts w:ascii="Times New Roman" w:hAnsi="Times New Roman" w:cs="Times New Roman"/>
          <w:i/>
          <w:iCs/>
          <w:color w:val="000000"/>
          <w:sz w:val="20"/>
          <w:szCs w:val="20"/>
        </w:rPr>
        <w:t xml:space="preserve"> related </w:t>
      </w:r>
      <w:r w:rsidR="005943CD">
        <w:rPr>
          <w:rFonts w:ascii="Times New Roman" w:hAnsi="Times New Roman" w:cs="Times New Roman"/>
          <w:i/>
          <w:iCs/>
          <w:color w:val="000000"/>
          <w:sz w:val="20"/>
          <w:szCs w:val="20"/>
        </w:rPr>
        <w:t>to m</w:t>
      </w:r>
      <w:r w:rsidR="005943CD" w:rsidRPr="005C114A">
        <w:rPr>
          <w:rFonts w:ascii="Times New Roman" w:hAnsi="Times New Roman" w:cs="Times New Roman"/>
          <w:i/>
          <w:iCs/>
          <w:color w:val="000000"/>
          <w:sz w:val="20"/>
          <w:szCs w:val="20"/>
        </w:rPr>
        <w:t>ix</w:t>
      </w:r>
      <w:r w:rsidR="005943CD">
        <w:rPr>
          <w:rFonts w:ascii="Times New Roman" w:hAnsi="Times New Roman" w:cs="Times New Roman"/>
          <w:i/>
          <w:iCs/>
          <w:color w:val="000000"/>
          <w:sz w:val="20"/>
          <w:szCs w:val="20"/>
        </w:rPr>
        <w:t>ed-use development project (</w:t>
      </w:r>
      <w:r w:rsidR="005943CD" w:rsidRPr="005C114A">
        <w:rPr>
          <w:rFonts w:ascii="Times New Roman" w:hAnsi="Times New Roman" w:cs="Times New Roman"/>
          <w:i/>
          <w:iCs/>
          <w:color w:val="000000"/>
          <w:sz w:val="20"/>
          <w:szCs w:val="20"/>
        </w:rPr>
        <w:t xml:space="preserve">54 floors and tender value </w:t>
      </w:r>
      <w:r w:rsidR="005943CD">
        <w:rPr>
          <w:rFonts w:ascii="Times New Roman" w:hAnsi="Times New Roman" w:cs="Times New Roman"/>
          <w:i/>
          <w:iCs/>
          <w:color w:val="000000"/>
          <w:sz w:val="20"/>
          <w:szCs w:val="20"/>
        </w:rPr>
        <w:t>of AED 1</w:t>
      </w:r>
      <w:r w:rsidR="00744956">
        <w:rPr>
          <w:rFonts w:ascii="Times New Roman" w:hAnsi="Times New Roman" w:cs="Times New Roman"/>
          <w:i/>
          <w:iCs/>
          <w:color w:val="000000"/>
          <w:sz w:val="20"/>
          <w:szCs w:val="20"/>
        </w:rPr>
        <w:t xml:space="preserve"> B</w:t>
      </w:r>
      <w:r w:rsidR="005943CD" w:rsidRPr="005C114A">
        <w:rPr>
          <w:rFonts w:ascii="Times New Roman" w:hAnsi="Times New Roman" w:cs="Times New Roman"/>
          <w:i/>
          <w:iCs/>
          <w:color w:val="000000"/>
          <w:sz w:val="20"/>
          <w:szCs w:val="20"/>
        </w:rPr>
        <w:t>illion </w:t>
      </w:r>
      <w:r w:rsidR="005943CD">
        <w:rPr>
          <w:rFonts w:ascii="Times New Roman" w:hAnsi="Times New Roman" w:cs="Times New Roman"/>
          <w:bCs/>
          <w:i/>
          <w:iCs/>
          <w:color w:val="000000"/>
          <w:sz w:val="20"/>
          <w:szCs w:val="20"/>
        </w:rPr>
        <w:t>(Approx. $</w:t>
      </w:r>
      <w:r w:rsidR="005943CD" w:rsidRPr="005C114A">
        <w:rPr>
          <w:rFonts w:ascii="Times New Roman" w:hAnsi="Times New Roman" w:cs="Times New Roman"/>
          <w:bCs/>
          <w:i/>
          <w:iCs/>
          <w:color w:val="000000"/>
          <w:sz w:val="20"/>
          <w:szCs w:val="20"/>
        </w:rPr>
        <w:t>273,000,000</w:t>
      </w:r>
      <w:r w:rsidR="00744956">
        <w:rPr>
          <w:rFonts w:ascii="Times New Roman" w:hAnsi="Times New Roman" w:cs="Times New Roman"/>
          <w:bCs/>
          <w:i/>
          <w:iCs/>
          <w:color w:val="000000"/>
          <w:sz w:val="20"/>
          <w:szCs w:val="20"/>
        </w:rPr>
        <w:t>.00</w:t>
      </w:r>
      <w:r w:rsidR="005943CD" w:rsidRPr="005C114A">
        <w:rPr>
          <w:rFonts w:ascii="Times New Roman" w:hAnsi="Times New Roman" w:cs="Times New Roman"/>
          <w:bCs/>
          <w:i/>
          <w:iCs/>
          <w:color w:val="000000"/>
          <w:sz w:val="20"/>
          <w:szCs w:val="20"/>
        </w:rPr>
        <w:t>)</w:t>
      </w:r>
      <w:r w:rsidR="005943CD">
        <w:rPr>
          <w:rFonts w:ascii="Times New Roman" w:hAnsi="Times New Roman" w:cs="Times New Roman"/>
          <w:b/>
          <w:bCs/>
          <w:i/>
          <w:iCs/>
          <w:color w:val="000000"/>
          <w:sz w:val="20"/>
          <w:szCs w:val="20"/>
        </w:rPr>
        <w:t xml:space="preserve"> </w:t>
      </w:r>
      <w:r w:rsidR="005943CD" w:rsidRPr="005C114A">
        <w:rPr>
          <w:rFonts w:ascii="Times New Roman" w:hAnsi="Times New Roman" w:cs="Times New Roman"/>
          <w:i/>
          <w:iCs/>
          <w:color w:val="000000"/>
          <w:sz w:val="20"/>
          <w:szCs w:val="20"/>
        </w:rPr>
        <w:t>inclusive of Hotel, Office &amp; Residency facilities</w:t>
      </w:r>
      <w:r w:rsidR="005943CD">
        <w:rPr>
          <w:rFonts w:ascii="Times New Roman" w:hAnsi="Times New Roman" w:cs="Times New Roman"/>
          <w:i/>
          <w:iCs/>
          <w:color w:val="000000"/>
          <w:sz w:val="20"/>
          <w:szCs w:val="20"/>
        </w:rPr>
        <w:t>)</w:t>
      </w:r>
      <w:r w:rsidR="005943CD" w:rsidRPr="005C114A">
        <w:rPr>
          <w:rFonts w:ascii="Times New Roman" w:hAnsi="Times New Roman" w:cs="Times New Roman"/>
          <w:i/>
          <w:iCs/>
          <w:color w:val="000000"/>
          <w:sz w:val="20"/>
          <w:szCs w:val="20"/>
        </w:rPr>
        <w:t>.</w:t>
      </w:r>
    </w:p>
    <w:p w:rsidR="00CA65F4" w:rsidRDefault="00CA65F4" w:rsidP="00CA65F4">
      <w:pPr>
        <w:widowControl w:val="0"/>
        <w:autoSpaceDE w:val="0"/>
        <w:autoSpaceDN w:val="0"/>
        <w:adjustRightInd w:val="0"/>
        <w:spacing w:after="240"/>
        <w:contextualSpacing/>
        <w:jc w:val="center"/>
        <w:rPr>
          <w:rFonts w:ascii="Times New Roman" w:hAnsi="Times New Roman" w:cs="Times New Roman"/>
          <w:b/>
          <w:bCs/>
          <w:color w:val="000000"/>
          <w:sz w:val="20"/>
          <w:szCs w:val="20"/>
          <w:lang w:val="en-US"/>
        </w:rPr>
      </w:pPr>
    </w:p>
    <w:p w:rsidR="00C909F9" w:rsidRDefault="00C909F9" w:rsidP="00CA65F4">
      <w:pPr>
        <w:widowControl w:val="0"/>
        <w:autoSpaceDE w:val="0"/>
        <w:autoSpaceDN w:val="0"/>
        <w:adjustRightInd w:val="0"/>
        <w:spacing w:after="240"/>
        <w:contextualSpacing/>
        <w:jc w:val="center"/>
        <w:rPr>
          <w:rFonts w:ascii="Times New Roman" w:hAnsi="Times New Roman" w:cs="Times New Roman"/>
          <w:i/>
          <w:iCs/>
          <w:color w:val="000000"/>
          <w:sz w:val="20"/>
          <w:szCs w:val="20"/>
          <w:lang w:val="en-US"/>
        </w:rPr>
      </w:pPr>
      <w:r w:rsidRPr="00E077F0">
        <w:rPr>
          <w:rFonts w:ascii="Times New Roman" w:hAnsi="Times New Roman" w:cs="Times New Roman"/>
          <w:b/>
          <w:bCs/>
          <w:color w:val="000000"/>
          <w:sz w:val="20"/>
          <w:szCs w:val="20"/>
          <w:lang w:val="en-US"/>
        </w:rPr>
        <w:t>2009 MAY - 2011 DECEMBER</w:t>
      </w:r>
      <w:r w:rsidRPr="00E077F0">
        <w:rPr>
          <w:rFonts w:ascii="Times New Roman" w:hAnsi="Times New Roman" w:cs="Times New Roman"/>
          <w:bCs/>
          <w:color w:val="000000"/>
          <w:sz w:val="20"/>
          <w:szCs w:val="20"/>
          <w:lang w:val="en-US"/>
        </w:rPr>
        <w:br/>
        <w:t>SENIOR QUANTITY SURVEYOR</w:t>
      </w:r>
      <w:r w:rsidRPr="00E077F0">
        <w:rPr>
          <w:rFonts w:ascii="Times New Roman" w:hAnsi="Times New Roman" w:cs="Times New Roman"/>
          <w:bCs/>
          <w:color w:val="000000"/>
          <w:sz w:val="20"/>
          <w:szCs w:val="20"/>
          <w:lang w:val="en-US"/>
        </w:rPr>
        <w:br/>
      </w:r>
      <w:proofErr w:type="spellStart"/>
      <w:r w:rsidRPr="00165B77">
        <w:rPr>
          <w:rFonts w:ascii="Times New Roman" w:hAnsi="Times New Roman" w:cs="Times New Roman"/>
          <w:bCs/>
          <w:i/>
          <w:color w:val="4F81BD" w:themeColor="accent1"/>
          <w:sz w:val="20"/>
          <w:szCs w:val="20"/>
          <w:lang w:val="en-US"/>
        </w:rPr>
        <w:t>Morganti</w:t>
      </w:r>
      <w:proofErr w:type="spellEnd"/>
      <w:r w:rsidRPr="00165B77">
        <w:rPr>
          <w:rFonts w:ascii="Times New Roman" w:hAnsi="Times New Roman" w:cs="Times New Roman"/>
          <w:bCs/>
          <w:i/>
          <w:color w:val="4F81BD" w:themeColor="accent1"/>
          <w:sz w:val="20"/>
          <w:szCs w:val="20"/>
          <w:lang w:val="en-US"/>
        </w:rPr>
        <w:t xml:space="preserve"> Group Inc., Abu Dhabi, U</w:t>
      </w:r>
      <w:r w:rsidR="006E25B9">
        <w:rPr>
          <w:rFonts w:ascii="Times New Roman" w:hAnsi="Times New Roman" w:cs="Times New Roman"/>
          <w:bCs/>
          <w:i/>
          <w:color w:val="4F81BD" w:themeColor="accent1"/>
          <w:sz w:val="20"/>
          <w:szCs w:val="20"/>
          <w:lang w:val="en-US"/>
        </w:rPr>
        <w:t>.</w:t>
      </w:r>
      <w:r w:rsidRPr="00165B77">
        <w:rPr>
          <w:rFonts w:ascii="Times New Roman" w:hAnsi="Times New Roman" w:cs="Times New Roman"/>
          <w:bCs/>
          <w:i/>
          <w:color w:val="4F81BD" w:themeColor="accent1"/>
          <w:sz w:val="20"/>
          <w:szCs w:val="20"/>
          <w:lang w:val="en-US"/>
        </w:rPr>
        <w:t>A</w:t>
      </w:r>
      <w:r w:rsidR="006E25B9">
        <w:rPr>
          <w:rFonts w:ascii="Times New Roman" w:hAnsi="Times New Roman" w:cs="Times New Roman"/>
          <w:bCs/>
          <w:i/>
          <w:color w:val="4F81BD" w:themeColor="accent1"/>
          <w:sz w:val="20"/>
          <w:szCs w:val="20"/>
          <w:lang w:val="en-US"/>
        </w:rPr>
        <w:t>.</w:t>
      </w:r>
      <w:r w:rsidRPr="00165B77">
        <w:rPr>
          <w:rFonts w:ascii="Times New Roman" w:hAnsi="Times New Roman" w:cs="Times New Roman"/>
          <w:bCs/>
          <w:i/>
          <w:color w:val="4F81BD" w:themeColor="accent1"/>
          <w:sz w:val="20"/>
          <w:szCs w:val="20"/>
          <w:lang w:val="en-US"/>
        </w:rPr>
        <w:t>E</w:t>
      </w:r>
      <w:r>
        <w:rPr>
          <w:rFonts w:ascii="Times New Roman" w:hAnsi="Times New Roman" w:cs="Times New Roman"/>
          <w:bCs/>
          <w:color w:val="000000"/>
          <w:sz w:val="20"/>
          <w:szCs w:val="20"/>
          <w:lang w:val="en-US"/>
        </w:rPr>
        <w:br/>
      </w:r>
      <w:r w:rsidR="005F1382">
        <w:rPr>
          <w:rFonts w:ascii="Times New Roman" w:hAnsi="Times New Roman" w:cs="Times New Roman"/>
          <w:i/>
          <w:iCs/>
          <w:color w:val="000000"/>
          <w:sz w:val="20"/>
          <w:szCs w:val="20"/>
          <w:lang w:val="en-US"/>
        </w:rPr>
        <w:t>•</w:t>
      </w:r>
      <w:r w:rsidR="005F1382">
        <w:rPr>
          <w:rFonts w:ascii="Times New Roman" w:hAnsi="Times New Roman" w:cs="Times New Roman"/>
          <w:i/>
          <w:iCs/>
          <w:color w:val="000000"/>
          <w:sz w:val="20"/>
          <w:szCs w:val="20"/>
          <w:lang w:val="en-US"/>
        </w:rPr>
        <w:tab/>
      </w:r>
      <w:r w:rsidRPr="00427E2A">
        <w:rPr>
          <w:rFonts w:ascii="Times New Roman" w:hAnsi="Times New Roman" w:cs="Times New Roman"/>
          <w:i/>
          <w:iCs/>
          <w:color w:val="000000"/>
          <w:sz w:val="20"/>
          <w:szCs w:val="20"/>
          <w:lang w:val="en-US"/>
        </w:rPr>
        <w:t xml:space="preserve">In charge of Abu Dhabi Future School Program (ADFSP) - 15 schools (10 schools based in Al </w:t>
      </w:r>
      <w:proofErr w:type="spellStart"/>
      <w:r w:rsidRPr="00427E2A">
        <w:rPr>
          <w:rFonts w:ascii="Times New Roman" w:hAnsi="Times New Roman" w:cs="Times New Roman"/>
          <w:i/>
          <w:iCs/>
          <w:color w:val="000000"/>
          <w:sz w:val="20"/>
          <w:szCs w:val="20"/>
          <w:lang w:val="en-US"/>
        </w:rPr>
        <w:t>Ain</w:t>
      </w:r>
      <w:proofErr w:type="spellEnd"/>
      <w:r w:rsidRPr="00427E2A">
        <w:rPr>
          <w:rFonts w:ascii="Times New Roman" w:hAnsi="Times New Roman" w:cs="Times New Roman"/>
          <w:i/>
          <w:iCs/>
          <w:color w:val="000000"/>
          <w:sz w:val="20"/>
          <w:szCs w:val="20"/>
          <w:lang w:val="en-US"/>
        </w:rPr>
        <w:t xml:space="preserve"> &amp; 5 based in Abu Dhabi) was under this contract to be completed under the duration of 12 months. Three main Consultants and </w:t>
      </w:r>
      <w:r w:rsidR="00B9393D">
        <w:rPr>
          <w:rFonts w:ascii="Times New Roman" w:hAnsi="Times New Roman" w:cs="Times New Roman"/>
          <w:i/>
          <w:iCs/>
          <w:color w:val="000000"/>
          <w:sz w:val="20"/>
          <w:szCs w:val="20"/>
          <w:lang w:val="en-US"/>
        </w:rPr>
        <w:t>4</w:t>
      </w:r>
      <w:r w:rsidRPr="00427E2A">
        <w:rPr>
          <w:rFonts w:ascii="Times New Roman" w:hAnsi="Times New Roman" w:cs="Times New Roman"/>
          <w:i/>
          <w:iCs/>
          <w:color w:val="000000"/>
          <w:sz w:val="20"/>
          <w:szCs w:val="20"/>
          <w:lang w:val="en-US"/>
        </w:rPr>
        <w:t xml:space="preserve"> main Contractors under </w:t>
      </w:r>
      <w:proofErr w:type="spellStart"/>
      <w:r w:rsidRPr="00427E2A">
        <w:rPr>
          <w:rFonts w:ascii="Times New Roman" w:hAnsi="Times New Roman" w:cs="Times New Roman"/>
          <w:i/>
          <w:iCs/>
          <w:color w:val="000000"/>
          <w:sz w:val="20"/>
          <w:szCs w:val="20"/>
          <w:lang w:val="en-US"/>
        </w:rPr>
        <w:t>Morganti</w:t>
      </w:r>
      <w:proofErr w:type="spellEnd"/>
      <w:r w:rsidRPr="00427E2A">
        <w:rPr>
          <w:rFonts w:ascii="Times New Roman" w:hAnsi="Times New Roman" w:cs="Times New Roman"/>
          <w:i/>
          <w:iCs/>
          <w:color w:val="000000"/>
          <w:sz w:val="20"/>
          <w:szCs w:val="20"/>
          <w:lang w:val="en-US"/>
        </w:rPr>
        <w:t xml:space="preserve"> Group Project Management service and the total cost of approximately AED 1.5</w:t>
      </w:r>
      <w:r w:rsidR="00A82B5D">
        <w:rPr>
          <w:rFonts w:ascii="Times New Roman" w:hAnsi="Times New Roman" w:cs="Times New Roman"/>
          <w:i/>
          <w:iCs/>
          <w:color w:val="000000"/>
          <w:sz w:val="20"/>
          <w:szCs w:val="20"/>
          <w:lang w:val="en-US"/>
        </w:rPr>
        <w:t xml:space="preserve"> Billion (Approx. $</w:t>
      </w:r>
      <w:r w:rsidR="00744956">
        <w:rPr>
          <w:rFonts w:ascii="Times New Roman" w:hAnsi="Times New Roman" w:cs="Times New Roman"/>
          <w:i/>
          <w:iCs/>
          <w:color w:val="000000"/>
          <w:sz w:val="20"/>
          <w:szCs w:val="20"/>
          <w:lang w:val="en-US"/>
        </w:rPr>
        <w:t>390,000,000.00</w:t>
      </w:r>
      <w:r w:rsidRPr="00427E2A">
        <w:rPr>
          <w:rFonts w:ascii="Times New Roman" w:hAnsi="Times New Roman" w:cs="Times New Roman"/>
          <w:i/>
          <w:iCs/>
          <w:color w:val="000000"/>
          <w:sz w:val="20"/>
          <w:szCs w:val="20"/>
          <w:lang w:val="en-US"/>
        </w:rPr>
        <w:t xml:space="preserve">). </w:t>
      </w:r>
      <w:r>
        <w:rPr>
          <w:rFonts w:ascii="Times New Roman" w:hAnsi="Times New Roman" w:cs="Times New Roman"/>
          <w:i/>
          <w:iCs/>
          <w:color w:val="000000"/>
          <w:sz w:val="20"/>
          <w:szCs w:val="20"/>
          <w:lang w:val="en-US"/>
        </w:rPr>
        <w:br/>
      </w:r>
      <w:r w:rsidR="005F1382">
        <w:rPr>
          <w:rFonts w:ascii="Times New Roman" w:hAnsi="Times New Roman" w:cs="Times New Roman"/>
          <w:i/>
          <w:iCs/>
          <w:color w:val="000000"/>
          <w:sz w:val="20"/>
          <w:szCs w:val="20"/>
          <w:lang w:val="en-US"/>
        </w:rPr>
        <w:t>•</w:t>
      </w:r>
      <w:r w:rsidR="005F1382">
        <w:rPr>
          <w:rFonts w:ascii="Times New Roman" w:hAnsi="Times New Roman" w:cs="Times New Roman"/>
          <w:i/>
          <w:iCs/>
          <w:color w:val="000000"/>
          <w:sz w:val="20"/>
          <w:szCs w:val="20"/>
          <w:lang w:val="en-US"/>
        </w:rPr>
        <w:tab/>
      </w:r>
      <w:r w:rsidRPr="00427E2A">
        <w:rPr>
          <w:rFonts w:ascii="Times New Roman" w:hAnsi="Times New Roman" w:cs="Times New Roman"/>
          <w:i/>
          <w:iCs/>
          <w:color w:val="000000"/>
          <w:sz w:val="20"/>
          <w:szCs w:val="20"/>
          <w:lang w:val="en-US"/>
        </w:rPr>
        <w:t>Client: Abu Dhabi Education</w:t>
      </w:r>
      <w:r>
        <w:rPr>
          <w:rFonts w:ascii="Times New Roman" w:hAnsi="Times New Roman" w:cs="Times New Roman"/>
          <w:i/>
          <w:iCs/>
          <w:color w:val="000000"/>
          <w:sz w:val="20"/>
          <w:szCs w:val="20"/>
          <w:lang w:val="en-US"/>
        </w:rPr>
        <w:t xml:space="preserve"> Council (ADEC), Abu Dhabi, U</w:t>
      </w:r>
      <w:r w:rsidR="00B86F86">
        <w:rPr>
          <w:rFonts w:ascii="Times New Roman" w:hAnsi="Times New Roman" w:cs="Times New Roman"/>
          <w:i/>
          <w:iCs/>
          <w:color w:val="000000"/>
          <w:sz w:val="20"/>
          <w:szCs w:val="20"/>
          <w:lang w:val="en-US"/>
        </w:rPr>
        <w:t>.</w:t>
      </w:r>
      <w:r>
        <w:rPr>
          <w:rFonts w:ascii="Times New Roman" w:hAnsi="Times New Roman" w:cs="Times New Roman"/>
          <w:i/>
          <w:iCs/>
          <w:color w:val="000000"/>
          <w:sz w:val="20"/>
          <w:szCs w:val="20"/>
          <w:lang w:val="en-US"/>
        </w:rPr>
        <w:t>A</w:t>
      </w:r>
      <w:r w:rsidR="00B86F86">
        <w:rPr>
          <w:rFonts w:ascii="Times New Roman" w:hAnsi="Times New Roman" w:cs="Times New Roman"/>
          <w:i/>
          <w:iCs/>
          <w:color w:val="000000"/>
          <w:sz w:val="20"/>
          <w:szCs w:val="20"/>
          <w:lang w:val="en-US"/>
        </w:rPr>
        <w:t>.</w:t>
      </w:r>
      <w:r>
        <w:rPr>
          <w:rFonts w:ascii="Times New Roman" w:hAnsi="Times New Roman" w:cs="Times New Roman"/>
          <w:i/>
          <w:iCs/>
          <w:color w:val="000000"/>
          <w:sz w:val="20"/>
          <w:szCs w:val="20"/>
          <w:lang w:val="en-US"/>
        </w:rPr>
        <w:t>E</w:t>
      </w:r>
    </w:p>
    <w:p w:rsidR="00C722E8" w:rsidRDefault="00C722E8" w:rsidP="00CA65F4">
      <w:pPr>
        <w:widowControl w:val="0"/>
        <w:autoSpaceDE w:val="0"/>
        <w:autoSpaceDN w:val="0"/>
        <w:adjustRightInd w:val="0"/>
        <w:spacing w:after="240"/>
        <w:contextualSpacing/>
        <w:jc w:val="center"/>
        <w:rPr>
          <w:rFonts w:ascii="Times New Roman" w:hAnsi="Times New Roman" w:cs="Times New Roman"/>
          <w:b/>
          <w:bCs/>
          <w:color w:val="000000"/>
          <w:sz w:val="20"/>
          <w:szCs w:val="20"/>
          <w:lang w:val="en-US"/>
        </w:rPr>
      </w:pPr>
    </w:p>
    <w:p w:rsidR="00C722E8" w:rsidRPr="005943CD" w:rsidRDefault="00C909F9" w:rsidP="00CA65F4">
      <w:pPr>
        <w:widowControl w:val="0"/>
        <w:autoSpaceDE w:val="0"/>
        <w:autoSpaceDN w:val="0"/>
        <w:adjustRightInd w:val="0"/>
        <w:spacing w:after="240"/>
        <w:contextualSpacing/>
        <w:jc w:val="center"/>
        <w:rPr>
          <w:rFonts w:ascii="Times New Roman" w:hAnsi="Times New Roman" w:cs="Times New Roman"/>
          <w:i/>
          <w:iCs/>
          <w:color w:val="000000"/>
          <w:sz w:val="20"/>
          <w:szCs w:val="20"/>
        </w:rPr>
      </w:pPr>
      <w:r w:rsidRPr="00E077F0">
        <w:rPr>
          <w:rFonts w:ascii="Times New Roman" w:hAnsi="Times New Roman" w:cs="Times New Roman"/>
          <w:b/>
          <w:bCs/>
          <w:color w:val="000000"/>
          <w:sz w:val="20"/>
          <w:szCs w:val="20"/>
          <w:lang w:val="en-US"/>
        </w:rPr>
        <w:t>2006 OCTOBER - 2009 APRIL</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 xml:space="preserve">SENIOR QUANTITY SURVEYOR </w:t>
      </w:r>
      <w:r w:rsidRPr="00E077F0">
        <w:rPr>
          <w:rFonts w:ascii="Times New Roman" w:hAnsi="Times New Roman" w:cs="Times New Roman"/>
          <w:bCs/>
          <w:color w:val="000000"/>
          <w:sz w:val="20"/>
          <w:szCs w:val="20"/>
          <w:lang w:val="en-US"/>
        </w:rPr>
        <w:br/>
      </w:r>
      <w:r w:rsidRPr="00165B77">
        <w:rPr>
          <w:rFonts w:ascii="Times New Roman" w:hAnsi="Times New Roman" w:cs="Times New Roman"/>
          <w:bCs/>
          <w:i/>
          <w:color w:val="4F81BD" w:themeColor="accent1"/>
          <w:sz w:val="20"/>
          <w:szCs w:val="20"/>
          <w:lang w:val="en-US"/>
        </w:rPr>
        <w:t>Gardiner &amp; Theobald International Ltd., Dubai, U</w:t>
      </w:r>
      <w:r w:rsidR="006E25B9">
        <w:rPr>
          <w:rFonts w:ascii="Times New Roman" w:hAnsi="Times New Roman" w:cs="Times New Roman"/>
          <w:bCs/>
          <w:i/>
          <w:color w:val="4F81BD" w:themeColor="accent1"/>
          <w:sz w:val="20"/>
          <w:szCs w:val="20"/>
          <w:lang w:val="en-US"/>
        </w:rPr>
        <w:t>.</w:t>
      </w:r>
      <w:r w:rsidRPr="00165B77">
        <w:rPr>
          <w:rFonts w:ascii="Times New Roman" w:hAnsi="Times New Roman" w:cs="Times New Roman"/>
          <w:bCs/>
          <w:i/>
          <w:color w:val="4F81BD" w:themeColor="accent1"/>
          <w:sz w:val="20"/>
          <w:szCs w:val="20"/>
          <w:lang w:val="en-US"/>
        </w:rPr>
        <w:t>A</w:t>
      </w:r>
      <w:r w:rsidR="006E25B9">
        <w:rPr>
          <w:rFonts w:ascii="Times New Roman" w:hAnsi="Times New Roman" w:cs="Times New Roman"/>
          <w:bCs/>
          <w:i/>
          <w:color w:val="4F81BD" w:themeColor="accent1"/>
          <w:sz w:val="20"/>
          <w:szCs w:val="20"/>
          <w:lang w:val="en-US"/>
        </w:rPr>
        <w:t>.</w:t>
      </w:r>
      <w:r w:rsidRPr="00165B77">
        <w:rPr>
          <w:rFonts w:ascii="Times New Roman" w:hAnsi="Times New Roman" w:cs="Times New Roman"/>
          <w:bCs/>
          <w:i/>
          <w:color w:val="4F81BD" w:themeColor="accent1"/>
          <w:sz w:val="20"/>
          <w:szCs w:val="20"/>
          <w:lang w:val="en-US"/>
        </w:rPr>
        <w:t>E</w:t>
      </w:r>
      <w:r w:rsidRPr="00165B77">
        <w:rPr>
          <w:rFonts w:ascii="Times New Roman" w:hAnsi="Times New Roman" w:cs="Times New Roman"/>
          <w:bCs/>
          <w:i/>
          <w:color w:val="4F81BD" w:themeColor="accent1"/>
          <w:sz w:val="20"/>
          <w:szCs w:val="20"/>
          <w:lang w:val="en-US"/>
        </w:rPr>
        <w:br/>
        <w:t>Gardiner &amp; Theobald International Ltd., Abu Dhabi, U</w:t>
      </w:r>
      <w:r w:rsidR="006E25B9">
        <w:rPr>
          <w:rFonts w:ascii="Times New Roman" w:hAnsi="Times New Roman" w:cs="Times New Roman"/>
          <w:bCs/>
          <w:i/>
          <w:color w:val="4F81BD" w:themeColor="accent1"/>
          <w:sz w:val="20"/>
          <w:szCs w:val="20"/>
          <w:lang w:val="en-US"/>
        </w:rPr>
        <w:t>.</w:t>
      </w:r>
      <w:r w:rsidRPr="00165B77">
        <w:rPr>
          <w:rFonts w:ascii="Times New Roman" w:hAnsi="Times New Roman" w:cs="Times New Roman"/>
          <w:bCs/>
          <w:i/>
          <w:color w:val="4F81BD" w:themeColor="accent1"/>
          <w:sz w:val="20"/>
          <w:szCs w:val="20"/>
          <w:lang w:val="en-US"/>
        </w:rPr>
        <w:t>A</w:t>
      </w:r>
      <w:r w:rsidR="006E25B9">
        <w:rPr>
          <w:rFonts w:ascii="Times New Roman" w:hAnsi="Times New Roman" w:cs="Times New Roman"/>
          <w:bCs/>
          <w:i/>
          <w:color w:val="4F81BD" w:themeColor="accent1"/>
          <w:sz w:val="20"/>
          <w:szCs w:val="20"/>
          <w:lang w:val="en-US"/>
        </w:rPr>
        <w:t>.</w:t>
      </w:r>
      <w:r w:rsidRPr="00165B77">
        <w:rPr>
          <w:rFonts w:ascii="Times New Roman" w:hAnsi="Times New Roman" w:cs="Times New Roman"/>
          <w:bCs/>
          <w:i/>
          <w:color w:val="4F81BD" w:themeColor="accent1"/>
          <w:sz w:val="20"/>
          <w:szCs w:val="20"/>
          <w:lang w:val="en-US"/>
        </w:rPr>
        <w:t>E</w:t>
      </w:r>
      <w:r>
        <w:rPr>
          <w:rFonts w:ascii="Times New Roman" w:hAnsi="Times New Roman" w:cs="Times New Roman"/>
          <w:bCs/>
          <w:color w:val="000000"/>
          <w:sz w:val="20"/>
          <w:szCs w:val="20"/>
          <w:lang w:val="en-US"/>
        </w:rPr>
        <w:br/>
      </w:r>
      <w:r w:rsidR="005F1382">
        <w:rPr>
          <w:rFonts w:ascii="Times New Roman" w:hAnsi="Times New Roman" w:cs="Times New Roman"/>
          <w:i/>
          <w:iCs/>
          <w:color w:val="000000"/>
          <w:sz w:val="20"/>
          <w:szCs w:val="20"/>
          <w:lang w:val="en-US"/>
        </w:rPr>
        <w:t>•</w:t>
      </w:r>
      <w:r w:rsidR="005F1382">
        <w:rPr>
          <w:rFonts w:ascii="Times New Roman" w:hAnsi="Times New Roman" w:cs="Times New Roman"/>
          <w:i/>
          <w:iCs/>
          <w:color w:val="000000"/>
          <w:sz w:val="20"/>
          <w:szCs w:val="20"/>
          <w:lang w:val="en-US"/>
        </w:rPr>
        <w:tab/>
        <w:t>Oversaw</w:t>
      </w:r>
      <w:r w:rsidRPr="00427E2A">
        <w:rPr>
          <w:rFonts w:ascii="Times New Roman" w:hAnsi="Times New Roman" w:cs="Times New Roman"/>
          <w:i/>
          <w:iCs/>
          <w:color w:val="000000"/>
          <w:sz w:val="20"/>
          <w:szCs w:val="20"/>
          <w:lang w:val="en-US"/>
        </w:rPr>
        <w:t xml:space="preserve"> </w:t>
      </w:r>
      <w:r w:rsidR="005F1382">
        <w:rPr>
          <w:rFonts w:ascii="Times New Roman" w:hAnsi="Times New Roman" w:cs="Times New Roman"/>
          <w:i/>
          <w:iCs/>
          <w:color w:val="000000"/>
          <w:sz w:val="20"/>
          <w:szCs w:val="20"/>
          <w:lang w:val="en-US"/>
        </w:rPr>
        <w:t xml:space="preserve">the </w:t>
      </w:r>
      <w:r w:rsidRPr="005F1382">
        <w:rPr>
          <w:rFonts w:ascii="Times New Roman" w:hAnsi="Times New Roman" w:cs="Times New Roman"/>
          <w:i/>
          <w:iCs/>
          <w:color w:val="000000"/>
          <w:sz w:val="20"/>
          <w:szCs w:val="20"/>
          <w:u w:val="single"/>
          <w:lang w:val="en-US"/>
        </w:rPr>
        <w:t xml:space="preserve">Palm </w:t>
      </w:r>
      <w:proofErr w:type="spellStart"/>
      <w:r w:rsidRPr="005F1382">
        <w:rPr>
          <w:rFonts w:ascii="Times New Roman" w:hAnsi="Times New Roman" w:cs="Times New Roman"/>
          <w:i/>
          <w:iCs/>
          <w:color w:val="000000"/>
          <w:sz w:val="20"/>
          <w:szCs w:val="20"/>
          <w:u w:val="single"/>
          <w:lang w:val="en-US"/>
        </w:rPr>
        <w:t>Deira</w:t>
      </w:r>
      <w:proofErr w:type="spellEnd"/>
      <w:r w:rsidR="00680A84">
        <w:rPr>
          <w:rFonts w:ascii="Times New Roman" w:hAnsi="Times New Roman" w:cs="Times New Roman"/>
          <w:i/>
          <w:iCs/>
          <w:color w:val="000000"/>
          <w:sz w:val="20"/>
          <w:szCs w:val="20"/>
          <w:lang w:val="en-US"/>
        </w:rPr>
        <w:t xml:space="preserve"> Project in Dubai.</w:t>
      </w:r>
      <w:r w:rsidR="00680A84">
        <w:rPr>
          <w:rFonts w:ascii="Times New Roman" w:hAnsi="Times New Roman" w:cs="Times New Roman"/>
          <w:i/>
          <w:iCs/>
          <w:color w:val="000000"/>
          <w:sz w:val="20"/>
          <w:szCs w:val="20"/>
          <w:lang w:val="en-US"/>
        </w:rPr>
        <w:br/>
        <w:t>•</w:t>
      </w:r>
      <w:r w:rsidR="00680A84">
        <w:rPr>
          <w:rFonts w:ascii="Times New Roman" w:hAnsi="Times New Roman" w:cs="Times New Roman"/>
          <w:i/>
          <w:iCs/>
          <w:color w:val="000000"/>
          <w:sz w:val="20"/>
          <w:szCs w:val="20"/>
          <w:lang w:val="en-US"/>
        </w:rPr>
        <w:tab/>
        <w:t>Inc</w:t>
      </w:r>
      <w:r w:rsidR="00744956">
        <w:rPr>
          <w:rFonts w:ascii="Times New Roman" w:hAnsi="Times New Roman" w:cs="Times New Roman"/>
          <w:i/>
          <w:iCs/>
          <w:color w:val="000000"/>
          <w:sz w:val="20"/>
          <w:szCs w:val="20"/>
          <w:lang w:val="en-US"/>
        </w:rPr>
        <w:t>l</w:t>
      </w:r>
      <w:r w:rsidR="00680A84">
        <w:rPr>
          <w:rFonts w:ascii="Times New Roman" w:hAnsi="Times New Roman" w:cs="Times New Roman"/>
          <w:i/>
          <w:iCs/>
          <w:color w:val="000000"/>
          <w:sz w:val="20"/>
          <w:szCs w:val="20"/>
          <w:lang w:val="en-US"/>
        </w:rPr>
        <w:t>uding</w:t>
      </w:r>
      <w:r w:rsidR="00324DEE">
        <w:rPr>
          <w:rFonts w:ascii="Times New Roman" w:hAnsi="Times New Roman" w:cs="Times New Roman"/>
          <w:i/>
          <w:iCs/>
          <w:color w:val="000000"/>
          <w:sz w:val="20"/>
          <w:szCs w:val="20"/>
          <w:lang w:val="en-US"/>
        </w:rPr>
        <w:t xml:space="preserve"> post contract works for</w:t>
      </w:r>
      <w:r w:rsidRPr="00427E2A">
        <w:rPr>
          <w:rFonts w:ascii="Times New Roman" w:hAnsi="Times New Roman" w:cs="Times New Roman"/>
          <w:i/>
          <w:iCs/>
          <w:color w:val="000000"/>
          <w:sz w:val="20"/>
          <w:szCs w:val="20"/>
          <w:lang w:val="en-US"/>
        </w:rPr>
        <w:t xml:space="preserve"> </w:t>
      </w:r>
      <w:r w:rsidRPr="005F1382">
        <w:rPr>
          <w:rFonts w:ascii="Times New Roman" w:hAnsi="Times New Roman" w:cs="Times New Roman"/>
          <w:i/>
          <w:iCs/>
          <w:color w:val="000000"/>
          <w:sz w:val="20"/>
          <w:szCs w:val="20"/>
          <w:u w:val="single"/>
          <w:lang w:val="en-US"/>
        </w:rPr>
        <w:t>Lime Tree Valley</w:t>
      </w:r>
      <w:r w:rsidR="00324DEE">
        <w:rPr>
          <w:rFonts w:ascii="Times New Roman" w:hAnsi="Times New Roman" w:cs="Times New Roman"/>
          <w:i/>
          <w:iCs/>
          <w:color w:val="000000"/>
          <w:sz w:val="20"/>
          <w:szCs w:val="20"/>
          <w:lang w:val="en-US"/>
        </w:rPr>
        <w:t xml:space="preserve"> Project</w:t>
      </w:r>
      <w:r w:rsidR="00680A84">
        <w:rPr>
          <w:rFonts w:ascii="Times New Roman" w:hAnsi="Times New Roman" w:cs="Times New Roman"/>
          <w:i/>
          <w:iCs/>
          <w:color w:val="000000"/>
          <w:sz w:val="20"/>
          <w:szCs w:val="20"/>
          <w:lang w:val="en-US"/>
        </w:rPr>
        <w:t xml:space="preserve"> (</w:t>
      </w:r>
      <w:r w:rsidR="00680A84">
        <w:rPr>
          <w:rFonts w:ascii="Times New Roman" w:hAnsi="Times New Roman" w:cs="Times New Roman"/>
          <w:i/>
          <w:iCs/>
          <w:color w:val="000000"/>
          <w:sz w:val="20"/>
          <w:szCs w:val="20"/>
        </w:rPr>
        <w:t>2</w:t>
      </w:r>
      <w:r w:rsidR="00680A84" w:rsidRPr="00324DEE">
        <w:rPr>
          <w:rFonts w:ascii="Times New Roman" w:hAnsi="Times New Roman" w:cs="Times New Roman"/>
          <w:i/>
          <w:iCs/>
          <w:color w:val="000000"/>
          <w:sz w:val="20"/>
          <w:szCs w:val="20"/>
        </w:rPr>
        <w:t xml:space="preserve"> Super Luxury Vil</w:t>
      </w:r>
      <w:r w:rsidR="00744956">
        <w:rPr>
          <w:rFonts w:ascii="Times New Roman" w:hAnsi="Times New Roman" w:cs="Times New Roman"/>
          <w:i/>
          <w:iCs/>
          <w:color w:val="000000"/>
          <w:sz w:val="20"/>
          <w:szCs w:val="20"/>
        </w:rPr>
        <w:t>las</w:t>
      </w:r>
      <w:r w:rsidR="00680A84">
        <w:rPr>
          <w:rFonts w:ascii="Times New Roman" w:hAnsi="Times New Roman" w:cs="Times New Roman"/>
          <w:i/>
          <w:iCs/>
          <w:color w:val="000000"/>
          <w:sz w:val="20"/>
          <w:szCs w:val="20"/>
        </w:rPr>
        <w:t xml:space="preserve"> (79 &amp; 42 Villas)</w:t>
      </w:r>
      <w:r w:rsidR="00680A84">
        <w:rPr>
          <w:rFonts w:ascii="Times New Roman" w:hAnsi="Times New Roman" w:cs="Times New Roman"/>
          <w:i/>
          <w:iCs/>
          <w:color w:val="000000"/>
          <w:sz w:val="20"/>
          <w:szCs w:val="20"/>
          <w:lang w:val="en-US"/>
        </w:rPr>
        <w:t>)</w:t>
      </w:r>
      <w:r w:rsidR="00324DEE">
        <w:rPr>
          <w:rFonts w:ascii="Times New Roman" w:hAnsi="Times New Roman" w:cs="Times New Roman"/>
          <w:i/>
          <w:iCs/>
          <w:color w:val="000000"/>
          <w:sz w:val="20"/>
          <w:szCs w:val="20"/>
          <w:lang w:val="en-US"/>
        </w:rPr>
        <w:t xml:space="preserve"> in Dubai.</w:t>
      </w:r>
      <w:r>
        <w:rPr>
          <w:rFonts w:ascii="Times New Roman" w:hAnsi="Times New Roman" w:cs="Times New Roman"/>
          <w:i/>
          <w:iCs/>
          <w:color w:val="000000"/>
          <w:sz w:val="20"/>
          <w:szCs w:val="20"/>
          <w:lang w:val="en-US"/>
        </w:rPr>
        <w:t xml:space="preserve"> </w:t>
      </w:r>
      <w:r>
        <w:rPr>
          <w:rFonts w:ascii="Times New Roman" w:hAnsi="Times New Roman" w:cs="Times New Roman"/>
          <w:i/>
          <w:iCs/>
          <w:color w:val="000000"/>
          <w:sz w:val="20"/>
          <w:szCs w:val="20"/>
          <w:lang w:val="en-US"/>
        </w:rPr>
        <w:br/>
      </w:r>
      <w:r w:rsidR="005F1382">
        <w:rPr>
          <w:rFonts w:ascii="Times New Roman" w:hAnsi="Times New Roman" w:cs="Times New Roman"/>
          <w:i/>
          <w:iCs/>
          <w:color w:val="000000"/>
          <w:sz w:val="20"/>
          <w:szCs w:val="20"/>
          <w:lang w:val="en-US"/>
        </w:rPr>
        <w:t>•</w:t>
      </w:r>
      <w:r w:rsidR="005F1382">
        <w:rPr>
          <w:rFonts w:ascii="Times New Roman" w:hAnsi="Times New Roman" w:cs="Times New Roman"/>
          <w:i/>
          <w:iCs/>
          <w:color w:val="000000"/>
          <w:sz w:val="20"/>
          <w:szCs w:val="20"/>
          <w:lang w:val="en-US"/>
        </w:rPr>
        <w:tab/>
      </w:r>
      <w:r w:rsidR="00324DEE">
        <w:rPr>
          <w:rFonts w:ascii="Times New Roman" w:hAnsi="Times New Roman" w:cs="Times New Roman"/>
          <w:i/>
          <w:iCs/>
          <w:color w:val="000000"/>
          <w:sz w:val="20"/>
          <w:szCs w:val="20"/>
          <w:lang w:val="en-US"/>
        </w:rPr>
        <w:t xml:space="preserve">Also </w:t>
      </w:r>
      <w:r w:rsidRPr="005F1382">
        <w:rPr>
          <w:rFonts w:ascii="Times New Roman" w:hAnsi="Times New Roman" w:cs="Times New Roman"/>
          <w:i/>
          <w:iCs/>
          <w:color w:val="000000"/>
          <w:sz w:val="20"/>
          <w:szCs w:val="20"/>
          <w:u w:val="single"/>
          <w:lang w:val="en-US"/>
        </w:rPr>
        <w:t xml:space="preserve">Al </w:t>
      </w:r>
      <w:proofErr w:type="spellStart"/>
      <w:r w:rsidRPr="005F1382">
        <w:rPr>
          <w:rFonts w:ascii="Times New Roman" w:hAnsi="Times New Roman" w:cs="Times New Roman"/>
          <w:i/>
          <w:iCs/>
          <w:color w:val="000000"/>
          <w:sz w:val="20"/>
          <w:szCs w:val="20"/>
          <w:u w:val="single"/>
          <w:lang w:val="en-US"/>
        </w:rPr>
        <w:t>Jazira</w:t>
      </w:r>
      <w:proofErr w:type="spellEnd"/>
      <w:r w:rsidRPr="005F1382">
        <w:rPr>
          <w:rFonts w:ascii="Times New Roman" w:hAnsi="Times New Roman" w:cs="Times New Roman"/>
          <w:i/>
          <w:iCs/>
          <w:color w:val="000000"/>
          <w:sz w:val="20"/>
          <w:szCs w:val="20"/>
          <w:u w:val="single"/>
          <w:lang w:val="en-US"/>
        </w:rPr>
        <w:t xml:space="preserve"> Club Towers, Twin Office Tower</w:t>
      </w:r>
      <w:r w:rsidRPr="00427E2A">
        <w:rPr>
          <w:rFonts w:ascii="Times New Roman" w:hAnsi="Times New Roman" w:cs="Times New Roman"/>
          <w:i/>
          <w:iCs/>
          <w:color w:val="000000"/>
          <w:sz w:val="20"/>
          <w:szCs w:val="20"/>
          <w:lang w:val="en-US"/>
        </w:rPr>
        <w:t xml:space="preserve"> Project for Al </w:t>
      </w:r>
      <w:proofErr w:type="spellStart"/>
      <w:r w:rsidRPr="00427E2A">
        <w:rPr>
          <w:rFonts w:ascii="Times New Roman" w:hAnsi="Times New Roman" w:cs="Times New Roman"/>
          <w:i/>
          <w:iCs/>
          <w:color w:val="000000"/>
          <w:sz w:val="20"/>
          <w:szCs w:val="20"/>
          <w:lang w:val="en-US"/>
        </w:rPr>
        <w:t>Jazira</w:t>
      </w:r>
      <w:proofErr w:type="spellEnd"/>
      <w:r w:rsidRPr="00427E2A">
        <w:rPr>
          <w:rFonts w:ascii="Times New Roman" w:hAnsi="Times New Roman" w:cs="Times New Roman"/>
          <w:i/>
          <w:iCs/>
          <w:color w:val="000000"/>
          <w:sz w:val="20"/>
          <w:szCs w:val="20"/>
          <w:lang w:val="en-US"/>
        </w:rPr>
        <w:t xml:space="preserve"> Cultural &amp; Sports Club in Abu Dhabi.</w:t>
      </w:r>
      <w:r w:rsidR="00324DEE">
        <w:rPr>
          <w:rFonts w:ascii="Times New Roman" w:hAnsi="Times New Roman" w:cs="Times New Roman"/>
          <w:i/>
          <w:iCs/>
          <w:color w:val="000000"/>
          <w:sz w:val="20"/>
          <w:szCs w:val="20"/>
        </w:rPr>
        <w:br/>
        <w:t>•</w:t>
      </w:r>
      <w:r w:rsidR="00324DEE">
        <w:rPr>
          <w:rFonts w:ascii="Times New Roman" w:hAnsi="Times New Roman" w:cs="Times New Roman"/>
          <w:i/>
          <w:iCs/>
          <w:color w:val="000000"/>
          <w:sz w:val="20"/>
          <w:szCs w:val="20"/>
        </w:rPr>
        <w:tab/>
        <w:t>Managed all Pre Contract works for 6-multi storied commercial and r</w:t>
      </w:r>
      <w:r w:rsidR="00324DEE" w:rsidRPr="00324DEE">
        <w:rPr>
          <w:rFonts w:ascii="Times New Roman" w:hAnsi="Times New Roman" w:cs="Times New Roman"/>
          <w:i/>
          <w:iCs/>
          <w:color w:val="000000"/>
          <w:sz w:val="20"/>
          <w:szCs w:val="20"/>
        </w:rPr>
        <w:t>esi</w:t>
      </w:r>
      <w:r w:rsidR="00744956">
        <w:rPr>
          <w:rFonts w:ascii="Times New Roman" w:hAnsi="Times New Roman" w:cs="Times New Roman"/>
          <w:i/>
          <w:iCs/>
          <w:color w:val="000000"/>
          <w:sz w:val="20"/>
          <w:szCs w:val="20"/>
        </w:rPr>
        <w:t>dential buildings (A</w:t>
      </w:r>
      <w:r w:rsidR="00324DEE">
        <w:rPr>
          <w:rFonts w:ascii="Times New Roman" w:hAnsi="Times New Roman" w:cs="Times New Roman"/>
          <w:i/>
          <w:iCs/>
          <w:color w:val="000000"/>
          <w:sz w:val="20"/>
          <w:szCs w:val="20"/>
        </w:rPr>
        <w:t>pprox.</w:t>
      </w:r>
      <w:r w:rsidR="00744956">
        <w:rPr>
          <w:rFonts w:ascii="Times New Roman" w:hAnsi="Times New Roman" w:cs="Times New Roman"/>
          <w:i/>
          <w:iCs/>
          <w:color w:val="000000"/>
          <w:sz w:val="20"/>
          <w:szCs w:val="20"/>
        </w:rPr>
        <w:t xml:space="preserve"> 17 f</w:t>
      </w:r>
      <w:r w:rsidR="00324DEE" w:rsidRPr="00324DEE">
        <w:rPr>
          <w:rFonts w:ascii="Times New Roman" w:hAnsi="Times New Roman" w:cs="Times New Roman"/>
          <w:i/>
          <w:iCs/>
          <w:color w:val="000000"/>
          <w:sz w:val="20"/>
          <w:szCs w:val="20"/>
        </w:rPr>
        <w:t xml:space="preserve">loors </w:t>
      </w:r>
      <w:r w:rsidR="00744956">
        <w:rPr>
          <w:rFonts w:ascii="Times New Roman" w:hAnsi="Times New Roman" w:cs="Times New Roman"/>
          <w:i/>
          <w:iCs/>
          <w:color w:val="000000"/>
          <w:sz w:val="20"/>
          <w:szCs w:val="20"/>
        </w:rPr>
        <w:t xml:space="preserve">in </w:t>
      </w:r>
      <w:r w:rsidR="00324DEE" w:rsidRPr="00324DEE">
        <w:rPr>
          <w:rFonts w:ascii="Times New Roman" w:hAnsi="Times New Roman" w:cs="Times New Roman"/>
          <w:i/>
          <w:iCs/>
          <w:color w:val="000000"/>
          <w:sz w:val="20"/>
          <w:szCs w:val="20"/>
        </w:rPr>
        <w:t>each building</w:t>
      </w:r>
      <w:r w:rsidR="00744956">
        <w:rPr>
          <w:rFonts w:ascii="Times New Roman" w:hAnsi="Times New Roman" w:cs="Times New Roman"/>
          <w:i/>
          <w:iCs/>
          <w:color w:val="000000"/>
          <w:sz w:val="20"/>
          <w:szCs w:val="20"/>
        </w:rPr>
        <w:t xml:space="preserve">) </w:t>
      </w:r>
      <w:r w:rsidR="00324DEE" w:rsidRPr="00324DEE">
        <w:rPr>
          <w:rFonts w:ascii="Times New Roman" w:hAnsi="Times New Roman" w:cs="Times New Roman"/>
          <w:i/>
          <w:iCs/>
          <w:color w:val="000000"/>
          <w:sz w:val="20"/>
          <w:szCs w:val="20"/>
        </w:rPr>
        <w:t>Initial stage of this project</w:t>
      </w:r>
      <w:r w:rsidR="00324DEE">
        <w:rPr>
          <w:rFonts w:ascii="Times New Roman" w:hAnsi="Times New Roman" w:cs="Times New Roman"/>
          <w:i/>
          <w:iCs/>
          <w:color w:val="000000"/>
          <w:sz w:val="20"/>
          <w:szCs w:val="20"/>
        </w:rPr>
        <w:t>, including all</w:t>
      </w:r>
      <w:r w:rsidR="00324DEE" w:rsidRPr="00324DEE">
        <w:rPr>
          <w:rFonts w:ascii="Times New Roman" w:hAnsi="Times New Roman" w:cs="Times New Roman"/>
          <w:i/>
          <w:iCs/>
          <w:color w:val="000000"/>
          <w:sz w:val="20"/>
          <w:szCs w:val="20"/>
        </w:rPr>
        <w:t xml:space="preserve"> road and infr</w:t>
      </w:r>
      <w:r w:rsidR="00324DEE">
        <w:rPr>
          <w:rFonts w:ascii="Times New Roman" w:hAnsi="Times New Roman" w:cs="Times New Roman"/>
          <w:i/>
          <w:iCs/>
          <w:color w:val="000000"/>
          <w:sz w:val="20"/>
          <w:szCs w:val="20"/>
        </w:rPr>
        <w:t xml:space="preserve">astructure facilities </w:t>
      </w:r>
      <w:r w:rsidR="00680A84">
        <w:rPr>
          <w:rFonts w:ascii="Times New Roman" w:hAnsi="Times New Roman" w:cs="Times New Roman"/>
          <w:i/>
          <w:iCs/>
          <w:color w:val="000000"/>
          <w:sz w:val="20"/>
          <w:szCs w:val="20"/>
        </w:rPr>
        <w:t>were</w:t>
      </w:r>
      <w:r w:rsidR="00324DEE" w:rsidRPr="00324DEE">
        <w:rPr>
          <w:rFonts w:ascii="Times New Roman" w:hAnsi="Times New Roman" w:cs="Times New Roman"/>
          <w:i/>
          <w:iCs/>
          <w:color w:val="000000"/>
          <w:sz w:val="20"/>
          <w:szCs w:val="20"/>
        </w:rPr>
        <w:t xml:space="preserve"> develop</w:t>
      </w:r>
      <w:r w:rsidR="00324DEE">
        <w:rPr>
          <w:rFonts w:ascii="Times New Roman" w:hAnsi="Times New Roman" w:cs="Times New Roman"/>
          <w:i/>
          <w:iCs/>
          <w:color w:val="000000"/>
          <w:sz w:val="20"/>
          <w:szCs w:val="20"/>
        </w:rPr>
        <w:t>ed and monitored</w:t>
      </w:r>
      <w:r w:rsidR="00324DEE" w:rsidRPr="00324DEE">
        <w:rPr>
          <w:rFonts w:ascii="Times New Roman" w:hAnsi="Times New Roman" w:cs="Times New Roman"/>
          <w:i/>
          <w:iCs/>
          <w:color w:val="000000"/>
          <w:sz w:val="20"/>
          <w:szCs w:val="20"/>
        </w:rPr>
        <w:t xml:space="preserve"> by GTI. </w:t>
      </w:r>
      <w:r w:rsidR="00324DEE">
        <w:rPr>
          <w:rFonts w:ascii="Times New Roman" w:hAnsi="Times New Roman" w:cs="Times New Roman"/>
          <w:i/>
          <w:iCs/>
          <w:color w:val="000000"/>
          <w:sz w:val="20"/>
          <w:szCs w:val="20"/>
          <w:lang w:val="en-US"/>
        </w:rPr>
        <w:br/>
      </w:r>
    </w:p>
    <w:p w:rsidR="005C114A" w:rsidRPr="005C114A" w:rsidRDefault="00C909F9" w:rsidP="005C114A">
      <w:pPr>
        <w:widowControl w:val="0"/>
        <w:autoSpaceDE w:val="0"/>
        <w:autoSpaceDN w:val="0"/>
        <w:adjustRightInd w:val="0"/>
        <w:spacing w:after="240"/>
        <w:contextualSpacing/>
        <w:jc w:val="center"/>
        <w:rPr>
          <w:rFonts w:ascii="Times New Roman" w:hAnsi="Times New Roman" w:cs="Times New Roman"/>
          <w:i/>
          <w:iCs/>
          <w:color w:val="000000"/>
          <w:sz w:val="20"/>
          <w:szCs w:val="20"/>
        </w:rPr>
      </w:pPr>
      <w:r w:rsidRPr="00E077F0">
        <w:rPr>
          <w:rFonts w:ascii="Times New Roman" w:hAnsi="Times New Roman" w:cs="Times New Roman"/>
          <w:b/>
          <w:bCs/>
          <w:color w:val="000000"/>
          <w:sz w:val="20"/>
          <w:szCs w:val="20"/>
          <w:lang w:val="en-US"/>
        </w:rPr>
        <w:t>2004 MAY - 2006 OCTOBER</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CONTRACTOR</w:t>
      </w:r>
      <w:r w:rsidR="00425896">
        <w:rPr>
          <w:rFonts w:ascii="Times New Roman" w:hAnsi="Times New Roman" w:cs="Times New Roman"/>
          <w:bCs/>
          <w:color w:val="000000"/>
          <w:sz w:val="20"/>
          <w:szCs w:val="20"/>
          <w:lang w:val="en-US"/>
        </w:rPr>
        <w:t xml:space="preserve">’S SENIOR QUANTITY SURVEYOR </w:t>
      </w:r>
      <w:r w:rsidRPr="00E077F0">
        <w:rPr>
          <w:rFonts w:ascii="Times New Roman" w:hAnsi="Times New Roman" w:cs="Times New Roman"/>
          <w:bCs/>
          <w:color w:val="000000"/>
          <w:sz w:val="20"/>
          <w:szCs w:val="20"/>
          <w:lang w:val="en-US"/>
        </w:rPr>
        <w:br/>
      </w:r>
      <w:r w:rsidRPr="0065253D">
        <w:rPr>
          <w:rFonts w:ascii="Times New Roman" w:hAnsi="Times New Roman" w:cs="Times New Roman"/>
          <w:bCs/>
          <w:i/>
          <w:color w:val="4F81BD" w:themeColor="accent1"/>
          <w:sz w:val="20"/>
          <w:szCs w:val="20"/>
          <w:lang w:val="en-US"/>
        </w:rPr>
        <w:t>VOLTAS Limited, Dubai, U</w:t>
      </w:r>
      <w:r w:rsidR="005F1382" w:rsidRPr="0065253D">
        <w:rPr>
          <w:rFonts w:ascii="Times New Roman" w:hAnsi="Times New Roman" w:cs="Times New Roman"/>
          <w:bCs/>
          <w:i/>
          <w:color w:val="4F81BD" w:themeColor="accent1"/>
          <w:sz w:val="20"/>
          <w:szCs w:val="20"/>
          <w:lang w:val="en-US"/>
        </w:rPr>
        <w:t>.</w:t>
      </w:r>
      <w:r w:rsidRPr="0065253D">
        <w:rPr>
          <w:rFonts w:ascii="Times New Roman" w:hAnsi="Times New Roman" w:cs="Times New Roman"/>
          <w:bCs/>
          <w:i/>
          <w:color w:val="4F81BD" w:themeColor="accent1"/>
          <w:sz w:val="20"/>
          <w:szCs w:val="20"/>
          <w:lang w:val="en-US"/>
        </w:rPr>
        <w:t>A</w:t>
      </w:r>
      <w:r w:rsidR="005F1382" w:rsidRPr="0065253D">
        <w:rPr>
          <w:rFonts w:ascii="Times New Roman" w:hAnsi="Times New Roman" w:cs="Times New Roman"/>
          <w:bCs/>
          <w:i/>
          <w:color w:val="4F81BD" w:themeColor="accent1"/>
          <w:sz w:val="20"/>
          <w:szCs w:val="20"/>
          <w:lang w:val="en-US"/>
        </w:rPr>
        <w:t>.</w:t>
      </w:r>
      <w:r w:rsidRPr="0065253D">
        <w:rPr>
          <w:rFonts w:ascii="Times New Roman" w:hAnsi="Times New Roman" w:cs="Times New Roman"/>
          <w:bCs/>
          <w:i/>
          <w:color w:val="4F81BD" w:themeColor="accent1"/>
          <w:sz w:val="20"/>
          <w:szCs w:val="20"/>
          <w:lang w:val="en-US"/>
        </w:rPr>
        <w:t>E</w:t>
      </w:r>
      <w:r w:rsidRPr="00E077F0">
        <w:rPr>
          <w:rFonts w:ascii="Times New Roman" w:hAnsi="Times New Roman" w:cs="Times New Roman"/>
          <w:color w:val="000000"/>
          <w:sz w:val="20"/>
          <w:szCs w:val="20"/>
          <w:lang w:val="en-US"/>
        </w:rPr>
        <w:br/>
      </w:r>
      <w:r w:rsidR="005F1382">
        <w:rPr>
          <w:rFonts w:ascii="Times New Roman" w:hAnsi="Times New Roman" w:cs="Times New Roman"/>
          <w:i/>
          <w:iCs/>
          <w:color w:val="000000"/>
          <w:sz w:val="20"/>
          <w:szCs w:val="20"/>
          <w:lang w:val="en-US"/>
        </w:rPr>
        <w:t>•</w:t>
      </w:r>
      <w:r w:rsidR="005F1382">
        <w:rPr>
          <w:rFonts w:ascii="Times New Roman" w:hAnsi="Times New Roman" w:cs="Times New Roman"/>
          <w:i/>
          <w:iCs/>
          <w:color w:val="000000"/>
          <w:sz w:val="20"/>
          <w:szCs w:val="20"/>
          <w:lang w:val="en-US"/>
        </w:rPr>
        <w:tab/>
      </w:r>
      <w:r w:rsidR="00324DEE">
        <w:rPr>
          <w:rFonts w:ascii="Times New Roman" w:hAnsi="Times New Roman" w:cs="Times New Roman"/>
          <w:i/>
          <w:iCs/>
          <w:color w:val="000000"/>
          <w:sz w:val="20"/>
          <w:szCs w:val="20"/>
          <w:lang w:val="en-US"/>
        </w:rPr>
        <w:t>Administered</w:t>
      </w:r>
      <w:r>
        <w:rPr>
          <w:rFonts w:ascii="Times New Roman" w:hAnsi="Times New Roman" w:cs="Times New Roman"/>
          <w:i/>
          <w:iCs/>
          <w:color w:val="000000"/>
          <w:sz w:val="20"/>
          <w:szCs w:val="20"/>
          <w:lang w:val="en-US"/>
        </w:rPr>
        <w:t xml:space="preserve"> </w:t>
      </w:r>
      <w:r w:rsidRPr="005F1382">
        <w:rPr>
          <w:rFonts w:ascii="Times New Roman" w:hAnsi="Times New Roman" w:cs="Times New Roman"/>
          <w:i/>
          <w:iCs/>
          <w:color w:val="000000"/>
          <w:sz w:val="20"/>
          <w:szCs w:val="20"/>
          <w:u w:val="single"/>
          <w:lang w:val="en-US"/>
        </w:rPr>
        <w:t>The Mall of</w:t>
      </w:r>
      <w:r w:rsidR="00985141" w:rsidRPr="005F1382">
        <w:rPr>
          <w:rFonts w:ascii="Times New Roman" w:hAnsi="Times New Roman" w:cs="Times New Roman"/>
          <w:i/>
          <w:iCs/>
          <w:color w:val="000000"/>
          <w:sz w:val="20"/>
          <w:szCs w:val="20"/>
          <w:u w:val="single"/>
          <w:lang w:val="en-US"/>
        </w:rPr>
        <w:t xml:space="preserve"> the Emirates</w:t>
      </w:r>
      <w:r w:rsidRPr="00427E2A">
        <w:rPr>
          <w:rFonts w:ascii="Times New Roman" w:hAnsi="Times New Roman" w:cs="Times New Roman"/>
          <w:i/>
          <w:iCs/>
          <w:color w:val="000000"/>
          <w:sz w:val="20"/>
          <w:szCs w:val="20"/>
          <w:lang w:val="en-US"/>
        </w:rPr>
        <w:t xml:space="preserve"> Project and </w:t>
      </w:r>
      <w:r w:rsidRPr="00744956">
        <w:rPr>
          <w:rFonts w:ascii="Times New Roman" w:hAnsi="Times New Roman" w:cs="Times New Roman"/>
          <w:i/>
          <w:iCs/>
          <w:color w:val="000000"/>
          <w:sz w:val="20"/>
          <w:szCs w:val="20"/>
          <w:u w:val="single"/>
          <w:lang w:val="en-US"/>
        </w:rPr>
        <w:t>18</w:t>
      </w:r>
      <w:r w:rsidR="00985141" w:rsidRPr="00744956">
        <w:rPr>
          <w:rFonts w:ascii="Times New Roman" w:hAnsi="Times New Roman" w:cs="Times New Roman"/>
          <w:i/>
          <w:iCs/>
          <w:color w:val="000000"/>
          <w:sz w:val="20"/>
          <w:szCs w:val="20"/>
          <w:u w:val="single"/>
          <w:lang w:val="en-US"/>
        </w:rPr>
        <w:t xml:space="preserve"> Story </w:t>
      </w:r>
      <w:proofErr w:type="spellStart"/>
      <w:r w:rsidR="00985141" w:rsidRPr="00744956">
        <w:rPr>
          <w:rFonts w:ascii="Times New Roman" w:hAnsi="Times New Roman" w:cs="Times New Roman"/>
          <w:i/>
          <w:iCs/>
          <w:color w:val="000000"/>
          <w:sz w:val="20"/>
          <w:szCs w:val="20"/>
          <w:u w:val="single"/>
          <w:lang w:val="en-US"/>
        </w:rPr>
        <w:t>Kempinsky</w:t>
      </w:r>
      <w:proofErr w:type="spellEnd"/>
      <w:r w:rsidR="00985141" w:rsidRPr="00744956">
        <w:rPr>
          <w:rFonts w:ascii="Times New Roman" w:hAnsi="Times New Roman" w:cs="Times New Roman"/>
          <w:i/>
          <w:iCs/>
          <w:color w:val="000000"/>
          <w:sz w:val="20"/>
          <w:szCs w:val="20"/>
          <w:u w:val="single"/>
          <w:lang w:val="en-US"/>
        </w:rPr>
        <w:t xml:space="preserve"> 5-Star Hotel</w:t>
      </w:r>
      <w:r w:rsidRPr="00427E2A">
        <w:rPr>
          <w:rFonts w:ascii="Times New Roman" w:hAnsi="Times New Roman" w:cs="Times New Roman"/>
          <w:i/>
          <w:iCs/>
          <w:color w:val="000000"/>
          <w:sz w:val="20"/>
          <w:szCs w:val="20"/>
          <w:lang w:val="en-US"/>
        </w:rPr>
        <w:t xml:space="preserve"> Project</w:t>
      </w:r>
      <w:r w:rsidR="00A82B5D">
        <w:rPr>
          <w:rFonts w:ascii="Times New Roman" w:hAnsi="Times New Roman" w:cs="Times New Roman"/>
          <w:i/>
          <w:iCs/>
          <w:color w:val="000000"/>
          <w:sz w:val="20"/>
          <w:szCs w:val="20"/>
          <w:lang w:val="en-US"/>
        </w:rPr>
        <w:t xml:space="preserve"> (Approx. AED 300 Million)</w:t>
      </w:r>
      <w:r w:rsidRPr="00427E2A">
        <w:rPr>
          <w:rFonts w:ascii="Times New Roman" w:hAnsi="Times New Roman" w:cs="Times New Roman"/>
          <w:i/>
          <w:iCs/>
          <w:color w:val="000000"/>
          <w:sz w:val="20"/>
          <w:szCs w:val="20"/>
          <w:lang w:val="en-US"/>
        </w:rPr>
        <w:t xml:space="preserve"> in Dubai.</w:t>
      </w:r>
      <w:r w:rsidR="005C114A">
        <w:rPr>
          <w:rFonts w:ascii="Times New Roman" w:hAnsi="Times New Roman" w:cs="Times New Roman"/>
          <w:i/>
          <w:iCs/>
          <w:color w:val="000000"/>
          <w:sz w:val="20"/>
          <w:szCs w:val="20"/>
          <w:lang w:val="en-US"/>
        </w:rPr>
        <w:br/>
      </w:r>
      <w:r w:rsidR="00324DEE">
        <w:rPr>
          <w:rFonts w:ascii="Times New Roman" w:hAnsi="Times New Roman" w:cs="Times New Roman"/>
          <w:i/>
          <w:iCs/>
          <w:color w:val="000000"/>
          <w:sz w:val="20"/>
          <w:szCs w:val="20"/>
        </w:rPr>
        <w:t>•</w:t>
      </w:r>
      <w:r w:rsidR="00324DEE">
        <w:rPr>
          <w:rFonts w:ascii="Times New Roman" w:hAnsi="Times New Roman" w:cs="Times New Roman"/>
          <w:i/>
          <w:iCs/>
          <w:color w:val="000000"/>
          <w:sz w:val="20"/>
          <w:szCs w:val="20"/>
        </w:rPr>
        <w:tab/>
      </w:r>
      <w:r w:rsidR="005C114A">
        <w:rPr>
          <w:rFonts w:ascii="Times New Roman" w:hAnsi="Times New Roman" w:cs="Times New Roman"/>
          <w:i/>
          <w:iCs/>
          <w:color w:val="000000"/>
          <w:sz w:val="20"/>
          <w:szCs w:val="20"/>
        </w:rPr>
        <w:t>Prepared</w:t>
      </w:r>
      <w:r w:rsidR="005C114A" w:rsidRPr="005C114A">
        <w:rPr>
          <w:rFonts w:ascii="Times New Roman" w:hAnsi="Times New Roman" w:cs="Times New Roman"/>
          <w:i/>
          <w:iCs/>
          <w:color w:val="000000"/>
          <w:sz w:val="20"/>
          <w:szCs w:val="20"/>
        </w:rPr>
        <w:t xml:space="preserve"> monthly progress applications</w:t>
      </w:r>
      <w:r w:rsidR="00744956">
        <w:rPr>
          <w:rFonts w:ascii="Times New Roman" w:hAnsi="Times New Roman" w:cs="Times New Roman"/>
          <w:i/>
          <w:iCs/>
          <w:color w:val="000000"/>
          <w:sz w:val="20"/>
          <w:szCs w:val="20"/>
        </w:rPr>
        <w:t>, v</w:t>
      </w:r>
      <w:r w:rsidR="005C114A">
        <w:rPr>
          <w:rFonts w:ascii="Times New Roman" w:hAnsi="Times New Roman" w:cs="Times New Roman"/>
          <w:i/>
          <w:iCs/>
          <w:color w:val="000000"/>
          <w:sz w:val="20"/>
          <w:szCs w:val="20"/>
        </w:rPr>
        <w:t>ariations in accordance to the</w:t>
      </w:r>
      <w:r w:rsidR="00744956">
        <w:rPr>
          <w:rFonts w:ascii="Times New Roman" w:hAnsi="Times New Roman" w:cs="Times New Roman"/>
          <w:i/>
          <w:iCs/>
          <w:color w:val="000000"/>
          <w:sz w:val="20"/>
          <w:szCs w:val="20"/>
        </w:rPr>
        <w:t xml:space="preserve"> Engineer &amp;</w:t>
      </w:r>
      <w:r w:rsidR="005C114A" w:rsidRPr="005C114A">
        <w:rPr>
          <w:rFonts w:ascii="Times New Roman" w:hAnsi="Times New Roman" w:cs="Times New Roman"/>
          <w:i/>
          <w:iCs/>
          <w:color w:val="000000"/>
          <w:sz w:val="20"/>
          <w:szCs w:val="20"/>
        </w:rPr>
        <w:t xml:space="preserve"> subcontractor’s payments</w:t>
      </w:r>
    </w:p>
    <w:p w:rsidR="005C114A" w:rsidRPr="005C114A" w:rsidRDefault="00324DEE" w:rsidP="005C114A">
      <w:pPr>
        <w:widowControl w:val="0"/>
        <w:autoSpaceDE w:val="0"/>
        <w:autoSpaceDN w:val="0"/>
        <w:adjustRightInd w:val="0"/>
        <w:spacing w:after="240"/>
        <w:contextualSpacing/>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ab/>
      </w:r>
      <w:r w:rsidR="005C114A">
        <w:rPr>
          <w:rFonts w:ascii="Times New Roman" w:hAnsi="Times New Roman" w:cs="Times New Roman"/>
          <w:i/>
          <w:iCs/>
          <w:color w:val="000000"/>
          <w:sz w:val="20"/>
          <w:szCs w:val="20"/>
        </w:rPr>
        <w:t>Negotiated</w:t>
      </w:r>
      <w:r w:rsidR="005C114A" w:rsidRPr="005C114A">
        <w:rPr>
          <w:rFonts w:ascii="Times New Roman" w:hAnsi="Times New Roman" w:cs="Times New Roman"/>
          <w:i/>
          <w:iCs/>
          <w:color w:val="000000"/>
          <w:sz w:val="20"/>
          <w:szCs w:val="20"/>
        </w:rPr>
        <w:t xml:space="preserve"> with the</w:t>
      </w:r>
      <w:r w:rsidR="00B749E8">
        <w:rPr>
          <w:rFonts w:ascii="Times New Roman" w:hAnsi="Times New Roman" w:cs="Times New Roman"/>
          <w:i/>
          <w:iCs/>
          <w:color w:val="000000"/>
          <w:sz w:val="20"/>
          <w:szCs w:val="20"/>
        </w:rPr>
        <w:t xml:space="preserve"> sub contractor’s while supporting</w:t>
      </w:r>
      <w:r w:rsidR="005C114A" w:rsidRPr="005C114A">
        <w:rPr>
          <w:rFonts w:ascii="Times New Roman" w:hAnsi="Times New Roman" w:cs="Times New Roman"/>
          <w:i/>
          <w:iCs/>
          <w:color w:val="000000"/>
          <w:sz w:val="20"/>
          <w:szCs w:val="20"/>
        </w:rPr>
        <w:t xml:space="preserve"> the quotations</w:t>
      </w:r>
    </w:p>
    <w:p w:rsidR="005C114A" w:rsidRPr="005C114A" w:rsidRDefault="00324DEE" w:rsidP="005C114A">
      <w:pPr>
        <w:widowControl w:val="0"/>
        <w:autoSpaceDE w:val="0"/>
        <w:autoSpaceDN w:val="0"/>
        <w:adjustRightInd w:val="0"/>
        <w:spacing w:after="240"/>
        <w:contextualSpacing/>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ab/>
      </w:r>
      <w:r w:rsidR="005C114A">
        <w:rPr>
          <w:rFonts w:ascii="Times New Roman" w:hAnsi="Times New Roman" w:cs="Times New Roman"/>
          <w:i/>
          <w:iCs/>
          <w:color w:val="000000"/>
          <w:sz w:val="20"/>
          <w:szCs w:val="20"/>
        </w:rPr>
        <w:t>Updated</w:t>
      </w:r>
      <w:r w:rsidR="005C114A" w:rsidRPr="005C114A">
        <w:rPr>
          <w:rFonts w:ascii="Times New Roman" w:hAnsi="Times New Roman" w:cs="Times New Roman"/>
          <w:i/>
          <w:iCs/>
          <w:color w:val="000000"/>
          <w:sz w:val="20"/>
          <w:szCs w:val="20"/>
        </w:rPr>
        <w:t xml:space="preserve"> all schedules to run the project</w:t>
      </w:r>
      <w:r w:rsidR="005C114A">
        <w:rPr>
          <w:rFonts w:ascii="Times New Roman" w:hAnsi="Times New Roman" w:cs="Times New Roman"/>
          <w:i/>
          <w:iCs/>
          <w:color w:val="000000"/>
          <w:sz w:val="20"/>
          <w:szCs w:val="20"/>
        </w:rPr>
        <w:t>- monitored the cash flows</w:t>
      </w:r>
      <w:r w:rsidR="005C114A" w:rsidRPr="005C114A">
        <w:rPr>
          <w:rFonts w:ascii="Times New Roman" w:hAnsi="Times New Roman" w:cs="Times New Roman"/>
          <w:i/>
          <w:iCs/>
          <w:color w:val="000000"/>
          <w:sz w:val="20"/>
          <w:szCs w:val="20"/>
        </w:rPr>
        <w:t>.</w:t>
      </w:r>
    </w:p>
    <w:p w:rsidR="005C114A" w:rsidRPr="005C114A" w:rsidRDefault="00324DEE" w:rsidP="005C114A">
      <w:pPr>
        <w:widowControl w:val="0"/>
        <w:autoSpaceDE w:val="0"/>
        <w:autoSpaceDN w:val="0"/>
        <w:adjustRightInd w:val="0"/>
        <w:spacing w:after="240"/>
        <w:contextualSpacing/>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Pr>
          <w:rFonts w:ascii="Times New Roman" w:hAnsi="Times New Roman" w:cs="Times New Roman"/>
          <w:i/>
          <w:iCs/>
          <w:color w:val="000000"/>
          <w:sz w:val="20"/>
          <w:szCs w:val="20"/>
        </w:rPr>
        <w:tab/>
      </w:r>
      <w:r w:rsidR="005C114A">
        <w:rPr>
          <w:rFonts w:ascii="Times New Roman" w:hAnsi="Times New Roman" w:cs="Times New Roman"/>
          <w:i/>
          <w:iCs/>
          <w:color w:val="000000"/>
          <w:sz w:val="20"/>
          <w:szCs w:val="20"/>
        </w:rPr>
        <w:t>Coordinated</w:t>
      </w:r>
      <w:r w:rsidR="005C114A" w:rsidRPr="005C114A">
        <w:rPr>
          <w:rFonts w:ascii="Times New Roman" w:hAnsi="Times New Roman" w:cs="Times New Roman"/>
          <w:i/>
          <w:iCs/>
          <w:color w:val="000000"/>
          <w:sz w:val="20"/>
          <w:szCs w:val="20"/>
        </w:rPr>
        <w:t xml:space="preserve"> with the subcontractor’s work</w:t>
      </w:r>
      <w:r w:rsidR="005C114A">
        <w:rPr>
          <w:rFonts w:ascii="Times New Roman" w:hAnsi="Times New Roman" w:cs="Times New Roman"/>
          <w:i/>
          <w:iCs/>
          <w:color w:val="000000"/>
          <w:sz w:val="20"/>
          <w:szCs w:val="20"/>
        </w:rPr>
        <w:t xml:space="preserve"> in</w:t>
      </w:r>
      <w:r w:rsidR="005C114A" w:rsidRPr="005C114A">
        <w:rPr>
          <w:rFonts w:ascii="Times New Roman" w:hAnsi="Times New Roman" w:cs="Times New Roman"/>
          <w:i/>
          <w:iCs/>
          <w:color w:val="000000"/>
          <w:sz w:val="20"/>
          <w:szCs w:val="20"/>
        </w:rPr>
        <w:t xml:space="preserve"> progress with the programme.</w:t>
      </w:r>
    </w:p>
    <w:p w:rsidR="00C722E8" w:rsidRDefault="00C722E8" w:rsidP="00CA65F4">
      <w:pPr>
        <w:widowControl w:val="0"/>
        <w:autoSpaceDE w:val="0"/>
        <w:autoSpaceDN w:val="0"/>
        <w:adjustRightInd w:val="0"/>
        <w:spacing w:after="240"/>
        <w:contextualSpacing/>
        <w:jc w:val="center"/>
        <w:rPr>
          <w:rFonts w:ascii="Times New Roman" w:hAnsi="Times New Roman" w:cs="Times New Roman"/>
          <w:b/>
          <w:bCs/>
          <w:color w:val="000000"/>
          <w:sz w:val="20"/>
          <w:szCs w:val="20"/>
          <w:lang w:val="en-US"/>
        </w:rPr>
      </w:pPr>
    </w:p>
    <w:p w:rsidR="00965A7C" w:rsidRDefault="00965A7C" w:rsidP="00CA65F4">
      <w:pPr>
        <w:widowControl w:val="0"/>
        <w:autoSpaceDE w:val="0"/>
        <w:autoSpaceDN w:val="0"/>
        <w:adjustRightInd w:val="0"/>
        <w:spacing w:after="240"/>
        <w:contextualSpacing/>
        <w:jc w:val="center"/>
        <w:rPr>
          <w:rFonts w:ascii="Times New Roman" w:hAnsi="Times New Roman" w:cs="Times New Roman"/>
          <w:bCs/>
          <w:i/>
          <w:color w:val="000000"/>
          <w:sz w:val="20"/>
          <w:szCs w:val="20"/>
        </w:rPr>
      </w:pPr>
      <w:r w:rsidRPr="00E077F0">
        <w:rPr>
          <w:rFonts w:ascii="Times New Roman" w:hAnsi="Times New Roman" w:cs="Times New Roman"/>
          <w:b/>
          <w:bCs/>
          <w:color w:val="000000"/>
          <w:sz w:val="20"/>
          <w:szCs w:val="20"/>
          <w:lang w:val="en-US"/>
        </w:rPr>
        <w:t>1997 MAR. 1999 MAY</w:t>
      </w:r>
      <w:r w:rsidRPr="00E077F0">
        <w:rPr>
          <w:rFonts w:ascii="Times New Roman" w:hAnsi="Times New Roman" w:cs="Times New Roman"/>
          <w:b/>
          <w:bCs/>
          <w:color w:val="000000"/>
          <w:sz w:val="20"/>
          <w:szCs w:val="20"/>
          <w:lang w:val="en-US"/>
        </w:rPr>
        <w:br/>
      </w:r>
      <w:r w:rsidRPr="00E077F0">
        <w:rPr>
          <w:rFonts w:ascii="Times New Roman" w:hAnsi="Times New Roman" w:cs="Times New Roman"/>
          <w:bCs/>
          <w:color w:val="000000"/>
          <w:sz w:val="20"/>
          <w:szCs w:val="20"/>
          <w:lang w:val="en-US"/>
        </w:rPr>
        <w:t xml:space="preserve">QUANTITY SURVEYOR </w:t>
      </w:r>
      <w:r w:rsidRPr="00E077F0">
        <w:rPr>
          <w:rFonts w:ascii="Times New Roman" w:hAnsi="Times New Roman" w:cs="Times New Roman"/>
          <w:bCs/>
          <w:color w:val="000000"/>
          <w:sz w:val="20"/>
          <w:szCs w:val="20"/>
          <w:lang w:val="en-US"/>
        </w:rPr>
        <w:br/>
      </w:r>
      <w:r w:rsidRPr="00165B77">
        <w:rPr>
          <w:rFonts w:ascii="Times New Roman" w:hAnsi="Times New Roman" w:cs="Times New Roman"/>
          <w:bCs/>
          <w:i/>
          <w:color w:val="4F81BD" w:themeColor="accent1"/>
          <w:sz w:val="20"/>
          <w:szCs w:val="20"/>
          <w:lang w:val="en-US"/>
        </w:rPr>
        <w:t>Trafalgar Technical Services Limited, Dubai, U.A.E</w:t>
      </w:r>
      <w:r>
        <w:rPr>
          <w:rFonts w:ascii="Times New Roman" w:hAnsi="Times New Roman" w:cs="Times New Roman"/>
          <w:bCs/>
          <w:i/>
          <w:color w:val="000000"/>
          <w:sz w:val="20"/>
          <w:szCs w:val="20"/>
          <w:lang w:val="en-US"/>
        </w:rPr>
        <w:br/>
      </w:r>
      <w:r w:rsidR="005F1382">
        <w:rPr>
          <w:rFonts w:ascii="Times New Roman" w:hAnsi="Times New Roman" w:cs="Times New Roman"/>
          <w:bCs/>
          <w:i/>
          <w:color w:val="000000"/>
          <w:sz w:val="20"/>
          <w:szCs w:val="20"/>
        </w:rPr>
        <w:t>•</w:t>
      </w:r>
      <w:r w:rsidR="005F1382">
        <w:rPr>
          <w:rFonts w:ascii="Times New Roman" w:hAnsi="Times New Roman" w:cs="Times New Roman"/>
          <w:bCs/>
          <w:i/>
          <w:color w:val="000000"/>
          <w:sz w:val="20"/>
          <w:szCs w:val="20"/>
        </w:rPr>
        <w:tab/>
        <w:t>Re-measured</w:t>
      </w:r>
      <w:r w:rsidRPr="00965A7C">
        <w:rPr>
          <w:rFonts w:ascii="Times New Roman" w:hAnsi="Times New Roman" w:cs="Times New Roman"/>
          <w:bCs/>
          <w:i/>
          <w:color w:val="000000"/>
          <w:sz w:val="20"/>
          <w:szCs w:val="20"/>
        </w:rPr>
        <w:t xml:space="preserve"> work o</w:t>
      </w:r>
      <w:r w:rsidR="005F1382">
        <w:rPr>
          <w:rFonts w:ascii="Times New Roman" w:hAnsi="Times New Roman" w:cs="Times New Roman"/>
          <w:bCs/>
          <w:i/>
          <w:color w:val="000000"/>
          <w:sz w:val="20"/>
          <w:szCs w:val="20"/>
        </w:rPr>
        <w:t>f Metropolitan Hotel extensio</w:t>
      </w:r>
      <w:r w:rsidRPr="00965A7C">
        <w:rPr>
          <w:rFonts w:ascii="Times New Roman" w:hAnsi="Times New Roman" w:cs="Times New Roman"/>
          <w:bCs/>
          <w:i/>
          <w:color w:val="000000"/>
          <w:sz w:val="20"/>
          <w:szCs w:val="20"/>
        </w:rPr>
        <w:t>n</w:t>
      </w:r>
      <w:r w:rsidR="005F1382">
        <w:rPr>
          <w:rFonts w:ascii="Times New Roman" w:hAnsi="Times New Roman" w:cs="Times New Roman"/>
          <w:bCs/>
          <w:i/>
          <w:color w:val="000000"/>
          <w:sz w:val="20"/>
          <w:szCs w:val="20"/>
        </w:rPr>
        <w:t>,</w:t>
      </w:r>
      <w:r w:rsidRPr="00965A7C">
        <w:rPr>
          <w:rFonts w:ascii="Times New Roman" w:hAnsi="Times New Roman" w:cs="Times New Roman"/>
          <w:bCs/>
          <w:i/>
          <w:color w:val="000000"/>
          <w:sz w:val="20"/>
          <w:szCs w:val="20"/>
        </w:rPr>
        <w:t xml:space="preserve"> Dubai.</w:t>
      </w:r>
      <w:r w:rsidR="005F1382">
        <w:rPr>
          <w:rFonts w:ascii="Times New Roman" w:hAnsi="Times New Roman" w:cs="Times New Roman"/>
          <w:bCs/>
          <w:i/>
          <w:color w:val="000000"/>
          <w:sz w:val="20"/>
          <w:szCs w:val="20"/>
        </w:rPr>
        <w:br/>
        <w:t>•</w:t>
      </w:r>
      <w:r w:rsidR="005F1382">
        <w:rPr>
          <w:rFonts w:ascii="Times New Roman" w:hAnsi="Times New Roman" w:cs="Times New Roman"/>
          <w:bCs/>
          <w:i/>
          <w:color w:val="000000"/>
          <w:sz w:val="20"/>
          <w:szCs w:val="20"/>
        </w:rPr>
        <w:tab/>
        <w:t>Prepared</w:t>
      </w:r>
      <w:r w:rsidRPr="00965A7C">
        <w:rPr>
          <w:rFonts w:ascii="Times New Roman" w:hAnsi="Times New Roman" w:cs="Times New Roman"/>
          <w:bCs/>
          <w:i/>
          <w:color w:val="000000"/>
          <w:sz w:val="20"/>
          <w:szCs w:val="20"/>
        </w:rPr>
        <w:t xml:space="preserve"> Bill of Qu</w:t>
      </w:r>
      <w:r w:rsidR="005F1382">
        <w:rPr>
          <w:rFonts w:ascii="Times New Roman" w:hAnsi="Times New Roman" w:cs="Times New Roman"/>
          <w:bCs/>
          <w:i/>
          <w:color w:val="000000"/>
          <w:sz w:val="20"/>
          <w:szCs w:val="20"/>
        </w:rPr>
        <w:t xml:space="preserve">antities in West Bay Complex, </w:t>
      </w:r>
      <w:r w:rsidRPr="00965A7C">
        <w:rPr>
          <w:rFonts w:ascii="Times New Roman" w:hAnsi="Times New Roman" w:cs="Times New Roman"/>
          <w:bCs/>
          <w:i/>
          <w:color w:val="000000"/>
          <w:sz w:val="20"/>
          <w:szCs w:val="20"/>
        </w:rPr>
        <w:t>Doha Qatar.</w:t>
      </w:r>
      <w:r>
        <w:rPr>
          <w:rFonts w:ascii="Times New Roman" w:hAnsi="Times New Roman" w:cs="Times New Roman"/>
          <w:bCs/>
          <w:i/>
          <w:color w:val="000000"/>
          <w:sz w:val="20"/>
          <w:szCs w:val="20"/>
        </w:rPr>
        <w:br/>
      </w:r>
      <w:r w:rsidR="005F1382">
        <w:rPr>
          <w:rFonts w:ascii="Times New Roman" w:hAnsi="Times New Roman" w:cs="Times New Roman"/>
          <w:bCs/>
          <w:i/>
          <w:color w:val="000000"/>
          <w:sz w:val="20"/>
          <w:szCs w:val="20"/>
        </w:rPr>
        <w:t>•</w:t>
      </w:r>
      <w:r w:rsidR="005F1382">
        <w:rPr>
          <w:rFonts w:ascii="Times New Roman" w:hAnsi="Times New Roman" w:cs="Times New Roman"/>
          <w:bCs/>
          <w:i/>
          <w:color w:val="000000"/>
          <w:sz w:val="20"/>
          <w:szCs w:val="20"/>
        </w:rPr>
        <w:tab/>
        <w:t>Prepared</w:t>
      </w:r>
      <w:r w:rsidRPr="00965A7C">
        <w:rPr>
          <w:rFonts w:ascii="Times New Roman" w:hAnsi="Times New Roman" w:cs="Times New Roman"/>
          <w:bCs/>
          <w:i/>
          <w:color w:val="000000"/>
          <w:sz w:val="20"/>
          <w:szCs w:val="20"/>
        </w:rPr>
        <w:t xml:space="preserve"> Bill of </w:t>
      </w:r>
      <w:r w:rsidR="005F1382">
        <w:rPr>
          <w:rFonts w:ascii="Times New Roman" w:hAnsi="Times New Roman" w:cs="Times New Roman"/>
          <w:bCs/>
          <w:i/>
          <w:color w:val="000000"/>
          <w:sz w:val="20"/>
          <w:szCs w:val="20"/>
        </w:rPr>
        <w:t>Quantities in Emirates Towers,</w:t>
      </w:r>
      <w:r w:rsidR="00AC6080">
        <w:rPr>
          <w:rFonts w:ascii="Times New Roman" w:hAnsi="Times New Roman" w:cs="Times New Roman"/>
          <w:bCs/>
          <w:i/>
          <w:color w:val="000000"/>
          <w:sz w:val="20"/>
          <w:szCs w:val="20"/>
        </w:rPr>
        <w:t xml:space="preserve"> Dubai &amp; Airport Extensions in</w:t>
      </w:r>
      <w:r w:rsidRPr="00965A7C">
        <w:rPr>
          <w:rFonts w:ascii="Times New Roman" w:hAnsi="Times New Roman" w:cs="Times New Roman"/>
          <w:bCs/>
          <w:i/>
          <w:color w:val="000000"/>
          <w:sz w:val="20"/>
          <w:szCs w:val="20"/>
        </w:rPr>
        <w:t xml:space="preserve"> Dubai, TD55, a</w:t>
      </w:r>
      <w:r w:rsidR="005F1382">
        <w:rPr>
          <w:rFonts w:ascii="Times New Roman" w:hAnsi="Times New Roman" w:cs="Times New Roman"/>
          <w:bCs/>
          <w:i/>
          <w:color w:val="000000"/>
          <w:sz w:val="20"/>
          <w:szCs w:val="20"/>
        </w:rPr>
        <w:t>nd TD53.</w:t>
      </w:r>
      <w:r>
        <w:rPr>
          <w:rFonts w:ascii="Times New Roman" w:hAnsi="Times New Roman" w:cs="Times New Roman"/>
          <w:bCs/>
          <w:i/>
          <w:color w:val="000000"/>
          <w:sz w:val="20"/>
          <w:szCs w:val="20"/>
        </w:rPr>
        <w:br/>
      </w:r>
      <w:r w:rsidR="005F1382">
        <w:rPr>
          <w:rFonts w:ascii="Times New Roman" w:hAnsi="Times New Roman" w:cs="Times New Roman"/>
          <w:bCs/>
          <w:i/>
          <w:color w:val="000000"/>
          <w:sz w:val="20"/>
          <w:szCs w:val="20"/>
        </w:rPr>
        <w:t>•</w:t>
      </w:r>
      <w:r w:rsidR="005F1382">
        <w:rPr>
          <w:rFonts w:ascii="Times New Roman" w:hAnsi="Times New Roman" w:cs="Times New Roman"/>
          <w:bCs/>
          <w:i/>
          <w:color w:val="000000"/>
          <w:sz w:val="20"/>
          <w:szCs w:val="20"/>
        </w:rPr>
        <w:tab/>
        <w:t>Prepared</w:t>
      </w:r>
      <w:r w:rsidRPr="00965A7C">
        <w:rPr>
          <w:rFonts w:ascii="Times New Roman" w:hAnsi="Times New Roman" w:cs="Times New Roman"/>
          <w:bCs/>
          <w:i/>
          <w:color w:val="000000"/>
          <w:sz w:val="20"/>
          <w:szCs w:val="20"/>
        </w:rPr>
        <w:t xml:space="preserve"> of final accounts in Metropolitan Hotel extension in Dubai.</w:t>
      </w:r>
      <w:r>
        <w:rPr>
          <w:rFonts w:ascii="Times New Roman" w:hAnsi="Times New Roman" w:cs="Times New Roman"/>
          <w:bCs/>
          <w:i/>
          <w:color w:val="000000"/>
          <w:sz w:val="20"/>
          <w:szCs w:val="20"/>
        </w:rPr>
        <w:br/>
      </w:r>
      <w:r w:rsidR="005F1382">
        <w:rPr>
          <w:rFonts w:ascii="Times New Roman" w:hAnsi="Times New Roman" w:cs="Times New Roman"/>
          <w:bCs/>
          <w:i/>
          <w:color w:val="000000"/>
          <w:sz w:val="20"/>
          <w:szCs w:val="20"/>
        </w:rPr>
        <w:t>•</w:t>
      </w:r>
      <w:r w:rsidR="005F1382">
        <w:rPr>
          <w:rFonts w:ascii="Times New Roman" w:hAnsi="Times New Roman" w:cs="Times New Roman"/>
          <w:bCs/>
          <w:i/>
          <w:color w:val="000000"/>
          <w:sz w:val="20"/>
          <w:szCs w:val="20"/>
        </w:rPr>
        <w:tab/>
        <w:t xml:space="preserve">Checked </w:t>
      </w:r>
      <w:r w:rsidRPr="00965A7C">
        <w:rPr>
          <w:rFonts w:ascii="Times New Roman" w:hAnsi="Times New Roman" w:cs="Times New Roman"/>
          <w:bCs/>
          <w:i/>
          <w:color w:val="000000"/>
          <w:sz w:val="20"/>
          <w:szCs w:val="20"/>
        </w:rPr>
        <w:t>Evaluation</w:t>
      </w:r>
      <w:r w:rsidR="005F1382">
        <w:rPr>
          <w:rFonts w:ascii="Times New Roman" w:hAnsi="Times New Roman" w:cs="Times New Roman"/>
          <w:bCs/>
          <w:i/>
          <w:color w:val="000000"/>
          <w:sz w:val="20"/>
          <w:szCs w:val="20"/>
        </w:rPr>
        <w:t>s</w:t>
      </w:r>
      <w:r w:rsidRPr="00965A7C">
        <w:rPr>
          <w:rFonts w:ascii="Times New Roman" w:hAnsi="Times New Roman" w:cs="Times New Roman"/>
          <w:bCs/>
          <w:i/>
          <w:color w:val="000000"/>
          <w:sz w:val="20"/>
          <w:szCs w:val="20"/>
        </w:rPr>
        <w:t xml:space="preserve"> of month</w:t>
      </w:r>
      <w:r w:rsidR="00AC6080">
        <w:rPr>
          <w:rFonts w:ascii="Times New Roman" w:hAnsi="Times New Roman" w:cs="Times New Roman"/>
          <w:bCs/>
          <w:i/>
          <w:color w:val="000000"/>
          <w:sz w:val="20"/>
          <w:szCs w:val="20"/>
        </w:rPr>
        <w:t xml:space="preserve">ly valuations in </w:t>
      </w:r>
      <w:proofErr w:type="spellStart"/>
      <w:r w:rsidR="00AC6080">
        <w:rPr>
          <w:rFonts w:ascii="Times New Roman" w:hAnsi="Times New Roman" w:cs="Times New Roman"/>
          <w:bCs/>
          <w:i/>
          <w:color w:val="000000"/>
          <w:sz w:val="20"/>
          <w:szCs w:val="20"/>
        </w:rPr>
        <w:t>Sharjah</w:t>
      </w:r>
      <w:proofErr w:type="spellEnd"/>
      <w:r w:rsidR="00AC6080">
        <w:rPr>
          <w:rFonts w:ascii="Times New Roman" w:hAnsi="Times New Roman" w:cs="Times New Roman"/>
          <w:bCs/>
          <w:i/>
          <w:color w:val="000000"/>
          <w:sz w:val="20"/>
          <w:szCs w:val="20"/>
        </w:rPr>
        <w:t xml:space="preserve"> Palace &amp; </w:t>
      </w:r>
      <w:proofErr w:type="spellStart"/>
      <w:r w:rsidRPr="00965A7C">
        <w:rPr>
          <w:rFonts w:ascii="Times New Roman" w:hAnsi="Times New Roman" w:cs="Times New Roman"/>
          <w:bCs/>
          <w:i/>
          <w:color w:val="000000"/>
          <w:sz w:val="20"/>
          <w:szCs w:val="20"/>
        </w:rPr>
        <w:t>Sharjah</w:t>
      </w:r>
      <w:proofErr w:type="spellEnd"/>
      <w:r w:rsidRPr="00965A7C">
        <w:rPr>
          <w:rFonts w:ascii="Times New Roman" w:hAnsi="Times New Roman" w:cs="Times New Roman"/>
          <w:bCs/>
          <w:i/>
          <w:color w:val="000000"/>
          <w:sz w:val="20"/>
          <w:szCs w:val="20"/>
        </w:rPr>
        <w:t xml:space="preserve"> Traffic Police Head Quarters in </w:t>
      </w:r>
      <w:proofErr w:type="spellStart"/>
      <w:r w:rsidRPr="00965A7C">
        <w:rPr>
          <w:rFonts w:ascii="Times New Roman" w:hAnsi="Times New Roman" w:cs="Times New Roman"/>
          <w:bCs/>
          <w:i/>
          <w:color w:val="000000"/>
          <w:sz w:val="20"/>
          <w:szCs w:val="20"/>
        </w:rPr>
        <w:t>Sharjah</w:t>
      </w:r>
      <w:proofErr w:type="spellEnd"/>
      <w:r w:rsidRPr="00965A7C">
        <w:rPr>
          <w:rFonts w:ascii="Times New Roman" w:hAnsi="Times New Roman" w:cs="Times New Roman"/>
          <w:bCs/>
          <w:i/>
          <w:color w:val="000000"/>
          <w:sz w:val="20"/>
          <w:szCs w:val="20"/>
        </w:rPr>
        <w:t>.</w:t>
      </w:r>
    </w:p>
    <w:p w:rsidR="00C722E8" w:rsidRDefault="00985141" w:rsidP="00CA65F4">
      <w:pPr>
        <w:widowControl w:val="0"/>
        <w:autoSpaceDE w:val="0"/>
        <w:autoSpaceDN w:val="0"/>
        <w:adjustRightInd w:val="0"/>
        <w:spacing w:after="240"/>
        <w:contextualSpacing/>
        <w:jc w:val="center"/>
        <w:rPr>
          <w:rFonts w:ascii="Times New Roman" w:hAnsi="Times New Roman" w:cs="Times New Roman"/>
          <w:b/>
          <w:bCs/>
          <w:color w:val="000000"/>
          <w:sz w:val="20"/>
          <w:szCs w:val="20"/>
          <w:lang w:val="en-US"/>
        </w:rPr>
      </w:pPr>
      <w:r w:rsidRPr="00E077F0">
        <w:rPr>
          <w:rFonts w:ascii="Times New Roman" w:hAnsi="Times New Roman" w:cs="Times New Roman"/>
          <w:b/>
          <w:bCs/>
          <w:color w:val="000000"/>
          <w:sz w:val="20"/>
          <w:szCs w:val="20"/>
          <w:lang w:val="en-US"/>
        </w:rPr>
        <w:softHyphen/>
      </w:r>
      <w:r w:rsidRPr="00E077F0">
        <w:rPr>
          <w:rFonts w:ascii="Times New Roman" w:hAnsi="Times New Roman" w:cs="Times New Roman"/>
          <w:b/>
          <w:bCs/>
          <w:color w:val="000000"/>
          <w:sz w:val="20"/>
          <w:szCs w:val="20"/>
          <w:lang w:val="en-US"/>
        </w:rPr>
        <w:softHyphen/>
      </w:r>
    </w:p>
    <w:p w:rsidR="005F1382" w:rsidRDefault="00985141" w:rsidP="00CA65F4">
      <w:pPr>
        <w:widowControl w:val="0"/>
        <w:autoSpaceDE w:val="0"/>
        <w:autoSpaceDN w:val="0"/>
        <w:adjustRightInd w:val="0"/>
        <w:spacing w:after="240"/>
        <w:contextualSpacing/>
        <w:jc w:val="center"/>
        <w:rPr>
          <w:rFonts w:ascii="Times New Roman" w:hAnsi="Times New Roman" w:cs="Times New Roman"/>
          <w:bCs/>
          <w:i/>
          <w:color w:val="000000"/>
          <w:sz w:val="20"/>
          <w:szCs w:val="20"/>
        </w:rPr>
      </w:pPr>
      <w:r w:rsidRPr="00E077F0">
        <w:rPr>
          <w:rFonts w:ascii="Times New Roman" w:hAnsi="Times New Roman" w:cs="Times New Roman"/>
          <w:b/>
          <w:bCs/>
          <w:color w:val="000000"/>
          <w:sz w:val="20"/>
          <w:szCs w:val="20"/>
          <w:lang w:val="en-US"/>
        </w:rPr>
        <w:t>1996 APRIL - 1997 MARCH</w:t>
      </w:r>
      <w:r w:rsidRPr="00E077F0">
        <w:rPr>
          <w:rFonts w:ascii="Times New Roman" w:hAnsi="Times New Roman" w:cs="Times New Roman"/>
          <w:bCs/>
          <w:color w:val="000000"/>
          <w:sz w:val="20"/>
          <w:szCs w:val="20"/>
          <w:lang w:val="en-US"/>
        </w:rPr>
        <w:br/>
        <w:t>RESIDENT ENGINEER </w:t>
      </w:r>
      <w:r w:rsidRPr="00E077F0">
        <w:rPr>
          <w:rFonts w:ascii="Times New Roman" w:hAnsi="Times New Roman" w:cs="Times New Roman"/>
          <w:bCs/>
          <w:color w:val="000000"/>
          <w:sz w:val="20"/>
          <w:szCs w:val="20"/>
          <w:lang w:val="en-US"/>
        </w:rPr>
        <w:br/>
      </w:r>
      <w:r w:rsidRPr="00165B77">
        <w:rPr>
          <w:rFonts w:ascii="Times New Roman" w:hAnsi="Times New Roman" w:cs="Times New Roman"/>
          <w:bCs/>
          <w:i/>
          <w:color w:val="4F81BD" w:themeColor="accent1"/>
          <w:sz w:val="20"/>
          <w:szCs w:val="20"/>
          <w:lang w:val="en-US"/>
        </w:rPr>
        <w:t>Project Management and Engineering Consultants (Pvt.) Ltd. (PROMEC), Kandy, Sri Lanka</w:t>
      </w:r>
      <w:r w:rsidRPr="00165B77">
        <w:rPr>
          <w:rFonts w:ascii="Times New Roman" w:hAnsi="Times New Roman" w:cs="Times New Roman"/>
          <w:bCs/>
          <w:color w:val="4F81BD" w:themeColor="accent1"/>
          <w:sz w:val="20"/>
          <w:szCs w:val="20"/>
          <w:lang w:val="en-US"/>
        </w:rPr>
        <w:t> </w:t>
      </w:r>
      <w:r w:rsidRPr="00E077F0">
        <w:rPr>
          <w:rFonts w:ascii="Times New Roman" w:hAnsi="Times New Roman" w:cs="Times New Roman"/>
          <w:bCs/>
          <w:color w:val="000000"/>
          <w:sz w:val="20"/>
          <w:szCs w:val="20"/>
          <w:lang w:val="en-US"/>
        </w:rPr>
        <w:br/>
      </w:r>
      <w:r w:rsidR="005F1382">
        <w:rPr>
          <w:rFonts w:ascii="Times New Roman" w:hAnsi="Times New Roman" w:cs="Times New Roman"/>
          <w:i/>
          <w:iCs/>
          <w:color w:val="000000"/>
          <w:sz w:val="20"/>
          <w:szCs w:val="20"/>
          <w:lang w:val="en-US"/>
        </w:rPr>
        <w:t>•</w:t>
      </w:r>
      <w:r w:rsidR="005F1382">
        <w:rPr>
          <w:rFonts w:ascii="Times New Roman" w:hAnsi="Times New Roman" w:cs="Times New Roman"/>
          <w:i/>
          <w:iCs/>
          <w:color w:val="000000"/>
          <w:sz w:val="20"/>
          <w:szCs w:val="20"/>
          <w:lang w:val="en-US"/>
        </w:rPr>
        <w:tab/>
        <w:t xml:space="preserve">Oversaw </w:t>
      </w:r>
      <w:r w:rsidRPr="00E077F0">
        <w:rPr>
          <w:rFonts w:ascii="Times New Roman" w:hAnsi="Times New Roman" w:cs="Times New Roman"/>
          <w:i/>
          <w:iCs/>
          <w:color w:val="000000"/>
          <w:sz w:val="20"/>
          <w:szCs w:val="20"/>
          <w:lang w:val="en-US"/>
        </w:rPr>
        <w:t>“LE- KANDYAN” 4-Star luxury hotel</w:t>
      </w:r>
      <w:r w:rsidR="005F1382">
        <w:rPr>
          <w:rFonts w:ascii="Times New Roman" w:hAnsi="Times New Roman" w:cs="Times New Roman"/>
          <w:i/>
          <w:iCs/>
          <w:color w:val="000000"/>
          <w:sz w:val="20"/>
          <w:szCs w:val="20"/>
          <w:lang w:val="en-US"/>
        </w:rPr>
        <w:t xml:space="preserve"> project in</w:t>
      </w:r>
      <w:r w:rsidRPr="00E077F0">
        <w:rPr>
          <w:rFonts w:ascii="Times New Roman" w:hAnsi="Times New Roman" w:cs="Times New Roman"/>
          <w:i/>
          <w:iCs/>
          <w:color w:val="000000"/>
          <w:sz w:val="20"/>
          <w:szCs w:val="20"/>
          <w:lang w:val="en-US"/>
        </w:rPr>
        <w:t xml:space="preserve"> Kandy, Sri Lanka</w:t>
      </w:r>
    </w:p>
    <w:p w:rsidR="00C722E8" w:rsidRDefault="00C722E8" w:rsidP="00CA65F4">
      <w:pPr>
        <w:widowControl w:val="0"/>
        <w:autoSpaceDE w:val="0"/>
        <w:autoSpaceDN w:val="0"/>
        <w:adjustRightInd w:val="0"/>
        <w:spacing w:after="240"/>
        <w:contextualSpacing/>
        <w:jc w:val="center"/>
        <w:rPr>
          <w:rFonts w:ascii="Times New Roman" w:hAnsi="Times New Roman" w:cs="Times New Roman"/>
          <w:b/>
          <w:bCs/>
          <w:color w:val="000000"/>
          <w:sz w:val="28"/>
          <w:szCs w:val="28"/>
          <w:lang w:val="en-US"/>
        </w:rPr>
        <w:sectPr w:rsidR="00C722E8" w:rsidSect="00D31708">
          <w:type w:val="continuous"/>
          <w:pgSz w:w="12240" w:h="15840"/>
          <w:pgMar w:top="576" w:right="720" w:bottom="720" w:left="720" w:header="720" w:footer="720" w:gutter="0"/>
          <w:cols w:space="216"/>
          <w:docGrid w:linePitch="360"/>
        </w:sectPr>
      </w:pPr>
    </w:p>
    <w:p w:rsidR="00CA65F4" w:rsidRDefault="00CA65F4" w:rsidP="00CA65F4">
      <w:pPr>
        <w:widowControl w:val="0"/>
        <w:autoSpaceDE w:val="0"/>
        <w:autoSpaceDN w:val="0"/>
        <w:adjustRightInd w:val="0"/>
        <w:spacing w:after="240"/>
        <w:contextualSpacing/>
        <w:jc w:val="center"/>
        <w:rPr>
          <w:rFonts w:ascii="Times New Roman" w:hAnsi="Times New Roman" w:cs="Times New Roman"/>
          <w:b/>
          <w:bCs/>
          <w:color w:val="000000"/>
          <w:sz w:val="28"/>
          <w:szCs w:val="28"/>
          <w:lang w:val="en-US"/>
        </w:rPr>
      </w:pPr>
    </w:p>
    <w:p w:rsidR="00CA65F4" w:rsidRPr="00165B77" w:rsidRDefault="00D93C8A" w:rsidP="00CA65F4">
      <w:pPr>
        <w:widowControl w:val="0"/>
        <w:autoSpaceDE w:val="0"/>
        <w:autoSpaceDN w:val="0"/>
        <w:adjustRightInd w:val="0"/>
        <w:spacing w:after="240"/>
        <w:contextualSpacing/>
        <w:jc w:val="center"/>
        <w:rPr>
          <w:rFonts w:ascii="Times New Roman" w:hAnsi="Times New Roman" w:cs="Times New Roman"/>
          <w:b/>
          <w:bCs/>
          <w:color w:val="4F81BD" w:themeColor="accent1"/>
          <w:sz w:val="28"/>
          <w:szCs w:val="28"/>
          <w:lang w:val="en-US"/>
        </w:rPr>
      </w:pPr>
      <w:r w:rsidRPr="00165B77">
        <w:rPr>
          <w:rFonts w:ascii="Times New Roman" w:hAnsi="Times New Roman" w:cs="Times New Roman"/>
          <w:b/>
          <w:bCs/>
          <w:color w:val="4F81BD" w:themeColor="accent1"/>
          <w:sz w:val="28"/>
          <w:szCs w:val="28"/>
          <w:lang w:val="en-US"/>
        </w:rPr>
        <w:lastRenderedPageBreak/>
        <w:t>SKILLS</w:t>
      </w:r>
    </w:p>
    <w:p w:rsidR="00CA65F4" w:rsidRPr="002B1D35" w:rsidRDefault="00CA65F4" w:rsidP="00CA65F4">
      <w:pPr>
        <w:widowControl w:val="0"/>
        <w:autoSpaceDE w:val="0"/>
        <w:autoSpaceDN w:val="0"/>
        <w:adjustRightInd w:val="0"/>
        <w:spacing w:after="240"/>
        <w:contextualSpacing/>
        <w:jc w:val="center"/>
        <w:rPr>
          <w:rFonts w:ascii="Times New Roman" w:hAnsi="Times New Roman" w:cs="Times New Roman"/>
          <w:b/>
          <w:bCs/>
          <w:color w:val="000000"/>
          <w:sz w:val="28"/>
          <w:szCs w:val="28"/>
          <w:lang w:val="en-US"/>
        </w:rPr>
      </w:pPr>
    </w:p>
    <w:p w:rsidR="00D93C8A" w:rsidRPr="00C722E8" w:rsidRDefault="00D93C8A" w:rsidP="00CA65F4">
      <w:pPr>
        <w:widowControl w:val="0"/>
        <w:autoSpaceDE w:val="0"/>
        <w:autoSpaceDN w:val="0"/>
        <w:adjustRightInd w:val="0"/>
        <w:spacing w:after="240"/>
        <w:contextualSpacing/>
        <w:jc w:val="center"/>
        <w:rPr>
          <w:rFonts w:ascii="Times New Roman" w:hAnsi="Times New Roman" w:cs="Times New Roman"/>
          <w:b/>
          <w:bCs/>
          <w:color w:val="000000"/>
          <w:sz w:val="20"/>
          <w:szCs w:val="20"/>
          <w:lang w:val="en-US"/>
        </w:rPr>
      </w:pPr>
      <w:r w:rsidRPr="00C722E8">
        <w:rPr>
          <w:rFonts w:ascii="Times New Roman" w:hAnsi="Times New Roman" w:cs="Times New Roman"/>
          <w:bCs/>
          <w:color w:val="000000"/>
          <w:sz w:val="20"/>
          <w:szCs w:val="20"/>
          <w:lang w:val="en-US"/>
        </w:rPr>
        <w:t>Spreadsheets &amp; Wor</w:t>
      </w:r>
      <w:r w:rsidR="00C722E8">
        <w:rPr>
          <w:rFonts w:ascii="Times New Roman" w:hAnsi="Times New Roman" w:cs="Times New Roman"/>
          <w:bCs/>
          <w:color w:val="000000"/>
          <w:sz w:val="20"/>
          <w:szCs w:val="20"/>
          <w:lang w:val="en-US"/>
        </w:rPr>
        <w:t xml:space="preserve">d </w:t>
      </w:r>
      <w:proofErr w:type="gramStart"/>
      <w:r w:rsidR="00C722E8">
        <w:rPr>
          <w:rFonts w:ascii="Times New Roman" w:hAnsi="Times New Roman" w:cs="Times New Roman"/>
          <w:bCs/>
          <w:color w:val="000000"/>
          <w:sz w:val="20"/>
          <w:szCs w:val="20"/>
          <w:lang w:val="en-US"/>
        </w:rPr>
        <w:t>Processing :</w:t>
      </w:r>
      <w:proofErr w:type="gramEnd"/>
      <w:r w:rsidR="00C722E8">
        <w:rPr>
          <w:rFonts w:ascii="Times New Roman" w:hAnsi="Times New Roman" w:cs="Times New Roman"/>
          <w:bCs/>
          <w:color w:val="000000"/>
          <w:sz w:val="20"/>
          <w:szCs w:val="20"/>
          <w:lang w:val="en-US"/>
        </w:rPr>
        <w:t xml:space="preserve"> Microsoft Office</w:t>
      </w:r>
      <w:r w:rsidR="00C722E8">
        <w:rPr>
          <w:rFonts w:ascii="Times New Roman" w:hAnsi="Times New Roman" w:cs="Times New Roman"/>
          <w:bCs/>
          <w:color w:val="000000"/>
          <w:sz w:val="20"/>
          <w:szCs w:val="20"/>
          <w:lang w:val="en-US"/>
        </w:rPr>
        <w:br/>
      </w:r>
      <w:r w:rsidRPr="00C722E8">
        <w:rPr>
          <w:rFonts w:ascii="Times New Roman" w:hAnsi="Times New Roman" w:cs="Times New Roman"/>
          <w:bCs/>
          <w:color w:val="000000"/>
          <w:sz w:val="20"/>
          <w:szCs w:val="20"/>
          <w:lang w:val="en-US"/>
        </w:rPr>
        <w:t>Estimating &amp; Costing : Everest</w:t>
      </w:r>
      <w:r w:rsidRPr="00C722E8">
        <w:rPr>
          <w:rFonts w:ascii="Times New Roman" w:hAnsi="Times New Roman" w:cs="Times New Roman"/>
          <w:bCs/>
          <w:color w:val="000000"/>
          <w:sz w:val="20"/>
          <w:szCs w:val="20"/>
          <w:lang w:val="en-US"/>
        </w:rPr>
        <w:br/>
        <w:t>Software : Plan Swift and CAD measure</w:t>
      </w:r>
    </w:p>
    <w:p w:rsidR="00CA65F4" w:rsidRDefault="00CA65F4" w:rsidP="00CA65F4">
      <w:pPr>
        <w:widowControl w:val="0"/>
        <w:autoSpaceDE w:val="0"/>
        <w:autoSpaceDN w:val="0"/>
        <w:adjustRightInd w:val="0"/>
        <w:spacing w:after="240"/>
        <w:contextualSpacing/>
        <w:jc w:val="center"/>
        <w:rPr>
          <w:rFonts w:ascii="Times New Roman" w:hAnsi="Times New Roman" w:cs="Times New Roman"/>
          <w:bCs/>
          <w:color w:val="000000"/>
          <w:sz w:val="20"/>
          <w:szCs w:val="20"/>
          <w:lang w:val="en-US"/>
        </w:rPr>
      </w:pPr>
    </w:p>
    <w:p w:rsidR="00CA65F4" w:rsidRDefault="00D93C8A" w:rsidP="00CA65F4">
      <w:pPr>
        <w:widowControl w:val="0"/>
        <w:autoSpaceDE w:val="0"/>
        <w:autoSpaceDN w:val="0"/>
        <w:adjustRightInd w:val="0"/>
        <w:spacing w:after="240"/>
        <w:contextualSpacing/>
        <w:jc w:val="center"/>
        <w:rPr>
          <w:rFonts w:ascii="Times New Roman" w:hAnsi="Times New Roman" w:cs="Times New Roman"/>
          <w:b/>
          <w:bCs/>
          <w:color w:val="000000"/>
          <w:sz w:val="28"/>
          <w:szCs w:val="28"/>
          <w:lang w:val="en-US"/>
        </w:rPr>
      </w:pPr>
      <w:r w:rsidRPr="00C722E8">
        <w:rPr>
          <w:rFonts w:ascii="Times New Roman" w:hAnsi="Times New Roman" w:cs="Times New Roman"/>
          <w:bCs/>
          <w:color w:val="000000"/>
          <w:sz w:val="20"/>
          <w:szCs w:val="20"/>
          <w:lang w:val="en-US"/>
        </w:rPr>
        <w:t xml:space="preserve">Building </w:t>
      </w:r>
      <w:proofErr w:type="gramStart"/>
      <w:r w:rsidRPr="00C722E8">
        <w:rPr>
          <w:rFonts w:ascii="Times New Roman" w:hAnsi="Times New Roman" w:cs="Times New Roman"/>
          <w:bCs/>
          <w:color w:val="000000"/>
          <w:sz w:val="20"/>
          <w:szCs w:val="20"/>
          <w:lang w:val="en-US"/>
        </w:rPr>
        <w:t>Works :</w:t>
      </w:r>
      <w:proofErr w:type="gramEnd"/>
      <w:r w:rsidRPr="00C722E8">
        <w:rPr>
          <w:rFonts w:ascii="Times New Roman" w:hAnsi="Times New Roman" w:cs="Times New Roman"/>
          <w:bCs/>
          <w:color w:val="000000"/>
          <w:sz w:val="20"/>
          <w:szCs w:val="20"/>
          <w:lang w:val="en-US"/>
        </w:rPr>
        <w:t xml:space="preserve"> SMM7, POMI and SLS573</w:t>
      </w:r>
      <w:r w:rsidRPr="00C722E8">
        <w:rPr>
          <w:rFonts w:ascii="Times New Roman" w:hAnsi="Times New Roman" w:cs="Times New Roman"/>
          <w:bCs/>
          <w:color w:val="000000"/>
          <w:sz w:val="20"/>
          <w:szCs w:val="20"/>
          <w:lang w:val="en-US"/>
        </w:rPr>
        <w:br/>
        <w:t>Civil Engineering Works : CESMM 3</w:t>
      </w:r>
      <w:r w:rsidRPr="00C722E8">
        <w:rPr>
          <w:rFonts w:ascii="Times New Roman" w:hAnsi="Times New Roman" w:cs="Times New Roman"/>
          <w:bCs/>
          <w:color w:val="000000"/>
          <w:sz w:val="20"/>
          <w:szCs w:val="20"/>
          <w:lang w:val="en-US"/>
        </w:rPr>
        <w:br/>
        <w:t>Condi</w:t>
      </w:r>
      <w:r w:rsidR="00C722E8" w:rsidRPr="00C722E8">
        <w:rPr>
          <w:rFonts w:ascii="Times New Roman" w:hAnsi="Times New Roman" w:cs="Times New Roman"/>
          <w:bCs/>
          <w:color w:val="000000"/>
          <w:sz w:val="20"/>
          <w:szCs w:val="20"/>
          <w:lang w:val="en-US"/>
        </w:rPr>
        <w:t>tion of Contract : FIDIC, ICTAD</w:t>
      </w:r>
      <w:r w:rsidR="00C722E8">
        <w:rPr>
          <w:rFonts w:ascii="Times New Roman" w:hAnsi="Times New Roman" w:cs="Times New Roman"/>
          <w:bCs/>
          <w:color w:val="000000"/>
          <w:sz w:val="20"/>
          <w:szCs w:val="20"/>
          <w:lang w:val="en-US"/>
        </w:rPr>
        <w:br/>
      </w:r>
    </w:p>
    <w:p w:rsidR="00CA65F4" w:rsidRDefault="00CA65F4" w:rsidP="00CA65F4">
      <w:pPr>
        <w:widowControl w:val="0"/>
        <w:autoSpaceDE w:val="0"/>
        <w:autoSpaceDN w:val="0"/>
        <w:adjustRightInd w:val="0"/>
        <w:spacing w:after="240"/>
        <w:contextualSpacing/>
        <w:jc w:val="center"/>
        <w:rPr>
          <w:rFonts w:ascii="Times New Roman" w:hAnsi="Times New Roman" w:cs="Times New Roman"/>
          <w:b/>
          <w:bCs/>
          <w:color w:val="000000"/>
          <w:sz w:val="28"/>
          <w:szCs w:val="28"/>
          <w:lang w:val="en-US"/>
        </w:rPr>
      </w:pPr>
    </w:p>
    <w:p w:rsidR="00CA65F4" w:rsidRPr="00165B77" w:rsidRDefault="00C722E8" w:rsidP="00CA65F4">
      <w:pPr>
        <w:widowControl w:val="0"/>
        <w:autoSpaceDE w:val="0"/>
        <w:autoSpaceDN w:val="0"/>
        <w:adjustRightInd w:val="0"/>
        <w:spacing w:after="240"/>
        <w:contextualSpacing/>
        <w:jc w:val="center"/>
        <w:rPr>
          <w:rFonts w:ascii="Times New Roman" w:hAnsi="Times New Roman" w:cs="Times New Roman"/>
          <w:b/>
          <w:bCs/>
          <w:color w:val="4F81BD" w:themeColor="accent1"/>
          <w:sz w:val="28"/>
          <w:szCs w:val="28"/>
          <w:lang w:val="en-US"/>
        </w:rPr>
      </w:pPr>
      <w:r w:rsidRPr="00165B77">
        <w:rPr>
          <w:rFonts w:ascii="Times New Roman" w:hAnsi="Times New Roman" w:cs="Times New Roman"/>
          <w:b/>
          <w:bCs/>
          <w:color w:val="4F81BD" w:themeColor="accent1"/>
          <w:sz w:val="28"/>
          <w:szCs w:val="28"/>
          <w:lang w:val="en-US"/>
        </w:rPr>
        <w:t>MEMBERSHIPS</w:t>
      </w:r>
    </w:p>
    <w:p w:rsidR="00CA65F4" w:rsidRDefault="00CA65F4" w:rsidP="00CA65F4">
      <w:pPr>
        <w:widowControl w:val="0"/>
        <w:autoSpaceDE w:val="0"/>
        <w:autoSpaceDN w:val="0"/>
        <w:adjustRightInd w:val="0"/>
        <w:spacing w:after="240"/>
        <w:contextualSpacing/>
        <w:jc w:val="center"/>
        <w:rPr>
          <w:rFonts w:ascii="Times New Roman" w:hAnsi="Times New Roman" w:cs="Times New Roman"/>
          <w:b/>
          <w:bCs/>
          <w:color w:val="000000"/>
          <w:sz w:val="28"/>
          <w:szCs w:val="28"/>
          <w:lang w:val="en-US"/>
        </w:rPr>
      </w:pPr>
    </w:p>
    <w:p w:rsidR="00C722E8" w:rsidRPr="00C722E8" w:rsidRDefault="00C722E8" w:rsidP="00CA65F4">
      <w:pPr>
        <w:widowControl w:val="0"/>
        <w:autoSpaceDE w:val="0"/>
        <w:autoSpaceDN w:val="0"/>
        <w:adjustRightInd w:val="0"/>
        <w:spacing w:after="240"/>
        <w:contextualSpacing/>
        <w:jc w:val="center"/>
        <w:rPr>
          <w:rFonts w:ascii="Times New Roman" w:hAnsi="Times New Roman" w:cs="Times New Roman"/>
          <w:b/>
          <w:bCs/>
          <w:color w:val="000000"/>
          <w:sz w:val="28"/>
          <w:szCs w:val="28"/>
          <w:lang w:val="en-US"/>
        </w:rPr>
        <w:sectPr w:rsidR="00C722E8" w:rsidRPr="00C722E8" w:rsidSect="00C722E8">
          <w:type w:val="continuous"/>
          <w:pgSz w:w="12240" w:h="15840"/>
          <w:pgMar w:top="576" w:right="720" w:bottom="720" w:left="720" w:header="720" w:footer="720" w:gutter="0"/>
          <w:cols w:space="216"/>
          <w:docGrid w:linePitch="360"/>
        </w:sectPr>
      </w:pPr>
    </w:p>
    <w:p w:rsidR="005F1382" w:rsidRDefault="005F1382" w:rsidP="00CA65F4">
      <w:pPr>
        <w:widowControl w:val="0"/>
        <w:autoSpaceDE w:val="0"/>
        <w:autoSpaceDN w:val="0"/>
        <w:adjustRightInd w:val="0"/>
        <w:spacing w:after="240"/>
        <w:contextualSpacing/>
        <w:jc w:val="center"/>
        <w:rPr>
          <w:rFonts w:ascii="Times New Roman" w:eastAsia="Times New Roman" w:hAnsi="Times New Roman" w:cs="Times New Roman"/>
          <w:b/>
          <w:bCs/>
          <w:color w:val="000000"/>
          <w:sz w:val="20"/>
          <w:szCs w:val="20"/>
        </w:rPr>
      </w:pPr>
      <w:r w:rsidRPr="00C722E8">
        <w:rPr>
          <w:rFonts w:ascii="Times New Roman" w:eastAsia="Times New Roman" w:hAnsi="Times New Roman" w:cs="Times New Roman"/>
          <w:color w:val="000000"/>
          <w:sz w:val="20"/>
          <w:szCs w:val="20"/>
        </w:rPr>
        <w:lastRenderedPageBreak/>
        <w:t>Member of (Association for the Advancement of Cost Engineering) International (AACE) International</w:t>
      </w:r>
      <w:r w:rsidR="00C722E8">
        <w:rPr>
          <w:rFonts w:ascii="Times New Roman" w:eastAsia="Times New Roman" w:hAnsi="Times New Roman" w:cs="Times New Roman"/>
          <w:color w:val="000000"/>
          <w:sz w:val="20"/>
          <w:szCs w:val="20"/>
        </w:rPr>
        <w:br/>
      </w:r>
      <w:r w:rsidRPr="00C722E8">
        <w:rPr>
          <w:rFonts w:ascii="Times New Roman" w:eastAsia="Times New Roman" w:hAnsi="Times New Roman" w:cs="Times New Roman"/>
          <w:b/>
          <w:bCs/>
          <w:color w:val="000000"/>
          <w:sz w:val="20"/>
          <w:szCs w:val="20"/>
        </w:rPr>
        <w:t>(Reg. No.48716)</w:t>
      </w:r>
    </w:p>
    <w:p w:rsidR="00C722E8" w:rsidRPr="00C722E8" w:rsidRDefault="00C722E8" w:rsidP="00CA65F4">
      <w:pPr>
        <w:widowControl w:val="0"/>
        <w:autoSpaceDE w:val="0"/>
        <w:autoSpaceDN w:val="0"/>
        <w:adjustRightInd w:val="0"/>
        <w:spacing w:after="240"/>
        <w:contextualSpacing/>
        <w:jc w:val="center"/>
        <w:rPr>
          <w:rFonts w:ascii="Times New Roman" w:hAnsi="Times New Roman" w:cs="Times New Roman"/>
          <w:b/>
          <w:bCs/>
          <w:color w:val="000000"/>
          <w:sz w:val="20"/>
          <w:szCs w:val="20"/>
          <w:lang w:val="en-US"/>
        </w:rPr>
      </w:pPr>
    </w:p>
    <w:p w:rsidR="005F1382" w:rsidRPr="00B64B7F" w:rsidRDefault="005F1382" w:rsidP="00CA65F4">
      <w:pPr>
        <w:contextualSpacing/>
        <w:jc w:val="center"/>
        <w:rPr>
          <w:rFonts w:ascii="Times New Roman" w:eastAsia="Times New Roman" w:hAnsi="Times New Roman" w:cs="Times New Roman"/>
          <w:color w:val="000000"/>
          <w:sz w:val="20"/>
          <w:szCs w:val="20"/>
        </w:rPr>
      </w:pPr>
      <w:r w:rsidRPr="00B64B7F">
        <w:rPr>
          <w:rFonts w:ascii="Times New Roman" w:eastAsia="Times New Roman" w:hAnsi="Times New Roman" w:cs="Times New Roman"/>
          <w:bCs/>
          <w:color w:val="000000"/>
          <w:sz w:val="20"/>
          <w:szCs w:val="20"/>
        </w:rPr>
        <w:t>Associate Member of Canadian Institute of Quantity Surveyors</w:t>
      </w:r>
      <w:r>
        <w:rPr>
          <w:rFonts w:ascii="Times New Roman" w:eastAsia="Times New Roman" w:hAnsi="Times New Roman" w:cs="Times New Roman"/>
          <w:bCs/>
          <w:color w:val="000000"/>
          <w:sz w:val="20"/>
          <w:szCs w:val="20"/>
        </w:rPr>
        <w:t xml:space="preserve"> (CIQS)</w:t>
      </w:r>
      <w:r w:rsidRPr="00B64B7F">
        <w:rPr>
          <w:rFonts w:ascii="Times New Roman" w:eastAsia="Times New Roman" w:hAnsi="Times New Roman" w:cs="Times New Roman"/>
          <w:bCs/>
          <w:color w:val="000000"/>
          <w:sz w:val="20"/>
          <w:szCs w:val="20"/>
        </w:rPr>
        <w:t xml:space="preserve"> </w:t>
      </w:r>
      <w:r w:rsidRPr="00B64B7F">
        <w:rPr>
          <w:rFonts w:ascii="Times New Roman" w:eastAsia="Times New Roman" w:hAnsi="Times New Roman" w:cs="Times New Roman"/>
          <w:bCs/>
          <w:color w:val="000000"/>
          <w:sz w:val="20"/>
          <w:szCs w:val="20"/>
        </w:rPr>
        <w:br/>
      </w:r>
      <w:r>
        <w:rPr>
          <w:rFonts w:ascii="Times New Roman" w:eastAsia="Times New Roman" w:hAnsi="Times New Roman" w:cs="Times New Roman"/>
          <w:b/>
          <w:bCs/>
          <w:color w:val="000000"/>
          <w:sz w:val="20"/>
          <w:szCs w:val="20"/>
        </w:rPr>
        <w:t>(</w:t>
      </w:r>
      <w:r w:rsidRPr="00B64B7F">
        <w:rPr>
          <w:rFonts w:ascii="Times New Roman" w:eastAsia="Times New Roman" w:hAnsi="Times New Roman" w:cs="Times New Roman"/>
          <w:b/>
          <w:bCs/>
          <w:color w:val="000000"/>
          <w:sz w:val="20"/>
          <w:szCs w:val="20"/>
        </w:rPr>
        <w:t>Reg. No.251467)</w:t>
      </w:r>
    </w:p>
    <w:p w:rsidR="005F1382" w:rsidRPr="00B64B7F" w:rsidRDefault="005F1382" w:rsidP="00CA65F4">
      <w:pPr>
        <w:ind w:left="540"/>
        <w:contextualSpacing/>
        <w:jc w:val="center"/>
        <w:rPr>
          <w:rFonts w:ascii="Times New Roman" w:hAnsi="Times New Roman" w:cs="Times New Roman"/>
          <w:color w:val="000000"/>
          <w:sz w:val="20"/>
          <w:szCs w:val="20"/>
        </w:rPr>
      </w:pPr>
    </w:p>
    <w:p w:rsidR="005F1382" w:rsidRPr="00B64B7F" w:rsidRDefault="005F1382" w:rsidP="00CA65F4">
      <w:pPr>
        <w:contextualSpacing/>
        <w:jc w:val="center"/>
        <w:rPr>
          <w:rFonts w:ascii="Times New Roman" w:eastAsia="Times New Roman" w:hAnsi="Times New Roman" w:cs="Times New Roman"/>
          <w:color w:val="000000"/>
          <w:sz w:val="20"/>
          <w:szCs w:val="20"/>
        </w:rPr>
      </w:pPr>
      <w:r w:rsidRPr="00B64B7F">
        <w:rPr>
          <w:rFonts w:ascii="Times New Roman" w:eastAsia="Times New Roman" w:hAnsi="Times New Roman" w:cs="Times New Roman"/>
          <w:color w:val="000000"/>
          <w:sz w:val="20"/>
          <w:szCs w:val="20"/>
        </w:rPr>
        <w:t>Member of Association of Practicing Quantity Surveyors and Estimators</w:t>
      </w:r>
      <w:r>
        <w:rPr>
          <w:rFonts w:ascii="Times New Roman" w:eastAsia="Times New Roman" w:hAnsi="Times New Roman" w:cs="Times New Roman"/>
          <w:color w:val="000000"/>
          <w:sz w:val="20"/>
          <w:szCs w:val="20"/>
        </w:rPr>
        <w:t xml:space="preserve"> </w:t>
      </w:r>
      <w:r w:rsidRPr="00B64B7F">
        <w:rPr>
          <w:rFonts w:ascii="Times New Roman" w:eastAsia="Times New Roman" w:hAnsi="Times New Roman" w:cs="Times New Roman"/>
          <w:bCs/>
          <w:color w:val="000000"/>
          <w:sz w:val="20"/>
          <w:szCs w:val="20"/>
        </w:rPr>
        <w:t>(APQSE), </w:t>
      </w:r>
      <w:r w:rsidRPr="00B64B7F">
        <w:rPr>
          <w:rFonts w:ascii="Times New Roman" w:eastAsia="Times New Roman" w:hAnsi="Times New Roman" w:cs="Times New Roman"/>
          <w:color w:val="000000"/>
          <w:sz w:val="20"/>
          <w:szCs w:val="20"/>
        </w:rPr>
        <w:t>Sri Lanka</w:t>
      </w:r>
      <w:r w:rsidRPr="00B64B7F">
        <w:rPr>
          <w:rFonts w:ascii="Times New Roman" w:eastAsia="Times New Roman" w:hAnsi="Times New Roman" w:cs="Times New Roman"/>
          <w:bCs/>
          <w:color w:val="000000"/>
          <w:sz w:val="20"/>
          <w:szCs w:val="20"/>
        </w:rPr>
        <w:br/>
      </w:r>
      <w:r w:rsidRPr="00B64B7F">
        <w:rPr>
          <w:rFonts w:ascii="Times New Roman" w:eastAsia="Times New Roman" w:hAnsi="Times New Roman" w:cs="Times New Roman"/>
          <w:b/>
          <w:bCs/>
          <w:color w:val="000000"/>
          <w:sz w:val="20"/>
          <w:szCs w:val="20"/>
        </w:rPr>
        <w:t>(Reg. No. A/0120)</w:t>
      </w:r>
    </w:p>
    <w:p w:rsidR="005F1382" w:rsidRPr="00B64B7F" w:rsidRDefault="005F1382" w:rsidP="00CA65F4">
      <w:pPr>
        <w:ind w:left="540"/>
        <w:contextualSpacing/>
        <w:jc w:val="center"/>
        <w:rPr>
          <w:rFonts w:ascii="Times New Roman" w:hAnsi="Times New Roman" w:cs="Times New Roman"/>
          <w:color w:val="000000"/>
          <w:sz w:val="20"/>
          <w:szCs w:val="20"/>
        </w:rPr>
      </w:pPr>
    </w:p>
    <w:p w:rsidR="005F1382" w:rsidRPr="00B64B7F" w:rsidRDefault="005F1382" w:rsidP="00CA65F4">
      <w:pPr>
        <w:contextualSpacing/>
        <w:jc w:val="center"/>
        <w:rPr>
          <w:rFonts w:ascii="Times New Roman" w:eastAsia="Times New Roman" w:hAnsi="Times New Roman" w:cs="Times New Roman"/>
          <w:color w:val="000000"/>
          <w:sz w:val="20"/>
          <w:szCs w:val="20"/>
        </w:rPr>
      </w:pPr>
      <w:r w:rsidRPr="00B64B7F">
        <w:rPr>
          <w:rFonts w:ascii="Times New Roman" w:eastAsia="Times New Roman" w:hAnsi="Times New Roman" w:cs="Times New Roman"/>
          <w:color w:val="000000"/>
          <w:sz w:val="20"/>
          <w:szCs w:val="20"/>
        </w:rPr>
        <w:t>Royal Institution of Chartered Surveyors</w:t>
      </w:r>
      <w:r w:rsidRPr="00B64B7F">
        <w:rPr>
          <w:rFonts w:ascii="Times New Roman" w:eastAsia="Times New Roman" w:hAnsi="Times New Roman" w:cs="Times New Roman"/>
          <w:bCs/>
          <w:color w:val="000000"/>
          <w:sz w:val="20"/>
          <w:szCs w:val="20"/>
        </w:rPr>
        <w:t> (RICS) - </w:t>
      </w:r>
      <w:r w:rsidRPr="00B64B7F">
        <w:rPr>
          <w:rFonts w:ascii="Times New Roman" w:eastAsia="Times New Roman" w:hAnsi="Times New Roman" w:cs="Times New Roman"/>
          <w:color w:val="000000"/>
          <w:sz w:val="20"/>
          <w:szCs w:val="20"/>
        </w:rPr>
        <w:t>Under processing and preparation for final APC</w:t>
      </w:r>
      <w:r>
        <w:rPr>
          <w:rFonts w:ascii="Times New Roman" w:eastAsia="Times New Roman" w:hAnsi="Times New Roman" w:cs="Times New Roman"/>
          <w:bCs/>
          <w:color w:val="000000"/>
          <w:sz w:val="20"/>
          <w:szCs w:val="20"/>
        </w:rPr>
        <w:t> on </w:t>
      </w:r>
      <w:r w:rsidR="00987879">
        <w:rPr>
          <w:rFonts w:ascii="Times New Roman" w:eastAsia="Times New Roman" w:hAnsi="Times New Roman" w:cs="Times New Roman"/>
          <w:bCs/>
          <w:color w:val="000000"/>
          <w:sz w:val="20"/>
          <w:szCs w:val="20"/>
        </w:rPr>
        <w:t xml:space="preserve">October </w:t>
      </w:r>
      <w:r>
        <w:rPr>
          <w:rFonts w:ascii="Times New Roman" w:eastAsia="Times New Roman" w:hAnsi="Times New Roman" w:cs="Times New Roman"/>
          <w:bCs/>
          <w:color w:val="000000"/>
          <w:sz w:val="20"/>
          <w:szCs w:val="20"/>
        </w:rPr>
        <w:t>2018</w:t>
      </w:r>
      <w:r w:rsidRPr="00B64B7F">
        <w:rPr>
          <w:rFonts w:ascii="Times New Roman" w:eastAsia="Times New Roman" w:hAnsi="Times New Roman" w:cs="Times New Roman"/>
          <w:bCs/>
          <w:color w:val="000000"/>
          <w:sz w:val="20"/>
          <w:szCs w:val="20"/>
        </w:rPr>
        <w:t> </w:t>
      </w:r>
      <w:r w:rsidRPr="00B64B7F">
        <w:rPr>
          <w:rFonts w:ascii="Times New Roman" w:eastAsia="Times New Roman" w:hAnsi="Times New Roman" w:cs="Times New Roman"/>
          <w:bCs/>
          <w:color w:val="000000"/>
          <w:sz w:val="20"/>
          <w:szCs w:val="20"/>
        </w:rPr>
        <w:br/>
      </w:r>
      <w:r w:rsidRPr="00B64B7F">
        <w:rPr>
          <w:rFonts w:ascii="Times New Roman" w:eastAsia="Times New Roman" w:hAnsi="Times New Roman" w:cs="Times New Roman"/>
          <w:b/>
          <w:bCs/>
          <w:color w:val="000000"/>
          <w:sz w:val="20"/>
          <w:szCs w:val="20"/>
        </w:rPr>
        <w:t>(Candidate No.6151384)</w:t>
      </w:r>
    </w:p>
    <w:p w:rsidR="00C722E8" w:rsidRDefault="00C722E8" w:rsidP="00C722E8">
      <w:pPr>
        <w:pStyle w:val="BasicParagraph"/>
        <w:suppressAutoHyphens/>
        <w:contextualSpacing/>
        <w:jc w:val="center"/>
        <w:rPr>
          <w:rFonts w:ascii="Times New Roman" w:hAnsi="Times New Roman" w:cs="Times New Roman"/>
          <w:b/>
          <w:bCs/>
          <w:caps/>
          <w:sz w:val="28"/>
          <w:szCs w:val="28"/>
        </w:rPr>
        <w:sectPr w:rsidR="00C722E8" w:rsidSect="00C722E8">
          <w:type w:val="continuous"/>
          <w:pgSz w:w="12240" w:h="15840"/>
          <w:pgMar w:top="576" w:right="720" w:bottom="720" w:left="720" w:header="720" w:footer="720" w:gutter="0"/>
          <w:cols w:space="720"/>
          <w:docGrid w:linePitch="360"/>
        </w:sectPr>
      </w:pPr>
    </w:p>
    <w:p w:rsidR="005F1382" w:rsidRDefault="00C722E8" w:rsidP="00C722E8">
      <w:pPr>
        <w:pStyle w:val="BasicParagraph"/>
        <w:suppressAutoHyphens/>
        <w:contextualSpacing/>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softHyphen/>
      </w:r>
    </w:p>
    <w:p w:rsidR="00C722E8" w:rsidRDefault="00C722E8" w:rsidP="00C722E8">
      <w:pPr>
        <w:pStyle w:val="BasicParagraph"/>
        <w:suppressAutoHyphens/>
        <w:contextualSpacing/>
        <w:jc w:val="center"/>
        <w:rPr>
          <w:rFonts w:ascii="Times New Roman" w:hAnsi="Times New Roman" w:cs="Times New Roman"/>
          <w:b/>
          <w:bCs/>
          <w:caps/>
          <w:sz w:val="28"/>
          <w:szCs w:val="28"/>
        </w:rPr>
      </w:pPr>
    </w:p>
    <w:p w:rsidR="002B1D35" w:rsidRPr="00165B77" w:rsidRDefault="00A934A3" w:rsidP="00CA65F4">
      <w:pPr>
        <w:pStyle w:val="BasicParagraph"/>
        <w:suppressAutoHyphens/>
        <w:spacing w:line="240" w:lineRule="auto"/>
        <w:contextualSpacing/>
        <w:jc w:val="center"/>
        <w:rPr>
          <w:rFonts w:ascii="Times New Roman" w:hAnsi="Times New Roman" w:cs="Times New Roman"/>
          <w:b/>
          <w:bCs/>
          <w:caps/>
          <w:color w:val="4F81BD" w:themeColor="accent1"/>
          <w:sz w:val="28"/>
          <w:szCs w:val="28"/>
        </w:rPr>
      </w:pPr>
      <w:r w:rsidRPr="00165B77">
        <w:rPr>
          <w:rFonts w:ascii="Times New Roman" w:hAnsi="Times New Roman" w:cs="Times New Roman"/>
          <w:b/>
          <w:bCs/>
          <w:caps/>
          <w:color w:val="4F81BD" w:themeColor="accent1"/>
          <w:sz w:val="28"/>
          <w:szCs w:val="28"/>
        </w:rPr>
        <w:t>Educatio</w:t>
      </w:r>
      <w:r w:rsidR="002B1D35" w:rsidRPr="00165B77">
        <w:rPr>
          <w:rFonts w:ascii="Times New Roman" w:hAnsi="Times New Roman" w:cs="Times New Roman"/>
          <w:b/>
          <w:bCs/>
          <w:caps/>
          <w:color w:val="4F81BD" w:themeColor="accent1"/>
          <w:sz w:val="28"/>
          <w:szCs w:val="28"/>
        </w:rPr>
        <w:t>N</w:t>
      </w:r>
    </w:p>
    <w:p w:rsidR="00CA65F4" w:rsidRDefault="00CA65F4" w:rsidP="00CA65F4">
      <w:pPr>
        <w:pStyle w:val="BasicParagraph"/>
        <w:suppressAutoHyphens/>
        <w:spacing w:line="240" w:lineRule="auto"/>
        <w:contextualSpacing/>
        <w:jc w:val="center"/>
        <w:rPr>
          <w:rFonts w:ascii="Times New Roman" w:hAnsi="Times New Roman" w:cs="Times New Roman"/>
          <w:b/>
          <w:bCs/>
          <w:caps/>
          <w:sz w:val="28"/>
          <w:szCs w:val="28"/>
        </w:rPr>
      </w:pPr>
    </w:p>
    <w:p w:rsidR="002B1D35" w:rsidRPr="002B1D35" w:rsidRDefault="002B1D35" w:rsidP="00CA65F4">
      <w:pPr>
        <w:pStyle w:val="BasicParagraph"/>
        <w:suppressAutoHyphens/>
        <w:spacing w:line="240" w:lineRule="auto"/>
        <w:contextualSpacing/>
        <w:jc w:val="center"/>
        <w:rPr>
          <w:rFonts w:ascii="Times New Roman" w:hAnsi="Times New Roman" w:cs="Times New Roman"/>
          <w:b/>
          <w:bCs/>
          <w:caps/>
          <w:sz w:val="28"/>
          <w:szCs w:val="28"/>
        </w:rPr>
        <w:sectPr w:rsidR="002B1D35" w:rsidRPr="002B1D35" w:rsidSect="00A934A3">
          <w:type w:val="continuous"/>
          <w:pgSz w:w="12240" w:h="15840"/>
          <w:pgMar w:top="576" w:right="720" w:bottom="720" w:left="720" w:header="720" w:footer="720" w:gutter="0"/>
          <w:cols w:space="720"/>
          <w:docGrid w:linePitch="360"/>
        </w:sectPr>
      </w:pP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r w:rsidRPr="008A2DE5">
        <w:rPr>
          <w:rFonts w:ascii="Times New Roman" w:hAnsi="Times New Roman" w:cs="Times New Roman"/>
          <w:b/>
          <w:bCs/>
          <w:sz w:val="20"/>
          <w:szCs w:val="20"/>
        </w:rPr>
        <w:lastRenderedPageBreak/>
        <w:t>BSc in Quantity Surveying</w:t>
      </w:r>
    </w:p>
    <w:p w:rsidR="00A934A3" w:rsidRDefault="00A934A3" w:rsidP="00CA65F4">
      <w:pPr>
        <w:pStyle w:val="BasicParagraph"/>
        <w:suppressAutoHyphens/>
        <w:spacing w:line="240" w:lineRule="auto"/>
        <w:contextualSpacing/>
        <w:jc w:val="center"/>
        <w:rPr>
          <w:rFonts w:ascii="Times New Roman" w:hAnsi="Times New Roman" w:cs="Times New Roman"/>
          <w:sz w:val="20"/>
          <w:szCs w:val="20"/>
        </w:rPr>
      </w:pPr>
      <w:r w:rsidRPr="008A2DE5">
        <w:rPr>
          <w:rFonts w:ascii="Times New Roman" w:hAnsi="Times New Roman" w:cs="Times New Roman"/>
          <w:sz w:val="20"/>
          <w:szCs w:val="20"/>
        </w:rPr>
        <w:t xml:space="preserve">Sheffield </w:t>
      </w:r>
      <w:proofErr w:type="spellStart"/>
      <w:r w:rsidRPr="008A2DE5">
        <w:rPr>
          <w:rFonts w:ascii="Times New Roman" w:hAnsi="Times New Roman" w:cs="Times New Roman"/>
          <w:sz w:val="20"/>
          <w:szCs w:val="20"/>
        </w:rPr>
        <w:t>Hallam</w:t>
      </w:r>
      <w:proofErr w:type="spellEnd"/>
      <w:r w:rsidRPr="008A2DE5">
        <w:rPr>
          <w:rFonts w:ascii="Times New Roman" w:hAnsi="Times New Roman" w:cs="Times New Roman"/>
          <w:sz w:val="20"/>
          <w:szCs w:val="20"/>
        </w:rPr>
        <w:t xml:space="preserve"> University</w:t>
      </w: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r w:rsidRPr="008A2DE5">
        <w:rPr>
          <w:rFonts w:ascii="Times New Roman" w:hAnsi="Times New Roman" w:cs="Times New Roman"/>
          <w:sz w:val="20"/>
          <w:szCs w:val="20"/>
        </w:rPr>
        <w:t>United Kingdom</w:t>
      </w: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r w:rsidRPr="008A2DE5">
        <w:rPr>
          <w:rFonts w:ascii="Times New Roman" w:hAnsi="Times New Roman" w:cs="Times New Roman"/>
          <w:b/>
          <w:bCs/>
          <w:sz w:val="20"/>
          <w:szCs w:val="20"/>
        </w:rPr>
        <w:t>Higher National Diploma in Quantity Surveying &amp; Building Economics</w:t>
      </w: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r w:rsidRPr="008A2DE5">
        <w:rPr>
          <w:rFonts w:ascii="Times New Roman" w:hAnsi="Times New Roman" w:cs="Times New Roman"/>
          <w:sz w:val="20"/>
          <w:szCs w:val="20"/>
        </w:rPr>
        <w:t>EDEXCEL International</w:t>
      </w:r>
      <w:r>
        <w:rPr>
          <w:rFonts w:ascii="Times New Roman" w:hAnsi="Times New Roman" w:cs="Times New Roman"/>
          <w:sz w:val="20"/>
          <w:szCs w:val="20"/>
        </w:rPr>
        <w:t xml:space="preserve">, </w:t>
      </w:r>
      <w:r w:rsidRPr="008A2DE5">
        <w:rPr>
          <w:rFonts w:ascii="Times New Roman" w:hAnsi="Times New Roman" w:cs="Times New Roman"/>
          <w:sz w:val="20"/>
          <w:szCs w:val="20"/>
        </w:rPr>
        <w:t>United Kingdom</w:t>
      </w: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r w:rsidRPr="008A2DE5">
        <w:rPr>
          <w:rFonts w:ascii="Times New Roman" w:hAnsi="Times New Roman" w:cs="Times New Roman"/>
          <w:b/>
          <w:bCs/>
          <w:sz w:val="20"/>
          <w:szCs w:val="20"/>
        </w:rPr>
        <w:lastRenderedPageBreak/>
        <w:t xml:space="preserve">National Certificate of Technology </w:t>
      </w:r>
      <w:r>
        <w:rPr>
          <w:rFonts w:ascii="Times New Roman" w:hAnsi="Times New Roman" w:cs="Times New Roman"/>
          <w:b/>
          <w:bCs/>
          <w:sz w:val="20"/>
          <w:szCs w:val="20"/>
        </w:rPr>
        <w:br/>
      </w:r>
      <w:r w:rsidRPr="008A2DE5">
        <w:rPr>
          <w:rFonts w:ascii="Times New Roman" w:hAnsi="Times New Roman" w:cs="Times New Roman"/>
          <w:b/>
          <w:bCs/>
          <w:sz w:val="20"/>
          <w:szCs w:val="20"/>
        </w:rPr>
        <w:t>In Quantity Surveying</w:t>
      </w: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r w:rsidRPr="008A2DE5">
        <w:rPr>
          <w:rFonts w:ascii="Times New Roman" w:hAnsi="Times New Roman" w:cs="Times New Roman"/>
          <w:sz w:val="20"/>
          <w:szCs w:val="20"/>
        </w:rPr>
        <w:t>Technical Collage</w:t>
      </w:r>
      <w:r>
        <w:rPr>
          <w:rFonts w:ascii="Times New Roman" w:hAnsi="Times New Roman" w:cs="Times New Roman"/>
          <w:sz w:val="20"/>
          <w:szCs w:val="20"/>
        </w:rPr>
        <w:t xml:space="preserve">, </w:t>
      </w:r>
      <w:r w:rsidRPr="008A2DE5">
        <w:rPr>
          <w:rFonts w:ascii="Times New Roman" w:hAnsi="Times New Roman" w:cs="Times New Roman"/>
          <w:sz w:val="20"/>
          <w:szCs w:val="20"/>
        </w:rPr>
        <w:t>Sri Lanka</w:t>
      </w: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r w:rsidRPr="008A2DE5">
        <w:rPr>
          <w:rFonts w:ascii="Times New Roman" w:hAnsi="Times New Roman" w:cs="Times New Roman"/>
          <w:b/>
          <w:bCs/>
          <w:sz w:val="20"/>
          <w:szCs w:val="20"/>
        </w:rPr>
        <w:t>Quantity Surveying Part 1</w:t>
      </w:r>
    </w:p>
    <w:p w:rsidR="00A934A3" w:rsidRDefault="00A934A3" w:rsidP="00CA65F4">
      <w:pPr>
        <w:pStyle w:val="BasicParagraph"/>
        <w:suppressAutoHyphens/>
        <w:spacing w:line="240" w:lineRule="auto"/>
        <w:contextualSpacing/>
        <w:jc w:val="center"/>
        <w:rPr>
          <w:rFonts w:ascii="Times New Roman" w:hAnsi="Times New Roman" w:cs="Times New Roman"/>
          <w:sz w:val="20"/>
          <w:szCs w:val="20"/>
        </w:rPr>
      </w:pPr>
      <w:r w:rsidRPr="008A2DE5">
        <w:rPr>
          <w:rFonts w:ascii="Times New Roman" w:hAnsi="Times New Roman" w:cs="Times New Roman"/>
          <w:sz w:val="20"/>
          <w:szCs w:val="20"/>
        </w:rPr>
        <w:t>Ci</w:t>
      </w:r>
      <w:r>
        <w:rPr>
          <w:rFonts w:ascii="Times New Roman" w:hAnsi="Times New Roman" w:cs="Times New Roman"/>
          <w:sz w:val="20"/>
          <w:szCs w:val="20"/>
        </w:rPr>
        <w:t>ty &amp; Guilds of London Institute, UK</w:t>
      </w:r>
      <w:r>
        <w:rPr>
          <w:rFonts w:ascii="Times New Roman" w:hAnsi="Times New Roman" w:cs="Times New Roman"/>
          <w:sz w:val="20"/>
          <w:szCs w:val="20"/>
        </w:rPr>
        <w:br/>
        <w:t xml:space="preserve">By </w:t>
      </w:r>
      <w:r w:rsidRPr="008A2DE5">
        <w:rPr>
          <w:rFonts w:ascii="Times New Roman" w:hAnsi="Times New Roman" w:cs="Times New Roman"/>
          <w:sz w:val="20"/>
          <w:szCs w:val="20"/>
        </w:rPr>
        <w:t>Department of Education</w:t>
      </w:r>
      <w:r>
        <w:rPr>
          <w:rFonts w:ascii="Times New Roman" w:hAnsi="Times New Roman" w:cs="Times New Roman"/>
          <w:sz w:val="20"/>
          <w:szCs w:val="20"/>
        </w:rPr>
        <w:t xml:space="preserve">, </w:t>
      </w:r>
      <w:r w:rsidRPr="008A2DE5">
        <w:rPr>
          <w:rFonts w:ascii="Times New Roman" w:hAnsi="Times New Roman" w:cs="Times New Roman"/>
          <w:sz w:val="20"/>
          <w:szCs w:val="20"/>
        </w:rPr>
        <w:t>Sri Lanka</w:t>
      </w: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r>
        <w:rPr>
          <w:rFonts w:ascii="Times New Roman" w:hAnsi="Times New Roman" w:cs="Times New Roman"/>
          <w:b/>
          <w:bCs/>
          <w:sz w:val="20"/>
          <w:szCs w:val="20"/>
        </w:rPr>
        <w:lastRenderedPageBreak/>
        <w:t>Construction Management- S</w:t>
      </w:r>
      <w:r w:rsidRPr="008A2DE5">
        <w:rPr>
          <w:rFonts w:ascii="Times New Roman" w:hAnsi="Times New Roman" w:cs="Times New Roman"/>
          <w:b/>
          <w:bCs/>
          <w:sz w:val="20"/>
          <w:szCs w:val="20"/>
        </w:rPr>
        <w:t>eminar</w:t>
      </w: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r w:rsidRPr="008A2DE5">
        <w:rPr>
          <w:rFonts w:ascii="Times New Roman" w:hAnsi="Times New Roman" w:cs="Times New Roman"/>
          <w:sz w:val="20"/>
          <w:szCs w:val="20"/>
        </w:rPr>
        <w:t>Conducted by The Center of Housing Planning &amp; Building (ICTAD)</w:t>
      </w: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p>
    <w:p w:rsidR="00A934A3" w:rsidRPr="008A2DE5" w:rsidRDefault="00A934A3" w:rsidP="00CA65F4">
      <w:pPr>
        <w:pStyle w:val="BasicParagraph"/>
        <w:suppressAutoHyphens/>
        <w:spacing w:line="240" w:lineRule="auto"/>
        <w:contextualSpacing/>
        <w:jc w:val="center"/>
        <w:rPr>
          <w:rFonts w:ascii="Times New Roman" w:hAnsi="Times New Roman" w:cs="Times New Roman"/>
          <w:sz w:val="20"/>
          <w:szCs w:val="20"/>
        </w:rPr>
      </w:pPr>
      <w:r>
        <w:rPr>
          <w:rFonts w:ascii="Times New Roman" w:hAnsi="Times New Roman" w:cs="Times New Roman"/>
          <w:b/>
          <w:bCs/>
          <w:sz w:val="20"/>
          <w:szCs w:val="20"/>
        </w:rPr>
        <w:t xml:space="preserve">Civil Engineering- </w:t>
      </w:r>
      <w:r w:rsidRPr="008A2DE5">
        <w:rPr>
          <w:rFonts w:ascii="Times New Roman" w:hAnsi="Times New Roman" w:cs="Times New Roman"/>
          <w:b/>
          <w:bCs/>
          <w:sz w:val="20"/>
          <w:szCs w:val="20"/>
        </w:rPr>
        <w:t>Stafford Diploma</w:t>
      </w:r>
    </w:p>
    <w:p w:rsidR="00A934A3" w:rsidRPr="004A534F" w:rsidRDefault="00A934A3" w:rsidP="00CA65F4">
      <w:pPr>
        <w:pStyle w:val="BasicParagraph"/>
        <w:suppressAutoHyphens/>
        <w:spacing w:line="240" w:lineRule="auto"/>
        <w:contextualSpacing/>
        <w:jc w:val="center"/>
        <w:rPr>
          <w:rFonts w:ascii="Times New Roman" w:hAnsi="Times New Roman" w:cs="Times New Roman"/>
          <w:sz w:val="20"/>
          <w:szCs w:val="20"/>
        </w:rPr>
        <w:sectPr w:rsidR="00A934A3" w:rsidRPr="004A534F" w:rsidSect="00A91A28">
          <w:type w:val="continuous"/>
          <w:pgSz w:w="12240" w:h="15840"/>
          <w:pgMar w:top="576" w:right="720" w:bottom="720" w:left="720" w:header="720" w:footer="720" w:gutter="0"/>
          <w:cols w:num="3" w:space="216"/>
          <w:docGrid w:linePitch="360"/>
        </w:sectPr>
      </w:pPr>
      <w:r w:rsidRPr="008A2DE5">
        <w:rPr>
          <w:rFonts w:ascii="Times New Roman" w:hAnsi="Times New Roman" w:cs="Times New Roman"/>
          <w:sz w:val="20"/>
          <w:szCs w:val="20"/>
        </w:rPr>
        <w:t>Stafford Institute International</w:t>
      </w:r>
      <w:r>
        <w:rPr>
          <w:rFonts w:ascii="Times New Roman" w:hAnsi="Times New Roman" w:cs="Times New Roman"/>
          <w:sz w:val="20"/>
          <w:szCs w:val="20"/>
        </w:rPr>
        <w:t>, Sri Lanka</w:t>
      </w:r>
    </w:p>
    <w:p w:rsidR="00A934A3" w:rsidRPr="00A91A28" w:rsidRDefault="00A934A3" w:rsidP="00C722E8">
      <w:pPr>
        <w:contextualSpacing/>
        <w:rPr>
          <w:rFonts w:ascii="Times New Roman" w:hAnsi="Times New Roman" w:cs="Times New Roman"/>
          <w:sz w:val="20"/>
          <w:szCs w:val="20"/>
        </w:rPr>
      </w:pPr>
    </w:p>
    <w:sectPr w:rsidR="00A934A3" w:rsidRPr="00A91A28" w:rsidSect="00A934A3">
      <w:type w:val="continuous"/>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8D4"/>
    <w:multiLevelType w:val="hybridMultilevel"/>
    <w:tmpl w:val="85F825E4"/>
    <w:lvl w:ilvl="0" w:tplc="F5B60190">
      <w:start w:val="1"/>
      <w:numFmt w:val="bullet"/>
      <w:lvlText w:val="•"/>
      <w:lvlJc w:val="left"/>
      <w:pPr>
        <w:tabs>
          <w:tab w:val="num" w:pos="-720"/>
        </w:tabs>
        <w:ind w:left="-720" w:firstLine="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3D7DFB"/>
    <w:multiLevelType w:val="hybridMultilevel"/>
    <w:tmpl w:val="BFC226A2"/>
    <w:lvl w:ilvl="0" w:tplc="037E3ECC">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D4D36"/>
    <w:multiLevelType w:val="hybridMultilevel"/>
    <w:tmpl w:val="959AB114"/>
    <w:lvl w:ilvl="0" w:tplc="645EDF0A">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A786C58"/>
    <w:multiLevelType w:val="hybridMultilevel"/>
    <w:tmpl w:val="5A3E9150"/>
    <w:lvl w:ilvl="0" w:tplc="F5B60190">
      <w:start w:val="1"/>
      <w:numFmt w:val="bullet"/>
      <w:lvlText w:val="•"/>
      <w:lvlJc w:val="left"/>
      <w:pPr>
        <w:tabs>
          <w:tab w:val="num" w:pos="-360"/>
        </w:tabs>
        <w:ind w:left="-36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0698C"/>
    <w:multiLevelType w:val="hybridMultilevel"/>
    <w:tmpl w:val="E956362A"/>
    <w:lvl w:ilvl="0" w:tplc="F5B60190">
      <w:start w:val="1"/>
      <w:numFmt w:val="bullet"/>
      <w:lvlText w:val="•"/>
      <w:lvlJc w:val="left"/>
      <w:pPr>
        <w:tabs>
          <w:tab w:val="num" w:pos="-1440"/>
        </w:tabs>
        <w:ind w:left="-1440" w:firstLine="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4C965050"/>
    <w:multiLevelType w:val="hybridMultilevel"/>
    <w:tmpl w:val="992CD0EA"/>
    <w:lvl w:ilvl="0" w:tplc="F5B60190">
      <w:start w:val="1"/>
      <w:numFmt w:val="bullet"/>
      <w:lvlText w:val="•"/>
      <w:lvlJc w:val="left"/>
      <w:pPr>
        <w:tabs>
          <w:tab w:val="num" w:pos="-1080"/>
        </w:tabs>
        <w:ind w:left="-1080" w:firstLine="0"/>
      </w:pPr>
      <w:rPr>
        <w:rFonts w:ascii="Times New Roman" w:hAnsi="Times New Roman"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activeWritingStyle w:appName="MSWord" w:lang="en-GB" w:vendorID="64" w:dllVersion="131078" w:nlCheck="1" w:checkStyle="1"/>
  <w:activeWritingStyle w:appName="MSWord" w:lang="en-US" w:vendorID="64" w:dllVersion="131078" w:nlCheck="1" w:checkStyle="1"/>
  <w:proofState w:spelling="clean" w:grammar="clean"/>
  <w:defaultTabStop w:val="288"/>
  <w:drawingGridHorizontalSpacing w:val="144"/>
  <w:drawingGridVerticalSpacing w:val="144"/>
  <w:characterSpacingControl w:val="doNotCompress"/>
  <w:compat>
    <w:useFELayout/>
  </w:compat>
  <w:rsids>
    <w:rsidRoot w:val="000C00F4"/>
    <w:rsid w:val="000C00F4"/>
    <w:rsid w:val="000C6DCF"/>
    <w:rsid w:val="00165B77"/>
    <w:rsid w:val="001D6EB5"/>
    <w:rsid w:val="002B1D35"/>
    <w:rsid w:val="00324DEE"/>
    <w:rsid w:val="00414560"/>
    <w:rsid w:val="00425896"/>
    <w:rsid w:val="00426587"/>
    <w:rsid w:val="00427E2A"/>
    <w:rsid w:val="0045222B"/>
    <w:rsid w:val="004560DF"/>
    <w:rsid w:val="004A52E8"/>
    <w:rsid w:val="004A534F"/>
    <w:rsid w:val="00523783"/>
    <w:rsid w:val="005943CD"/>
    <w:rsid w:val="005C08C7"/>
    <w:rsid w:val="005C114A"/>
    <w:rsid w:val="005F1382"/>
    <w:rsid w:val="005F642E"/>
    <w:rsid w:val="0065253D"/>
    <w:rsid w:val="00670EA0"/>
    <w:rsid w:val="00680A84"/>
    <w:rsid w:val="006E25B9"/>
    <w:rsid w:val="00707995"/>
    <w:rsid w:val="007362E9"/>
    <w:rsid w:val="00744956"/>
    <w:rsid w:val="0074723A"/>
    <w:rsid w:val="008068FD"/>
    <w:rsid w:val="008A2DE5"/>
    <w:rsid w:val="008B0D9A"/>
    <w:rsid w:val="00924952"/>
    <w:rsid w:val="00965A7C"/>
    <w:rsid w:val="00985141"/>
    <w:rsid w:val="00987879"/>
    <w:rsid w:val="009C5534"/>
    <w:rsid w:val="00A82B5D"/>
    <w:rsid w:val="00A91A28"/>
    <w:rsid w:val="00A934A3"/>
    <w:rsid w:val="00AC6080"/>
    <w:rsid w:val="00B64B7F"/>
    <w:rsid w:val="00B749E8"/>
    <w:rsid w:val="00B86F86"/>
    <w:rsid w:val="00B9393D"/>
    <w:rsid w:val="00BA431F"/>
    <w:rsid w:val="00BB6B20"/>
    <w:rsid w:val="00BB7314"/>
    <w:rsid w:val="00C12A22"/>
    <w:rsid w:val="00C722E8"/>
    <w:rsid w:val="00C909F9"/>
    <w:rsid w:val="00CA65F4"/>
    <w:rsid w:val="00CC203F"/>
    <w:rsid w:val="00D31708"/>
    <w:rsid w:val="00D93C8A"/>
    <w:rsid w:val="00DB0BAE"/>
    <w:rsid w:val="00E0072F"/>
    <w:rsid w:val="00E077F0"/>
    <w:rsid w:val="00F01ADE"/>
    <w:rsid w:val="00FA69F2"/>
    <w:rsid w:val="00FC2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0F4"/>
    <w:rPr>
      <w:rFonts w:ascii="Lucida Grande" w:hAnsi="Lucida Grande"/>
      <w:sz w:val="18"/>
      <w:szCs w:val="18"/>
    </w:rPr>
  </w:style>
  <w:style w:type="character" w:customStyle="1" w:styleId="BalloonTextChar">
    <w:name w:val="Balloon Text Char"/>
    <w:basedOn w:val="DefaultParagraphFont"/>
    <w:link w:val="BalloonText"/>
    <w:uiPriority w:val="99"/>
    <w:semiHidden/>
    <w:rsid w:val="000C00F4"/>
    <w:rPr>
      <w:rFonts w:ascii="Lucida Grande" w:hAnsi="Lucida Grande"/>
      <w:sz w:val="18"/>
      <w:szCs w:val="18"/>
      <w:lang w:val="en-GB"/>
    </w:rPr>
  </w:style>
  <w:style w:type="paragraph" w:customStyle="1" w:styleId="BasicParagraph">
    <w:name w:val="[Basic Paragraph]"/>
    <w:basedOn w:val="Normal"/>
    <w:uiPriority w:val="99"/>
    <w:rsid w:val="000C00F4"/>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DefaultParagraphFont"/>
    <w:uiPriority w:val="99"/>
    <w:unhideWhenUsed/>
    <w:rsid w:val="008A2DE5"/>
    <w:rPr>
      <w:color w:val="0000FF" w:themeColor="hyperlink"/>
      <w:u w:val="single"/>
    </w:rPr>
  </w:style>
  <w:style w:type="character" w:styleId="FollowedHyperlink">
    <w:name w:val="FollowedHyperlink"/>
    <w:basedOn w:val="DefaultParagraphFont"/>
    <w:uiPriority w:val="99"/>
    <w:semiHidden/>
    <w:unhideWhenUsed/>
    <w:rsid w:val="00E0072F"/>
    <w:rPr>
      <w:color w:val="800080" w:themeColor="followedHyperlink"/>
      <w:u w:val="single"/>
    </w:rPr>
  </w:style>
  <w:style w:type="paragraph" w:styleId="ListParagraph">
    <w:name w:val="List Paragraph"/>
    <w:basedOn w:val="Normal"/>
    <w:uiPriority w:val="34"/>
    <w:qFormat/>
    <w:rsid w:val="00E0072F"/>
    <w:pPr>
      <w:ind w:left="720"/>
      <w:contextualSpacing/>
    </w:pPr>
  </w:style>
  <w:style w:type="character" w:customStyle="1" w:styleId="s25">
    <w:name w:val="s25"/>
    <w:basedOn w:val="DefaultParagraphFont"/>
    <w:rsid w:val="00D31708"/>
  </w:style>
  <w:style w:type="character" w:customStyle="1" w:styleId="apple-converted-space">
    <w:name w:val="apple-converted-space"/>
    <w:basedOn w:val="DefaultParagraphFont"/>
    <w:rsid w:val="00D31708"/>
  </w:style>
  <w:style w:type="character" w:customStyle="1" w:styleId="s7">
    <w:name w:val="s7"/>
    <w:basedOn w:val="DefaultParagraphFont"/>
    <w:rsid w:val="00D31708"/>
  </w:style>
  <w:style w:type="character" w:customStyle="1" w:styleId="s37">
    <w:name w:val="s37"/>
    <w:basedOn w:val="DefaultParagraphFont"/>
    <w:rsid w:val="00D31708"/>
  </w:style>
  <w:style w:type="paragraph" w:customStyle="1" w:styleId="s39">
    <w:name w:val="s39"/>
    <w:basedOn w:val="Normal"/>
    <w:rsid w:val="00D31708"/>
    <w:pPr>
      <w:spacing w:before="100" w:beforeAutospacing="1" w:after="100" w:afterAutospacing="1"/>
    </w:pPr>
    <w:rPr>
      <w:rFonts w:ascii="Times New Roman" w:hAnsi="Times New Roman" w:cs="Times New Roman"/>
      <w:sz w:val="20"/>
      <w:szCs w:val="20"/>
    </w:rPr>
  </w:style>
  <w:style w:type="paragraph" w:customStyle="1" w:styleId="s31">
    <w:name w:val="s31"/>
    <w:basedOn w:val="Normal"/>
    <w:rsid w:val="00D31708"/>
    <w:pPr>
      <w:spacing w:before="100" w:beforeAutospacing="1" w:after="100" w:afterAutospacing="1"/>
    </w:pPr>
    <w:rPr>
      <w:rFonts w:ascii="Times New Roman" w:hAnsi="Times New Roman" w:cs="Times New Roman"/>
      <w:sz w:val="20"/>
      <w:szCs w:val="20"/>
    </w:rPr>
  </w:style>
  <w:style w:type="paragraph" w:customStyle="1" w:styleId="s35">
    <w:name w:val="s35"/>
    <w:basedOn w:val="Normal"/>
    <w:rsid w:val="00D93C8A"/>
    <w:pPr>
      <w:spacing w:before="100" w:beforeAutospacing="1" w:after="100" w:afterAutospacing="1"/>
    </w:pPr>
    <w:rPr>
      <w:rFonts w:ascii="Times New Roman" w:hAnsi="Times New Roman" w:cs="Times New Roman"/>
      <w:sz w:val="20"/>
      <w:szCs w:val="20"/>
    </w:rPr>
  </w:style>
  <w:style w:type="character" w:customStyle="1" w:styleId="s34">
    <w:name w:val="s34"/>
    <w:basedOn w:val="DefaultParagraphFont"/>
    <w:rsid w:val="00D93C8A"/>
  </w:style>
  <w:style w:type="paragraph" w:styleId="NormalWeb">
    <w:name w:val="Normal (Web)"/>
    <w:basedOn w:val="Normal"/>
    <w:uiPriority w:val="99"/>
    <w:semiHidden/>
    <w:unhideWhenUsed/>
    <w:rsid w:val="00D93C8A"/>
    <w:pPr>
      <w:spacing w:before="100" w:beforeAutospacing="1" w:after="100" w:afterAutospacing="1"/>
    </w:pPr>
    <w:rPr>
      <w:rFonts w:ascii="Times New Roman" w:hAnsi="Times New Roman" w:cs="Times New Roman"/>
      <w:sz w:val="20"/>
      <w:szCs w:val="20"/>
    </w:rPr>
  </w:style>
  <w:style w:type="paragraph" w:customStyle="1" w:styleId="s36">
    <w:name w:val="s36"/>
    <w:basedOn w:val="Normal"/>
    <w:rsid w:val="00D93C8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0F4"/>
    <w:rPr>
      <w:rFonts w:ascii="Lucida Grande" w:hAnsi="Lucida Grande"/>
      <w:sz w:val="18"/>
      <w:szCs w:val="18"/>
    </w:rPr>
  </w:style>
  <w:style w:type="character" w:customStyle="1" w:styleId="BalloonTextChar">
    <w:name w:val="Balloon Text Char"/>
    <w:basedOn w:val="DefaultParagraphFont"/>
    <w:link w:val="BalloonText"/>
    <w:uiPriority w:val="99"/>
    <w:semiHidden/>
    <w:rsid w:val="000C00F4"/>
    <w:rPr>
      <w:rFonts w:ascii="Lucida Grande" w:hAnsi="Lucida Grande"/>
      <w:sz w:val="18"/>
      <w:szCs w:val="18"/>
      <w:lang w:val="en-GB"/>
    </w:rPr>
  </w:style>
  <w:style w:type="paragraph" w:customStyle="1" w:styleId="BasicParagraph">
    <w:name w:val="[Basic Paragraph]"/>
    <w:basedOn w:val="Normal"/>
    <w:uiPriority w:val="99"/>
    <w:rsid w:val="000C00F4"/>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DefaultParagraphFont"/>
    <w:uiPriority w:val="99"/>
    <w:unhideWhenUsed/>
    <w:rsid w:val="008A2DE5"/>
    <w:rPr>
      <w:color w:val="0000FF" w:themeColor="hyperlink"/>
      <w:u w:val="single"/>
    </w:rPr>
  </w:style>
  <w:style w:type="character" w:styleId="FollowedHyperlink">
    <w:name w:val="FollowedHyperlink"/>
    <w:basedOn w:val="DefaultParagraphFont"/>
    <w:uiPriority w:val="99"/>
    <w:semiHidden/>
    <w:unhideWhenUsed/>
    <w:rsid w:val="00E0072F"/>
    <w:rPr>
      <w:color w:val="800080" w:themeColor="followedHyperlink"/>
      <w:u w:val="single"/>
    </w:rPr>
  </w:style>
  <w:style w:type="paragraph" w:styleId="ListParagraph">
    <w:name w:val="List Paragraph"/>
    <w:basedOn w:val="Normal"/>
    <w:uiPriority w:val="34"/>
    <w:qFormat/>
    <w:rsid w:val="00E0072F"/>
    <w:pPr>
      <w:ind w:left="720"/>
      <w:contextualSpacing/>
    </w:pPr>
  </w:style>
  <w:style w:type="character" w:customStyle="1" w:styleId="s25">
    <w:name w:val="s25"/>
    <w:basedOn w:val="DefaultParagraphFont"/>
    <w:rsid w:val="00D31708"/>
  </w:style>
  <w:style w:type="character" w:customStyle="1" w:styleId="apple-converted-space">
    <w:name w:val="apple-converted-space"/>
    <w:basedOn w:val="DefaultParagraphFont"/>
    <w:rsid w:val="00D31708"/>
  </w:style>
  <w:style w:type="character" w:customStyle="1" w:styleId="s7">
    <w:name w:val="s7"/>
    <w:basedOn w:val="DefaultParagraphFont"/>
    <w:rsid w:val="00D31708"/>
  </w:style>
  <w:style w:type="character" w:customStyle="1" w:styleId="s37">
    <w:name w:val="s37"/>
    <w:basedOn w:val="DefaultParagraphFont"/>
    <w:rsid w:val="00D31708"/>
  </w:style>
  <w:style w:type="paragraph" w:customStyle="1" w:styleId="s39">
    <w:name w:val="s39"/>
    <w:basedOn w:val="Normal"/>
    <w:rsid w:val="00D31708"/>
    <w:pPr>
      <w:spacing w:before="100" w:beforeAutospacing="1" w:after="100" w:afterAutospacing="1"/>
    </w:pPr>
    <w:rPr>
      <w:rFonts w:ascii="Times New Roman" w:hAnsi="Times New Roman" w:cs="Times New Roman"/>
      <w:sz w:val="20"/>
      <w:szCs w:val="20"/>
    </w:rPr>
  </w:style>
  <w:style w:type="paragraph" w:customStyle="1" w:styleId="s31">
    <w:name w:val="s31"/>
    <w:basedOn w:val="Normal"/>
    <w:rsid w:val="00D31708"/>
    <w:pPr>
      <w:spacing w:before="100" w:beforeAutospacing="1" w:after="100" w:afterAutospacing="1"/>
    </w:pPr>
    <w:rPr>
      <w:rFonts w:ascii="Times New Roman" w:hAnsi="Times New Roman" w:cs="Times New Roman"/>
      <w:sz w:val="20"/>
      <w:szCs w:val="20"/>
    </w:rPr>
  </w:style>
  <w:style w:type="paragraph" w:customStyle="1" w:styleId="s35">
    <w:name w:val="s35"/>
    <w:basedOn w:val="Normal"/>
    <w:rsid w:val="00D93C8A"/>
    <w:pPr>
      <w:spacing w:before="100" w:beforeAutospacing="1" w:after="100" w:afterAutospacing="1"/>
    </w:pPr>
    <w:rPr>
      <w:rFonts w:ascii="Times New Roman" w:hAnsi="Times New Roman" w:cs="Times New Roman"/>
      <w:sz w:val="20"/>
      <w:szCs w:val="20"/>
    </w:rPr>
  </w:style>
  <w:style w:type="character" w:customStyle="1" w:styleId="s34">
    <w:name w:val="s34"/>
    <w:basedOn w:val="DefaultParagraphFont"/>
    <w:rsid w:val="00D93C8A"/>
  </w:style>
  <w:style w:type="paragraph" w:styleId="NormalWeb">
    <w:name w:val="Normal (Web)"/>
    <w:basedOn w:val="Normal"/>
    <w:uiPriority w:val="99"/>
    <w:semiHidden/>
    <w:unhideWhenUsed/>
    <w:rsid w:val="00D93C8A"/>
    <w:pPr>
      <w:spacing w:before="100" w:beforeAutospacing="1" w:after="100" w:afterAutospacing="1"/>
    </w:pPr>
    <w:rPr>
      <w:rFonts w:ascii="Times New Roman" w:hAnsi="Times New Roman" w:cs="Times New Roman"/>
      <w:sz w:val="20"/>
      <w:szCs w:val="20"/>
    </w:rPr>
  </w:style>
  <w:style w:type="paragraph" w:customStyle="1" w:styleId="s36">
    <w:name w:val="s36"/>
    <w:basedOn w:val="Normal"/>
    <w:rsid w:val="00D93C8A"/>
    <w:pPr>
      <w:spacing w:before="100" w:beforeAutospacing="1" w:after="100" w:afterAutospacing="1"/>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629349">
      <w:bodyDiv w:val="1"/>
      <w:marLeft w:val="0"/>
      <w:marRight w:val="0"/>
      <w:marTop w:val="0"/>
      <w:marBottom w:val="0"/>
      <w:divBdr>
        <w:top w:val="none" w:sz="0" w:space="0" w:color="auto"/>
        <w:left w:val="none" w:sz="0" w:space="0" w:color="auto"/>
        <w:bottom w:val="none" w:sz="0" w:space="0" w:color="auto"/>
        <w:right w:val="none" w:sz="0" w:space="0" w:color="auto"/>
      </w:divBdr>
    </w:div>
    <w:div w:id="173762143">
      <w:bodyDiv w:val="1"/>
      <w:marLeft w:val="0"/>
      <w:marRight w:val="0"/>
      <w:marTop w:val="0"/>
      <w:marBottom w:val="0"/>
      <w:divBdr>
        <w:top w:val="none" w:sz="0" w:space="0" w:color="auto"/>
        <w:left w:val="none" w:sz="0" w:space="0" w:color="auto"/>
        <w:bottom w:val="none" w:sz="0" w:space="0" w:color="auto"/>
        <w:right w:val="none" w:sz="0" w:space="0" w:color="auto"/>
      </w:divBdr>
      <w:divsChild>
        <w:div w:id="990212047">
          <w:marLeft w:val="2700"/>
          <w:marRight w:val="0"/>
          <w:marTop w:val="0"/>
          <w:marBottom w:val="0"/>
          <w:divBdr>
            <w:top w:val="none" w:sz="0" w:space="0" w:color="auto"/>
            <w:left w:val="none" w:sz="0" w:space="0" w:color="auto"/>
            <w:bottom w:val="none" w:sz="0" w:space="0" w:color="auto"/>
            <w:right w:val="none" w:sz="0" w:space="0" w:color="auto"/>
          </w:divBdr>
        </w:div>
        <w:div w:id="2133281377">
          <w:marLeft w:val="2700"/>
          <w:marRight w:val="0"/>
          <w:marTop w:val="0"/>
          <w:marBottom w:val="0"/>
          <w:divBdr>
            <w:top w:val="none" w:sz="0" w:space="0" w:color="auto"/>
            <w:left w:val="none" w:sz="0" w:space="0" w:color="auto"/>
            <w:bottom w:val="none" w:sz="0" w:space="0" w:color="auto"/>
            <w:right w:val="none" w:sz="0" w:space="0" w:color="auto"/>
          </w:divBdr>
        </w:div>
        <w:div w:id="207647195">
          <w:marLeft w:val="2700"/>
          <w:marRight w:val="0"/>
          <w:marTop w:val="0"/>
          <w:marBottom w:val="0"/>
          <w:divBdr>
            <w:top w:val="none" w:sz="0" w:space="0" w:color="auto"/>
            <w:left w:val="none" w:sz="0" w:space="0" w:color="auto"/>
            <w:bottom w:val="none" w:sz="0" w:space="0" w:color="auto"/>
            <w:right w:val="none" w:sz="0" w:space="0" w:color="auto"/>
          </w:divBdr>
        </w:div>
        <w:div w:id="173040120">
          <w:marLeft w:val="2700"/>
          <w:marRight w:val="0"/>
          <w:marTop w:val="0"/>
          <w:marBottom w:val="0"/>
          <w:divBdr>
            <w:top w:val="none" w:sz="0" w:space="0" w:color="auto"/>
            <w:left w:val="none" w:sz="0" w:space="0" w:color="auto"/>
            <w:bottom w:val="none" w:sz="0" w:space="0" w:color="auto"/>
            <w:right w:val="none" w:sz="0" w:space="0" w:color="auto"/>
          </w:divBdr>
        </w:div>
      </w:divsChild>
    </w:div>
    <w:div w:id="204875132">
      <w:bodyDiv w:val="1"/>
      <w:marLeft w:val="0"/>
      <w:marRight w:val="0"/>
      <w:marTop w:val="0"/>
      <w:marBottom w:val="0"/>
      <w:divBdr>
        <w:top w:val="none" w:sz="0" w:space="0" w:color="auto"/>
        <w:left w:val="none" w:sz="0" w:space="0" w:color="auto"/>
        <w:bottom w:val="none" w:sz="0" w:space="0" w:color="auto"/>
        <w:right w:val="none" w:sz="0" w:space="0" w:color="auto"/>
      </w:divBdr>
    </w:div>
    <w:div w:id="539975676">
      <w:bodyDiv w:val="1"/>
      <w:marLeft w:val="0"/>
      <w:marRight w:val="0"/>
      <w:marTop w:val="0"/>
      <w:marBottom w:val="0"/>
      <w:divBdr>
        <w:top w:val="none" w:sz="0" w:space="0" w:color="auto"/>
        <w:left w:val="none" w:sz="0" w:space="0" w:color="auto"/>
        <w:bottom w:val="none" w:sz="0" w:space="0" w:color="auto"/>
        <w:right w:val="none" w:sz="0" w:space="0" w:color="auto"/>
      </w:divBdr>
    </w:div>
    <w:div w:id="750348638">
      <w:bodyDiv w:val="1"/>
      <w:marLeft w:val="0"/>
      <w:marRight w:val="0"/>
      <w:marTop w:val="0"/>
      <w:marBottom w:val="0"/>
      <w:divBdr>
        <w:top w:val="none" w:sz="0" w:space="0" w:color="auto"/>
        <w:left w:val="none" w:sz="0" w:space="0" w:color="auto"/>
        <w:bottom w:val="none" w:sz="0" w:space="0" w:color="auto"/>
        <w:right w:val="none" w:sz="0" w:space="0" w:color="auto"/>
      </w:divBdr>
      <w:divsChild>
        <w:div w:id="1174342018">
          <w:marLeft w:val="2700"/>
          <w:marRight w:val="0"/>
          <w:marTop w:val="0"/>
          <w:marBottom w:val="0"/>
          <w:divBdr>
            <w:top w:val="none" w:sz="0" w:space="0" w:color="auto"/>
            <w:left w:val="none" w:sz="0" w:space="0" w:color="auto"/>
            <w:bottom w:val="none" w:sz="0" w:space="0" w:color="auto"/>
            <w:right w:val="none" w:sz="0" w:space="0" w:color="auto"/>
          </w:divBdr>
        </w:div>
        <w:div w:id="1204174594">
          <w:marLeft w:val="2700"/>
          <w:marRight w:val="0"/>
          <w:marTop w:val="0"/>
          <w:marBottom w:val="0"/>
          <w:divBdr>
            <w:top w:val="none" w:sz="0" w:space="0" w:color="auto"/>
            <w:left w:val="none" w:sz="0" w:space="0" w:color="auto"/>
            <w:bottom w:val="none" w:sz="0" w:space="0" w:color="auto"/>
            <w:right w:val="none" w:sz="0" w:space="0" w:color="auto"/>
          </w:divBdr>
        </w:div>
        <w:div w:id="1403600216">
          <w:marLeft w:val="2700"/>
          <w:marRight w:val="0"/>
          <w:marTop w:val="0"/>
          <w:marBottom w:val="0"/>
          <w:divBdr>
            <w:top w:val="none" w:sz="0" w:space="0" w:color="auto"/>
            <w:left w:val="none" w:sz="0" w:space="0" w:color="auto"/>
            <w:bottom w:val="none" w:sz="0" w:space="0" w:color="auto"/>
            <w:right w:val="none" w:sz="0" w:space="0" w:color="auto"/>
          </w:divBdr>
        </w:div>
        <w:div w:id="59256633">
          <w:marLeft w:val="2700"/>
          <w:marRight w:val="0"/>
          <w:marTop w:val="0"/>
          <w:marBottom w:val="0"/>
          <w:divBdr>
            <w:top w:val="none" w:sz="0" w:space="0" w:color="auto"/>
            <w:left w:val="none" w:sz="0" w:space="0" w:color="auto"/>
            <w:bottom w:val="none" w:sz="0" w:space="0" w:color="auto"/>
            <w:right w:val="none" w:sz="0" w:space="0" w:color="auto"/>
          </w:divBdr>
        </w:div>
      </w:divsChild>
    </w:div>
    <w:div w:id="771440652">
      <w:bodyDiv w:val="1"/>
      <w:marLeft w:val="0"/>
      <w:marRight w:val="0"/>
      <w:marTop w:val="0"/>
      <w:marBottom w:val="0"/>
      <w:divBdr>
        <w:top w:val="none" w:sz="0" w:space="0" w:color="auto"/>
        <w:left w:val="none" w:sz="0" w:space="0" w:color="auto"/>
        <w:bottom w:val="none" w:sz="0" w:space="0" w:color="auto"/>
        <w:right w:val="none" w:sz="0" w:space="0" w:color="auto"/>
      </w:divBdr>
      <w:divsChild>
        <w:div w:id="2089959444">
          <w:marLeft w:val="2700"/>
          <w:marRight w:val="0"/>
          <w:marTop w:val="0"/>
          <w:marBottom w:val="0"/>
          <w:divBdr>
            <w:top w:val="none" w:sz="0" w:space="0" w:color="auto"/>
            <w:left w:val="none" w:sz="0" w:space="0" w:color="auto"/>
            <w:bottom w:val="none" w:sz="0" w:space="0" w:color="auto"/>
            <w:right w:val="none" w:sz="0" w:space="0" w:color="auto"/>
          </w:divBdr>
        </w:div>
        <w:div w:id="1615625349">
          <w:marLeft w:val="2700"/>
          <w:marRight w:val="0"/>
          <w:marTop w:val="0"/>
          <w:marBottom w:val="0"/>
          <w:divBdr>
            <w:top w:val="none" w:sz="0" w:space="0" w:color="auto"/>
            <w:left w:val="none" w:sz="0" w:space="0" w:color="auto"/>
            <w:bottom w:val="none" w:sz="0" w:space="0" w:color="auto"/>
            <w:right w:val="none" w:sz="0" w:space="0" w:color="auto"/>
          </w:divBdr>
        </w:div>
        <w:div w:id="854415484">
          <w:marLeft w:val="2700"/>
          <w:marRight w:val="0"/>
          <w:marTop w:val="0"/>
          <w:marBottom w:val="0"/>
          <w:divBdr>
            <w:top w:val="none" w:sz="0" w:space="0" w:color="auto"/>
            <w:left w:val="none" w:sz="0" w:space="0" w:color="auto"/>
            <w:bottom w:val="none" w:sz="0" w:space="0" w:color="auto"/>
            <w:right w:val="none" w:sz="0" w:space="0" w:color="auto"/>
          </w:divBdr>
        </w:div>
        <w:div w:id="715617926">
          <w:marLeft w:val="2700"/>
          <w:marRight w:val="0"/>
          <w:marTop w:val="0"/>
          <w:marBottom w:val="0"/>
          <w:divBdr>
            <w:top w:val="none" w:sz="0" w:space="0" w:color="auto"/>
            <w:left w:val="none" w:sz="0" w:space="0" w:color="auto"/>
            <w:bottom w:val="none" w:sz="0" w:space="0" w:color="auto"/>
            <w:right w:val="none" w:sz="0" w:space="0" w:color="auto"/>
          </w:divBdr>
        </w:div>
      </w:divsChild>
    </w:div>
    <w:div w:id="1060204647">
      <w:bodyDiv w:val="1"/>
      <w:marLeft w:val="0"/>
      <w:marRight w:val="0"/>
      <w:marTop w:val="0"/>
      <w:marBottom w:val="0"/>
      <w:divBdr>
        <w:top w:val="none" w:sz="0" w:space="0" w:color="auto"/>
        <w:left w:val="none" w:sz="0" w:space="0" w:color="auto"/>
        <w:bottom w:val="none" w:sz="0" w:space="0" w:color="auto"/>
        <w:right w:val="none" w:sz="0" w:space="0" w:color="auto"/>
      </w:divBdr>
      <w:divsChild>
        <w:div w:id="1341542124">
          <w:marLeft w:val="1665"/>
          <w:marRight w:val="0"/>
          <w:marTop w:val="0"/>
          <w:marBottom w:val="0"/>
          <w:divBdr>
            <w:top w:val="none" w:sz="0" w:space="0" w:color="auto"/>
            <w:left w:val="none" w:sz="0" w:space="0" w:color="auto"/>
            <w:bottom w:val="none" w:sz="0" w:space="0" w:color="auto"/>
            <w:right w:val="none" w:sz="0" w:space="0" w:color="auto"/>
          </w:divBdr>
        </w:div>
        <w:div w:id="1543445757">
          <w:marLeft w:val="1665"/>
          <w:marRight w:val="0"/>
          <w:marTop w:val="0"/>
          <w:marBottom w:val="0"/>
          <w:divBdr>
            <w:top w:val="none" w:sz="0" w:space="0" w:color="auto"/>
            <w:left w:val="none" w:sz="0" w:space="0" w:color="auto"/>
            <w:bottom w:val="none" w:sz="0" w:space="0" w:color="auto"/>
            <w:right w:val="none" w:sz="0" w:space="0" w:color="auto"/>
          </w:divBdr>
        </w:div>
        <w:div w:id="714426272">
          <w:marLeft w:val="1665"/>
          <w:marRight w:val="0"/>
          <w:marTop w:val="0"/>
          <w:marBottom w:val="0"/>
          <w:divBdr>
            <w:top w:val="none" w:sz="0" w:space="0" w:color="auto"/>
            <w:left w:val="none" w:sz="0" w:space="0" w:color="auto"/>
            <w:bottom w:val="none" w:sz="0" w:space="0" w:color="auto"/>
            <w:right w:val="none" w:sz="0" w:space="0" w:color="auto"/>
          </w:divBdr>
        </w:div>
        <w:div w:id="1712224256">
          <w:marLeft w:val="1665"/>
          <w:marRight w:val="0"/>
          <w:marTop w:val="0"/>
          <w:marBottom w:val="0"/>
          <w:divBdr>
            <w:top w:val="none" w:sz="0" w:space="0" w:color="auto"/>
            <w:left w:val="none" w:sz="0" w:space="0" w:color="auto"/>
            <w:bottom w:val="none" w:sz="0" w:space="0" w:color="auto"/>
            <w:right w:val="none" w:sz="0" w:space="0" w:color="auto"/>
          </w:divBdr>
        </w:div>
      </w:divsChild>
    </w:div>
    <w:div w:id="1302803652">
      <w:bodyDiv w:val="1"/>
      <w:marLeft w:val="0"/>
      <w:marRight w:val="0"/>
      <w:marTop w:val="0"/>
      <w:marBottom w:val="0"/>
      <w:divBdr>
        <w:top w:val="none" w:sz="0" w:space="0" w:color="auto"/>
        <w:left w:val="none" w:sz="0" w:space="0" w:color="auto"/>
        <w:bottom w:val="none" w:sz="0" w:space="0" w:color="auto"/>
        <w:right w:val="none" w:sz="0" w:space="0" w:color="auto"/>
      </w:divBdr>
      <w:divsChild>
        <w:div w:id="2002999451">
          <w:marLeft w:val="2700"/>
          <w:marRight w:val="0"/>
          <w:marTop w:val="0"/>
          <w:marBottom w:val="0"/>
          <w:divBdr>
            <w:top w:val="none" w:sz="0" w:space="0" w:color="auto"/>
            <w:left w:val="none" w:sz="0" w:space="0" w:color="auto"/>
            <w:bottom w:val="none" w:sz="0" w:space="0" w:color="auto"/>
            <w:right w:val="none" w:sz="0" w:space="0" w:color="auto"/>
          </w:divBdr>
        </w:div>
        <w:div w:id="1422677075">
          <w:marLeft w:val="2700"/>
          <w:marRight w:val="0"/>
          <w:marTop w:val="0"/>
          <w:marBottom w:val="0"/>
          <w:divBdr>
            <w:top w:val="none" w:sz="0" w:space="0" w:color="auto"/>
            <w:left w:val="none" w:sz="0" w:space="0" w:color="auto"/>
            <w:bottom w:val="none" w:sz="0" w:space="0" w:color="auto"/>
            <w:right w:val="none" w:sz="0" w:space="0" w:color="auto"/>
          </w:divBdr>
        </w:div>
        <w:div w:id="85000992">
          <w:marLeft w:val="2700"/>
          <w:marRight w:val="0"/>
          <w:marTop w:val="0"/>
          <w:marBottom w:val="0"/>
          <w:divBdr>
            <w:top w:val="none" w:sz="0" w:space="0" w:color="auto"/>
            <w:left w:val="none" w:sz="0" w:space="0" w:color="auto"/>
            <w:bottom w:val="none" w:sz="0" w:space="0" w:color="auto"/>
            <w:right w:val="none" w:sz="0" w:space="0" w:color="auto"/>
          </w:divBdr>
        </w:div>
        <w:div w:id="1999266965">
          <w:marLeft w:val="2700"/>
          <w:marRight w:val="0"/>
          <w:marTop w:val="0"/>
          <w:marBottom w:val="0"/>
          <w:divBdr>
            <w:top w:val="none" w:sz="0" w:space="0" w:color="auto"/>
            <w:left w:val="none" w:sz="0" w:space="0" w:color="auto"/>
            <w:bottom w:val="none" w:sz="0" w:space="0" w:color="auto"/>
            <w:right w:val="none" w:sz="0" w:space="0" w:color="auto"/>
          </w:divBdr>
        </w:div>
        <w:div w:id="1333219506">
          <w:marLeft w:val="2700"/>
          <w:marRight w:val="0"/>
          <w:marTop w:val="0"/>
          <w:marBottom w:val="0"/>
          <w:divBdr>
            <w:top w:val="none" w:sz="0" w:space="0" w:color="auto"/>
            <w:left w:val="none" w:sz="0" w:space="0" w:color="auto"/>
            <w:bottom w:val="none" w:sz="0" w:space="0" w:color="auto"/>
            <w:right w:val="none" w:sz="0" w:space="0" w:color="auto"/>
          </w:divBdr>
        </w:div>
        <w:div w:id="1512991126">
          <w:marLeft w:val="2700"/>
          <w:marRight w:val="0"/>
          <w:marTop w:val="0"/>
          <w:marBottom w:val="0"/>
          <w:divBdr>
            <w:top w:val="none" w:sz="0" w:space="0" w:color="auto"/>
            <w:left w:val="none" w:sz="0" w:space="0" w:color="auto"/>
            <w:bottom w:val="none" w:sz="0" w:space="0" w:color="auto"/>
            <w:right w:val="none" w:sz="0" w:space="0" w:color="auto"/>
          </w:divBdr>
        </w:div>
      </w:divsChild>
    </w:div>
    <w:div w:id="1421412277">
      <w:bodyDiv w:val="1"/>
      <w:marLeft w:val="0"/>
      <w:marRight w:val="0"/>
      <w:marTop w:val="0"/>
      <w:marBottom w:val="0"/>
      <w:divBdr>
        <w:top w:val="none" w:sz="0" w:space="0" w:color="auto"/>
        <w:left w:val="none" w:sz="0" w:space="0" w:color="auto"/>
        <w:bottom w:val="none" w:sz="0" w:space="0" w:color="auto"/>
        <w:right w:val="none" w:sz="0" w:space="0" w:color="auto"/>
      </w:divBdr>
      <w:divsChild>
        <w:div w:id="674458631">
          <w:marLeft w:val="1350"/>
          <w:marRight w:val="0"/>
          <w:marTop w:val="0"/>
          <w:marBottom w:val="0"/>
          <w:divBdr>
            <w:top w:val="none" w:sz="0" w:space="0" w:color="auto"/>
            <w:left w:val="none" w:sz="0" w:space="0" w:color="auto"/>
            <w:bottom w:val="none" w:sz="0" w:space="0" w:color="auto"/>
            <w:right w:val="none" w:sz="0" w:space="0" w:color="auto"/>
          </w:divBdr>
        </w:div>
        <w:div w:id="2093892333">
          <w:marLeft w:val="1350"/>
          <w:marRight w:val="0"/>
          <w:marTop w:val="0"/>
          <w:marBottom w:val="0"/>
          <w:divBdr>
            <w:top w:val="none" w:sz="0" w:space="0" w:color="auto"/>
            <w:left w:val="none" w:sz="0" w:space="0" w:color="auto"/>
            <w:bottom w:val="none" w:sz="0" w:space="0" w:color="auto"/>
            <w:right w:val="none" w:sz="0" w:space="0" w:color="auto"/>
          </w:divBdr>
        </w:div>
        <w:div w:id="288824267">
          <w:marLeft w:val="1350"/>
          <w:marRight w:val="0"/>
          <w:marTop w:val="0"/>
          <w:marBottom w:val="0"/>
          <w:divBdr>
            <w:top w:val="none" w:sz="0" w:space="0" w:color="auto"/>
            <w:left w:val="none" w:sz="0" w:space="0" w:color="auto"/>
            <w:bottom w:val="none" w:sz="0" w:space="0" w:color="auto"/>
            <w:right w:val="none" w:sz="0" w:space="0" w:color="auto"/>
          </w:divBdr>
        </w:div>
        <w:div w:id="1201475053">
          <w:marLeft w:val="1350"/>
          <w:marRight w:val="0"/>
          <w:marTop w:val="0"/>
          <w:marBottom w:val="0"/>
          <w:divBdr>
            <w:top w:val="none" w:sz="0" w:space="0" w:color="auto"/>
            <w:left w:val="none" w:sz="0" w:space="0" w:color="auto"/>
            <w:bottom w:val="none" w:sz="0" w:space="0" w:color="auto"/>
            <w:right w:val="none" w:sz="0" w:space="0" w:color="auto"/>
          </w:divBdr>
        </w:div>
        <w:div w:id="1140611617">
          <w:marLeft w:val="1350"/>
          <w:marRight w:val="0"/>
          <w:marTop w:val="0"/>
          <w:marBottom w:val="0"/>
          <w:divBdr>
            <w:top w:val="none" w:sz="0" w:space="0" w:color="auto"/>
            <w:left w:val="none" w:sz="0" w:space="0" w:color="auto"/>
            <w:bottom w:val="none" w:sz="0" w:space="0" w:color="auto"/>
            <w:right w:val="none" w:sz="0" w:space="0" w:color="auto"/>
          </w:divBdr>
        </w:div>
        <w:div w:id="1416122958">
          <w:marLeft w:val="1350"/>
          <w:marRight w:val="0"/>
          <w:marTop w:val="0"/>
          <w:marBottom w:val="0"/>
          <w:divBdr>
            <w:top w:val="none" w:sz="0" w:space="0" w:color="auto"/>
            <w:left w:val="none" w:sz="0" w:space="0" w:color="auto"/>
            <w:bottom w:val="none" w:sz="0" w:space="0" w:color="auto"/>
            <w:right w:val="none" w:sz="0" w:space="0" w:color="auto"/>
          </w:divBdr>
        </w:div>
        <w:div w:id="257447423">
          <w:marLeft w:val="1350"/>
          <w:marRight w:val="0"/>
          <w:marTop w:val="0"/>
          <w:marBottom w:val="0"/>
          <w:divBdr>
            <w:top w:val="none" w:sz="0" w:space="0" w:color="auto"/>
            <w:left w:val="none" w:sz="0" w:space="0" w:color="auto"/>
            <w:bottom w:val="none" w:sz="0" w:space="0" w:color="auto"/>
            <w:right w:val="none" w:sz="0" w:space="0" w:color="auto"/>
          </w:divBdr>
        </w:div>
        <w:div w:id="946161778">
          <w:marLeft w:val="1350"/>
          <w:marRight w:val="0"/>
          <w:marTop w:val="0"/>
          <w:marBottom w:val="0"/>
          <w:divBdr>
            <w:top w:val="none" w:sz="0" w:space="0" w:color="auto"/>
            <w:left w:val="none" w:sz="0" w:space="0" w:color="auto"/>
            <w:bottom w:val="none" w:sz="0" w:space="0" w:color="auto"/>
            <w:right w:val="none" w:sz="0" w:space="0" w:color="auto"/>
          </w:divBdr>
        </w:div>
      </w:divsChild>
    </w:div>
    <w:div w:id="1722555028">
      <w:bodyDiv w:val="1"/>
      <w:marLeft w:val="0"/>
      <w:marRight w:val="0"/>
      <w:marTop w:val="0"/>
      <w:marBottom w:val="0"/>
      <w:divBdr>
        <w:top w:val="none" w:sz="0" w:space="0" w:color="auto"/>
        <w:left w:val="none" w:sz="0" w:space="0" w:color="auto"/>
        <w:bottom w:val="none" w:sz="0" w:space="0" w:color="auto"/>
        <w:right w:val="none" w:sz="0" w:space="0" w:color="auto"/>
      </w:divBdr>
      <w:divsChild>
        <w:div w:id="644238739">
          <w:marLeft w:val="2160"/>
          <w:marRight w:val="0"/>
          <w:marTop w:val="0"/>
          <w:marBottom w:val="0"/>
          <w:divBdr>
            <w:top w:val="none" w:sz="0" w:space="0" w:color="auto"/>
            <w:left w:val="none" w:sz="0" w:space="0" w:color="auto"/>
            <w:bottom w:val="none" w:sz="0" w:space="0" w:color="auto"/>
            <w:right w:val="none" w:sz="0" w:space="0" w:color="auto"/>
          </w:divBdr>
        </w:div>
        <w:div w:id="525944608">
          <w:marLeft w:val="2160"/>
          <w:marRight w:val="0"/>
          <w:marTop w:val="0"/>
          <w:marBottom w:val="0"/>
          <w:divBdr>
            <w:top w:val="none" w:sz="0" w:space="0" w:color="auto"/>
            <w:left w:val="none" w:sz="0" w:space="0" w:color="auto"/>
            <w:bottom w:val="none" w:sz="0" w:space="0" w:color="auto"/>
            <w:right w:val="none" w:sz="0" w:space="0" w:color="auto"/>
          </w:divBdr>
        </w:div>
        <w:div w:id="722289466">
          <w:marLeft w:val="2160"/>
          <w:marRight w:val="0"/>
          <w:marTop w:val="0"/>
          <w:marBottom w:val="0"/>
          <w:divBdr>
            <w:top w:val="none" w:sz="0" w:space="0" w:color="auto"/>
            <w:left w:val="none" w:sz="0" w:space="0" w:color="auto"/>
            <w:bottom w:val="none" w:sz="0" w:space="0" w:color="auto"/>
            <w:right w:val="none" w:sz="0" w:space="0" w:color="auto"/>
          </w:divBdr>
        </w:div>
        <w:div w:id="921135180">
          <w:marLeft w:val="2160"/>
          <w:marRight w:val="0"/>
          <w:marTop w:val="0"/>
          <w:marBottom w:val="0"/>
          <w:divBdr>
            <w:top w:val="none" w:sz="0" w:space="0" w:color="auto"/>
            <w:left w:val="none" w:sz="0" w:space="0" w:color="auto"/>
            <w:bottom w:val="none" w:sz="0" w:space="0" w:color="auto"/>
            <w:right w:val="none" w:sz="0" w:space="0" w:color="auto"/>
          </w:divBdr>
        </w:div>
        <w:div w:id="1679652965">
          <w:marLeft w:val="2160"/>
          <w:marRight w:val="0"/>
          <w:marTop w:val="0"/>
          <w:marBottom w:val="0"/>
          <w:divBdr>
            <w:top w:val="none" w:sz="0" w:space="0" w:color="auto"/>
            <w:left w:val="none" w:sz="0" w:space="0" w:color="auto"/>
            <w:bottom w:val="none" w:sz="0" w:space="0" w:color="auto"/>
            <w:right w:val="none" w:sz="0" w:space="0" w:color="auto"/>
          </w:divBdr>
        </w:div>
        <w:div w:id="1784154965">
          <w:marLeft w:val="2160"/>
          <w:marRight w:val="0"/>
          <w:marTop w:val="0"/>
          <w:marBottom w:val="0"/>
          <w:divBdr>
            <w:top w:val="none" w:sz="0" w:space="0" w:color="auto"/>
            <w:left w:val="none" w:sz="0" w:space="0" w:color="auto"/>
            <w:bottom w:val="none" w:sz="0" w:space="0" w:color="auto"/>
            <w:right w:val="none" w:sz="0" w:space="0" w:color="auto"/>
          </w:divBdr>
        </w:div>
        <w:div w:id="1320111462">
          <w:marLeft w:val="2160"/>
          <w:marRight w:val="0"/>
          <w:marTop w:val="0"/>
          <w:marBottom w:val="0"/>
          <w:divBdr>
            <w:top w:val="none" w:sz="0" w:space="0" w:color="auto"/>
            <w:left w:val="none" w:sz="0" w:space="0" w:color="auto"/>
            <w:bottom w:val="none" w:sz="0" w:space="0" w:color="auto"/>
            <w:right w:val="none" w:sz="0" w:space="0" w:color="auto"/>
          </w:divBdr>
        </w:div>
      </w:divsChild>
    </w:div>
    <w:div w:id="1738504440">
      <w:bodyDiv w:val="1"/>
      <w:marLeft w:val="0"/>
      <w:marRight w:val="0"/>
      <w:marTop w:val="0"/>
      <w:marBottom w:val="0"/>
      <w:divBdr>
        <w:top w:val="none" w:sz="0" w:space="0" w:color="auto"/>
        <w:left w:val="none" w:sz="0" w:space="0" w:color="auto"/>
        <w:bottom w:val="none" w:sz="0" w:space="0" w:color="auto"/>
        <w:right w:val="none" w:sz="0" w:space="0" w:color="auto"/>
      </w:divBdr>
    </w:div>
    <w:div w:id="2069256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wan.34845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A9214EF-9835-4C5F-8803-44B1D2B3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Company>Concordia College</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Dharanie Hewa Battage</dc:creator>
  <cp:lastModifiedBy>348370422</cp:lastModifiedBy>
  <cp:revision>2</cp:revision>
  <cp:lastPrinted>2017-12-12T09:19:00Z</cp:lastPrinted>
  <dcterms:created xsi:type="dcterms:W3CDTF">2017-12-26T15:17:00Z</dcterms:created>
  <dcterms:modified xsi:type="dcterms:W3CDTF">2017-12-26T15:17:00Z</dcterms:modified>
</cp:coreProperties>
</file>