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ABD" w:rsidRDefault="002D791E">
      <w:pPr>
        <w:pStyle w:val="Heading1"/>
        <w:jc w:val="both"/>
      </w:pPr>
      <w:r>
        <w:rPr>
          <w:rFonts w:ascii="Times New Roman" w:eastAsia="Times New Roman" w:hAnsi="Times New Roman" w:cs="Times New Roman"/>
        </w:rPr>
        <w:t>Profile</w:t>
      </w:r>
    </w:p>
    <w:p w:rsidR="00F24ABD" w:rsidRDefault="002D791E">
      <w:pPr>
        <w:pStyle w:val="normal0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qualified ACCA</w:t>
      </w:r>
    </w:p>
    <w:p w:rsidR="00F24ABD" w:rsidRDefault="002D791E">
      <w:pPr>
        <w:pStyle w:val="normal0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Hard-working reliable person</w:t>
      </w:r>
    </w:p>
    <w:p w:rsidR="00F24ABD" w:rsidRDefault="002D791E">
      <w:pPr>
        <w:pStyle w:val="normal0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meet deadlines</w:t>
      </w:r>
    </w:p>
    <w:p w:rsidR="00F24ABD" w:rsidRDefault="002D791E">
      <w:pPr>
        <w:pStyle w:val="normal0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in using accounting package Pastel</w:t>
      </w:r>
    </w:p>
    <w:p w:rsidR="00F24ABD" w:rsidRDefault="002D791E">
      <w:pPr>
        <w:pStyle w:val="normal0"/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Excellent communicator </w:t>
      </w:r>
    </w:p>
    <w:p w:rsidR="00F24ABD" w:rsidRDefault="002D791E">
      <w:pPr>
        <w:pStyle w:val="Heading1"/>
        <w:jc w:val="both"/>
      </w:pPr>
      <w:r>
        <w:rPr>
          <w:rFonts w:ascii="Times New Roman" w:eastAsia="Times New Roman" w:hAnsi="Times New Roman" w:cs="Times New Roman"/>
        </w:rPr>
        <w:t>Experience</w:t>
      </w:r>
    </w:p>
    <w:p w:rsidR="00F24ABD" w:rsidRDefault="002D791E">
      <w:pPr>
        <w:pStyle w:val="normal0"/>
        <w:spacing w:after="2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 and Finance Officer</w:t>
      </w:r>
    </w:p>
    <w:p w:rsidR="00F24ABD" w:rsidRDefault="002D791E">
      <w:pPr>
        <w:pStyle w:val="Heading2"/>
        <w:jc w:val="both"/>
      </w:pP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>Zimbabwe Project Trust t/a Trust Academy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ab/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>November 2014– February 2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>017</w:t>
      </w:r>
    </w:p>
    <w:p w:rsidR="00F24ABD" w:rsidRDefault="002D791E">
      <w:pPr>
        <w:pStyle w:val="normal0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been an integral part of a busy </w:t>
      </w:r>
      <w:r>
        <w:rPr>
          <w:rFonts w:ascii="Times New Roman" w:eastAsia="Times New Roman" w:hAnsi="Times New Roman" w:cs="Times New Roman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Administration Department.</w:t>
      </w:r>
    </w:p>
    <w:p w:rsidR="00F24ABD" w:rsidRDefault="002D791E">
      <w:pPr>
        <w:pStyle w:val="normal0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 duties</w:t>
      </w:r>
      <w:r>
        <w:rPr>
          <w:rFonts w:ascii="Times New Roman" w:eastAsia="Times New Roman" w:hAnsi="Times New Roman" w:cs="Times New Roman"/>
          <w:sz w:val="24"/>
          <w:szCs w:val="24"/>
        </w:rPr>
        <w:t>: Preparation of accounts up to Balance Sheet, Monthly Bank reconciliations, Cashing up, processing payments including Statutory Returns.</w:t>
      </w:r>
    </w:p>
    <w:p w:rsidR="00F24ABD" w:rsidRDefault="002D791E">
      <w:pPr>
        <w:pStyle w:val="normal0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Training course 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Strategic Planning, Budgeting, and Administration. </w:t>
      </w:r>
    </w:p>
    <w:p w:rsidR="00F24ABD" w:rsidRDefault="002D791E">
      <w:pPr>
        <w:pStyle w:val="normal0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Achievements: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was selected to be part of the Strategic Planning meeting and was further nominated to be part of the Final Crack Team.</w:t>
      </w:r>
    </w:p>
    <w:p w:rsidR="00F24ABD" w:rsidRDefault="00F24ABD">
      <w:pPr>
        <w:pStyle w:val="normal0"/>
        <w:ind w:left="720"/>
        <w:jc w:val="both"/>
      </w:pPr>
    </w:p>
    <w:p w:rsidR="00F24ABD" w:rsidRDefault="00F24ABD">
      <w:pPr>
        <w:pStyle w:val="normal0"/>
        <w:jc w:val="both"/>
      </w:pPr>
    </w:p>
    <w:p w:rsidR="00F24ABD" w:rsidRDefault="00F24ABD">
      <w:pPr>
        <w:pStyle w:val="normal0"/>
        <w:jc w:val="both"/>
      </w:pPr>
    </w:p>
    <w:p w:rsidR="00F24ABD" w:rsidRDefault="002D791E">
      <w:pPr>
        <w:pStyle w:val="normal0"/>
        <w:spacing w:after="2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Accounts Clerk -Cashier</w:t>
      </w:r>
    </w:p>
    <w:p w:rsidR="00F24ABD" w:rsidRDefault="002D791E">
      <w:pPr>
        <w:pStyle w:val="Heading2"/>
        <w:jc w:val="both"/>
      </w:pP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>Zimbabwe Projec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>t Trust t/a Trust Academy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ab/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ab/>
        <w:t>January 2014 – November 2014</w:t>
      </w:r>
    </w:p>
    <w:p w:rsidR="00F24ABD" w:rsidRDefault="002D791E">
      <w:pPr>
        <w:pStyle w:val="normal0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 duties</w:t>
      </w:r>
      <w:r>
        <w:rPr>
          <w:rFonts w:ascii="Times New Roman" w:eastAsia="Times New Roman" w:hAnsi="Times New Roman" w:cs="Times New Roman"/>
          <w:sz w:val="24"/>
          <w:szCs w:val="24"/>
        </w:rPr>
        <w:t>: Receipting of all customers, Effective billing, Monthly stock taking, maintaining customer accounts and Dealing with customers.</w:t>
      </w:r>
    </w:p>
    <w:p w:rsidR="00F24ABD" w:rsidRDefault="002D791E">
      <w:pPr>
        <w:pStyle w:val="normal0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Training course received</w:t>
      </w:r>
      <w:r>
        <w:rPr>
          <w:rFonts w:ascii="Times New Roman" w:eastAsia="Times New Roman" w:hAnsi="Times New Roman" w:cs="Times New Roman"/>
          <w:sz w:val="24"/>
          <w:szCs w:val="24"/>
        </w:rPr>
        <w:t>: Detailed Pastel accounti</w:t>
      </w:r>
      <w:r>
        <w:rPr>
          <w:rFonts w:ascii="Times New Roman" w:eastAsia="Times New Roman" w:hAnsi="Times New Roman" w:cs="Times New Roman"/>
          <w:sz w:val="24"/>
          <w:szCs w:val="24"/>
        </w:rPr>
        <w:t>ng and excellent customer service and effective communication.</w:t>
      </w:r>
    </w:p>
    <w:p w:rsidR="00F24ABD" w:rsidRDefault="002D791E">
      <w:pPr>
        <w:pStyle w:val="normal0"/>
        <w:numPr>
          <w:ilvl w:val="0"/>
          <w:numId w:val="1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Achievements: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Received a promotion to Admin and Finance Officer.</w:t>
      </w:r>
    </w:p>
    <w:p w:rsidR="00F24ABD" w:rsidRDefault="00F24ABD">
      <w:pPr>
        <w:pStyle w:val="normal0"/>
        <w:ind w:left="720"/>
        <w:jc w:val="both"/>
      </w:pPr>
    </w:p>
    <w:p w:rsidR="00F24ABD" w:rsidRDefault="002D791E">
      <w:pPr>
        <w:pStyle w:val="normal0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Administration Clerk</w:t>
      </w:r>
    </w:p>
    <w:p w:rsidR="00F24ABD" w:rsidRDefault="002D791E">
      <w:pPr>
        <w:pStyle w:val="Heading2"/>
        <w:jc w:val="both"/>
      </w:pP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 xml:space="preserve">Christotouch College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ab/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</w:rPr>
        <w:tab/>
        <w:t>March 2012 – July 2013</w:t>
      </w:r>
    </w:p>
    <w:p w:rsidR="00F24ABD" w:rsidRDefault="002D791E">
      <w:pPr>
        <w:pStyle w:val="normal0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worked as a part of a team in the Accounts and Admin  Department </w:t>
      </w:r>
    </w:p>
    <w:p w:rsidR="00F24ABD" w:rsidRDefault="002D791E">
      <w:pPr>
        <w:pStyle w:val="normal0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was responsible for: managing purchase and sales ledger, posting data to Pastel, maintaining the asset register and assisting the management as required.</w:t>
      </w:r>
    </w:p>
    <w:p w:rsidR="00F24ABD" w:rsidRDefault="002D791E">
      <w:pPr>
        <w:pStyle w:val="normal0"/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Training course received: basic </w:t>
      </w:r>
      <w:r>
        <w:rPr>
          <w:rFonts w:ascii="Times New Roman" w:eastAsia="Times New Roman" w:hAnsi="Times New Roman" w:cs="Times New Roman"/>
          <w:sz w:val="24"/>
          <w:szCs w:val="24"/>
        </w:rPr>
        <w:t>pastel accounting and customer service.</w:t>
      </w:r>
    </w:p>
    <w:p w:rsidR="00F24ABD" w:rsidRDefault="002D791E">
      <w:pPr>
        <w:pStyle w:val="Heading1"/>
        <w:jc w:val="both"/>
      </w:pPr>
      <w:r>
        <w:rPr>
          <w:rFonts w:ascii="Times New Roman" w:eastAsia="Times New Roman" w:hAnsi="Times New Roman" w:cs="Times New Roman"/>
        </w:rPr>
        <w:lastRenderedPageBreak/>
        <w:t>Education</w:t>
      </w:r>
    </w:p>
    <w:p w:rsidR="00F24ABD" w:rsidRDefault="002D791E">
      <w:pPr>
        <w:pStyle w:val="Heading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ACCA Student professional level (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Eleven  exams passed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:rsidR="00F24ABD" w:rsidRDefault="002D791E">
      <w:pPr>
        <w:pStyle w:val="Heading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BSc (Hon) Degree in Applied Accounting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</w:t>
      </w:r>
    </w:p>
    <w:p w:rsidR="00F24ABD" w:rsidRDefault="002D791E">
      <w:pPr>
        <w:pStyle w:val="normal0"/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Oxford Brookes University </w:t>
      </w:r>
    </w:p>
    <w:p w:rsidR="00F24ABD" w:rsidRDefault="002D791E">
      <w:pPr>
        <w:pStyle w:val="Heading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Advanced Diploma in Accounting and Business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2015</w:t>
      </w:r>
    </w:p>
    <w:p w:rsidR="00F24ABD" w:rsidRDefault="002D791E">
      <w:pPr>
        <w:pStyle w:val="normal0"/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Association of Ch</w:t>
      </w:r>
      <w:r>
        <w:rPr>
          <w:rFonts w:ascii="Times New Roman" w:eastAsia="Times New Roman" w:hAnsi="Times New Roman" w:cs="Times New Roman"/>
          <w:sz w:val="24"/>
          <w:szCs w:val="24"/>
        </w:rPr>
        <w:t>artered Certified Accountants</w:t>
      </w:r>
    </w:p>
    <w:p w:rsidR="00F24ABD" w:rsidRDefault="002D791E">
      <w:pPr>
        <w:pStyle w:val="Heading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Diploma in Accounting and Business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2012</w:t>
      </w:r>
    </w:p>
    <w:p w:rsidR="00F24ABD" w:rsidRDefault="002D791E">
      <w:pPr>
        <w:pStyle w:val="normal0"/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>Association of Chartered Certified Accountants</w:t>
      </w:r>
    </w:p>
    <w:p w:rsidR="00F24ABD" w:rsidRDefault="002D791E">
      <w:pPr>
        <w:pStyle w:val="Heading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A’ Level (Citma College, Harare)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</w:t>
      </w:r>
    </w:p>
    <w:p w:rsidR="00F24ABD" w:rsidRDefault="002D791E">
      <w:pPr>
        <w:pStyle w:val="normal0"/>
        <w:spacing w:after="2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 Passes in: Mathematics, Accounting and Business studies</w:t>
      </w:r>
    </w:p>
    <w:p w:rsidR="00F24ABD" w:rsidRDefault="002D791E">
      <w:pPr>
        <w:pStyle w:val="Heading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O’ Level (Nyashanu high School)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 </w:t>
      </w:r>
    </w:p>
    <w:p w:rsidR="00F24ABD" w:rsidRDefault="002D791E">
      <w:pPr>
        <w:pStyle w:val="normal0"/>
        <w:spacing w:after="2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Passes in: Mathematics, English, Principles of Accounts, Science, Geography, Commerce, History, Religious studies and Shona. </w:t>
      </w:r>
    </w:p>
    <w:p w:rsidR="00F24ABD" w:rsidRDefault="002D791E">
      <w:pPr>
        <w:pStyle w:val="Heading1"/>
        <w:jc w:val="both"/>
      </w:pPr>
      <w:r>
        <w:rPr>
          <w:rFonts w:ascii="Times New Roman" w:eastAsia="Times New Roman" w:hAnsi="Times New Roman" w:cs="Times New Roman"/>
        </w:rPr>
        <w:t xml:space="preserve">Other skills and Interests </w:t>
      </w:r>
    </w:p>
    <w:p w:rsidR="00F24ABD" w:rsidRDefault="002D791E">
      <w:pPr>
        <w:pStyle w:val="normal0"/>
        <w:numPr>
          <w:ilvl w:val="0"/>
          <w:numId w:val="4"/>
        </w:numPr>
        <w:ind w:hanging="360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Clean class four drivers license </w:t>
      </w:r>
    </w:p>
    <w:p w:rsidR="00F24ABD" w:rsidRDefault="002D791E">
      <w:pPr>
        <w:pStyle w:val="normal0"/>
        <w:numPr>
          <w:ilvl w:val="0"/>
          <w:numId w:val="4"/>
        </w:numPr>
        <w:ind w:hanging="360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ICDL holder</w:t>
      </w:r>
    </w:p>
    <w:p w:rsidR="00F24ABD" w:rsidRDefault="002D791E">
      <w:pPr>
        <w:pStyle w:val="normal0"/>
        <w:numPr>
          <w:ilvl w:val="0"/>
          <w:numId w:val="4"/>
        </w:numPr>
        <w:ind w:hanging="360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do Basic Graphic designing. </w:t>
      </w:r>
    </w:p>
    <w:p w:rsidR="00F24ABD" w:rsidRDefault="002D791E">
      <w:pPr>
        <w:pStyle w:val="normal0"/>
        <w:numPr>
          <w:ilvl w:val="0"/>
          <w:numId w:val="4"/>
        </w:numPr>
        <w:ind w:hanging="360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 spar</w:t>
      </w:r>
      <w:r>
        <w:rPr>
          <w:rFonts w:ascii="Times New Roman" w:eastAsia="Times New Roman" w:hAnsi="Times New Roman" w:cs="Times New Roman"/>
          <w:sz w:val="24"/>
          <w:szCs w:val="24"/>
        </w:rPr>
        <w:t>e time, I enjoy playing chess, watching soccer and reading articles.</w:t>
      </w:r>
    </w:p>
    <w:p w:rsidR="00F24ABD" w:rsidRDefault="00F24ABD">
      <w:pPr>
        <w:pStyle w:val="normal0"/>
        <w:jc w:val="both"/>
      </w:pPr>
      <w:hyperlink r:id="rId7"/>
    </w:p>
    <w:p w:rsidR="00EF6C18" w:rsidRDefault="00EF6C18">
      <w:pPr>
        <w:pStyle w:val="normal0"/>
        <w:jc w:val="both"/>
      </w:pPr>
    </w:p>
    <w:sectPr w:rsidR="00EF6C18" w:rsidSect="00F24ABD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1E" w:rsidRDefault="002D791E" w:rsidP="00F24ABD">
      <w:r>
        <w:separator/>
      </w:r>
    </w:p>
  </w:endnote>
  <w:endnote w:type="continuationSeparator" w:id="1">
    <w:p w:rsidR="002D791E" w:rsidRDefault="002D791E" w:rsidP="00F2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BD" w:rsidRDefault="00F24ABD">
    <w:pPr>
      <w:pStyle w:val="normal0"/>
      <w:spacing w:before="200" w:after="720"/>
      <w:jc w:val="right"/>
    </w:pPr>
    <w:fldSimple w:instr="PAGE">
      <w:r w:rsidR="00EF6C18">
        <w:rPr>
          <w:noProof/>
        </w:rPr>
        <w:t>2</w:t>
      </w:r>
    </w:fldSimple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1E" w:rsidRDefault="002D791E" w:rsidP="00F24ABD">
      <w:r>
        <w:separator/>
      </w:r>
    </w:p>
  </w:footnote>
  <w:footnote w:type="continuationSeparator" w:id="1">
    <w:p w:rsidR="002D791E" w:rsidRDefault="002D791E" w:rsidP="00F24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BD" w:rsidRDefault="00F24ABD">
    <w:pPr>
      <w:pStyle w:val="normal0"/>
      <w:spacing w:line="276" w:lineRule="auto"/>
    </w:pPr>
    <w:hyperlink r:id="rId1"/>
  </w:p>
  <w:tbl>
    <w:tblPr>
      <w:tblStyle w:val="a"/>
      <w:bidiVisual/>
      <w:tblW w:w="10908" w:type="dxa"/>
      <w:tblInd w:w="-108" w:type="dxa"/>
      <w:tblLayout w:type="fixed"/>
      <w:tblLook w:val="0000"/>
    </w:tblPr>
    <w:tblGrid>
      <w:gridCol w:w="10188"/>
      <w:gridCol w:w="720"/>
    </w:tblGrid>
    <w:tr w:rsidR="00F24ABD">
      <w:trPr>
        <w:trHeight w:val="720"/>
      </w:trPr>
      <w:tc>
        <w:tcPr>
          <w:tcW w:w="10188" w:type="dxa"/>
          <w:shd w:val="clear" w:color="auto" w:fill="FFFFFF"/>
          <w:vAlign w:val="center"/>
        </w:tcPr>
        <w:p w:rsidR="00F24ABD" w:rsidRDefault="00F24ABD">
          <w:pPr>
            <w:pStyle w:val="normal0"/>
            <w:spacing w:before="720"/>
          </w:pPr>
          <w:hyperlink r:id="rId2"/>
        </w:p>
      </w:tc>
      <w:tc>
        <w:tcPr>
          <w:tcW w:w="720" w:type="dxa"/>
          <w:shd w:val="clear" w:color="auto" w:fill="A9122A"/>
          <w:vAlign w:val="center"/>
        </w:tcPr>
        <w:p w:rsidR="00F24ABD" w:rsidRDefault="00F24ABD">
          <w:pPr>
            <w:pStyle w:val="normal0"/>
            <w:spacing w:before="720"/>
          </w:pPr>
          <w:hyperlink r:id="rId3"/>
        </w:p>
      </w:tc>
    </w:tr>
  </w:tbl>
  <w:p w:rsidR="00F24ABD" w:rsidRDefault="00F24ABD">
    <w:pPr>
      <w:pStyle w:val="normal0"/>
      <w:spacing w:after="200"/>
    </w:pPr>
    <w:hyperlink r:id="rId4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BD" w:rsidRDefault="00F24ABD">
    <w:pPr>
      <w:pStyle w:val="normal0"/>
      <w:spacing w:line="276" w:lineRule="auto"/>
    </w:pPr>
    <w:hyperlink r:id="rId1"/>
  </w:p>
  <w:tbl>
    <w:tblPr>
      <w:tblStyle w:val="a0"/>
      <w:bidiVisual/>
      <w:tblW w:w="11016" w:type="dxa"/>
      <w:tblInd w:w="-108" w:type="dxa"/>
      <w:tblLayout w:type="fixed"/>
      <w:tblLook w:val="0000"/>
    </w:tblPr>
    <w:tblGrid>
      <w:gridCol w:w="8668"/>
      <w:gridCol w:w="2348"/>
    </w:tblGrid>
    <w:tr w:rsidR="00F24ABD">
      <w:tc>
        <w:tcPr>
          <w:tcW w:w="8668" w:type="dxa"/>
          <w:vAlign w:val="center"/>
        </w:tcPr>
        <w:p w:rsidR="00EF6C18" w:rsidRDefault="002D791E">
          <w:pPr>
            <w:pStyle w:val="Title"/>
            <w:spacing w:before="720"/>
            <w:rPr>
              <w:color w:val="000000"/>
            </w:rPr>
          </w:pPr>
          <w:r>
            <w:rPr>
              <w:color w:val="000000"/>
            </w:rPr>
            <w:t>PHILLIP</w:t>
          </w:r>
        </w:p>
        <w:p w:rsidR="00F24ABD" w:rsidRDefault="00EF6C18">
          <w:pPr>
            <w:pStyle w:val="Title"/>
            <w:spacing w:before="720"/>
          </w:pPr>
          <w:hyperlink r:id="rId2" w:history="1">
            <w:r w:rsidRPr="00F526C8">
              <w:rPr>
                <w:rStyle w:val="Hyperlink"/>
              </w:rPr>
              <w:t>PHILLIP.348959@2freemail.com</w:t>
            </w:r>
          </w:hyperlink>
          <w:r>
            <w:rPr>
              <w:color w:val="000000"/>
            </w:rPr>
            <w:t xml:space="preserve"> </w:t>
          </w:r>
          <w:r w:rsidR="002D791E">
            <w:rPr>
              <w:color w:val="000000"/>
            </w:rPr>
            <w:t xml:space="preserve"> </w:t>
          </w:r>
        </w:p>
        <w:p w:rsidR="00F24ABD" w:rsidRDefault="002D791E">
          <w:pPr>
            <w:pStyle w:val="normal0"/>
          </w:pPr>
          <w:r>
            <w:rPr>
              <w:b/>
              <w:sz w:val="18"/>
              <w:szCs w:val="18"/>
            </w:rPr>
            <w:t xml:space="preserve"> </w:t>
          </w:r>
        </w:p>
      </w:tc>
      <w:tc>
        <w:tcPr>
          <w:tcW w:w="2348" w:type="dxa"/>
          <w:vAlign w:val="center"/>
        </w:tcPr>
        <w:p w:rsidR="00F24ABD" w:rsidRDefault="002D791E">
          <w:pPr>
            <w:pStyle w:val="normal0"/>
            <w:spacing w:before="720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1414463" cy="1734718"/>
                <wp:effectExtent l="0" t="0" r="0" b="0"/>
                <wp:docPr id="1" name="image01.jpg" descr="IMG_271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IMG_271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63" cy="17347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24ABD" w:rsidRDefault="00F24ABD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EE"/>
    <w:multiLevelType w:val="multilevel"/>
    <w:tmpl w:val="FAB460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54840BF"/>
    <w:multiLevelType w:val="multilevel"/>
    <w:tmpl w:val="07849C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DD27622"/>
    <w:multiLevelType w:val="multilevel"/>
    <w:tmpl w:val="72A0C1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43E27F41"/>
    <w:multiLevelType w:val="multilevel"/>
    <w:tmpl w:val="520ACE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ABD"/>
    <w:rsid w:val="002D791E"/>
    <w:rsid w:val="00EF6C18"/>
    <w:rsid w:val="00F2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24ABD"/>
    <w:pPr>
      <w:keepNext/>
      <w:keepLines/>
      <w:spacing w:before="480" w:after="240"/>
      <w:ind w:left="-187" w:right="-187" w:firstLine="187"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rsid w:val="00F24ABD"/>
    <w:pPr>
      <w:keepNext/>
      <w:keepLines/>
      <w:spacing w:before="200" w:after="100"/>
      <w:outlineLvl w:val="1"/>
    </w:pPr>
    <w:rPr>
      <w:b/>
    </w:rPr>
  </w:style>
  <w:style w:type="paragraph" w:styleId="Heading3">
    <w:name w:val="heading 3"/>
    <w:basedOn w:val="normal0"/>
    <w:next w:val="normal0"/>
    <w:rsid w:val="00F24ABD"/>
    <w:pPr>
      <w:keepNext/>
      <w:keepLines/>
      <w:spacing w:before="200"/>
      <w:outlineLvl w:val="2"/>
    </w:pPr>
    <w:rPr>
      <w:b/>
      <w:color w:val="A9122A"/>
    </w:rPr>
  </w:style>
  <w:style w:type="paragraph" w:styleId="Heading4">
    <w:name w:val="heading 4"/>
    <w:basedOn w:val="normal0"/>
    <w:next w:val="normal0"/>
    <w:rsid w:val="00F24ABD"/>
    <w:pPr>
      <w:keepNext/>
      <w:keepLines/>
      <w:spacing w:before="200"/>
      <w:outlineLvl w:val="3"/>
    </w:pPr>
    <w:rPr>
      <w:b/>
      <w:i/>
      <w:color w:val="A9122A"/>
    </w:rPr>
  </w:style>
  <w:style w:type="paragraph" w:styleId="Heading5">
    <w:name w:val="heading 5"/>
    <w:basedOn w:val="normal0"/>
    <w:next w:val="normal0"/>
    <w:rsid w:val="00F24ABD"/>
    <w:pPr>
      <w:keepNext/>
      <w:keepLines/>
      <w:spacing w:before="200"/>
      <w:outlineLvl w:val="4"/>
    </w:pPr>
    <w:rPr>
      <w:color w:val="540914"/>
    </w:rPr>
  </w:style>
  <w:style w:type="paragraph" w:styleId="Heading6">
    <w:name w:val="heading 6"/>
    <w:basedOn w:val="normal0"/>
    <w:next w:val="normal0"/>
    <w:rsid w:val="00F24ABD"/>
    <w:pPr>
      <w:keepNext/>
      <w:keepLines/>
      <w:spacing w:before="200"/>
      <w:outlineLvl w:val="5"/>
    </w:pPr>
    <w:rPr>
      <w:i/>
      <w:color w:val="5409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4ABD"/>
  </w:style>
  <w:style w:type="paragraph" w:styleId="Title">
    <w:name w:val="Title"/>
    <w:basedOn w:val="normal0"/>
    <w:next w:val="normal0"/>
    <w:rsid w:val="00F24ABD"/>
    <w:pPr>
      <w:spacing w:after="120"/>
    </w:pPr>
    <w:rPr>
      <w:b/>
      <w:color w:val="A9122A"/>
      <w:sz w:val="36"/>
      <w:szCs w:val="36"/>
    </w:rPr>
  </w:style>
  <w:style w:type="paragraph" w:styleId="Subtitle">
    <w:name w:val="Subtitle"/>
    <w:basedOn w:val="normal0"/>
    <w:next w:val="normal0"/>
    <w:rsid w:val="00F24ABD"/>
    <w:rPr>
      <w:i/>
      <w:color w:val="A9122A"/>
      <w:sz w:val="24"/>
      <w:szCs w:val="24"/>
    </w:rPr>
  </w:style>
  <w:style w:type="table" w:customStyle="1" w:styleId="a">
    <w:basedOn w:val="TableNormal"/>
    <w:rsid w:val="00F24A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24A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6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C18"/>
  </w:style>
  <w:style w:type="paragraph" w:styleId="Footer">
    <w:name w:val="footer"/>
    <w:basedOn w:val="Normal"/>
    <w:link w:val="FooterChar"/>
    <w:uiPriority w:val="99"/>
    <w:semiHidden/>
    <w:unhideWhenUsed/>
    <w:rsid w:val="00EF6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C18"/>
  </w:style>
  <w:style w:type="character" w:styleId="Hyperlink">
    <w:name w:val="Hyperlink"/>
    <w:basedOn w:val="DefaultParagraphFont"/>
    <w:uiPriority w:val="99"/>
    <w:unhideWhenUsed/>
    <w:rsid w:val="00EF6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enu@trustacademy.co.z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enu@trustacademy.co.z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enu@trustacademy.co.zw" TargetMode="External"/><Relationship Id="rId2" Type="http://schemas.openxmlformats.org/officeDocument/2006/relationships/hyperlink" Target="mailto:dzenu@trustacademy.co.zw" TargetMode="External"/><Relationship Id="rId1" Type="http://schemas.openxmlformats.org/officeDocument/2006/relationships/hyperlink" Target="mailto:dzenu@trustacademy.co.zw" TargetMode="External"/><Relationship Id="rId4" Type="http://schemas.openxmlformats.org/officeDocument/2006/relationships/hyperlink" Target="mailto:dzenu@trustacademy.co.zw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HILLIP.348959@2freemail.com" TargetMode="External"/><Relationship Id="rId1" Type="http://schemas.openxmlformats.org/officeDocument/2006/relationships/hyperlink" Target="mailto:dzenu@trustacademy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3</cp:revision>
  <dcterms:created xsi:type="dcterms:W3CDTF">2017-06-10T13:55:00Z</dcterms:created>
  <dcterms:modified xsi:type="dcterms:W3CDTF">2017-06-10T13:56:00Z</dcterms:modified>
</cp:coreProperties>
</file>