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8C" w:rsidRPr="00CA2CDF" w:rsidRDefault="00C8448C" w:rsidP="00C8448C">
      <w:r w:rsidRPr="00CA2CDF">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13970</wp:posOffset>
            </wp:positionV>
            <wp:extent cx="1398905" cy="1395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8905" cy="1396084"/>
                    </a:xfrm>
                    <a:prstGeom prst="rect">
                      <a:avLst/>
                    </a:prstGeom>
                  </pic:spPr>
                </pic:pic>
              </a:graphicData>
            </a:graphic>
          </wp:anchor>
        </w:drawing>
      </w:r>
      <w:r w:rsidR="00FF32F0">
        <w:rPr>
          <w:noProof/>
        </w:rPr>
        <w:pict>
          <v:rect id="Rectangle 6" o:spid="_x0000_s1026" style="position:absolute;margin-left:127.25pt;margin-top:.85pt;width:417.6pt;height:70.55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" fillcolor="#bedbeb" stroked="f">
            <v:textbox inset="14.4pt">
              <w:txbxContent>
                <w:p w:rsidR="00C8448C" w:rsidRPr="00C8479D" w:rsidRDefault="00C8448C" w:rsidP="00C8448C">
                  <w:pPr>
                    <w:pStyle w:val="Name"/>
                  </w:pPr>
                  <w:r>
                    <w:t xml:space="preserve">Sherif </w:t>
                  </w:r>
                </w:p>
              </w:txbxContent>
            </v:textbox>
          </v:rect>
        </w:pict>
      </w:r>
    </w:p>
    <w:p w:rsidR="00C8448C" w:rsidRPr="00CA2CDF" w:rsidRDefault="00C8448C" w:rsidP="00C8448C"/>
    <w:p w:rsidR="00C8448C" w:rsidRPr="00CA2CDF" w:rsidRDefault="00C8448C" w:rsidP="00C8448C"/>
    <w:p w:rsidR="00C8448C" w:rsidRPr="00CA2CDF" w:rsidRDefault="00FF32F0" w:rsidP="00C8448C">
      <w:r>
        <w:rPr>
          <w:noProof/>
        </w:rPr>
        <w:pict>
          <v:rect id="Rectangle 4" o:spid="_x0000_s1027" style="position:absolute;margin-left:127.25pt;margin-top:13pt;width:417.6pt;height: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" fillcolor="#f8f8f8" stroked="f">
            <v:textbox inset="14.4pt">
              <w:txbxContent>
                <w:p w:rsidR="00C8448C" w:rsidRDefault="00ED0263" w:rsidP="00C8448C">
                  <w:pPr>
                    <w:pStyle w:val="ContactInfo"/>
                    <w:rPr>
                      <w:b/>
                      <w:iCs/>
                      <w:color w:val="auto"/>
                      <w:sz w:val="24"/>
                      <w:szCs w:val="24"/>
                      <w:lang w:val="en-US"/>
                    </w:rPr>
                  </w:pPr>
                  <w:r>
                    <w:rPr>
                      <w:b/>
                      <w:iCs/>
                      <w:color w:val="auto"/>
                      <w:sz w:val="24"/>
                      <w:szCs w:val="24"/>
                      <w:lang w:val="en-US"/>
                    </w:rPr>
                    <w:t xml:space="preserve">Dubai - UAE </w:t>
                  </w:r>
                  <w:r>
                    <w:rPr>
                      <w:b/>
                      <w:iCs/>
                      <w:color w:val="auto"/>
                      <w:sz w:val="24"/>
                      <w:szCs w:val="24"/>
                      <w:lang w:val="en-US"/>
                    </w:rPr>
                    <w:softHyphen/>
                  </w:r>
                </w:p>
                <w:p w:rsidR="00ED0263" w:rsidRPr="00ED0263" w:rsidRDefault="00ED0263" w:rsidP="00C8448C">
                  <w:pPr>
                    <w:pStyle w:val="ContactInfo"/>
                    <w:rPr>
                      <w:b/>
                      <w:iCs/>
                      <w:color w:val="auto"/>
                      <w:sz w:val="24"/>
                      <w:szCs w:val="24"/>
                      <w:lang w:val="en-US"/>
                    </w:rPr>
                  </w:pPr>
                  <w:hyperlink r:id="rId6" w:history="1">
                    <w:r w:rsidRPr="002B56CB">
                      <w:rPr>
                        <w:rStyle w:val="Hyperlink"/>
                        <w:b/>
                        <w:iCs/>
                        <w:sz w:val="24"/>
                        <w:szCs w:val="24"/>
                        <w:lang w:val="en-US"/>
                      </w:rPr>
                      <w:t>Sherif.350118@2freemail.com</w:t>
                    </w:r>
                  </w:hyperlink>
                  <w:r>
                    <w:rPr>
                      <w:b/>
                      <w:iCs/>
                      <w:color w:val="auto"/>
                      <w:sz w:val="24"/>
                      <w:szCs w:val="24"/>
                      <w:lang w:val="en-US"/>
                    </w:rPr>
                    <w:t xml:space="preserve"> </w:t>
                  </w:r>
                </w:p>
              </w:txbxContent>
            </v:textbox>
          </v:rect>
        </w:pict>
      </w:r>
    </w:p>
    <w:p w:rsidR="00C8448C" w:rsidRPr="00CA2CDF" w:rsidRDefault="00C8448C" w:rsidP="00C8448C"/>
    <w:p w:rsidR="00C8448C" w:rsidRDefault="00C8448C" w:rsidP="00C8448C"/>
    <w:p w:rsidR="00C8448C" w:rsidRPr="00CA2CDF" w:rsidRDefault="00C8448C" w:rsidP="00C8448C"/>
    <w:tbl>
      <w:tblPr>
        <w:tblStyle w:val="TableGrid"/>
        <w:tblW w:w="1119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tblPr>
      <w:tblGrid>
        <w:gridCol w:w="1980"/>
        <w:gridCol w:w="9216"/>
      </w:tblGrid>
      <w:tr w:rsidR="00C8448C" w:rsidRPr="00CA2CDF" w:rsidTr="00C8285B">
        <w:trPr>
          <w:jc w:val="center"/>
        </w:trPr>
        <w:tc>
          <w:tcPr>
            <w:tcW w:w="1980" w:type="dxa"/>
          </w:tcPr>
          <w:p w:rsidR="00C8448C" w:rsidRPr="00CA2CDF" w:rsidRDefault="00C8448C" w:rsidP="00702E87">
            <w:pPr>
              <w:pStyle w:val="Heading1"/>
              <w:outlineLvl w:val="0"/>
            </w:pPr>
            <w:r>
              <w:t>Profile</w:t>
            </w:r>
          </w:p>
        </w:tc>
        <w:tc>
          <w:tcPr>
            <w:tcW w:w="9216" w:type="dxa"/>
          </w:tcPr>
          <w:p w:rsidR="00D44690" w:rsidRDefault="00C8448C" w:rsidP="001E0809">
            <w:pPr>
              <w:contextualSpacing/>
              <w:rPr>
                <w:rFonts w:asciiTheme="minorHAnsi" w:hAnsiTheme="minorHAnsi"/>
                <w:b/>
                <w:bCs/>
                <w:sz w:val="20"/>
                <w:szCs w:val="20"/>
              </w:rPr>
            </w:pPr>
            <w:r w:rsidRPr="00DC3BF1">
              <w:rPr>
                <w:rFonts w:asciiTheme="minorHAnsi" w:hAnsiTheme="minorHAnsi"/>
                <w:b/>
                <w:bCs/>
                <w:sz w:val="20"/>
                <w:szCs w:val="20"/>
              </w:rPr>
              <w:t>* Managerial experience over than 20 years in Sales, Marketing, Consulting, Training, FMCG</w:t>
            </w:r>
            <w:r w:rsidR="00AA1B88">
              <w:rPr>
                <w:rFonts w:asciiTheme="minorHAnsi" w:hAnsiTheme="minorHAnsi"/>
                <w:b/>
                <w:bCs/>
                <w:sz w:val="20"/>
                <w:szCs w:val="20"/>
              </w:rPr>
              <w:t xml:space="preserve">, Machinery, </w:t>
            </w:r>
            <w:r w:rsidRPr="00DC3BF1">
              <w:rPr>
                <w:rFonts w:asciiTheme="minorHAnsi" w:hAnsiTheme="minorHAnsi"/>
                <w:b/>
                <w:bCs/>
                <w:sz w:val="20"/>
                <w:szCs w:val="20"/>
              </w:rPr>
              <w:t xml:space="preserve">Hospitality </w:t>
            </w:r>
            <w:r w:rsidR="00AA1B88">
              <w:rPr>
                <w:rFonts w:asciiTheme="minorHAnsi" w:hAnsiTheme="minorHAnsi"/>
                <w:b/>
                <w:bCs/>
                <w:sz w:val="20"/>
                <w:szCs w:val="20"/>
              </w:rPr>
              <w:t>and real est</w:t>
            </w:r>
            <w:bookmarkStart w:id="0" w:name="_GoBack"/>
            <w:bookmarkEnd w:id="0"/>
            <w:r w:rsidR="00AA1B88">
              <w:rPr>
                <w:rFonts w:asciiTheme="minorHAnsi" w:hAnsiTheme="minorHAnsi"/>
                <w:b/>
                <w:bCs/>
                <w:sz w:val="20"/>
                <w:szCs w:val="20"/>
              </w:rPr>
              <w:t xml:space="preserve">ate </w:t>
            </w:r>
            <w:r w:rsidRPr="00DC3BF1">
              <w:rPr>
                <w:rFonts w:asciiTheme="minorHAnsi" w:hAnsiTheme="minorHAnsi"/>
                <w:b/>
                <w:bCs/>
                <w:sz w:val="20"/>
                <w:szCs w:val="20"/>
              </w:rPr>
              <w:t xml:space="preserve">for multinational companies such as Pepsi, Coca-Cola, Unilever, British American Tobacco, Grant Thornton and The First Group. </w:t>
            </w:r>
          </w:p>
          <w:p w:rsidR="00C8448C" w:rsidRPr="00DC3BF1" w:rsidRDefault="00D44690" w:rsidP="00702E87">
            <w:pPr>
              <w:rPr>
                <w:rFonts w:asciiTheme="minorHAnsi" w:hAnsiTheme="minorHAnsi"/>
                <w:b/>
                <w:bCs/>
                <w:sz w:val="20"/>
                <w:szCs w:val="20"/>
              </w:rPr>
            </w:pPr>
            <w:r w:rsidRPr="00B62616">
              <w:rPr>
                <w:rFonts w:asciiTheme="minorHAnsi" w:hAnsiTheme="minorHAnsi"/>
                <w:b/>
                <w:iCs/>
                <w:sz w:val="20"/>
                <w:szCs w:val="20"/>
              </w:rPr>
              <w:t>Set the Business Operations &amp; manage resources and achieve the</w:t>
            </w:r>
            <w:r>
              <w:rPr>
                <w:rFonts w:asciiTheme="minorHAnsi" w:hAnsiTheme="minorHAnsi"/>
                <w:b/>
                <w:iCs/>
                <w:sz w:val="20"/>
                <w:szCs w:val="20"/>
              </w:rPr>
              <w:t xml:space="preserve"> goal as a Leader</w:t>
            </w:r>
            <w:r>
              <w:rPr>
                <w:rFonts w:asciiTheme="minorHAnsi" w:hAnsiTheme="minorHAnsi"/>
                <w:b/>
                <w:bCs/>
                <w:sz w:val="20"/>
                <w:szCs w:val="20"/>
              </w:rPr>
              <w:t>.</w:t>
            </w:r>
          </w:p>
        </w:tc>
      </w:tr>
      <w:tr w:rsidR="00C8448C" w:rsidRPr="00CA2CDF" w:rsidTr="00C8285B">
        <w:trPr>
          <w:jc w:val="center"/>
        </w:trPr>
        <w:tc>
          <w:tcPr>
            <w:tcW w:w="1980" w:type="dxa"/>
          </w:tcPr>
          <w:p w:rsidR="00C8448C" w:rsidRPr="00745E21" w:rsidRDefault="00C8448C" w:rsidP="00702E87">
            <w:pPr>
              <w:pStyle w:val="Heading1"/>
              <w:outlineLvl w:val="0"/>
              <w:rPr>
                <w:sz w:val="28"/>
                <w:szCs w:val="28"/>
              </w:rPr>
            </w:pPr>
            <w:r w:rsidRPr="00745E21">
              <w:rPr>
                <w:sz w:val="28"/>
                <w:szCs w:val="28"/>
              </w:rPr>
              <w:t>Skills &amp;Projects</w:t>
            </w:r>
          </w:p>
          <w:p w:rsidR="001B7471" w:rsidRDefault="001B7471" w:rsidP="00702E87">
            <w:pPr>
              <w:rPr>
                <w:b/>
                <w:bCs/>
                <w:u w:val="single"/>
              </w:rPr>
            </w:pPr>
          </w:p>
          <w:p w:rsidR="00C8448C" w:rsidRDefault="00D44690" w:rsidP="00702E87">
            <w:pPr>
              <w:rPr>
                <w:b/>
                <w:bCs/>
                <w:u w:val="single"/>
              </w:rPr>
            </w:pPr>
            <w:r w:rsidRPr="002F2123">
              <w:rPr>
                <w:b/>
                <w:bCs/>
                <w:u w:val="single"/>
              </w:rPr>
              <w:t>Sales</w:t>
            </w:r>
            <w:r>
              <w:rPr>
                <w:b/>
                <w:bCs/>
                <w:u w:val="single"/>
              </w:rPr>
              <w:t xml:space="preserve"> &amp; Marketing</w:t>
            </w:r>
          </w:p>
          <w:p w:rsidR="00C8448C" w:rsidRPr="002F2123" w:rsidRDefault="00C8448C" w:rsidP="00702E87">
            <w:pPr>
              <w:rPr>
                <w:b/>
                <w:bCs/>
                <w:u w:val="single"/>
              </w:rPr>
            </w:pPr>
          </w:p>
          <w:p w:rsidR="00C8448C" w:rsidRPr="003B17A3" w:rsidRDefault="00C8448C" w:rsidP="00702E87">
            <w:pPr>
              <w:rPr>
                <w:b/>
                <w:bCs/>
                <w:u w:val="single"/>
              </w:rPr>
            </w:pPr>
          </w:p>
          <w:p w:rsidR="00DC3BF1" w:rsidRDefault="00DC3BF1" w:rsidP="00702E87">
            <w:pPr>
              <w:rPr>
                <w:b/>
                <w:bCs/>
                <w:u w:val="single"/>
              </w:rPr>
            </w:pPr>
          </w:p>
          <w:p w:rsidR="001B7471" w:rsidRDefault="001B7471" w:rsidP="00702E87">
            <w:pPr>
              <w:rPr>
                <w:b/>
                <w:bCs/>
                <w:u w:val="single"/>
              </w:rPr>
            </w:pPr>
          </w:p>
          <w:p w:rsidR="00C8448C" w:rsidRPr="003D3DAA" w:rsidRDefault="00C8448C" w:rsidP="00702E87">
            <w:pPr>
              <w:rPr>
                <w:b/>
                <w:bCs/>
                <w:u w:val="single"/>
              </w:rPr>
            </w:pPr>
            <w:r>
              <w:rPr>
                <w:b/>
                <w:bCs/>
                <w:u w:val="single"/>
              </w:rPr>
              <w:t>Channel management</w:t>
            </w:r>
          </w:p>
          <w:p w:rsidR="00C8448C" w:rsidRDefault="00C8448C" w:rsidP="00702E87">
            <w:pPr>
              <w:rPr>
                <w:b/>
                <w:bCs/>
              </w:rPr>
            </w:pPr>
          </w:p>
          <w:p w:rsidR="00C8448C" w:rsidRDefault="00C8448C" w:rsidP="00702E87">
            <w:pPr>
              <w:rPr>
                <w:b/>
                <w:bCs/>
              </w:rPr>
            </w:pPr>
          </w:p>
          <w:p w:rsidR="00C8448C" w:rsidRPr="003B17A3" w:rsidRDefault="00F518D7" w:rsidP="00702E87">
            <w:pPr>
              <w:rPr>
                <w:b/>
                <w:bCs/>
                <w:u w:val="single"/>
              </w:rPr>
            </w:pPr>
            <w:r>
              <w:rPr>
                <w:b/>
                <w:bCs/>
                <w:u w:val="single"/>
              </w:rPr>
              <w:t>Business development</w:t>
            </w:r>
          </w:p>
          <w:p w:rsidR="00C8448C" w:rsidRDefault="00C8448C" w:rsidP="00702E87">
            <w:pPr>
              <w:rPr>
                <w:b/>
                <w:bCs/>
              </w:rPr>
            </w:pPr>
          </w:p>
          <w:p w:rsidR="00745E21" w:rsidRDefault="00745E21" w:rsidP="00702E87">
            <w:pPr>
              <w:rPr>
                <w:b/>
                <w:bCs/>
                <w:u w:val="single"/>
              </w:rPr>
            </w:pPr>
          </w:p>
          <w:p w:rsidR="00C8448C" w:rsidRPr="003B17A3" w:rsidRDefault="00C8448C" w:rsidP="00702E87">
            <w:pPr>
              <w:rPr>
                <w:b/>
                <w:bCs/>
                <w:u w:val="single"/>
              </w:rPr>
            </w:pPr>
            <w:r w:rsidRPr="003B17A3">
              <w:rPr>
                <w:b/>
                <w:bCs/>
                <w:u w:val="single"/>
              </w:rPr>
              <w:t xml:space="preserve">Team </w:t>
            </w:r>
            <w:r w:rsidR="00F518D7">
              <w:rPr>
                <w:b/>
                <w:bCs/>
                <w:u w:val="single"/>
              </w:rPr>
              <w:t xml:space="preserve">management </w:t>
            </w:r>
          </w:p>
          <w:p w:rsidR="00C8448C" w:rsidRPr="003D3DAA" w:rsidRDefault="00C8448C" w:rsidP="00702E87">
            <w:pPr>
              <w:rPr>
                <w:b/>
                <w:bCs/>
                <w:u w:val="single"/>
              </w:rPr>
            </w:pPr>
          </w:p>
        </w:tc>
        <w:tc>
          <w:tcPr>
            <w:tcW w:w="9216" w:type="dxa"/>
          </w:tcPr>
          <w:p w:rsidR="00C8448C" w:rsidRPr="00037E11" w:rsidRDefault="00C8448C" w:rsidP="00702E87">
            <w:pPr>
              <w:tabs>
                <w:tab w:val="right" w:pos="7722"/>
              </w:tabs>
              <w:rPr>
                <w:rFonts w:asciiTheme="minorHAnsi" w:hAnsiTheme="minorHAnsi"/>
                <w:b/>
                <w:iCs/>
                <w:u w:val="single"/>
              </w:rPr>
            </w:pPr>
          </w:p>
          <w:p w:rsidR="00283077" w:rsidRDefault="00283077" w:rsidP="001E0809">
            <w:pPr>
              <w:tabs>
                <w:tab w:val="right" w:pos="7722"/>
              </w:tabs>
              <w:contextualSpacing/>
              <w:rPr>
                <w:rFonts w:asciiTheme="minorHAnsi" w:hAnsiTheme="minorHAnsi"/>
                <w:b/>
                <w:iCs/>
                <w:sz w:val="20"/>
                <w:szCs w:val="20"/>
              </w:rPr>
            </w:pPr>
          </w:p>
          <w:p w:rsidR="00C8448C" w:rsidRPr="00503586" w:rsidRDefault="00DC3BF1" w:rsidP="001E0809">
            <w:pPr>
              <w:tabs>
                <w:tab w:val="right" w:pos="7722"/>
              </w:tabs>
              <w:contextualSpacing/>
              <w:rPr>
                <w:rFonts w:asciiTheme="minorHAnsi" w:hAnsiTheme="minorHAnsi"/>
                <w:b/>
                <w:iCs/>
              </w:rPr>
            </w:pPr>
            <w:r w:rsidRPr="00503586">
              <w:rPr>
                <w:rFonts w:asciiTheme="minorHAnsi" w:hAnsiTheme="minorHAnsi"/>
                <w:b/>
                <w:iCs/>
              </w:rPr>
              <w:t>Developing strategies for market penetration for new products as well as increasing the share of the existing products by designing &amp; implementing marketing activities for enhancing Brand Awareness &amp; Visibility. Reviewing &amp; interpreting the competition &amp; market information to fine-tune strategies. Implementing merchandising activities like display / stock arrangement in attractive manner at retailer end to create effective visual impact</w:t>
            </w:r>
            <w:r w:rsidR="00C8448C" w:rsidRPr="00503586">
              <w:rPr>
                <w:rFonts w:asciiTheme="minorHAnsi" w:hAnsiTheme="minorHAnsi"/>
                <w:b/>
                <w:iCs/>
              </w:rPr>
              <w:t>.</w:t>
            </w:r>
          </w:p>
          <w:p w:rsidR="00C8448C" w:rsidRPr="00503586" w:rsidRDefault="00C8448C" w:rsidP="00702E87">
            <w:pPr>
              <w:numPr>
                <w:ilvl w:val="0"/>
                <w:numId w:val="2"/>
              </w:numPr>
              <w:tabs>
                <w:tab w:val="right" w:pos="7722"/>
              </w:tabs>
              <w:rPr>
                <w:rFonts w:asciiTheme="minorHAnsi" w:hAnsiTheme="minorHAnsi"/>
                <w:b/>
                <w:iCs/>
              </w:rPr>
            </w:pPr>
            <w:r w:rsidRPr="00503586">
              <w:rPr>
                <w:rFonts w:asciiTheme="minorHAnsi" w:hAnsiTheme="minorHAnsi"/>
                <w:b/>
                <w:iCs/>
              </w:rPr>
              <w:t>Project: KPI lead to build warehouse and plant. 3%market share</w:t>
            </w:r>
          </w:p>
          <w:p w:rsidR="00DC3BF1" w:rsidRPr="00503586" w:rsidRDefault="00DC3BF1" w:rsidP="001E0809">
            <w:pPr>
              <w:spacing w:before="0"/>
              <w:contextualSpacing/>
              <w:rPr>
                <w:rFonts w:asciiTheme="minorHAnsi" w:hAnsiTheme="minorHAnsi"/>
              </w:rPr>
            </w:pPr>
            <w:r w:rsidRPr="00503586">
              <w:rPr>
                <w:rFonts w:asciiTheme="minorHAnsi" w:hAnsiTheme="minorHAnsi"/>
                <w:b/>
                <w:bCs/>
              </w:rPr>
              <w:t>Identifying and networking with reliable and cost effective channel partners for enhancing market reach and penetration. Demand Forecasting &amp; ensuring cost effective logistics operations across the distribution channel and monitoring availability of requisite goods at the various sales outlets/ channels</w:t>
            </w:r>
            <w:r w:rsidRPr="00503586">
              <w:rPr>
                <w:rFonts w:asciiTheme="minorHAnsi" w:hAnsiTheme="minorHAnsi"/>
              </w:rPr>
              <w:t>.</w:t>
            </w:r>
          </w:p>
          <w:p w:rsidR="00C8448C" w:rsidRPr="00503586" w:rsidRDefault="00C8448C" w:rsidP="00702E87">
            <w:pPr>
              <w:numPr>
                <w:ilvl w:val="0"/>
                <w:numId w:val="2"/>
              </w:numPr>
              <w:tabs>
                <w:tab w:val="right" w:pos="7722"/>
              </w:tabs>
              <w:rPr>
                <w:rFonts w:asciiTheme="minorHAnsi" w:hAnsiTheme="minorHAnsi"/>
                <w:b/>
                <w:iCs/>
              </w:rPr>
            </w:pPr>
            <w:r w:rsidRPr="00503586">
              <w:rPr>
                <w:rFonts w:asciiTheme="minorHAnsi" w:hAnsiTheme="minorHAnsi"/>
                <w:b/>
                <w:iCs/>
              </w:rPr>
              <w:t xml:space="preserve">Project: promotional &amp; awareness for new products </w:t>
            </w:r>
          </w:p>
          <w:p w:rsidR="00F518D7" w:rsidRPr="00503586" w:rsidRDefault="00F518D7" w:rsidP="001E0809">
            <w:pPr>
              <w:tabs>
                <w:tab w:val="right" w:pos="7722"/>
              </w:tabs>
              <w:contextualSpacing/>
              <w:rPr>
                <w:rFonts w:asciiTheme="minorHAnsi" w:hAnsiTheme="minorHAnsi"/>
                <w:b/>
                <w:iCs/>
              </w:rPr>
            </w:pPr>
            <w:r w:rsidRPr="00503586">
              <w:rPr>
                <w:rFonts w:asciiTheme="minorHAnsi" w:hAnsiTheme="minorHAnsi"/>
                <w:b/>
                <w:iCs/>
              </w:rPr>
              <w:t>Identifying business opportunities in terms of development of new products on the basis of understanding the customer needs. Drafting competitive plans for generating sales, developing &amp; expanding market share towards the achievement of sale Targets.</w:t>
            </w:r>
            <w:r w:rsidR="00C35061">
              <w:rPr>
                <w:rFonts w:asciiTheme="minorHAnsi" w:hAnsiTheme="minorHAnsi"/>
                <w:b/>
                <w:iCs/>
              </w:rPr>
              <w:t xml:space="preserve">  Maintain Customer relationship.</w:t>
            </w:r>
          </w:p>
          <w:p w:rsidR="00C8448C" w:rsidRPr="00503586" w:rsidRDefault="00C8448C" w:rsidP="001E0809">
            <w:pPr>
              <w:numPr>
                <w:ilvl w:val="0"/>
                <w:numId w:val="2"/>
              </w:numPr>
              <w:tabs>
                <w:tab w:val="right" w:pos="7722"/>
              </w:tabs>
              <w:contextualSpacing/>
              <w:rPr>
                <w:rFonts w:asciiTheme="minorHAnsi" w:hAnsiTheme="minorHAnsi"/>
                <w:b/>
                <w:iCs/>
              </w:rPr>
            </w:pPr>
            <w:r w:rsidRPr="00503586">
              <w:rPr>
                <w:rFonts w:asciiTheme="minorHAnsi" w:hAnsiTheme="minorHAnsi"/>
                <w:b/>
                <w:iCs/>
              </w:rPr>
              <w:t>Project: Establish CRM to control clients and its revenue (5000 clients)</w:t>
            </w:r>
          </w:p>
          <w:p w:rsidR="00F518D7" w:rsidRPr="00503586" w:rsidRDefault="00F518D7" w:rsidP="00F518D7">
            <w:pPr>
              <w:numPr>
                <w:ilvl w:val="0"/>
                <w:numId w:val="2"/>
              </w:numPr>
              <w:tabs>
                <w:tab w:val="right" w:pos="7722"/>
              </w:tabs>
              <w:rPr>
                <w:rFonts w:asciiTheme="minorHAnsi" w:hAnsiTheme="minorHAnsi"/>
                <w:b/>
                <w:iCs/>
              </w:rPr>
            </w:pPr>
            <w:r w:rsidRPr="00503586">
              <w:rPr>
                <w:rFonts w:asciiTheme="minorHAnsi" w:hAnsiTheme="minorHAnsi"/>
                <w:b/>
                <w:iCs/>
              </w:rPr>
              <w:t>Project: cost reduction with third party to eliminate cost around 17%</w:t>
            </w:r>
          </w:p>
          <w:p w:rsidR="00F518D7" w:rsidRPr="00503586" w:rsidRDefault="00F518D7" w:rsidP="001E0809">
            <w:pPr>
              <w:spacing w:after="0"/>
              <w:contextualSpacing/>
              <w:rPr>
                <w:rFonts w:asciiTheme="minorHAnsi" w:hAnsiTheme="minorHAnsi"/>
                <w:b/>
                <w:bCs/>
              </w:rPr>
            </w:pPr>
            <w:r w:rsidRPr="00503586">
              <w:rPr>
                <w:rFonts w:asciiTheme="minorHAnsi" w:hAnsiTheme="minorHAnsi"/>
                <w:b/>
                <w:bCs/>
              </w:rPr>
              <w:t>Incorporating bonded teamwork and managing healthy environment. Leading, training &amp; monitoring the performance of team members to ensure efficiency in sales operations and meeting of individual &amp; group targets.</w:t>
            </w:r>
          </w:p>
          <w:p w:rsidR="00C8448C" w:rsidRPr="00D44690" w:rsidRDefault="00C8448C" w:rsidP="001E0809">
            <w:pPr>
              <w:numPr>
                <w:ilvl w:val="0"/>
                <w:numId w:val="1"/>
              </w:numPr>
              <w:tabs>
                <w:tab w:val="right" w:pos="7722"/>
              </w:tabs>
              <w:spacing w:before="0"/>
              <w:rPr>
                <w:rFonts w:asciiTheme="minorHAnsi" w:hAnsiTheme="minorHAnsi"/>
                <w:b/>
                <w:iCs/>
                <w:sz w:val="20"/>
                <w:szCs w:val="20"/>
              </w:rPr>
            </w:pPr>
            <w:r w:rsidRPr="00503586">
              <w:rPr>
                <w:rFonts w:asciiTheme="minorHAnsi" w:hAnsiTheme="minorHAnsi"/>
                <w:b/>
                <w:iCs/>
              </w:rPr>
              <w:t>Project: Training&amp; Information system by using OASIS.</w:t>
            </w:r>
          </w:p>
        </w:tc>
      </w:tr>
      <w:tr w:rsidR="00C8448C" w:rsidRPr="00CA2CDF" w:rsidTr="00C8285B">
        <w:trPr>
          <w:jc w:val="center"/>
        </w:trPr>
        <w:tc>
          <w:tcPr>
            <w:tcW w:w="1980" w:type="dxa"/>
          </w:tcPr>
          <w:p w:rsidR="00C8448C" w:rsidRPr="00CA2CDF" w:rsidRDefault="00C8448C" w:rsidP="00702E87">
            <w:pPr>
              <w:pStyle w:val="Heading1"/>
              <w:outlineLvl w:val="0"/>
            </w:pPr>
            <w:r w:rsidRPr="00CA2CDF">
              <w:t>Education</w:t>
            </w:r>
          </w:p>
        </w:tc>
        <w:tc>
          <w:tcPr>
            <w:tcW w:w="9216" w:type="dxa"/>
          </w:tcPr>
          <w:p w:rsidR="00C8448C" w:rsidRPr="00503586" w:rsidRDefault="00C8448C" w:rsidP="00503586">
            <w:pPr>
              <w:contextualSpacing/>
              <w:rPr>
                <w:rFonts w:asciiTheme="minorHAnsi" w:hAnsiTheme="minorHAnsi"/>
                <w:b/>
                <w:bCs/>
              </w:rPr>
            </w:pPr>
            <w:r w:rsidRPr="00456144">
              <w:t>*</w:t>
            </w:r>
            <w:r w:rsidRPr="00503586">
              <w:rPr>
                <w:rFonts w:asciiTheme="minorHAnsi" w:hAnsiTheme="minorHAnsi"/>
                <w:b/>
                <w:bCs/>
              </w:rPr>
              <w:t>High management diploma in Business Administration (SAMS)</w:t>
            </w:r>
          </w:p>
          <w:p w:rsidR="00C8448C" w:rsidRPr="00503586" w:rsidRDefault="00C8448C" w:rsidP="00503586">
            <w:pPr>
              <w:contextualSpacing/>
              <w:rPr>
                <w:rFonts w:asciiTheme="minorHAnsi" w:hAnsiTheme="minorHAnsi"/>
                <w:b/>
                <w:bCs/>
              </w:rPr>
            </w:pPr>
            <w:r w:rsidRPr="00503586">
              <w:rPr>
                <w:rFonts w:asciiTheme="minorHAnsi" w:hAnsiTheme="minorHAnsi"/>
                <w:b/>
                <w:bCs/>
              </w:rPr>
              <w:t>*High management diploma in Information Systems (SAMS)</w:t>
            </w:r>
          </w:p>
          <w:p w:rsidR="00C8448C" w:rsidRPr="008F3B83" w:rsidRDefault="00C8448C" w:rsidP="00503586">
            <w:pPr>
              <w:contextualSpacing/>
            </w:pPr>
            <w:r w:rsidRPr="00503586">
              <w:rPr>
                <w:rFonts w:asciiTheme="minorHAnsi" w:hAnsiTheme="minorHAnsi"/>
                <w:b/>
                <w:bCs/>
              </w:rPr>
              <w:t>*Bachelor of Arts / Cairo University 1990</w:t>
            </w:r>
          </w:p>
        </w:tc>
      </w:tr>
      <w:tr w:rsidR="00C8448C" w:rsidRPr="00CA2CDF" w:rsidTr="00C8285B">
        <w:trPr>
          <w:jc w:val="center"/>
        </w:trPr>
        <w:tc>
          <w:tcPr>
            <w:tcW w:w="1980" w:type="dxa"/>
          </w:tcPr>
          <w:p w:rsidR="00C8448C" w:rsidRPr="00CA2CDF" w:rsidRDefault="00C8448C" w:rsidP="00702E87">
            <w:pPr>
              <w:pStyle w:val="Heading1"/>
              <w:outlineLvl w:val="0"/>
            </w:pPr>
            <w:r>
              <w:t xml:space="preserve">Training&amp; conferences </w:t>
            </w:r>
          </w:p>
        </w:tc>
        <w:tc>
          <w:tcPr>
            <w:tcW w:w="9216" w:type="dxa"/>
          </w:tcPr>
          <w:p w:rsidR="00C8448C" w:rsidRPr="00503586" w:rsidRDefault="00C8448C" w:rsidP="00503586">
            <w:pPr>
              <w:pStyle w:val="NoSpacing"/>
              <w:contextualSpacing/>
              <w:rPr>
                <w:rFonts w:asciiTheme="minorHAnsi" w:hAnsiTheme="minorHAnsi"/>
                <w:b/>
                <w:bCs/>
              </w:rPr>
            </w:pPr>
            <w:r w:rsidRPr="002F2123">
              <w:t>*</w:t>
            </w:r>
            <w:r w:rsidRPr="00503586">
              <w:rPr>
                <w:rFonts w:asciiTheme="minorHAnsi" w:hAnsiTheme="minorHAnsi"/>
                <w:b/>
                <w:bCs/>
              </w:rPr>
              <w:t xml:space="preserve">Training sessions and workshops covering sales, marketing, and Training &amp; information systems. (Sales supervision, marketing management, train the trainers, dealing with people, MS office, Annual volume planning)  </w:t>
            </w:r>
          </w:p>
          <w:p w:rsidR="00C8448C" w:rsidRPr="00503586" w:rsidRDefault="00C8448C" w:rsidP="00503586">
            <w:pPr>
              <w:pStyle w:val="NoSpacing"/>
              <w:contextualSpacing/>
              <w:rPr>
                <w:rFonts w:asciiTheme="minorHAnsi" w:hAnsiTheme="minorHAnsi"/>
                <w:b/>
                <w:bCs/>
              </w:rPr>
            </w:pPr>
            <w:r w:rsidRPr="00503586">
              <w:rPr>
                <w:rFonts w:asciiTheme="minorHAnsi" w:hAnsiTheme="minorHAnsi"/>
                <w:b/>
                <w:bCs/>
              </w:rPr>
              <w:t xml:space="preserve">*Train sales force (in&amp;on job training), via formal evaluation system. </w:t>
            </w:r>
          </w:p>
          <w:p w:rsidR="008D08F3" w:rsidRDefault="00C8448C" w:rsidP="00503586">
            <w:pPr>
              <w:pStyle w:val="NoSpacing"/>
              <w:contextualSpacing/>
            </w:pPr>
            <w:r w:rsidRPr="00503586">
              <w:rPr>
                <w:rFonts w:asciiTheme="minorHAnsi" w:hAnsiTheme="minorHAnsi"/>
                <w:b/>
                <w:bCs/>
              </w:rPr>
              <w:t>*Management and the international changes, Computer and Arab development, Total quality management, Computer and social insurance, Globalization and Arab manager, Education and information technology, Business Re-engineering</w:t>
            </w:r>
          </w:p>
          <w:p w:rsidR="00104790" w:rsidRPr="008F3B83" w:rsidRDefault="00104790" w:rsidP="00104790">
            <w:pPr>
              <w:pStyle w:val="Normal14Tabbed"/>
              <w:rPr>
                <w:rFonts w:asciiTheme="minorHAnsi" w:hAnsiTheme="minorHAnsi"/>
                <w:b/>
                <w:iCs/>
                <w:caps/>
                <w:color w:val="000000" w:themeColor="text1"/>
                <w:spacing w:val="10"/>
                <w:sz w:val="20"/>
                <w:szCs w:val="20"/>
              </w:rPr>
            </w:pPr>
          </w:p>
        </w:tc>
      </w:tr>
      <w:tr w:rsidR="00C8448C" w:rsidRPr="00F16182" w:rsidTr="00C8285B">
        <w:trPr>
          <w:jc w:val="center"/>
        </w:trPr>
        <w:tc>
          <w:tcPr>
            <w:tcW w:w="1980" w:type="dxa"/>
          </w:tcPr>
          <w:p w:rsidR="00C8448C" w:rsidRPr="00F16182" w:rsidRDefault="00C8448C" w:rsidP="00702E87">
            <w:pPr>
              <w:pStyle w:val="Heading1"/>
              <w:outlineLvl w:val="0"/>
            </w:pPr>
            <w:r w:rsidRPr="00F16182">
              <w:lastRenderedPageBreak/>
              <w:t>Experience</w:t>
            </w:r>
          </w:p>
          <w:p w:rsidR="00C8448C" w:rsidRPr="00F16182" w:rsidRDefault="00C8448C" w:rsidP="00702E87"/>
          <w:p w:rsidR="00C8448C" w:rsidRPr="00F16182" w:rsidRDefault="00C8448C" w:rsidP="00702E87"/>
          <w:p w:rsidR="00C8448C" w:rsidRPr="00F16182" w:rsidRDefault="00C8448C" w:rsidP="00702E87"/>
          <w:p w:rsidR="00C8448C" w:rsidRPr="00F16182" w:rsidRDefault="00C8448C" w:rsidP="00702E87"/>
        </w:tc>
        <w:tc>
          <w:tcPr>
            <w:tcW w:w="9216" w:type="dxa"/>
          </w:tcPr>
          <w:p w:rsidR="00C8448C" w:rsidRPr="00760333" w:rsidRDefault="00C8448C" w:rsidP="00702E87">
            <w:pPr>
              <w:spacing w:before="0" w:after="0"/>
              <w:jc w:val="center"/>
              <w:rPr>
                <w:rFonts w:asciiTheme="minorHAnsi" w:eastAsia="Times New Roman" w:hAnsiTheme="minorHAnsi" w:cs="Arial"/>
                <w:b/>
                <w:color w:val="8496B0" w:themeColor="text2" w:themeTint="99"/>
                <w:sz w:val="24"/>
                <w:szCs w:val="24"/>
                <w:u w:val="single"/>
              </w:rPr>
            </w:pPr>
            <w:r w:rsidRPr="00760333">
              <w:rPr>
                <w:rFonts w:asciiTheme="minorHAnsi" w:eastAsia="Times New Roman" w:hAnsiTheme="minorHAnsi" w:cs="Arial"/>
                <w:b/>
                <w:color w:val="5B9BD5" w:themeColor="accent1"/>
                <w:sz w:val="24"/>
                <w:szCs w:val="24"/>
                <w:u w:val="single"/>
              </w:rPr>
              <w:t>*TEAM</w:t>
            </w:r>
            <w:r w:rsidRPr="00C8448C">
              <w:rPr>
                <w:rFonts w:asciiTheme="minorHAnsi" w:eastAsia="Times New Roman" w:hAnsiTheme="minorHAnsi" w:cs="Arial"/>
                <w:b/>
                <w:color w:val="5B9BD5" w:themeColor="accent1"/>
                <w:sz w:val="24"/>
                <w:szCs w:val="24"/>
                <w:u w:val="single"/>
              </w:rPr>
              <w:t xml:space="preserve"> Consultants   </w:t>
            </w:r>
            <w:r w:rsidRPr="00760333">
              <w:rPr>
                <w:rFonts w:asciiTheme="minorHAnsi" w:eastAsia="Times New Roman" w:hAnsiTheme="minorHAnsi" w:cs="Arial"/>
                <w:b/>
                <w:color w:val="5B9BD5" w:themeColor="accent1"/>
                <w:sz w:val="24"/>
                <w:szCs w:val="24"/>
                <w:u w:val="single"/>
              </w:rPr>
              <w:t xml:space="preserve"> Marketing Coordinator </w:t>
            </w:r>
            <w:r w:rsidRPr="00C8448C">
              <w:rPr>
                <w:rFonts w:asciiTheme="minorHAnsi" w:eastAsia="Times New Roman" w:hAnsiTheme="minorHAnsi" w:cs="Arial"/>
                <w:b/>
                <w:color w:val="5B9BD5" w:themeColor="accent1"/>
                <w:sz w:val="24"/>
                <w:szCs w:val="24"/>
                <w:u w:val="single"/>
              </w:rPr>
              <w:t xml:space="preserve">   </w:t>
            </w:r>
            <w:r w:rsidRPr="00760333">
              <w:rPr>
                <w:rFonts w:asciiTheme="minorHAnsi" w:eastAsia="Times New Roman" w:hAnsiTheme="minorHAnsi" w:cs="Arial"/>
                <w:b/>
                <w:color w:val="5B9BD5" w:themeColor="accent1"/>
                <w:sz w:val="24"/>
                <w:szCs w:val="24"/>
                <w:u w:val="single"/>
              </w:rPr>
              <w:t xml:space="preserve">  Nov.1991 - Nov.1995</w:t>
            </w:r>
          </w:p>
          <w:p w:rsidR="00C8448C" w:rsidRPr="00760333" w:rsidRDefault="00C8448C" w:rsidP="00702E87">
            <w:pPr>
              <w:spacing w:before="0" w:after="0"/>
              <w:rPr>
                <w:rFonts w:asciiTheme="minorHAnsi" w:eastAsia="Times New Roman" w:hAnsiTheme="minorHAnsi" w:cs="Arial"/>
                <w:b/>
              </w:rPr>
            </w:pPr>
            <w:r w:rsidRPr="00F16182">
              <w:rPr>
                <w:rFonts w:asciiTheme="minorHAnsi" w:eastAsia="Times New Roman" w:hAnsiTheme="minorHAnsi" w:cs="Arial"/>
                <w:b/>
              </w:rPr>
              <w:t xml:space="preserve">   </w:t>
            </w:r>
            <w:r w:rsidRPr="00760333">
              <w:rPr>
                <w:rFonts w:asciiTheme="minorHAnsi" w:eastAsia="Times New Roman" w:hAnsiTheme="minorHAnsi" w:cs="Arial"/>
                <w:b/>
              </w:rPr>
              <w:t>- P</w:t>
            </w:r>
            <w:r w:rsidRPr="00F16182">
              <w:rPr>
                <w:rFonts w:asciiTheme="minorHAnsi" w:eastAsia="Times New Roman" w:hAnsiTheme="minorHAnsi" w:cs="Arial"/>
                <w:b/>
              </w:rPr>
              <w:t xml:space="preserve">romoting our service </w:t>
            </w:r>
            <w:r w:rsidRPr="00760333">
              <w:rPr>
                <w:rFonts w:asciiTheme="minorHAnsi" w:eastAsia="Times New Roman" w:hAnsiTheme="minorHAnsi" w:cs="Arial"/>
                <w:b/>
              </w:rPr>
              <w:t>inside and outside Egyp</w:t>
            </w:r>
            <w:r w:rsidRPr="00F16182">
              <w:rPr>
                <w:rFonts w:asciiTheme="minorHAnsi" w:eastAsia="Times New Roman" w:hAnsiTheme="minorHAnsi" w:cs="Arial"/>
                <w:b/>
              </w:rPr>
              <w:t>t &amp;achieving $ 1million in</w:t>
            </w:r>
            <w:r w:rsidRPr="00760333">
              <w:rPr>
                <w:rFonts w:asciiTheme="minorHAnsi" w:eastAsia="Times New Roman" w:hAnsiTheme="minorHAnsi" w:cs="Arial"/>
                <w:b/>
              </w:rPr>
              <w:t xml:space="preserve"> business trip      </w:t>
            </w:r>
          </w:p>
          <w:p w:rsidR="00C8448C" w:rsidRPr="00760333" w:rsidRDefault="00C8448C" w:rsidP="00702E87">
            <w:pPr>
              <w:spacing w:before="0" w:after="0"/>
              <w:ind w:left="142"/>
              <w:rPr>
                <w:rFonts w:asciiTheme="minorHAnsi" w:eastAsia="Times New Roman" w:hAnsiTheme="minorHAnsi" w:cs="Arial"/>
                <w:b/>
              </w:rPr>
            </w:pPr>
            <w:r w:rsidRPr="00760333">
              <w:rPr>
                <w:rFonts w:asciiTheme="minorHAnsi" w:eastAsia="Times New Roman" w:hAnsiTheme="minorHAnsi" w:cs="Arial"/>
                <w:b/>
              </w:rPr>
              <w:t>-</w:t>
            </w:r>
            <w:r w:rsidRPr="00F16182">
              <w:rPr>
                <w:rFonts w:asciiTheme="minorHAnsi" w:eastAsia="Times New Roman" w:hAnsiTheme="minorHAnsi" w:cs="Arial"/>
                <w:b/>
              </w:rPr>
              <w:t xml:space="preserve"> </w:t>
            </w:r>
            <w:r w:rsidRPr="00760333">
              <w:rPr>
                <w:rFonts w:asciiTheme="minorHAnsi" w:eastAsia="Times New Roman" w:hAnsiTheme="minorHAnsi" w:cs="Arial"/>
                <w:b/>
              </w:rPr>
              <w:t xml:space="preserve">Company representative in North Africa  </w:t>
            </w:r>
          </w:p>
          <w:p w:rsidR="00C8448C" w:rsidRPr="00760333" w:rsidRDefault="00C8448C" w:rsidP="00702E87">
            <w:pPr>
              <w:overflowPunct w:val="0"/>
              <w:autoSpaceDE w:val="0"/>
              <w:autoSpaceDN w:val="0"/>
              <w:adjustRightInd w:val="0"/>
              <w:spacing w:before="0" w:after="0"/>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*Pepsi Cola – Egypt                    Regional Sales Manager               Dec.1995 - Dec1998</w:t>
            </w:r>
          </w:p>
          <w:p w:rsidR="00C8448C" w:rsidRPr="00760333" w:rsidRDefault="00C8448C" w:rsidP="00C8285B">
            <w:pPr>
              <w:overflowPunct w:val="0"/>
              <w:autoSpaceDE w:val="0"/>
              <w:autoSpaceDN w:val="0"/>
              <w:adjustRightInd w:val="0"/>
              <w:spacing w:before="0" w:after="0"/>
              <w:jc w:val="both"/>
              <w:textAlignment w:val="baseline"/>
              <w:rPr>
                <w:rFonts w:asciiTheme="minorHAnsi" w:eastAsia="Times New Roman" w:hAnsiTheme="minorHAnsi" w:cs="Arial"/>
                <w:b/>
                <w:iCs/>
              </w:rPr>
            </w:pPr>
            <w:r w:rsidRPr="00760333">
              <w:rPr>
                <w:rFonts w:asciiTheme="minorHAnsi" w:eastAsia="Times New Roman" w:hAnsiTheme="minorHAnsi" w:cs="Arial"/>
                <w:b/>
                <w:iCs/>
              </w:rPr>
              <w:t xml:space="preserve">  </w:t>
            </w:r>
            <w:r w:rsidRPr="00F16182">
              <w:rPr>
                <w:rFonts w:asciiTheme="minorHAnsi" w:eastAsia="Times New Roman" w:hAnsiTheme="minorHAnsi" w:cs="Arial"/>
                <w:b/>
                <w:iCs/>
              </w:rPr>
              <w:t>-</w:t>
            </w:r>
            <w:r w:rsidRPr="00760333">
              <w:rPr>
                <w:rFonts w:asciiTheme="minorHAnsi" w:eastAsia="Times New Roman" w:hAnsiTheme="minorHAnsi" w:cs="Arial"/>
                <w:b/>
                <w:iCs/>
              </w:rPr>
              <w:t xml:space="preserve"> </w:t>
            </w:r>
            <w:r w:rsidRPr="00F16182">
              <w:rPr>
                <w:rFonts w:asciiTheme="minorHAnsi" w:eastAsia="Times New Roman" w:hAnsiTheme="minorHAnsi" w:cs="Arial"/>
                <w:b/>
                <w:iCs/>
              </w:rPr>
              <w:t>B</w:t>
            </w:r>
            <w:r w:rsidRPr="00760333">
              <w:rPr>
                <w:rFonts w:asciiTheme="minorHAnsi" w:eastAsia="Times New Roman" w:hAnsiTheme="minorHAnsi" w:cs="Arial"/>
                <w:b/>
                <w:iCs/>
              </w:rPr>
              <w:t xml:space="preserve">y using research tools achieved new warehouse and factory in Upper Egypt which increased volume up to 13% of Pepsi total volume. Responsible of KPI (Key Performance Indicators) project to evaluate sales performance Nationwide, then recommend appropriate action plan, Concentrating on direct distribution and providing good facilities to wholesalers and existing direct routes. </w:t>
            </w:r>
            <w:r w:rsidR="00C8285B">
              <w:rPr>
                <w:rFonts w:asciiTheme="minorHAnsi" w:eastAsia="Times New Roman" w:hAnsiTheme="minorHAnsi" w:cs="Arial"/>
                <w:b/>
                <w:iCs/>
              </w:rPr>
              <w:t xml:space="preserve">  </w:t>
            </w:r>
            <w:r w:rsidRPr="00760333">
              <w:rPr>
                <w:rFonts w:asciiTheme="minorHAnsi" w:eastAsia="Times New Roman" w:hAnsiTheme="minorHAnsi" w:cs="Arial"/>
                <w:b/>
                <w:iCs/>
              </w:rPr>
              <w:t>-Started as district sales manager then promoted.</w:t>
            </w:r>
          </w:p>
          <w:p w:rsidR="00C8448C" w:rsidRPr="00760333" w:rsidRDefault="00C8448C" w:rsidP="00702E87">
            <w:pPr>
              <w:overflowPunct w:val="0"/>
              <w:autoSpaceDE w:val="0"/>
              <w:autoSpaceDN w:val="0"/>
              <w:adjustRightInd w:val="0"/>
              <w:spacing w:before="0" w:after="0"/>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 xml:space="preserve">*Coca-Cola Bottling Group      Sales Development Manager    </w:t>
            </w:r>
            <w:r w:rsidRPr="00760333">
              <w:rPr>
                <w:rFonts w:asciiTheme="minorHAnsi" w:eastAsia="Times New Roman" w:hAnsiTheme="minorHAnsi" w:cs="Arial"/>
                <w:b/>
                <w:iCs/>
                <w:color w:val="5B9BD5" w:themeColor="accent1"/>
                <w:sz w:val="24"/>
                <w:szCs w:val="24"/>
                <w:u w:val="single"/>
              </w:rPr>
              <w:tab/>
              <w:t xml:space="preserve">   Jan.1999 – Oct. 2000</w:t>
            </w:r>
          </w:p>
          <w:p w:rsidR="00C8448C" w:rsidRPr="00760333" w:rsidRDefault="00C8448C" w:rsidP="00702E87">
            <w:pPr>
              <w:overflowPunct w:val="0"/>
              <w:autoSpaceDE w:val="0"/>
              <w:autoSpaceDN w:val="0"/>
              <w:adjustRightInd w:val="0"/>
              <w:spacing w:before="0" w:after="0"/>
              <w:textAlignment w:val="baseline"/>
              <w:rPr>
                <w:rFonts w:asciiTheme="minorHAnsi" w:eastAsia="Times New Roman" w:hAnsiTheme="minorHAnsi" w:cs="Arial"/>
                <w:b/>
                <w:iCs/>
              </w:rPr>
            </w:pPr>
            <w:r w:rsidRPr="00760333">
              <w:rPr>
                <w:rFonts w:asciiTheme="minorHAnsi" w:eastAsia="Times New Roman" w:hAnsiTheme="minorHAnsi" w:cs="Arial"/>
                <w:b/>
                <w:iCs/>
              </w:rPr>
              <w:t xml:space="preserve"> - Increas</w:t>
            </w:r>
            <w:r w:rsidRPr="00F16182">
              <w:rPr>
                <w:rFonts w:asciiTheme="minorHAnsi" w:eastAsia="Times New Roman" w:hAnsiTheme="minorHAnsi" w:cs="Arial"/>
                <w:b/>
                <w:iCs/>
              </w:rPr>
              <w:t>ing sales volume of factory</w:t>
            </w:r>
            <w:r w:rsidRPr="00760333">
              <w:rPr>
                <w:rFonts w:asciiTheme="minorHAnsi" w:eastAsia="Times New Roman" w:hAnsiTheme="minorHAnsi" w:cs="Arial"/>
                <w:b/>
                <w:iCs/>
              </w:rPr>
              <w:t xml:space="preserve"> to be ranked fro</w:t>
            </w:r>
            <w:r>
              <w:rPr>
                <w:rFonts w:asciiTheme="minorHAnsi" w:eastAsia="Times New Roman" w:hAnsiTheme="minorHAnsi" w:cs="Arial"/>
                <w:b/>
                <w:iCs/>
              </w:rPr>
              <w:t>m #14 to #12</w:t>
            </w:r>
            <w:r w:rsidRPr="00760333">
              <w:rPr>
                <w:rFonts w:asciiTheme="minorHAnsi" w:eastAsia="Times New Roman" w:hAnsiTheme="minorHAnsi" w:cs="Arial"/>
                <w:b/>
                <w:iCs/>
              </w:rPr>
              <w:t>.Handling the key accounts -Setting an incentive pro</w:t>
            </w:r>
            <w:r>
              <w:rPr>
                <w:rFonts w:asciiTheme="minorHAnsi" w:eastAsia="Times New Roman" w:hAnsiTheme="minorHAnsi" w:cs="Arial"/>
                <w:b/>
                <w:iCs/>
              </w:rPr>
              <w:t>gram for indirect distribution.</w:t>
            </w:r>
            <w:r w:rsidRPr="00760333">
              <w:rPr>
                <w:rFonts w:asciiTheme="minorHAnsi" w:eastAsia="Times New Roman" w:hAnsiTheme="minorHAnsi" w:cs="Arial"/>
                <w:b/>
                <w:iCs/>
              </w:rPr>
              <w:t xml:space="preserve"> Supervising sales force/merchandisers/statistics department (about 150 persons).</w:t>
            </w:r>
            <w:r>
              <w:rPr>
                <w:rFonts w:asciiTheme="minorHAnsi" w:eastAsia="Times New Roman" w:hAnsiTheme="minorHAnsi" w:cs="Arial"/>
                <w:b/>
                <w:iCs/>
              </w:rPr>
              <w:t xml:space="preserve"> </w:t>
            </w:r>
            <w:r w:rsidRPr="00760333">
              <w:rPr>
                <w:rFonts w:asciiTheme="minorHAnsi" w:eastAsia="Times New Roman" w:hAnsiTheme="minorHAnsi" w:cs="Arial"/>
                <w:b/>
                <w:iCs/>
              </w:rPr>
              <w:t xml:space="preserve">Guarantee a smooth sales cycle by maintaining the collection of dues on time, accommodating all credit notes of Customer Discounts &amp; Allowances (CDAs) payments or promo discounts /free goods </w:t>
            </w:r>
          </w:p>
          <w:p w:rsidR="00C8448C" w:rsidRPr="00760333" w:rsidRDefault="00C8448C" w:rsidP="008C0824">
            <w:pPr>
              <w:overflowPunct w:val="0"/>
              <w:autoSpaceDE w:val="0"/>
              <w:autoSpaceDN w:val="0"/>
              <w:adjustRightInd w:val="0"/>
              <w:spacing w:before="0" w:after="0"/>
              <w:ind w:right="-141"/>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 xml:space="preserve">*British American Tobacco </w:t>
            </w:r>
            <w:r w:rsidR="008C0824">
              <w:rPr>
                <w:rFonts w:asciiTheme="minorHAnsi" w:eastAsia="Times New Roman" w:hAnsiTheme="minorHAnsi" w:cs="Arial"/>
                <w:b/>
                <w:iCs/>
                <w:color w:val="5B9BD5" w:themeColor="accent1"/>
                <w:sz w:val="24"/>
                <w:szCs w:val="24"/>
                <w:u w:val="single"/>
              </w:rPr>
              <w:t xml:space="preserve">    </w:t>
            </w:r>
            <w:r w:rsidRPr="00760333">
              <w:rPr>
                <w:rFonts w:asciiTheme="minorHAnsi" w:eastAsia="Times New Roman" w:hAnsiTheme="minorHAnsi" w:cs="Arial"/>
                <w:b/>
                <w:iCs/>
                <w:color w:val="5B9BD5" w:themeColor="accent1"/>
                <w:sz w:val="24"/>
                <w:szCs w:val="24"/>
                <w:u w:val="single"/>
              </w:rPr>
              <w:t xml:space="preserve">Asst. Trade Marketing Manager   </w:t>
            </w:r>
            <w:r w:rsidR="008C0824">
              <w:rPr>
                <w:rFonts w:asciiTheme="minorHAnsi" w:eastAsia="Times New Roman" w:hAnsiTheme="minorHAnsi" w:cs="Arial"/>
                <w:b/>
                <w:iCs/>
                <w:color w:val="5B9BD5" w:themeColor="accent1"/>
                <w:sz w:val="24"/>
                <w:szCs w:val="24"/>
                <w:u w:val="single"/>
              </w:rPr>
              <w:t>Nov</w:t>
            </w:r>
            <w:r w:rsidRPr="00760333">
              <w:rPr>
                <w:rFonts w:asciiTheme="minorHAnsi" w:eastAsia="Times New Roman" w:hAnsiTheme="minorHAnsi" w:cs="Arial"/>
                <w:b/>
                <w:iCs/>
                <w:color w:val="5B9BD5" w:themeColor="accent1"/>
                <w:sz w:val="24"/>
                <w:szCs w:val="24"/>
                <w:u w:val="single"/>
              </w:rPr>
              <w:t>.2000 – Oct. 2002</w:t>
            </w:r>
          </w:p>
          <w:p w:rsidR="00C8448C" w:rsidRPr="00760333" w:rsidRDefault="00C8448C" w:rsidP="00702E87">
            <w:pPr>
              <w:overflowPunct w:val="0"/>
              <w:autoSpaceDE w:val="0"/>
              <w:autoSpaceDN w:val="0"/>
              <w:adjustRightInd w:val="0"/>
              <w:spacing w:before="0" w:after="0"/>
              <w:ind w:right="-141"/>
              <w:textAlignment w:val="baseline"/>
              <w:rPr>
                <w:rFonts w:asciiTheme="minorHAnsi" w:eastAsia="Times New Roman" w:hAnsiTheme="minorHAnsi" w:cs="Arial"/>
                <w:b/>
                <w:iCs/>
              </w:rPr>
            </w:pPr>
            <w:r w:rsidRPr="00760333">
              <w:rPr>
                <w:rFonts w:asciiTheme="minorHAnsi" w:eastAsia="Times New Roman" w:hAnsiTheme="minorHAnsi" w:cs="Arial"/>
                <w:b/>
                <w:iCs/>
              </w:rPr>
              <w:t xml:space="preserve">  Lunching BAT brands (research- branding- placing- GIS, hand held Sys. - Train sales force A&amp;E - sharing sales force in regions) </w:t>
            </w:r>
          </w:p>
          <w:p w:rsidR="00C8448C" w:rsidRPr="00760333" w:rsidRDefault="00C8448C" w:rsidP="00702E87">
            <w:pPr>
              <w:tabs>
                <w:tab w:val="right" w:pos="5103"/>
              </w:tabs>
              <w:overflowPunct w:val="0"/>
              <w:autoSpaceDE w:val="0"/>
              <w:autoSpaceDN w:val="0"/>
              <w:adjustRightInd w:val="0"/>
              <w:spacing w:before="0" w:after="0"/>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 UBC Unilever           Trade Marketing Manager            Nov.2002 – Aug.2007</w:t>
            </w:r>
          </w:p>
          <w:p w:rsidR="00C8448C" w:rsidRPr="00760333" w:rsidRDefault="00C8448C" w:rsidP="00702E87">
            <w:pPr>
              <w:tabs>
                <w:tab w:val="right" w:pos="5103"/>
              </w:tabs>
              <w:overflowPunct w:val="0"/>
              <w:autoSpaceDE w:val="0"/>
              <w:autoSpaceDN w:val="0"/>
              <w:adjustRightInd w:val="0"/>
              <w:spacing w:before="0" w:after="0"/>
              <w:textAlignment w:val="baseline"/>
              <w:rPr>
                <w:rFonts w:asciiTheme="minorHAnsi" w:eastAsia="Times New Roman" w:hAnsiTheme="minorHAnsi" w:cs="Arial"/>
                <w:b/>
                <w:iCs/>
              </w:rPr>
            </w:pPr>
            <w:r w:rsidRPr="00F16182">
              <w:rPr>
                <w:rFonts w:asciiTheme="minorHAnsi" w:eastAsia="Times New Roman" w:hAnsiTheme="minorHAnsi" w:cs="Arial"/>
                <w:b/>
                <w:iCs/>
              </w:rPr>
              <w:t xml:space="preserve"> </w:t>
            </w:r>
            <w:r w:rsidRPr="00760333">
              <w:rPr>
                <w:rFonts w:asciiTheme="minorHAnsi" w:eastAsia="Times New Roman" w:hAnsiTheme="minorHAnsi" w:cs="Arial"/>
                <w:b/>
                <w:iCs/>
              </w:rPr>
              <w:t xml:space="preserve">- Starting the business from branding to shelves throw promotion campaign in key accounts and      achieving 25% total sales </w:t>
            </w:r>
            <w:r>
              <w:rPr>
                <w:rFonts w:asciiTheme="minorHAnsi" w:eastAsia="Times New Roman" w:hAnsiTheme="minorHAnsi" w:cs="Arial"/>
                <w:b/>
                <w:iCs/>
              </w:rPr>
              <w:t xml:space="preserve">out of our distributor ABC. </w:t>
            </w:r>
            <w:r w:rsidRPr="00760333">
              <w:rPr>
                <w:rFonts w:asciiTheme="minorHAnsi" w:eastAsia="Times New Roman" w:hAnsiTheme="minorHAnsi" w:cs="Arial"/>
                <w:b/>
                <w:iCs/>
              </w:rPr>
              <w:t>Selecting the best retail outlets for Merchandising</w:t>
            </w:r>
            <w:r>
              <w:rPr>
                <w:rFonts w:asciiTheme="minorHAnsi" w:eastAsia="Times New Roman" w:hAnsiTheme="minorHAnsi" w:cs="Arial"/>
                <w:b/>
                <w:iCs/>
              </w:rPr>
              <w:t xml:space="preserve">. </w:t>
            </w:r>
            <w:r w:rsidRPr="00760333">
              <w:rPr>
                <w:rFonts w:asciiTheme="minorHAnsi" w:eastAsia="Times New Roman" w:hAnsiTheme="minorHAnsi" w:cs="Arial"/>
                <w:b/>
                <w:iCs/>
              </w:rPr>
              <w:t>Ensuring alignment across the Sales and Marketing organizations on field sales needs and marketing initiatives, including coordination with GM and budget management.</w:t>
            </w:r>
          </w:p>
          <w:p w:rsidR="00C8448C" w:rsidRPr="00760333" w:rsidRDefault="00C8448C" w:rsidP="00702E87">
            <w:pPr>
              <w:overflowPunct w:val="0"/>
              <w:autoSpaceDE w:val="0"/>
              <w:autoSpaceDN w:val="0"/>
              <w:adjustRightInd w:val="0"/>
              <w:spacing w:before="0" w:after="0"/>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*FLORA                          Sales Manager                        Sept.2007 – Jul.2009</w:t>
            </w:r>
          </w:p>
          <w:p w:rsidR="00C8448C" w:rsidRPr="00760333" w:rsidRDefault="00C8448C" w:rsidP="00702E87">
            <w:pPr>
              <w:overflowPunct w:val="0"/>
              <w:autoSpaceDE w:val="0"/>
              <w:autoSpaceDN w:val="0"/>
              <w:adjustRightInd w:val="0"/>
              <w:spacing w:before="0" w:after="0"/>
              <w:textAlignment w:val="baseline"/>
              <w:rPr>
                <w:rFonts w:asciiTheme="minorHAnsi" w:eastAsia="Times New Roman" w:hAnsiTheme="minorHAnsi" w:cs="Arial"/>
                <w:b/>
                <w:iCs/>
              </w:rPr>
            </w:pPr>
            <w:r w:rsidRPr="00760333">
              <w:rPr>
                <w:rFonts w:asciiTheme="minorHAnsi" w:eastAsia="Times New Roman" w:hAnsiTheme="minorHAnsi" w:cs="Arial"/>
                <w:b/>
                <w:iCs/>
              </w:rPr>
              <w:t>- Setting and achieving sales budget (tissue) increasing around 10% yearly</w:t>
            </w:r>
            <w:r>
              <w:rPr>
                <w:rFonts w:asciiTheme="minorHAnsi" w:eastAsia="Times New Roman" w:hAnsiTheme="minorHAnsi" w:cs="Arial"/>
                <w:b/>
                <w:iCs/>
              </w:rPr>
              <w:t>.</w:t>
            </w:r>
            <w:r w:rsidRPr="00760333">
              <w:rPr>
                <w:rFonts w:asciiTheme="minorHAnsi" w:eastAsia="Times New Roman" w:hAnsiTheme="minorHAnsi" w:cs="Arial"/>
                <w:b/>
                <w:iCs/>
              </w:rPr>
              <w:t xml:space="preserve"> Maintain sales volume, product mix, and selling price by keeping current with supply and demand, changing trends market indicators, and competitors. Analyze reports (like KPI track etc.) and give qualitative &amp; quantitative feedback to VP commercial for better business decisions.</w:t>
            </w:r>
          </w:p>
          <w:p w:rsidR="00C8448C" w:rsidRPr="00760333" w:rsidRDefault="00C8448C" w:rsidP="00702E87">
            <w:pPr>
              <w:overflowPunct w:val="0"/>
              <w:autoSpaceDE w:val="0"/>
              <w:autoSpaceDN w:val="0"/>
              <w:adjustRightInd w:val="0"/>
              <w:spacing w:before="0" w:after="0"/>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 Kern Egypt               Marketing &amp;sales Manager        Aug.2009 -   dec.2012</w:t>
            </w:r>
          </w:p>
          <w:p w:rsidR="00C8448C" w:rsidRPr="00760333" w:rsidRDefault="00C8448C" w:rsidP="00702E87">
            <w:pPr>
              <w:overflowPunct w:val="0"/>
              <w:autoSpaceDE w:val="0"/>
              <w:autoSpaceDN w:val="0"/>
              <w:adjustRightInd w:val="0"/>
              <w:spacing w:before="0" w:after="0"/>
              <w:textAlignment w:val="baseline"/>
              <w:rPr>
                <w:rFonts w:asciiTheme="minorHAnsi" w:eastAsia="Times New Roman" w:hAnsiTheme="minorHAnsi" w:cs="Arial"/>
                <w:b/>
                <w:iCs/>
              </w:rPr>
            </w:pPr>
            <w:r w:rsidRPr="00760333">
              <w:rPr>
                <w:rFonts w:asciiTheme="minorHAnsi" w:eastAsia="Times New Roman" w:hAnsiTheme="minorHAnsi" w:cs="Arial"/>
                <w:b/>
                <w:iCs/>
              </w:rPr>
              <w:t xml:space="preserve"> -  Providing the best application for clients (banks-telecom-Egypt post) as statements inserting &amp;visa cards system with ach</w:t>
            </w:r>
            <w:r>
              <w:rPr>
                <w:rFonts w:asciiTheme="minorHAnsi" w:eastAsia="Times New Roman" w:hAnsiTheme="minorHAnsi" w:cs="Arial"/>
                <w:b/>
                <w:iCs/>
              </w:rPr>
              <w:t xml:space="preserve">ieving market share up to 55%. </w:t>
            </w:r>
            <w:r w:rsidRPr="00760333">
              <w:rPr>
                <w:rFonts w:asciiTheme="minorHAnsi" w:eastAsia="Times New Roman" w:hAnsiTheme="minorHAnsi" w:cs="Arial"/>
                <w:b/>
                <w:iCs/>
              </w:rPr>
              <w:t>Handling customer complaints at customer services department in Swiss.</w:t>
            </w:r>
          </w:p>
          <w:p w:rsidR="00C8448C" w:rsidRPr="00760333" w:rsidRDefault="00C8448C" w:rsidP="00702E87">
            <w:pPr>
              <w:overflowPunct w:val="0"/>
              <w:autoSpaceDE w:val="0"/>
              <w:autoSpaceDN w:val="0"/>
              <w:adjustRightInd w:val="0"/>
              <w:spacing w:before="0" w:after="0"/>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 Grant Thornton        Business development manager        Jan.2013-Dec.2014</w:t>
            </w:r>
          </w:p>
          <w:p w:rsidR="00385BF2" w:rsidRPr="00BF4203" w:rsidRDefault="00C8448C" w:rsidP="00BF4203">
            <w:pPr>
              <w:overflowPunct w:val="0"/>
              <w:autoSpaceDE w:val="0"/>
              <w:autoSpaceDN w:val="0"/>
              <w:adjustRightInd w:val="0"/>
              <w:spacing w:before="0" w:after="0"/>
              <w:textAlignment w:val="baseline"/>
              <w:rPr>
                <w:rFonts w:asciiTheme="minorHAnsi" w:eastAsia="Times New Roman" w:hAnsiTheme="minorHAnsi" w:cs="Arial"/>
                <w:b/>
                <w:iCs/>
              </w:rPr>
            </w:pPr>
            <w:r w:rsidRPr="00760333">
              <w:rPr>
                <w:rFonts w:asciiTheme="minorHAnsi" w:eastAsia="Times New Roman" w:hAnsiTheme="minorHAnsi" w:cs="Arial"/>
                <w:b/>
                <w:iCs/>
              </w:rPr>
              <w:t xml:space="preserve"> - Handling development for FMCG clients. Engaging in major deals over than $120m</w:t>
            </w:r>
            <w:r>
              <w:rPr>
                <w:rFonts w:asciiTheme="minorHAnsi" w:eastAsia="Times New Roman" w:hAnsiTheme="minorHAnsi" w:cs="Arial"/>
                <w:b/>
                <w:iCs/>
              </w:rPr>
              <w:t>.</w:t>
            </w:r>
            <w:r w:rsidRPr="00760333">
              <w:rPr>
                <w:rFonts w:asciiTheme="minorHAnsi" w:eastAsia="Times New Roman" w:hAnsiTheme="minorHAnsi" w:cs="Arial"/>
                <w:b/>
                <w:iCs/>
              </w:rPr>
              <w:t xml:space="preserve"> Work with management team to identify and evaluate market, implement strategic sales plan </w:t>
            </w:r>
          </w:p>
          <w:p w:rsidR="00C8448C" w:rsidRPr="00760333" w:rsidRDefault="00C8448C" w:rsidP="00702E87">
            <w:pPr>
              <w:overflowPunct w:val="0"/>
              <w:autoSpaceDE w:val="0"/>
              <w:autoSpaceDN w:val="0"/>
              <w:adjustRightInd w:val="0"/>
              <w:spacing w:before="0" w:after="0"/>
              <w:jc w:val="center"/>
              <w:textAlignment w:val="baseline"/>
              <w:rPr>
                <w:rFonts w:asciiTheme="minorHAnsi" w:eastAsia="Times New Roman" w:hAnsiTheme="minorHAnsi" w:cs="Arial"/>
                <w:b/>
                <w:iCs/>
                <w:color w:val="5B9BD5" w:themeColor="accent1"/>
                <w:sz w:val="24"/>
                <w:szCs w:val="24"/>
                <w:u w:val="single"/>
              </w:rPr>
            </w:pPr>
            <w:r w:rsidRPr="00760333">
              <w:rPr>
                <w:rFonts w:asciiTheme="minorHAnsi" w:eastAsia="Times New Roman" w:hAnsiTheme="minorHAnsi" w:cs="Arial"/>
                <w:b/>
                <w:iCs/>
                <w:color w:val="5B9BD5" w:themeColor="accent1"/>
                <w:sz w:val="24"/>
                <w:szCs w:val="24"/>
                <w:u w:val="single"/>
              </w:rPr>
              <w:t>* Emirates vacation club (EVC)         Sales consultant          June 2015- Aug.2016</w:t>
            </w:r>
          </w:p>
          <w:p w:rsidR="00C8448C" w:rsidRPr="00760333" w:rsidRDefault="00C8448C" w:rsidP="00702E87">
            <w:pPr>
              <w:overflowPunct w:val="0"/>
              <w:autoSpaceDE w:val="0"/>
              <w:autoSpaceDN w:val="0"/>
              <w:adjustRightInd w:val="0"/>
              <w:spacing w:before="0" w:after="0"/>
              <w:textAlignment w:val="baseline"/>
              <w:rPr>
                <w:rFonts w:asciiTheme="minorHAnsi" w:eastAsia="Times New Roman" w:hAnsiTheme="minorHAnsi" w:cs="Arial"/>
                <w:b/>
                <w:iCs/>
              </w:rPr>
            </w:pPr>
            <w:r w:rsidRPr="00760333">
              <w:rPr>
                <w:rFonts w:asciiTheme="minorHAnsi" w:eastAsia="Times New Roman" w:hAnsiTheme="minorHAnsi" w:cs="Arial"/>
                <w:b/>
                <w:iCs/>
              </w:rPr>
              <w:t xml:space="preserve"> - Handling multinational clients &amp;selling timeshare and hotel accommodation plan.</w:t>
            </w:r>
            <w:r>
              <w:rPr>
                <w:rFonts w:asciiTheme="minorHAnsi" w:eastAsia="Times New Roman" w:hAnsiTheme="minorHAnsi" w:cs="Arial"/>
                <w:b/>
                <w:iCs/>
              </w:rPr>
              <w:t xml:space="preserve"> </w:t>
            </w:r>
            <w:r w:rsidRPr="00760333">
              <w:rPr>
                <w:rFonts w:asciiTheme="minorHAnsi" w:eastAsia="Times New Roman" w:hAnsiTheme="minorHAnsi" w:cs="Arial"/>
                <w:b/>
                <w:iCs/>
              </w:rPr>
              <w:t>Managing collection around 150 million AED</w:t>
            </w:r>
            <w:r>
              <w:rPr>
                <w:rFonts w:asciiTheme="minorHAnsi" w:eastAsia="Times New Roman" w:hAnsiTheme="minorHAnsi" w:cs="Arial"/>
                <w:b/>
                <w:iCs/>
              </w:rPr>
              <w:t xml:space="preserve">. </w:t>
            </w:r>
            <w:r w:rsidRPr="00760333">
              <w:rPr>
                <w:rFonts w:asciiTheme="minorHAnsi" w:eastAsia="Times New Roman" w:hAnsiTheme="minorHAnsi" w:cs="Arial"/>
                <w:b/>
                <w:iCs/>
              </w:rPr>
              <w:t>Handling customer service department via CRM with close to 5000 clients</w:t>
            </w:r>
          </w:p>
          <w:p w:rsidR="00C8448C" w:rsidRPr="00760333" w:rsidRDefault="00C8448C" w:rsidP="00702E87">
            <w:pPr>
              <w:overflowPunct w:val="0"/>
              <w:autoSpaceDE w:val="0"/>
              <w:autoSpaceDN w:val="0"/>
              <w:adjustRightInd w:val="0"/>
              <w:spacing w:before="0" w:after="0"/>
              <w:jc w:val="center"/>
              <w:textAlignment w:val="baseline"/>
              <w:rPr>
                <w:rFonts w:asciiTheme="minorHAnsi" w:eastAsia="Times New Roman" w:hAnsiTheme="minorHAnsi" w:cs="Arial"/>
                <w:b/>
                <w:color w:val="5B9BD5" w:themeColor="accent1"/>
                <w:sz w:val="24"/>
                <w:szCs w:val="24"/>
                <w:u w:val="single"/>
              </w:rPr>
            </w:pPr>
            <w:r w:rsidRPr="00760333">
              <w:rPr>
                <w:rFonts w:asciiTheme="minorHAnsi" w:eastAsia="Times New Roman" w:hAnsiTheme="minorHAnsi" w:cs="Arial"/>
                <w:b/>
                <w:color w:val="5B9BD5" w:themeColor="accent1"/>
                <w:sz w:val="24"/>
                <w:szCs w:val="24"/>
                <w:u w:val="single"/>
              </w:rPr>
              <w:t xml:space="preserve">*The </w:t>
            </w:r>
            <w:r w:rsidRPr="00F16182">
              <w:rPr>
                <w:rFonts w:asciiTheme="minorHAnsi" w:eastAsia="Times New Roman" w:hAnsiTheme="minorHAnsi" w:cs="Arial"/>
                <w:b/>
                <w:color w:val="5B9BD5" w:themeColor="accent1"/>
                <w:sz w:val="24"/>
                <w:szCs w:val="24"/>
                <w:u w:val="single"/>
              </w:rPr>
              <w:t>First Group (Real estate)</w:t>
            </w:r>
            <w:r w:rsidRPr="00760333">
              <w:rPr>
                <w:rFonts w:asciiTheme="minorHAnsi" w:eastAsia="Times New Roman" w:hAnsiTheme="minorHAnsi" w:cs="Arial"/>
                <w:b/>
                <w:color w:val="5B9BD5" w:themeColor="accent1"/>
                <w:sz w:val="24"/>
                <w:szCs w:val="24"/>
                <w:u w:val="single"/>
              </w:rPr>
              <w:t xml:space="preserve">     Property wealth executive      present</w:t>
            </w:r>
          </w:p>
          <w:p w:rsidR="00C8448C" w:rsidRPr="00C8448C" w:rsidRDefault="00C8448C" w:rsidP="00C8448C">
            <w:pPr>
              <w:overflowPunct w:val="0"/>
              <w:autoSpaceDE w:val="0"/>
              <w:autoSpaceDN w:val="0"/>
              <w:adjustRightInd w:val="0"/>
              <w:spacing w:before="0" w:after="0"/>
              <w:textAlignment w:val="baseline"/>
              <w:rPr>
                <w:rFonts w:asciiTheme="minorHAnsi" w:eastAsia="Times New Roman" w:hAnsiTheme="minorHAnsi" w:cs="Arial"/>
                <w:b/>
              </w:rPr>
            </w:pPr>
            <w:r w:rsidRPr="00760333">
              <w:rPr>
                <w:rFonts w:asciiTheme="minorHAnsi" w:eastAsia="Times New Roman" w:hAnsiTheme="minorHAnsi" w:cs="Arial"/>
                <w:b/>
              </w:rPr>
              <w:t xml:space="preserve"> - Contact the clients an</w:t>
            </w:r>
            <w:r>
              <w:rPr>
                <w:rFonts w:asciiTheme="minorHAnsi" w:eastAsia="Times New Roman" w:hAnsiTheme="minorHAnsi" w:cs="Arial"/>
                <w:b/>
              </w:rPr>
              <w:t>d sell them property investment (</w:t>
            </w:r>
            <w:r w:rsidRPr="00760333">
              <w:rPr>
                <w:rFonts w:asciiTheme="minorHAnsi" w:eastAsia="Times New Roman" w:hAnsiTheme="minorHAnsi" w:cs="Arial"/>
                <w:b/>
              </w:rPr>
              <w:t>Mena division</w:t>
            </w:r>
            <w:r>
              <w:rPr>
                <w:rFonts w:asciiTheme="minorHAnsi" w:eastAsia="Times New Roman" w:hAnsiTheme="minorHAnsi" w:cs="Arial"/>
                <w:b/>
              </w:rPr>
              <w:t>).</w:t>
            </w:r>
            <w:r w:rsidRPr="00760333">
              <w:rPr>
                <w:rFonts w:asciiTheme="minorHAnsi" w:eastAsia="Times New Roman" w:hAnsiTheme="minorHAnsi" w:cs="Arial"/>
                <w:b/>
              </w:rPr>
              <w:t xml:space="preserve"> Review and analyze the periodical reports regarding complaints</w:t>
            </w:r>
            <w:r>
              <w:rPr>
                <w:rFonts w:asciiTheme="minorHAnsi" w:eastAsia="Times New Roman" w:hAnsiTheme="minorHAnsi" w:cs="Arial"/>
                <w:b/>
              </w:rPr>
              <w:t xml:space="preserve"> of</w:t>
            </w:r>
            <w:r w:rsidRPr="00760333">
              <w:rPr>
                <w:rFonts w:asciiTheme="minorHAnsi" w:eastAsia="Times New Roman" w:hAnsiTheme="minorHAnsi" w:cs="Arial"/>
                <w:b/>
              </w:rPr>
              <w:t xml:space="preserve"> customer feedback and Telemarketing activities.</w:t>
            </w:r>
          </w:p>
        </w:tc>
      </w:tr>
      <w:tr w:rsidR="00C8448C" w:rsidRPr="00CA2CDF" w:rsidTr="00C8285B">
        <w:trPr>
          <w:jc w:val="center"/>
        </w:trPr>
        <w:tc>
          <w:tcPr>
            <w:tcW w:w="1980" w:type="dxa"/>
          </w:tcPr>
          <w:p w:rsidR="00C8448C" w:rsidRPr="00356A98" w:rsidRDefault="00C8448C" w:rsidP="00702E87">
            <w:pPr>
              <w:overflowPunct w:val="0"/>
              <w:autoSpaceDE w:val="0"/>
              <w:autoSpaceDN w:val="0"/>
              <w:adjustRightInd w:val="0"/>
              <w:spacing w:before="0" w:after="0"/>
              <w:textAlignment w:val="baseline"/>
              <w:rPr>
                <w:rFonts w:ascii="Arial" w:eastAsia="Times New Roman" w:hAnsi="Arial" w:cs="Arial"/>
                <w:b/>
                <w:iCs/>
                <w:sz w:val="20"/>
                <w:szCs w:val="20"/>
              </w:rPr>
            </w:pPr>
            <w:r w:rsidRPr="00356A98">
              <w:rPr>
                <w:rFonts w:ascii="Arial" w:eastAsia="Times New Roman" w:hAnsi="Arial" w:cs="Arial"/>
                <w:b/>
                <w:iCs/>
                <w:sz w:val="20"/>
                <w:szCs w:val="20"/>
              </w:rPr>
              <w:t xml:space="preserve">Egyptian </w:t>
            </w:r>
          </w:p>
          <w:p w:rsidR="00C8448C" w:rsidRDefault="00C8448C" w:rsidP="008C39A1">
            <w:pPr>
              <w:overflowPunct w:val="0"/>
              <w:autoSpaceDE w:val="0"/>
              <w:autoSpaceDN w:val="0"/>
              <w:adjustRightInd w:val="0"/>
              <w:spacing w:before="0" w:after="0"/>
              <w:textAlignment w:val="baseline"/>
              <w:rPr>
                <w:rFonts w:ascii="Arial" w:eastAsia="Times New Roman" w:hAnsi="Arial" w:cs="Arial"/>
                <w:b/>
                <w:iCs/>
                <w:sz w:val="20"/>
                <w:szCs w:val="20"/>
              </w:rPr>
            </w:pPr>
            <w:r w:rsidRPr="00356A98">
              <w:rPr>
                <w:rFonts w:ascii="Arial" w:eastAsia="Times New Roman" w:hAnsi="Arial" w:cs="Arial"/>
                <w:b/>
                <w:iCs/>
                <w:sz w:val="20"/>
                <w:szCs w:val="20"/>
              </w:rPr>
              <w:t>B</w:t>
            </w:r>
            <w:r w:rsidR="008C39A1">
              <w:rPr>
                <w:rFonts w:ascii="Arial" w:eastAsia="Times New Roman" w:hAnsi="Arial" w:cs="Arial"/>
                <w:b/>
                <w:iCs/>
                <w:sz w:val="20"/>
                <w:szCs w:val="20"/>
              </w:rPr>
              <w:t>.</w:t>
            </w:r>
            <w:r w:rsidRPr="00356A98">
              <w:rPr>
                <w:rFonts w:ascii="Arial" w:eastAsia="Times New Roman" w:hAnsi="Arial" w:cs="Arial"/>
                <w:b/>
                <w:iCs/>
                <w:sz w:val="20"/>
                <w:szCs w:val="20"/>
              </w:rPr>
              <w:t>D</w:t>
            </w:r>
            <w:r w:rsidR="008C39A1">
              <w:rPr>
                <w:rFonts w:ascii="Arial" w:eastAsia="Times New Roman" w:hAnsi="Arial" w:cs="Arial"/>
                <w:b/>
                <w:iCs/>
                <w:sz w:val="20"/>
                <w:szCs w:val="20"/>
              </w:rPr>
              <w:t>.</w:t>
            </w:r>
            <w:r w:rsidRPr="00356A98">
              <w:rPr>
                <w:rFonts w:ascii="Arial" w:eastAsia="Times New Roman" w:hAnsi="Arial" w:cs="Arial"/>
                <w:b/>
                <w:iCs/>
                <w:sz w:val="20"/>
                <w:szCs w:val="20"/>
              </w:rPr>
              <w:t xml:space="preserve"> 1967</w:t>
            </w:r>
          </w:p>
          <w:p w:rsidR="00A6559E" w:rsidRPr="00C8448C" w:rsidRDefault="00A6559E" w:rsidP="00C8448C">
            <w:pPr>
              <w:overflowPunct w:val="0"/>
              <w:autoSpaceDE w:val="0"/>
              <w:autoSpaceDN w:val="0"/>
              <w:adjustRightInd w:val="0"/>
              <w:spacing w:before="0" w:after="0"/>
              <w:textAlignment w:val="baseline"/>
              <w:rPr>
                <w:rFonts w:ascii="Arial" w:eastAsia="Times New Roman" w:hAnsi="Arial" w:cs="Arial"/>
                <w:b/>
                <w:iCs/>
                <w:sz w:val="20"/>
                <w:szCs w:val="20"/>
              </w:rPr>
            </w:pPr>
            <w:r>
              <w:rPr>
                <w:rFonts w:ascii="Arial" w:eastAsia="Times New Roman" w:hAnsi="Arial" w:cs="Arial"/>
                <w:b/>
                <w:iCs/>
                <w:sz w:val="20"/>
                <w:szCs w:val="20"/>
              </w:rPr>
              <w:t xml:space="preserve">UAE Driving License </w:t>
            </w:r>
          </w:p>
        </w:tc>
        <w:tc>
          <w:tcPr>
            <w:tcW w:w="9216" w:type="dxa"/>
          </w:tcPr>
          <w:p w:rsidR="00C8448C" w:rsidRPr="00CA2CDF" w:rsidRDefault="00C8448C" w:rsidP="00702E87">
            <w:pPr>
              <w:pStyle w:val="BoldNormal14"/>
            </w:pPr>
          </w:p>
        </w:tc>
      </w:tr>
    </w:tbl>
    <w:p w:rsidR="005B55D4" w:rsidRDefault="005B55D4"/>
    <w:sectPr w:rsidR="005B55D4" w:rsidSect="009833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7125"/>
    <w:multiLevelType w:val="hybridMultilevel"/>
    <w:tmpl w:val="229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C143B"/>
    <w:multiLevelType w:val="hybridMultilevel"/>
    <w:tmpl w:val="6A2E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8448C"/>
    <w:rsid w:val="000B141F"/>
    <w:rsid w:val="00104790"/>
    <w:rsid w:val="001B7471"/>
    <w:rsid w:val="001E0809"/>
    <w:rsid w:val="00283077"/>
    <w:rsid w:val="002B3976"/>
    <w:rsid w:val="00385BF2"/>
    <w:rsid w:val="00456144"/>
    <w:rsid w:val="004779AB"/>
    <w:rsid w:val="00503586"/>
    <w:rsid w:val="00570482"/>
    <w:rsid w:val="0058721E"/>
    <w:rsid w:val="005B55D4"/>
    <w:rsid w:val="00745E21"/>
    <w:rsid w:val="008C0824"/>
    <w:rsid w:val="008C39A1"/>
    <w:rsid w:val="008D08F3"/>
    <w:rsid w:val="00983355"/>
    <w:rsid w:val="00A6559E"/>
    <w:rsid w:val="00AA1B88"/>
    <w:rsid w:val="00B62616"/>
    <w:rsid w:val="00BF4203"/>
    <w:rsid w:val="00C241AE"/>
    <w:rsid w:val="00C35061"/>
    <w:rsid w:val="00C8285B"/>
    <w:rsid w:val="00C8448C"/>
    <w:rsid w:val="00C914B6"/>
    <w:rsid w:val="00D44690"/>
    <w:rsid w:val="00DC3BF1"/>
    <w:rsid w:val="00ED0263"/>
    <w:rsid w:val="00EF71BC"/>
    <w:rsid w:val="00F518D7"/>
    <w:rsid w:val="00FF3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8C"/>
    <w:pPr>
      <w:spacing w:before="80" w:after="80" w:line="240" w:lineRule="auto"/>
    </w:pPr>
    <w:rPr>
      <w:rFonts w:ascii="Candara" w:hAnsi="Candara"/>
    </w:rPr>
  </w:style>
  <w:style w:type="paragraph" w:styleId="Heading1">
    <w:name w:val="heading 1"/>
    <w:basedOn w:val="Normal"/>
    <w:next w:val="Normal"/>
    <w:link w:val="Heading1Char"/>
    <w:uiPriority w:val="9"/>
    <w:qFormat/>
    <w:rsid w:val="00C8448C"/>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48C"/>
    <w:rPr>
      <w:rFonts w:ascii="Candara" w:hAnsi="Candara"/>
      <w:b/>
      <w:color w:val="3E7AA2"/>
      <w:sz w:val="32"/>
      <w:szCs w:val="32"/>
    </w:rPr>
  </w:style>
  <w:style w:type="table" w:styleId="TableGrid">
    <w:name w:val="Table Grid"/>
    <w:basedOn w:val="TableNormal"/>
    <w:uiPriority w:val="59"/>
    <w:rsid w:val="00C8448C"/>
    <w:pPr>
      <w:spacing w:before="80" w:after="8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4Tabbed">
    <w:name w:val="Normal 14 Tabbed"/>
    <w:basedOn w:val="Normal"/>
    <w:qFormat/>
    <w:rsid w:val="00C8448C"/>
    <w:pPr>
      <w:tabs>
        <w:tab w:val="right" w:pos="8388"/>
      </w:tabs>
    </w:pPr>
    <w:rPr>
      <w:sz w:val="28"/>
      <w:szCs w:val="28"/>
    </w:rPr>
  </w:style>
  <w:style w:type="paragraph" w:customStyle="1" w:styleId="BoldNormal14">
    <w:name w:val="Bold Normal 14"/>
    <w:basedOn w:val="Normal14Tabbed"/>
    <w:qFormat/>
    <w:rsid w:val="00C8448C"/>
    <w:pPr>
      <w:spacing w:before="0"/>
    </w:pPr>
    <w:rPr>
      <w:b/>
      <w:color w:val="000000" w:themeColor="text1"/>
    </w:rPr>
  </w:style>
  <w:style w:type="paragraph" w:customStyle="1" w:styleId="ContactInfo">
    <w:name w:val="Contact Info"/>
    <w:basedOn w:val="Normal"/>
    <w:qFormat/>
    <w:rsid w:val="00C8448C"/>
    <w:pPr>
      <w:spacing w:before="40" w:after="40"/>
    </w:pPr>
    <w:rPr>
      <w:rFonts w:asciiTheme="majorHAnsi" w:hAnsiTheme="majorHAnsi"/>
      <w:color w:val="7F7F7F" w:themeColor="text1" w:themeTint="80"/>
      <w:lang w:val="fr-FR"/>
    </w:rPr>
  </w:style>
  <w:style w:type="paragraph" w:customStyle="1" w:styleId="Name">
    <w:name w:val="Name"/>
    <w:basedOn w:val="Normal"/>
    <w:qFormat/>
    <w:rsid w:val="00C8448C"/>
    <w:rPr>
      <w:b/>
      <w:color w:val="000000" w:themeColor="text1"/>
      <w:sz w:val="44"/>
      <w:szCs w:val="44"/>
    </w:rPr>
  </w:style>
  <w:style w:type="character" w:styleId="Hyperlink">
    <w:name w:val="Hyperlink"/>
    <w:basedOn w:val="DefaultParagraphFont"/>
    <w:uiPriority w:val="99"/>
    <w:unhideWhenUsed/>
    <w:rsid w:val="002B3976"/>
    <w:rPr>
      <w:color w:val="0563C1" w:themeColor="hyperlink"/>
      <w:u w:val="single"/>
    </w:rPr>
  </w:style>
  <w:style w:type="paragraph" w:styleId="NoSpacing">
    <w:name w:val="No Spacing"/>
    <w:uiPriority w:val="1"/>
    <w:qFormat/>
    <w:rsid w:val="00503586"/>
    <w:pPr>
      <w:spacing w:after="0" w:line="240" w:lineRule="auto"/>
    </w:pPr>
    <w:rPr>
      <w:rFonts w:ascii="Candara" w:hAnsi="Candar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f.35011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 elmaghraby</dc:creator>
  <cp:lastModifiedBy>348370422</cp:lastModifiedBy>
  <cp:revision>2</cp:revision>
  <dcterms:created xsi:type="dcterms:W3CDTF">2017-12-11T14:38:00Z</dcterms:created>
  <dcterms:modified xsi:type="dcterms:W3CDTF">2017-12-11T14:38:00Z</dcterms:modified>
</cp:coreProperties>
</file>