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81" w:rsidRPr="00823981" w:rsidRDefault="001D297E" w:rsidP="00823981">
      <w:pPr>
        <w:jc w:val="center"/>
        <w:rPr>
          <w:sz w:val="44"/>
          <w:szCs w:val="44"/>
        </w:rPr>
      </w:pPr>
      <w:r w:rsidRPr="00823981">
        <w:rPr>
          <w:noProof/>
          <w:sz w:val="44"/>
          <w:szCs w:val="44"/>
        </w:rPr>
        <w:drawing>
          <wp:anchor distT="0" distB="0" distL="114300" distR="114300" simplePos="0" relativeHeight="251660288" behindDoc="0" locked="0" layoutInCell="1" allowOverlap="1" wp14:anchorId="1C608C44" wp14:editId="3EF1C892">
            <wp:simplePos x="0" y="0"/>
            <wp:positionH relativeFrom="margin">
              <wp:posOffset>5763895</wp:posOffset>
            </wp:positionH>
            <wp:positionV relativeFrom="margin">
              <wp:posOffset>-540385</wp:posOffset>
            </wp:positionV>
            <wp:extent cx="1150620" cy="1276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981" w:rsidRPr="00823981">
        <w:rPr>
          <w:sz w:val="44"/>
          <w:szCs w:val="44"/>
        </w:rPr>
        <w:t>SHAIK</w:t>
      </w:r>
      <w:bookmarkStart w:id="0" w:name="_GoBack"/>
    </w:p>
    <w:bookmarkEnd w:id="0"/>
    <w:p w:rsidR="001D297E" w:rsidRPr="00823981" w:rsidRDefault="006A5CA6" w:rsidP="00823981">
      <w:pPr>
        <w:jc w:val="center"/>
        <w:rPr>
          <w:sz w:val="44"/>
          <w:szCs w:val="44"/>
        </w:rPr>
      </w:pPr>
      <w:r>
        <w:fldChar w:fldCharType="begin"/>
      </w:r>
      <w:r>
        <w:instrText xml:space="preserve"> HYPERLINK "mailto:SHAIK.355146@2freemail.com" </w:instrText>
      </w:r>
      <w:r>
        <w:fldChar w:fldCharType="separate"/>
      </w:r>
      <w:r w:rsidRPr="00A743A6">
        <w:rPr>
          <w:rStyle w:val="Hyperlink"/>
          <w:sz w:val="44"/>
          <w:szCs w:val="44"/>
        </w:rPr>
        <w:t>shaik</w:t>
      </w:r>
      <w:r w:rsidR="00823981" w:rsidRPr="00A743A6">
        <w:rPr>
          <w:rStyle w:val="Hyperlink"/>
          <w:sz w:val="44"/>
          <w:szCs w:val="44"/>
        </w:rPr>
        <w:t>.355146@2freemail.com</w:t>
      </w:r>
      <w:r>
        <w:rPr>
          <w:rStyle w:val="Hyperlink"/>
          <w:sz w:val="44"/>
          <w:szCs w:val="44"/>
        </w:rPr>
        <w:fldChar w:fldCharType="end"/>
      </w:r>
      <w:r w:rsidR="00823981">
        <w:rPr>
          <w:sz w:val="44"/>
          <w:szCs w:val="44"/>
        </w:rPr>
        <w:t xml:space="preserve"> </w:t>
      </w:r>
    </w:p>
    <w:p w:rsidR="001D297E" w:rsidRPr="00AC5FD4" w:rsidRDefault="001D297E" w:rsidP="001D297E">
      <w:pPr>
        <w:pStyle w:val="NoSpacing"/>
        <w:rPr>
          <w:rFonts w:ascii="Palatino Linotype" w:hAnsi="Palatino Linotype"/>
          <w:szCs w:val="24"/>
        </w:rPr>
      </w:pPr>
      <w:r w:rsidRPr="00AC5FD4">
        <w:rPr>
          <w:rFonts w:ascii="Palatino Linotype" w:hAnsi="Palatino Linotype"/>
          <w:noProof/>
          <w:szCs w:val="24"/>
        </w:rPr>
        <w:drawing>
          <wp:anchor distT="0" distB="0" distL="114300" distR="114300" simplePos="0" relativeHeight="251659264" behindDoc="0" locked="0" layoutInCell="1" allowOverlap="1" wp14:anchorId="4E047450" wp14:editId="1BEF0372">
            <wp:simplePos x="0" y="0"/>
            <wp:positionH relativeFrom="column">
              <wp:posOffset>-22225</wp:posOffset>
            </wp:positionH>
            <wp:positionV relativeFrom="paragraph">
              <wp:posOffset>297815</wp:posOffset>
            </wp:positionV>
            <wp:extent cx="7393940" cy="325120"/>
            <wp:effectExtent l="19050" t="0" r="0" b="0"/>
            <wp:wrapSquare wrapText="r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3940" cy="325120"/>
                    </a:xfrm>
                    <a:prstGeom prst="rect">
                      <a:avLst/>
                    </a:prstGeom>
                    <a:noFill/>
                    <a:ln>
                      <a:noFill/>
                    </a:ln>
                  </pic:spPr>
                </pic:pic>
              </a:graphicData>
            </a:graphic>
          </wp:anchor>
        </w:drawing>
      </w:r>
    </w:p>
    <w:p w:rsidR="001D297E" w:rsidRPr="006A0A1D" w:rsidRDefault="001D297E" w:rsidP="001D297E">
      <w:pPr>
        <w:pStyle w:val="NoSpacing"/>
        <w:rPr>
          <w:rFonts w:ascii="Palatino Linotype" w:hAnsi="Palatino Linotype"/>
          <w:sz w:val="20"/>
        </w:rPr>
      </w:pPr>
    </w:p>
    <w:p w:rsidR="001D297E" w:rsidRPr="00AC5FD4" w:rsidRDefault="001D297E" w:rsidP="001D297E">
      <w:pPr>
        <w:numPr>
          <w:ilvl w:val="0"/>
          <w:numId w:val="1"/>
        </w:numPr>
        <w:spacing w:after="0" w:line="240" w:lineRule="auto"/>
        <w:ind w:left="1170" w:hanging="270"/>
        <w:rPr>
          <w:rFonts w:ascii="Palatino Linotype" w:hAnsi="Palatino Linotype"/>
          <w:sz w:val="19"/>
          <w:szCs w:val="19"/>
        </w:rPr>
      </w:pPr>
      <w:r w:rsidRPr="0060330F">
        <w:t>Care</w:t>
      </w:r>
      <w:r w:rsidRPr="00AC5FD4">
        <w:rPr>
          <w:rFonts w:ascii="Palatino Linotype" w:hAnsi="Palatino Linotype"/>
          <w:sz w:val="19"/>
          <w:szCs w:val="19"/>
        </w:rPr>
        <w:t>er record of achieving set goals and consistent work performance on the basis of dedicated work approach.</w:t>
      </w:r>
    </w:p>
    <w:p w:rsidR="001D297E" w:rsidRPr="00AC5FD4" w:rsidRDefault="001D297E" w:rsidP="001D297E">
      <w:pPr>
        <w:numPr>
          <w:ilvl w:val="0"/>
          <w:numId w:val="1"/>
        </w:numPr>
        <w:spacing w:after="0" w:line="240" w:lineRule="auto"/>
        <w:ind w:left="1170" w:hanging="270"/>
        <w:rPr>
          <w:rFonts w:ascii="Palatino Linotype" w:hAnsi="Palatino Linotype"/>
          <w:sz w:val="19"/>
          <w:szCs w:val="19"/>
        </w:rPr>
      </w:pPr>
      <w:r w:rsidRPr="00AC5FD4">
        <w:rPr>
          <w:rFonts w:ascii="Palatino Linotype" w:hAnsi="Palatino Linotype"/>
          <w:sz w:val="19"/>
          <w:szCs w:val="19"/>
        </w:rPr>
        <w:t>Ability to work under pressure, effectively meet deadlines and maintain strict confidentiality of the company</w:t>
      </w:r>
    </w:p>
    <w:p w:rsidR="001D297E" w:rsidRPr="00AC5FD4" w:rsidRDefault="001D297E" w:rsidP="001D297E">
      <w:pPr>
        <w:numPr>
          <w:ilvl w:val="0"/>
          <w:numId w:val="1"/>
        </w:numPr>
        <w:spacing w:after="0" w:line="240" w:lineRule="auto"/>
        <w:ind w:left="1170" w:hanging="270"/>
        <w:rPr>
          <w:rFonts w:ascii="Palatino Linotype" w:hAnsi="Palatino Linotype"/>
          <w:sz w:val="19"/>
          <w:szCs w:val="19"/>
        </w:rPr>
      </w:pPr>
      <w:r w:rsidRPr="00AC5FD4">
        <w:rPr>
          <w:rFonts w:ascii="Palatino Linotype" w:hAnsi="Palatino Linotype"/>
          <w:sz w:val="19"/>
          <w:szCs w:val="19"/>
        </w:rPr>
        <w:t>Very proficient with Microsoft w</w:t>
      </w:r>
      <w:r>
        <w:rPr>
          <w:rFonts w:ascii="Palatino Linotype" w:hAnsi="Palatino Linotype"/>
          <w:sz w:val="19"/>
          <w:szCs w:val="19"/>
        </w:rPr>
        <w:t>ord, Excel, PowerPoint, Outlook</w:t>
      </w:r>
    </w:p>
    <w:p w:rsidR="001D297E" w:rsidRPr="00AC5FD4" w:rsidRDefault="001D297E" w:rsidP="001D297E">
      <w:pPr>
        <w:numPr>
          <w:ilvl w:val="0"/>
          <w:numId w:val="1"/>
        </w:numPr>
        <w:spacing w:after="0" w:line="240" w:lineRule="auto"/>
        <w:ind w:left="1170" w:hanging="270"/>
        <w:rPr>
          <w:rFonts w:ascii="Palatino Linotype" w:hAnsi="Palatino Linotype"/>
          <w:sz w:val="19"/>
          <w:szCs w:val="19"/>
        </w:rPr>
      </w:pPr>
      <w:r w:rsidRPr="00AC5FD4">
        <w:rPr>
          <w:rFonts w:ascii="Palatino Linotype" w:hAnsi="Palatino Linotype"/>
          <w:sz w:val="19"/>
          <w:szCs w:val="19"/>
        </w:rPr>
        <w:t>Supervise administrative staff and divide responsibilities to ensure performance</w:t>
      </w:r>
    </w:p>
    <w:p w:rsidR="001D297E" w:rsidRPr="00AC5FD4" w:rsidRDefault="001D297E" w:rsidP="001D297E">
      <w:pPr>
        <w:numPr>
          <w:ilvl w:val="0"/>
          <w:numId w:val="1"/>
        </w:numPr>
        <w:spacing w:after="0" w:line="240" w:lineRule="auto"/>
        <w:ind w:left="1170" w:hanging="270"/>
        <w:rPr>
          <w:rFonts w:ascii="Palatino Linotype" w:hAnsi="Palatino Linotype"/>
          <w:sz w:val="19"/>
          <w:szCs w:val="19"/>
        </w:rPr>
      </w:pPr>
      <w:r w:rsidRPr="00AC5FD4">
        <w:rPr>
          <w:rFonts w:ascii="Palatino Linotype" w:hAnsi="Palatino Linotype"/>
          <w:sz w:val="19"/>
          <w:szCs w:val="19"/>
        </w:rPr>
        <w:t xml:space="preserve">Maintain professional internal and external relationships that meet company core values. </w:t>
      </w:r>
    </w:p>
    <w:p w:rsidR="001D297E" w:rsidRPr="0060330F" w:rsidRDefault="001D297E" w:rsidP="001D297E">
      <w:pPr>
        <w:numPr>
          <w:ilvl w:val="0"/>
          <w:numId w:val="1"/>
        </w:numPr>
        <w:spacing w:after="0" w:line="240" w:lineRule="auto"/>
        <w:ind w:left="1170" w:hanging="270"/>
        <w:rPr>
          <w:rFonts w:ascii="Palatino Linotype" w:hAnsi="Palatino Linotype"/>
          <w:sz w:val="19"/>
          <w:szCs w:val="19"/>
        </w:rPr>
      </w:pPr>
      <w:r w:rsidRPr="00196CE1">
        <w:rPr>
          <w:rFonts w:ascii="Palatino Linotype" w:hAnsi="Palatino Linotype"/>
          <w:sz w:val="19"/>
          <w:szCs w:val="19"/>
        </w:rPr>
        <w:t>Proactively establish and maintain effective working team relationships with all support departments</w:t>
      </w:r>
    </w:p>
    <w:p w:rsidR="001D297E" w:rsidRPr="006A0A1D" w:rsidRDefault="001D297E" w:rsidP="001D297E">
      <w:pPr>
        <w:widowControl w:val="0"/>
        <w:tabs>
          <w:tab w:val="left" w:pos="360"/>
          <w:tab w:val="left" w:pos="900"/>
        </w:tabs>
        <w:autoSpaceDE w:val="0"/>
        <w:autoSpaceDN w:val="0"/>
        <w:adjustRightInd w:val="0"/>
        <w:spacing w:after="0" w:line="293" w:lineRule="exact"/>
        <w:ind w:left="270"/>
        <w:rPr>
          <w:rFonts w:ascii="Palatino Linotype" w:hAnsi="Palatino Linotype" w:cs="Calibri"/>
          <w:color w:val="000000"/>
          <w:spacing w:val="-1"/>
          <w:sz w:val="20"/>
          <w:szCs w:val="20"/>
        </w:rPr>
      </w:pPr>
    </w:p>
    <w:p w:rsidR="001D297E" w:rsidRPr="006A0A1D" w:rsidRDefault="001D297E" w:rsidP="001D297E">
      <w:pPr>
        <w:pStyle w:val="NoSpacing"/>
        <w:ind w:left="-180" w:firstLine="180"/>
        <w:rPr>
          <w:rFonts w:ascii="Palatino Linotype" w:hAnsi="Palatino Linotype"/>
          <w:b/>
          <w:sz w:val="28"/>
        </w:rPr>
      </w:pPr>
      <w:r w:rsidRPr="006A0A1D">
        <w:rPr>
          <w:rFonts w:ascii="Palatino Linotype" w:hAnsi="Palatino Linotype"/>
          <w:b/>
          <w:noProof/>
          <w:sz w:val="28"/>
        </w:rPr>
        <w:drawing>
          <wp:inline distT="0" distB="0" distL="0" distR="0" wp14:anchorId="2A3C675B" wp14:editId="6A55CD25">
            <wp:extent cx="7381103" cy="288324"/>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3716" cy="292332"/>
                    </a:xfrm>
                    <a:prstGeom prst="rect">
                      <a:avLst/>
                    </a:prstGeom>
                    <a:noFill/>
                    <a:ln>
                      <a:noFill/>
                    </a:ln>
                  </pic:spPr>
                </pic:pic>
              </a:graphicData>
            </a:graphic>
          </wp:inline>
        </w:drawing>
      </w:r>
    </w:p>
    <w:p w:rsidR="001D297E" w:rsidRDefault="001D297E" w:rsidP="001D297E">
      <w:pPr>
        <w:pStyle w:val="NoSpacing"/>
        <w:ind w:left="270"/>
        <w:rPr>
          <w:rFonts w:ascii="Palatino Linotype" w:hAnsi="Palatino Linotype"/>
          <w:b/>
          <w:sz w:val="28"/>
        </w:rPr>
      </w:pPr>
    </w:p>
    <w:p w:rsidR="001D297E" w:rsidRPr="006A0A1D" w:rsidRDefault="001D297E" w:rsidP="001D297E">
      <w:pPr>
        <w:pStyle w:val="NoSpacing"/>
        <w:ind w:left="270"/>
        <w:rPr>
          <w:rFonts w:ascii="Palatino Linotype" w:hAnsi="Palatino Linotype"/>
          <w:b/>
          <w:sz w:val="28"/>
        </w:rPr>
      </w:pPr>
      <w:r>
        <w:rPr>
          <w:rFonts w:ascii="Palatino Linotype" w:hAnsi="Palatino Linotype"/>
          <w:b/>
          <w:sz w:val="28"/>
        </w:rPr>
        <w:t xml:space="preserve">EL </w:t>
      </w:r>
      <w:r w:rsidRPr="006A0A1D">
        <w:rPr>
          <w:rFonts w:ascii="Palatino Linotype" w:hAnsi="Palatino Linotype"/>
          <w:b/>
          <w:sz w:val="28"/>
        </w:rPr>
        <w:t>SEIF</w:t>
      </w:r>
      <w:r>
        <w:rPr>
          <w:rFonts w:ascii="Palatino Linotype" w:hAnsi="Palatino Linotype"/>
          <w:b/>
          <w:sz w:val="28"/>
        </w:rPr>
        <w:t xml:space="preserve"> ENGINEERING CONTRACTING CO</w:t>
      </w:r>
    </w:p>
    <w:p w:rsidR="001D297E" w:rsidRDefault="001D297E" w:rsidP="001D297E">
      <w:pPr>
        <w:pStyle w:val="NoSpacing"/>
        <w:ind w:left="270"/>
        <w:rPr>
          <w:rFonts w:ascii="Palatino Linotype" w:hAnsi="Palatino Linotype"/>
          <w:b/>
          <w:spacing w:val="-3"/>
          <w:position w:val="-2"/>
          <w:sz w:val="24"/>
          <w:szCs w:val="24"/>
        </w:rPr>
      </w:pPr>
      <w:r w:rsidRPr="006A0A1D">
        <w:rPr>
          <w:rFonts w:ascii="Palatino Linotype" w:hAnsi="Palatino Linotype"/>
          <w:b/>
          <w:spacing w:val="-1"/>
          <w:sz w:val="24"/>
          <w:szCs w:val="24"/>
        </w:rPr>
        <w:t>Admin Assistance</w:t>
      </w:r>
      <w:r w:rsidRPr="006A0A1D">
        <w:rPr>
          <w:rFonts w:ascii="Palatino Linotype" w:hAnsi="Palatino Linotype"/>
          <w:b/>
          <w:spacing w:val="-3"/>
          <w:position w:val="-2"/>
          <w:sz w:val="24"/>
          <w:szCs w:val="24"/>
        </w:rPr>
        <w:t>/ Project Name: MOI</w:t>
      </w:r>
      <w:proofErr w:type="gramStart"/>
      <w:r w:rsidRPr="006A0A1D">
        <w:rPr>
          <w:rFonts w:ascii="Palatino Linotype" w:hAnsi="Palatino Linotype"/>
          <w:b/>
          <w:spacing w:val="-3"/>
          <w:position w:val="-2"/>
          <w:sz w:val="24"/>
          <w:szCs w:val="24"/>
        </w:rPr>
        <w:t>,P</w:t>
      </w:r>
      <w:proofErr w:type="gramEnd"/>
      <w:r w:rsidRPr="006A0A1D">
        <w:rPr>
          <w:rFonts w:ascii="Palatino Linotype" w:hAnsi="Palatino Linotype"/>
          <w:b/>
          <w:spacing w:val="-3"/>
          <w:position w:val="-2"/>
          <w:sz w:val="24"/>
          <w:szCs w:val="24"/>
        </w:rPr>
        <w:t xml:space="preserve"> 134-0 </w:t>
      </w:r>
    </w:p>
    <w:p w:rsidR="001D297E" w:rsidRPr="006A0A1D" w:rsidRDefault="001D297E" w:rsidP="001D297E">
      <w:pPr>
        <w:pStyle w:val="NoSpacing"/>
        <w:ind w:left="270"/>
        <w:rPr>
          <w:rFonts w:ascii="Palatino Linotype" w:hAnsi="Palatino Linotype"/>
          <w:b/>
        </w:rPr>
      </w:pPr>
      <w:proofErr w:type="spellStart"/>
      <w:r w:rsidRPr="006A0A1D">
        <w:rPr>
          <w:rFonts w:ascii="Palatino Linotype" w:hAnsi="Palatino Linotype"/>
          <w:b/>
          <w:spacing w:val="-3"/>
          <w:position w:val="-2"/>
          <w:sz w:val="24"/>
          <w:szCs w:val="24"/>
        </w:rPr>
        <w:t>Jazan</w:t>
      </w:r>
      <w:proofErr w:type="spellEnd"/>
      <w:r w:rsidRPr="006A0A1D">
        <w:rPr>
          <w:rFonts w:ascii="Palatino Linotype" w:hAnsi="Palatino Linotype"/>
          <w:b/>
          <w:spacing w:val="-3"/>
          <w:position w:val="-2"/>
          <w:sz w:val="24"/>
          <w:szCs w:val="24"/>
        </w:rPr>
        <w:t>-</w:t>
      </w:r>
      <w:proofErr w:type="gramStart"/>
      <w:r w:rsidRPr="006A0A1D">
        <w:rPr>
          <w:rFonts w:ascii="Palatino Linotype" w:hAnsi="Palatino Linotype"/>
          <w:b/>
          <w:spacing w:val="-3"/>
          <w:position w:val="-2"/>
          <w:sz w:val="24"/>
          <w:szCs w:val="24"/>
        </w:rPr>
        <w:t xml:space="preserve">B </w:t>
      </w:r>
      <w:r>
        <w:rPr>
          <w:rFonts w:ascii="Palatino Linotype" w:hAnsi="Palatino Linotype"/>
          <w:b/>
          <w:spacing w:val="-3"/>
          <w:position w:val="-2"/>
          <w:sz w:val="24"/>
          <w:szCs w:val="24"/>
        </w:rPr>
        <w:t>,</w:t>
      </w:r>
      <w:proofErr w:type="gramEnd"/>
      <w:r>
        <w:rPr>
          <w:rFonts w:ascii="Palatino Linotype" w:hAnsi="Palatino Linotype"/>
          <w:b/>
          <w:spacing w:val="-3"/>
          <w:position w:val="-2"/>
          <w:sz w:val="24"/>
          <w:szCs w:val="24"/>
        </w:rPr>
        <w:t xml:space="preserve"> KINGDOM OF SAUDI ARABIA                                  </w:t>
      </w:r>
      <w:r w:rsidRPr="006A0A1D">
        <w:rPr>
          <w:rFonts w:ascii="Palatino Linotype" w:hAnsi="Palatino Linotype"/>
          <w:b/>
          <w:spacing w:val="-3"/>
          <w:position w:val="-2"/>
          <w:sz w:val="24"/>
          <w:szCs w:val="24"/>
        </w:rPr>
        <w:t xml:space="preserve">                       </w:t>
      </w:r>
      <w:r>
        <w:rPr>
          <w:rFonts w:ascii="Palatino Linotype" w:hAnsi="Palatino Linotype"/>
          <w:b/>
          <w:spacing w:val="-3"/>
          <w:position w:val="-2"/>
          <w:sz w:val="24"/>
          <w:szCs w:val="24"/>
        </w:rPr>
        <w:t xml:space="preserve">        Feb-2015 to Aug 2016</w:t>
      </w:r>
      <w:r w:rsidRPr="006A0A1D">
        <w:rPr>
          <w:rFonts w:ascii="Palatino Linotype" w:hAnsi="Palatino Linotype"/>
          <w:b/>
          <w:spacing w:val="-3"/>
          <w:position w:val="-2"/>
          <w:sz w:val="24"/>
          <w:szCs w:val="24"/>
        </w:rPr>
        <w:t xml:space="preserve">                                                                                                                </w:t>
      </w:r>
    </w:p>
    <w:p w:rsidR="001D297E" w:rsidRPr="006A0A1D" w:rsidRDefault="001D297E" w:rsidP="001D297E">
      <w:pPr>
        <w:pStyle w:val="NoSpacing"/>
        <w:ind w:left="270"/>
        <w:rPr>
          <w:rFonts w:ascii="Palatino Linotype" w:hAnsi="Palatino Linotype"/>
          <w:b/>
          <w:spacing w:val="-3"/>
          <w:position w:val="-2"/>
          <w:sz w:val="24"/>
          <w:szCs w:val="24"/>
        </w:rPr>
      </w:pPr>
      <w:r w:rsidRPr="006A0A1D">
        <w:rPr>
          <w:rFonts w:ascii="Palatino Linotype" w:hAnsi="Palatino Linotype"/>
          <w:b/>
          <w:spacing w:val="-3"/>
          <w:position w:val="-2"/>
          <w:sz w:val="24"/>
          <w:szCs w:val="24"/>
        </w:rPr>
        <w:t>Responsibilities:</w:t>
      </w:r>
    </w:p>
    <w:p w:rsidR="001D297E" w:rsidRPr="006A0A1D" w:rsidRDefault="001D297E" w:rsidP="001D297E">
      <w:pPr>
        <w:pStyle w:val="NoSpacing"/>
        <w:ind w:left="270"/>
        <w:rPr>
          <w:rFonts w:ascii="Palatino Linotype" w:hAnsi="Palatino Linotype"/>
          <w:b/>
          <w:spacing w:val="-3"/>
          <w:position w:val="-2"/>
          <w:sz w:val="24"/>
          <w:szCs w:val="24"/>
        </w:rPr>
      </w:pP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Ensure quality service with efficient and effective management of available resources.</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Streamline daily by preparing memos/correspondence, letters, managing files/records/documents and providing inventory management.</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Ensure and build professional relationship with external stakeholders for smooth business operation</w:t>
      </w:r>
      <w:r w:rsidRPr="006A0A1D">
        <w:rPr>
          <w:rFonts w:ascii="Palatino Linotype" w:hAnsi="Palatino Linotype"/>
          <w:color w:val="1B150E"/>
          <w:sz w:val="17"/>
          <w:szCs w:val="17"/>
          <w:shd w:val="clear" w:color="auto" w:fill="FDFEFF"/>
        </w:rPr>
        <w:t>.</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Ensure adherence with company regulations by developing and maintaining policies and procedures.</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Manage financial operations by performing accounting functions processing time cards and preparing payrolls. Advising the staff regarding benefits, programs, and pay issues.</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Enhance staff development by supervising new hires.</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Develop and maintain an effective customer service follow-up system by use of a diary detailing all daily tasks and carry forward same</w:t>
      </w:r>
    </w:p>
    <w:p w:rsidR="001D297E" w:rsidRPr="004D7D84"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Maintaining manpower. Providing advice and support to the line managers and employees.</w:t>
      </w:r>
    </w:p>
    <w:p w:rsidR="001D297E" w:rsidRPr="004D7D84" w:rsidRDefault="001D297E" w:rsidP="001D297E">
      <w:pPr>
        <w:numPr>
          <w:ilvl w:val="0"/>
          <w:numId w:val="1"/>
        </w:numPr>
        <w:spacing w:after="0" w:line="240" w:lineRule="auto"/>
        <w:ind w:left="1170" w:hanging="270"/>
        <w:rPr>
          <w:rFonts w:ascii="Palatino Linotype" w:hAnsi="Palatino Linotype"/>
          <w:sz w:val="20"/>
        </w:rPr>
      </w:pPr>
      <w:r w:rsidRPr="004D7D84">
        <w:rPr>
          <w:rFonts w:ascii="Palatino Linotype" w:hAnsi="Palatino Linotype"/>
          <w:sz w:val="20"/>
        </w:rPr>
        <w:t xml:space="preserve">Manpower Contract Preparation, renewal, Leave calculation. Check Leave Application and issue ticket with confirmation from Site and Travel Agent. Update Excel sheet and make billing for same. Follow up with Senior Staff and arrange </w:t>
      </w:r>
    </w:p>
    <w:p w:rsidR="001D297E" w:rsidRPr="004D7D84" w:rsidRDefault="001D297E" w:rsidP="001D297E">
      <w:pPr>
        <w:numPr>
          <w:ilvl w:val="0"/>
          <w:numId w:val="1"/>
        </w:numPr>
        <w:spacing w:after="0" w:line="240" w:lineRule="auto"/>
        <w:ind w:left="1170" w:hanging="270"/>
        <w:rPr>
          <w:rFonts w:ascii="Palatino Linotype" w:hAnsi="Palatino Linotype"/>
          <w:sz w:val="20"/>
        </w:rPr>
      </w:pPr>
      <w:r w:rsidRPr="004D7D84">
        <w:rPr>
          <w:rFonts w:ascii="Palatino Linotype" w:hAnsi="Palatino Linotype"/>
          <w:sz w:val="20"/>
        </w:rPr>
        <w:t>BTA (Business Travel Application) for them and arrange flights. In addition issuing .Insurance card and make billing for same and update in Excel sheet.</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Maintaining the job application materials and documents and ensures about the complete accuracy and confidentiality.</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Managing the human resources staff, this includes: scheduling and assigning the work, conducting the interviews and supervising the training. Preparing employee leave application</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Process bills related to Hotel, Fuel, Newspaper, security, electricity, office spaces, courier, T&amp;T etc.</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lastRenderedPageBreak/>
        <w:t>Other duties as assigned by the Project Administrator.</w:t>
      </w:r>
    </w:p>
    <w:p w:rsidR="001D297E" w:rsidRPr="006A0A1D" w:rsidRDefault="001D297E" w:rsidP="001D297E">
      <w:pPr>
        <w:numPr>
          <w:ilvl w:val="0"/>
          <w:numId w:val="1"/>
        </w:numPr>
        <w:spacing w:after="0" w:line="240" w:lineRule="auto"/>
        <w:ind w:left="1170" w:hanging="270"/>
        <w:rPr>
          <w:rFonts w:ascii="Palatino Linotype" w:hAnsi="Palatino Linotype"/>
          <w:sz w:val="20"/>
        </w:rPr>
      </w:pPr>
      <w:r w:rsidRPr="006A0A1D">
        <w:rPr>
          <w:rFonts w:ascii="Palatino Linotype" w:hAnsi="Palatino Linotype"/>
          <w:sz w:val="20"/>
        </w:rPr>
        <w:t>Ensure all invoicing is accurate and cash sales are collected prior to release of clients goods</w:t>
      </w:r>
    </w:p>
    <w:p w:rsidR="001D297E" w:rsidRPr="006A0A1D" w:rsidRDefault="001D297E" w:rsidP="001D297E">
      <w:pPr>
        <w:spacing w:after="0" w:line="240" w:lineRule="auto"/>
        <w:ind w:left="270"/>
        <w:rPr>
          <w:rFonts w:ascii="Palatino Linotype" w:hAnsi="Palatino Linotype"/>
          <w:sz w:val="20"/>
          <w:szCs w:val="20"/>
        </w:rPr>
      </w:pPr>
    </w:p>
    <w:p w:rsidR="001D297E" w:rsidRDefault="001D297E" w:rsidP="001D297E">
      <w:pPr>
        <w:pStyle w:val="NoSpacing"/>
        <w:spacing w:line="276" w:lineRule="auto"/>
        <w:jc w:val="both"/>
        <w:rPr>
          <w:rFonts w:ascii="Palatino Linotype" w:hAnsi="Palatino Linotype"/>
          <w:b/>
          <w:sz w:val="24"/>
          <w:szCs w:val="24"/>
        </w:rPr>
      </w:pPr>
      <w:r>
        <w:rPr>
          <w:rFonts w:ascii="Palatino Linotype" w:hAnsi="Palatino Linotype"/>
          <w:b/>
          <w:sz w:val="24"/>
          <w:szCs w:val="24"/>
        </w:rPr>
        <w:t xml:space="preserve">    </w:t>
      </w:r>
    </w:p>
    <w:p w:rsidR="001D297E" w:rsidRDefault="001D297E" w:rsidP="001D297E">
      <w:pPr>
        <w:pStyle w:val="NoSpacing"/>
        <w:spacing w:line="276" w:lineRule="auto"/>
        <w:jc w:val="both"/>
        <w:rPr>
          <w:rFonts w:ascii="Palatino Linotype" w:hAnsi="Palatino Linotype"/>
          <w:b/>
          <w:sz w:val="24"/>
          <w:szCs w:val="24"/>
        </w:rPr>
      </w:pPr>
    </w:p>
    <w:p w:rsidR="001D297E" w:rsidRDefault="001D297E" w:rsidP="001D297E">
      <w:pPr>
        <w:pStyle w:val="NoSpacing"/>
        <w:spacing w:line="276" w:lineRule="auto"/>
        <w:jc w:val="both"/>
        <w:rPr>
          <w:rFonts w:ascii="Palatino Linotype" w:hAnsi="Palatino Linotype"/>
          <w:b/>
          <w:sz w:val="24"/>
          <w:szCs w:val="24"/>
        </w:rPr>
      </w:pPr>
      <w:r>
        <w:rPr>
          <w:rFonts w:ascii="Palatino Linotype" w:hAnsi="Palatino Linotype"/>
          <w:b/>
          <w:sz w:val="24"/>
          <w:szCs w:val="24"/>
        </w:rPr>
        <w:t xml:space="preserve">  </w:t>
      </w:r>
    </w:p>
    <w:p w:rsidR="001D297E" w:rsidRPr="00F048AD" w:rsidRDefault="001D297E" w:rsidP="001D297E">
      <w:pPr>
        <w:pStyle w:val="NoSpacing"/>
        <w:spacing w:line="276" w:lineRule="auto"/>
        <w:jc w:val="both"/>
        <w:rPr>
          <w:rFonts w:ascii="Palatino Linotype" w:hAnsi="Palatino Linotype"/>
          <w:b/>
          <w:sz w:val="24"/>
          <w:szCs w:val="24"/>
        </w:rPr>
      </w:pPr>
      <w:r>
        <w:rPr>
          <w:rFonts w:ascii="Palatino Linotype" w:hAnsi="Palatino Linotype"/>
          <w:b/>
          <w:sz w:val="24"/>
          <w:szCs w:val="24"/>
        </w:rPr>
        <w:t xml:space="preserve">    </w:t>
      </w:r>
      <w:r w:rsidRPr="00F048AD">
        <w:rPr>
          <w:rFonts w:ascii="Palatino Linotype" w:hAnsi="Palatino Linotype"/>
          <w:b/>
          <w:sz w:val="24"/>
          <w:szCs w:val="24"/>
        </w:rPr>
        <w:t>CARZONRENT INDIA PVT LTD, HYDERABAD, INDIA</w:t>
      </w:r>
    </w:p>
    <w:p w:rsidR="001D297E" w:rsidRDefault="001D297E" w:rsidP="001D297E">
      <w:pPr>
        <w:pStyle w:val="NoSpacing"/>
        <w:spacing w:line="276" w:lineRule="auto"/>
        <w:ind w:left="270"/>
        <w:jc w:val="both"/>
        <w:rPr>
          <w:rFonts w:ascii="Palatino Linotype" w:hAnsi="Palatino Linotype"/>
          <w:b/>
        </w:rPr>
      </w:pPr>
      <w:r w:rsidRPr="001D297E">
        <w:rPr>
          <w:rFonts w:ascii="Palatino Linotype" w:eastAsia="Times New Roman" w:hAnsi="Palatino Linotype" w:cs="Arial"/>
          <w:b/>
          <w:sz w:val="19"/>
          <w:szCs w:val="19"/>
        </w:rPr>
        <w:t xml:space="preserve">National and International Travel Services / Sales &amp; Operations </w:t>
      </w:r>
      <w:r w:rsidRPr="001D297E">
        <w:t xml:space="preserve"> </w:t>
      </w:r>
      <w:r>
        <w:rPr>
          <w:rFonts w:ascii="Palatino Linotype" w:hAnsi="Palatino Linotype"/>
          <w:b/>
        </w:rPr>
        <w:t xml:space="preserve">                                                    July 2012 to Jan 2015</w:t>
      </w:r>
    </w:p>
    <w:p w:rsidR="001D297E" w:rsidRPr="00F54A8D" w:rsidRDefault="001D297E" w:rsidP="001D297E">
      <w:pPr>
        <w:pStyle w:val="NoSpacing"/>
        <w:spacing w:line="276" w:lineRule="auto"/>
        <w:ind w:left="270"/>
        <w:jc w:val="both"/>
        <w:rPr>
          <w:rFonts w:ascii="Palatino Linotype" w:hAnsi="Palatino Linotype"/>
          <w:b/>
          <w:sz w:val="24"/>
        </w:rPr>
      </w:pPr>
      <w:r w:rsidRPr="00F54A8D">
        <w:rPr>
          <w:rFonts w:ascii="Palatino Linotype" w:hAnsi="Palatino Linotype"/>
          <w:b/>
        </w:rPr>
        <w:t>Responsibilities:</w:t>
      </w:r>
    </w:p>
    <w:p w:rsidR="001D297E"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Handling a team size of 6 Employees for each shift and maintaining their reports and responsible for the shift targets reach on a daily basis.</w:t>
      </w:r>
    </w:p>
    <w:p w:rsidR="001D297E"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 xml:space="preserve"> Coordinate to Manager and Branch Manager for reports and additional responsibilities.  </w:t>
      </w:r>
    </w:p>
    <w:p w:rsidR="001D297E" w:rsidRPr="00DC7914" w:rsidRDefault="001D297E" w:rsidP="001D297E">
      <w:pPr>
        <w:numPr>
          <w:ilvl w:val="0"/>
          <w:numId w:val="1"/>
        </w:numPr>
        <w:spacing w:after="0" w:line="240" w:lineRule="auto"/>
        <w:ind w:left="1170" w:hanging="270"/>
        <w:rPr>
          <w:rFonts w:ascii="Palatino Linotype" w:hAnsi="Palatino Linotype"/>
          <w:sz w:val="19"/>
          <w:szCs w:val="19"/>
        </w:rPr>
      </w:pPr>
      <w:r w:rsidRPr="00DC7914">
        <w:rPr>
          <w:rFonts w:ascii="Palatino Linotype" w:hAnsi="Palatino Linotype"/>
          <w:sz w:val="19"/>
          <w:szCs w:val="19"/>
        </w:rPr>
        <w:t>Maintaining and developing strong, sustainable relationships with key travel agency clients, as well as corporate and direct clients.</w:t>
      </w:r>
    </w:p>
    <w:p w:rsidR="001D297E" w:rsidRPr="00DC7914" w:rsidRDefault="001D297E" w:rsidP="001D297E">
      <w:pPr>
        <w:numPr>
          <w:ilvl w:val="0"/>
          <w:numId w:val="1"/>
        </w:numPr>
        <w:spacing w:after="0" w:line="240" w:lineRule="auto"/>
        <w:ind w:left="1170" w:hanging="270"/>
        <w:rPr>
          <w:rFonts w:ascii="Palatino Linotype" w:hAnsi="Palatino Linotype"/>
          <w:sz w:val="19"/>
          <w:szCs w:val="19"/>
        </w:rPr>
      </w:pPr>
      <w:r w:rsidRPr="00DC7914">
        <w:rPr>
          <w:rFonts w:ascii="Palatino Linotype" w:hAnsi="Palatino Linotype"/>
          <w:sz w:val="19"/>
          <w:szCs w:val="19"/>
        </w:rPr>
        <w:t>Gather market and client information, and following up with visits to develop new business</w:t>
      </w:r>
    </w:p>
    <w:p w:rsidR="001D297E" w:rsidRPr="00DC7914" w:rsidRDefault="001D297E" w:rsidP="001D297E">
      <w:pPr>
        <w:numPr>
          <w:ilvl w:val="0"/>
          <w:numId w:val="1"/>
        </w:numPr>
        <w:spacing w:after="0" w:line="240" w:lineRule="auto"/>
        <w:ind w:left="1170" w:hanging="270"/>
        <w:rPr>
          <w:rFonts w:ascii="Palatino Linotype" w:hAnsi="Palatino Linotype"/>
          <w:sz w:val="19"/>
          <w:szCs w:val="19"/>
        </w:rPr>
      </w:pPr>
      <w:r w:rsidRPr="00DC7914">
        <w:rPr>
          <w:rFonts w:ascii="Palatino Linotype" w:hAnsi="Palatino Linotype"/>
          <w:sz w:val="19"/>
          <w:szCs w:val="19"/>
        </w:rPr>
        <w:t xml:space="preserve">Develop and maintain an extensive customer database. </w:t>
      </w:r>
    </w:p>
    <w:p w:rsidR="001D297E" w:rsidRPr="00DC7914" w:rsidRDefault="001D297E" w:rsidP="001D297E">
      <w:pPr>
        <w:numPr>
          <w:ilvl w:val="0"/>
          <w:numId w:val="1"/>
        </w:numPr>
        <w:spacing w:after="0" w:line="240" w:lineRule="auto"/>
        <w:ind w:left="1170" w:hanging="270"/>
        <w:rPr>
          <w:rFonts w:ascii="Palatino Linotype" w:hAnsi="Palatino Linotype"/>
          <w:sz w:val="19"/>
          <w:szCs w:val="19"/>
        </w:rPr>
      </w:pPr>
      <w:r w:rsidRPr="00DC7914">
        <w:rPr>
          <w:rFonts w:ascii="Palatino Linotype" w:hAnsi="Palatino Linotype"/>
          <w:sz w:val="19"/>
          <w:szCs w:val="19"/>
        </w:rPr>
        <w:t>Provide consultation for clients on the services provided by the company.</w:t>
      </w:r>
    </w:p>
    <w:p w:rsidR="001D297E" w:rsidRPr="00DC7914" w:rsidRDefault="001D297E" w:rsidP="001D297E">
      <w:pPr>
        <w:numPr>
          <w:ilvl w:val="0"/>
          <w:numId w:val="1"/>
        </w:numPr>
        <w:spacing w:after="0" w:line="240" w:lineRule="auto"/>
        <w:ind w:left="1170" w:hanging="270"/>
        <w:rPr>
          <w:rFonts w:ascii="Palatino Linotype" w:hAnsi="Palatino Linotype"/>
          <w:sz w:val="19"/>
          <w:szCs w:val="19"/>
        </w:rPr>
      </w:pPr>
      <w:r w:rsidRPr="00DC7914">
        <w:rPr>
          <w:rFonts w:ascii="Palatino Linotype" w:hAnsi="Palatino Linotype"/>
          <w:sz w:val="19"/>
          <w:szCs w:val="19"/>
        </w:rPr>
        <w:t>Being responsible for individual sales target</w:t>
      </w:r>
    </w:p>
    <w:p w:rsidR="001D297E" w:rsidRPr="00DC7914" w:rsidRDefault="001D297E" w:rsidP="001D297E">
      <w:pPr>
        <w:numPr>
          <w:ilvl w:val="0"/>
          <w:numId w:val="1"/>
        </w:numPr>
        <w:spacing w:after="0" w:line="240" w:lineRule="auto"/>
        <w:ind w:left="1170" w:hanging="270"/>
        <w:rPr>
          <w:rFonts w:ascii="Palatino Linotype" w:hAnsi="Palatino Linotype"/>
          <w:sz w:val="19"/>
          <w:szCs w:val="19"/>
        </w:rPr>
      </w:pPr>
      <w:r w:rsidRPr="00DC7914">
        <w:rPr>
          <w:rFonts w:ascii="Palatino Linotype" w:hAnsi="Palatino Linotype"/>
          <w:sz w:val="19"/>
          <w:szCs w:val="19"/>
        </w:rPr>
        <w:t>Assisting the Manager in implementing sales strategies for the company</w:t>
      </w:r>
    </w:p>
    <w:p w:rsidR="001D297E" w:rsidRPr="00DC7914" w:rsidRDefault="001D297E" w:rsidP="001D297E">
      <w:pPr>
        <w:numPr>
          <w:ilvl w:val="0"/>
          <w:numId w:val="1"/>
        </w:numPr>
        <w:spacing w:after="0" w:line="240" w:lineRule="auto"/>
        <w:ind w:left="1170" w:hanging="270"/>
        <w:rPr>
          <w:rFonts w:ascii="Palatino Linotype" w:hAnsi="Palatino Linotype"/>
          <w:sz w:val="19"/>
          <w:szCs w:val="19"/>
        </w:rPr>
      </w:pPr>
      <w:r w:rsidRPr="00DC7914">
        <w:rPr>
          <w:rFonts w:ascii="Palatino Linotype" w:hAnsi="Palatino Linotype"/>
          <w:sz w:val="19"/>
          <w:szCs w:val="19"/>
        </w:rPr>
        <w:t>Carry out other tasks when assigned by Company</w:t>
      </w:r>
    </w:p>
    <w:p w:rsidR="001D297E" w:rsidRPr="0060330F"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 xml:space="preserve">Booking reservation of EMIRATES LIMOSINE SERVICE for Business Class Passengers </w:t>
      </w:r>
    </w:p>
    <w:p w:rsidR="001D297E" w:rsidRPr="0060330F"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 xml:space="preserve">Online reservation &amp; Telephonic reservation for corporate clients around Pan India </w:t>
      </w:r>
    </w:p>
    <w:p w:rsidR="001D297E" w:rsidRPr="0060330F"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Complaints from the client need to resolve within 12 hrs. with resolution</w:t>
      </w:r>
    </w:p>
    <w:p w:rsidR="001D297E" w:rsidRPr="0060330F"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According the committed time has to dispatch the vehicles with Quality checking.</w:t>
      </w:r>
    </w:p>
    <w:p w:rsidR="001D297E" w:rsidRPr="00DC7914"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Taking feedback from the Customers and try to resolve and update the same to the superiors and to the manager</w:t>
      </w:r>
    </w:p>
    <w:p w:rsidR="001D297E" w:rsidRPr="0060330F"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Liaising with Sales Team/Operations/Accounts on a regular basis to ensure optimum service to the customer.</w:t>
      </w:r>
    </w:p>
    <w:p w:rsidR="001D297E" w:rsidRPr="0060330F"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Attending to and resolving Customer account queries, clarifications and complains.</w:t>
      </w:r>
    </w:p>
    <w:p w:rsidR="001D297E" w:rsidRDefault="001D297E" w:rsidP="001D297E">
      <w:pPr>
        <w:pStyle w:val="NoSpacing"/>
        <w:spacing w:line="276" w:lineRule="auto"/>
        <w:ind w:left="270"/>
        <w:jc w:val="both"/>
        <w:rPr>
          <w:rFonts w:ascii="Palatino Linotype" w:hAnsi="Palatino Linotype"/>
          <w:b/>
        </w:rPr>
      </w:pPr>
      <w:r>
        <w:rPr>
          <w:rFonts w:ascii="Palatino Linotype" w:hAnsi="Palatino Linotype"/>
          <w:b/>
        </w:rPr>
        <w:t xml:space="preserve">Achievements </w:t>
      </w:r>
    </w:p>
    <w:p w:rsidR="001D297E" w:rsidRPr="0060330F"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Cited by management between 2010 and 2012 for consistent high performance rating</w:t>
      </w:r>
    </w:p>
    <w:p w:rsidR="001D297E" w:rsidRDefault="001D297E" w:rsidP="001D297E">
      <w:pPr>
        <w:numPr>
          <w:ilvl w:val="0"/>
          <w:numId w:val="1"/>
        </w:numPr>
        <w:spacing w:after="0" w:line="240" w:lineRule="auto"/>
        <w:ind w:left="1170" w:hanging="270"/>
        <w:rPr>
          <w:rFonts w:ascii="Palatino Linotype" w:hAnsi="Palatino Linotype"/>
          <w:sz w:val="19"/>
          <w:szCs w:val="19"/>
        </w:rPr>
      </w:pPr>
      <w:r w:rsidRPr="0060330F">
        <w:rPr>
          <w:rFonts w:ascii="Palatino Linotype" w:hAnsi="Palatino Linotype"/>
          <w:sz w:val="19"/>
          <w:szCs w:val="19"/>
        </w:rPr>
        <w:t>Meeting the given targets regularly and got many appreciations from Clients for the service provided.</w:t>
      </w:r>
    </w:p>
    <w:p w:rsidR="001D297E" w:rsidRPr="006A0A1D" w:rsidRDefault="001D297E" w:rsidP="001D297E">
      <w:pPr>
        <w:spacing w:after="0" w:line="240" w:lineRule="auto"/>
        <w:jc w:val="both"/>
        <w:rPr>
          <w:rFonts w:ascii="Palatino Linotype" w:hAnsi="Palatino Linotype"/>
          <w:bCs/>
          <w:caps/>
          <w:sz w:val="20"/>
          <w:szCs w:val="24"/>
        </w:rPr>
      </w:pPr>
    </w:p>
    <w:p w:rsidR="001D297E" w:rsidRPr="006A0A1D" w:rsidRDefault="001D297E" w:rsidP="001D297E">
      <w:pPr>
        <w:pStyle w:val="NoSpacing"/>
        <w:spacing w:line="276" w:lineRule="auto"/>
        <w:ind w:left="270" w:hanging="180"/>
        <w:jc w:val="both"/>
        <w:rPr>
          <w:rFonts w:ascii="Palatino Linotype" w:hAnsi="Palatino Linotype"/>
          <w:b/>
        </w:rPr>
      </w:pPr>
      <w:r w:rsidRPr="006A0A1D">
        <w:rPr>
          <w:rFonts w:ascii="Palatino Linotype" w:hAnsi="Palatino Linotype" w:cs="Calibri"/>
          <w:noProof/>
          <w:sz w:val="24"/>
          <w:szCs w:val="24"/>
        </w:rPr>
        <w:drawing>
          <wp:inline distT="0" distB="0" distL="0" distR="0" wp14:anchorId="7D38499A" wp14:editId="736C8B22">
            <wp:extent cx="7128184" cy="337752"/>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3146" cy="338935"/>
                    </a:xfrm>
                    <a:prstGeom prst="rect">
                      <a:avLst/>
                    </a:prstGeom>
                    <a:noFill/>
                    <a:ln>
                      <a:noFill/>
                    </a:ln>
                  </pic:spPr>
                </pic:pic>
              </a:graphicData>
            </a:graphic>
          </wp:inline>
        </w:drawing>
      </w:r>
    </w:p>
    <w:p w:rsidR="001D297E" w:rsidRPr="006A0A1D" w:rsidRDefault="001D297E" w:rsidP="001D297E">
      <w:pPr>
        <w:pStyle w:val="NoSpacing"/>
        <w:spacing w:line="276" w:lineRule="auto"/>
        <w:ind w:left="270" w:hanging="360"/>
        <w:jc w:val="both"/>
        <w:rPr>
          <w:rFonts w:ascii="Palatino Linotype" w:hAnsi="Palatino Linotype"/>
          <w:sz w:val="20"/>
          <w:szCs w:val="20"/>
        </w:rPr>
      </w:pPr>
    </w:p>
    <w:p w:rsidR="001D297E" w:rsidRPr="006A0A1D" w:rsidRDefault="001D297E" w:rsidP="001D297E">
      <w:pPr>
        <w:pStyle w:val="NoSpacing"/>
        <w:spacing w:line="276" w:lineRule="auto"/>
        <w:jc w:val="both"/>
        <w:rPr>
          <w:rFonts w:ascii="Palatino Linotype" w:eastAsia="Times New Roman" w:hAnsi="Palatino Linotype"/>
          <w:b/>
          <w:color w:val="000000" w:themeColor="text1"/>
          <w:sz w:val="24"/>
          <w:szCs w:val="24"/>
        </w:rPr>
      </w:pPr>
      <w:r w:rsidRPr="006A0A1D">
        <w:rPr>
          <w:rFonts w:ascii="Palatino Linotype" w:eastAsia="Times New Roman" w:hAnsi="Palatino Linotype"/>
          <w:b/>
          <w:color w:val="000000" w:themeColor="text1"/>
          <w:sz w:val="24"/>
          <w:szCs w:val="24"/>
        </w:rPr>
        <w:t xml:space="preserve">        </w:t>
      </w:r>
      <w:proofErr w:type="spellStart"/>
      <w:r w:rsidRPr="006A0A1D">
        <w:rPr>
          <w:rFonts w:ascii="Palatino Linotype" w:eastAsia="Times New Roman" w:hAnsi="Palatino Linotype"/>
          <w:b/>
          <w:color w:val="000000" w:themeColor="text1"/>
          <w:sz w:val="24"/>
          <w:szCs w:val="24"/>
        </w:rPr>
        <w:t>B.Tech</w:t>
      </w:r>
      <w:proofErr w:type="spellEnd"/>
      <w:r w:rsidRPr="006A0A1D">
        <w:rPr>
          <w:rFonts w:ascii="Palatino Linotype" w:eastAsia="Times New Roman" w:hAnsi="Palatino Linotype"/>
          <w:b/>
          <w:color w:val="000000" w:themeColor="text1"/>
          <w:sz w:val="24"/>
          <w:szCs w:val="24"/>
        </w:rPr>
        <w:t xml:space="preserve"> from VIF College of Engineering &amp; Technology   JNTU Hyderabad India </w:t>
      </w:r>
    </w:p>
    <w:p w:rsidR="001D297E" w:rsidRDefault="001D297E" w:rsidP="001D297E">
      <w:pPr>
        <w:pStyle w:val="NoSpacing"/>
        <w:spacing w:line="276" w:lineRule="auto"/>
        <w:jc w:val="both"/>
        <w:rPr>
          <w:rFonts w:ascii="Palatino Linotype" w:eastAsia="Times New Roman" w:hAnsi="Palatino Linotype"/>
          <w:b/>
          <w:color w:val="000000" w:themeColor="text1"/>
          <w:sz w:val="24"/>
          <w:szCs w:val="24"/>
        </w:rPr>
      </w:pPr>
      <w:r w:rsidRPr="006A0A1D">
        <w:rPr>
          <w:rFonts w:ascii="Palatino Linotype" w:eastAsia="Times New Roman" w:hAnsi="Palatino Linotype"/>
          <w:b/>
          <w:color w:val="000000" w:themeColor="text1"/>
          <w:sz w:val="24"/>
          <w:szCs w:val="24"/>
        </w:rPr>
        <w:t xml:space="preserve">                                                                                                                                             2009-2012</w:t>
      </w:r>
    </w:p>
    <w:p w:rsidR="001D297E" w:rsidRPr="006A0A1D" w:rsidRDefault="001D297E" w:rsidP="001D297E">
      <w:pPr>
        <w:pStyle w:val="NoSpacing"/>
        <w:spacing w:line="276" w:lineRule="auto"/>
        <w:jc w:val="both"/>
        <w:rPr>
          <w:rFonts w:ascii="Palatino Linotype" w:eastAsia="Times New Roman" w:hAnsi="Palatino Linotype"/>
          <w:b/>
          <w:color w:val="000000" w:themeColor="text1"/>
          <w:sz w:val="24"/>
          <w:szCs w:val="24"/>
        </w:rPr>
      </w:pPr>
    </w:p>
    <w:sectPr w:rsidR="001D297E" w:rsidRPr="006A0A1D" w:rsidSect="006A0A1D">
      <w:pgSz w:w="12240" w:h="15840"/>
      <w:pgMar w:top="144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F2E"/>
    <w:multiLevelType w:val="hybridMultilevel"/>
    <w:tmpl w:val="AAE48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7E"/>
    <w:rsid w:val="000D2013"/>
    <w:rsid w:val="001D297E"/>
    <w:rsid w:val="006A5CA6"/>
    <w:rsid w:val="00823981"/>
    <w:rsid w:val="00B3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97E"/>
    <w:pPr>
      <w:spacing w:after="0" w:line="240" w:lineRule="auto"/>
    </w:pPr>
    <w:rPr>
      <w:rFonts w:ascii="Calibri" w:eastAsia="Calibri" w:hAnsi="Calibri" w:cs="Times New Roman"/>
    </w:rPr>
  </w:style>
  <w:style w:type="paragraph" w:styleId="ListParagraph">
    <w:name w:val="List Paragraph"/>
    <w:basedOn w:val="Normal"/>
    <w:uiPriority w:val="34"/>
    <w:qFormat/>
    <w:rsid w:val="001D297E"/>
    <w:pPr>
      <w:ind w:left="720"/>
      <w:contextualSpacing/>
    </w:pPr>
    <w:rPr>
      <w:rFonts w:eastAsia="Calibri" w:cs="Times New Roman"/>
    </w:rPr>
  </w:style>
  <w:style w:type="paragraph" w:styleId="BalloonText">
    <w:name w:val="Balloon Text"/>
    <w:basedOn w:val="Normal"/>
    <w:link w:val="BalloonTextChar"/>
    <w:uiPriority w:val="99"/>
    <w:semiHidden/>
    <w:unhideWhenUsed/>
    <w:rsid w:val="001D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7E"/>
    <w:rPr>
      <w:rFonts w:ascii="Tahoma" w:eastAsia="Times New Roman" w:hAnsi="Tahoma" w:cs="Tahoma"/>
      <w:sz w:val="16"/>
      <w:szCs w:val="16"/>
    </w:rPr>
  </w:style>
  <w:style w:type="character" w:styleId="Hyperlink">
    <w:name w:val="Hyperlink"/>
    <w:basedOn w:val="DefaultParagraphFont"/>
    <w:uiPriority w:val="99"/>
    <w:unhideWhenUsed/>
    <w:rsid w:val="008239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7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97E"/>
    <w:pPr>
      <w:spacing w:after="0" w:line="240" w:lineRule="auto"/>
    </w:pPr>
    <w:rPr>
      <w:rFonts w:ascii="Calibri" w:eastAsia="Calibri" w:hAnsi="Calibri" w:cs="Times New Roman"/>
    </w:rPr>
  </w:style>
  <w:style w:type="paragraph" w:styleId="ListParagraph">
    <w:name w:val="List Paragraph"/>
    <w:basedOn w:val="Normal"/>
    <w:uiPriority w:val="34"/>
    <w:qFormat/>
    <w:rsid w:val="001D297E"/>
    <w:pPr>
      <w:ind w:left="720"/>
      <w:contextualSpacing/>
    </w:pPr>
    <w:rPr>
      <w:rFonts w:eastAsia="Calibri" w:cs="Times New Roman"/>
    </w:rPr>
  </w:style>
  <w:style w:type="paragraph" w:styleId="BalloonText">
    <w:name w:val="Balloon Text"/>
    <w:basedOn w:val="Normal"/>
    <w:link w:val="BalloonTextChar"/>
    <w:uiPriority w:val="99"/>
    <w:semiHidden/>
    <w:unhideWhenUsed/>
    <w:rsid w:val="001D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7E"/>
    <w:rPr>
      <w:rFonts w:ascii="Tahoma" w:eastAsia="Times New Roman" w:hAnsi="Tahoma" w:cs="Tahoma"/>
      <w:sz w:val="16"/>
      <w:szCs w:val="16"/>
    </w:rPr>
  </w:style>
  <w:style w:type="character" w:styleId="Hyperlink">
    <w:name w:val="Hyperlink"/>
    <w:basedOn w:val="DefaultParagraphFont"/>
    <w:uiPriority w:val="99"/>
    <w:unhideWhenUsed/>
    <w:rsid w:val="00823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Reshma Shaik</dc:creator>
  <cp:lastModifiedBy>348370422</cp:lastModifiedBy>
  <cp:revision>2</cp:revision>
  <dcterms:created xsi:type="dcterms:W3CDTF">2017-05-24T13:13:00Z</dcterms:created>
  <dcterms:modified xsi:type="dcterms:W3CDTF">2017-05-24T13:13:00Z</dcterms:modified>
</cp:coreProperties>
</file>