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8184"/>
        <w:gridCol w:w="1446"/>
      </w:tblGrid>
      <w:tr w:rsidR="00F40CA7" w:rsidRPr="00912F0E" w:rsidTr="0085582C">
        <w:tc>
          <w:tcPr>
            <w:tcW w:w="8370" w:type="dxa"/>
          </w:tcPr>
          <w:p w:rsidR="003B21F4" w:rsidRDefault="00DA79E3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A79E3">
              <w:rPr>
                <w:rFonts w:ascii="Arial" w:hAnsi="Arial" w:cs="Arial"/>
                <w:b/>
                <w:sz w:val="32"/>
                <w:szCs w:val="32"/>
              </w:rPr>
              <w:t>Gopikrishna</w:t>
            </w:r>
            <w:proofErr w:type="spellEnd"/>
            <w:r w:rsidR="003B21F4" w:rsidRPr="003B21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F0C02" w:rsidRDefault="009F0C02" w:rsidP="00476A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C02" w:rsidRDefault="009F0C02" w:rsidP="009F0C02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9" w:history="1">
              <w:r w:rsidRPr="00B55ED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Gopikrishna.358566@2freemail.com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3B21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F40CA7" w:rsidRPr="00912F0E" w:rsidRDefault="00E9209E" w:rsidP="0047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3B710E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5650" cy="850900"/>
                  <wp:effectExtent l="19050" t="0" r="635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976E18">
      <w:pPr>
        <w:rPr>
          <w:sz w:val="10"/>
        </w:rPr>
      </w:pPr>
      <w:r>
        <w:rPr>
          <w:noProof/>
        </w:rPr>
        <w:pict>
          <v:roundrect id="_x0000_s1026" style="position:absolute;margin-left:-18.75pt;margin-top:.85pt;width:203.75pt;height:30.25pt;z-index:251654144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C4166D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Executive Summary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3B710E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B710E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976E18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13.25pt;z-index:251656192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5C4C32" w:rsidRPr="00BC585A" w:rsidRDefault="00D615C5" w:rsidP="005C4C32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bookmarkStart w:id="3" w:name="OLE_LINK11"/>
                  <w:bookmarkStart w:id="4" w:name="OLE_LINK41"/>
                  <w:bookmarkStart w:id="5" w:name="OLE_LINK42"/>
                  <w:bookmarkStart w:id="6" w:name="_Hlk478576508"/>
                  <w:r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Highly motivated, dedicated and service oriented</w:t>
                  </w:r>
                  <w:r w:rsidR="005C4C32"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 offering formal education, valuable experience, skills and attributes for a rewarding role in the domains of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Automotive Mechanical E</w:t>
                  </w:r>
                  <w:r w:rsidR="005C4C32" w:rsidRPr="004F45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ngineer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="005C4C32" w:rsidRPr="004F45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Automotive Technician, M</w:t>
                  </w:r>
                  <w:r w:rsidR="005C4C32" w:rsidRPr="004F4557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echanic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Customer Service. T</w:t>
                  </w:r>
                  <w:r w:rsidR="005C4C32" w:rsidRPr="006E30B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echnically astute with engineering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software such as </w:t>
                  </w:r>
                  <w:r w:rsidR="005C4C32" w:rsidRP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Auto-CAD, CATIA, FEM, 3D CAD modeling, FE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analysis and MS Office Applications; </w:t>
                  </w:r>
                  <w:r w:rsidR="005C4C32"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Possess a thorough understanding of </w:t>
                  </w:r>
                  <w:r w:rsidR="005C4C32" w:rsidRPr="0027741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automotive industry and each parts</w:t>
                  </w:r>
                  <w:r w:rsidR="005C4C32"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preventive maintenance, support issues escalation and te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chnical reports making; Capabilities</w:t>
                  </w:r>
                  <w:r w:rsidR="005C4C32"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performing multiple tasks independently, handle work pressure, meet deadlines, set job priorities and effectively organize assigned work functions. Regarded as 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 w:rsidR="005C4C32"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flexible team player who is adaptive to change and resourceful in getting the job done. Carries an attitude o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f excellent analytical, problem-</w:t>
                  </w:r>
                  <w:r w:rsidR="005C4C32"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solving, coordination, communi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cation, and interpersonal skills, </w:t>
                  </w:r>
                  <w:r w:rsidR="005C4C32" w:rsidRPr="0093441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Seeks a solid career foundation within a forward-thinking organization which offers challenging and broad training to use and develop skills</w:t>
                  </w:r>
                  <w:r w:rsidR="005C4C32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</w:p>
                <w:bookmarkEnd w:id="1"/>
                <w:bookmarkEnd w:id="2"/>
                <w:bookmarkEnd w:id="3"/>
                <w:bookmarkEnd w:id="4"/>
                <w:bookmarkEnd w:id="5"/>
                <w:bookmarkEnd w:id="6"/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 w:firstRow="1" w:lastRow="1" w:firstColumn="1" w:lastColumn="1" w:noHBand="0" w:noVBand="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 xml:space="preserve">Bachelor of Technology in </w:t>
            </w:r>
            <w:r w:rsidR="006135C7">
              <w:rPr>
                <w:rFonts w:ascii="Arial" w:hAnsi="Arial" w:cs="Arial"/>
                <w:sz w:val="18"/>
                <w:szCs w:val="18"/>
              </w:rPr>
              <w:t>Automobile</w:t>
            </w:r>
            <w:r w:rsidRPr="00831B23">
              <w:rPr>
                <w:rFonts w:ascii="Arial" w:hAnsi="Arial" w:cs="Arial"/>
                <w:sz w:val="18"/>
                <w:szCs w:val="18"/>
              </w:rPr>
              <w:t xml:space="preserve"> Engineering</w:t>
            </w:r>
          </w:p>
          <w:p w:rsidR="00831B23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 xml:space="preserve">Technically astute in </w:t>
            </w:r>
            <w:bookmarkStart w:id="7" w:name="OLE_LINK27"/>
            <w:bookmarkStart w:id="8" w:name="OLE_LINK29"/>
            <w:r w:rsidRPr="00831B23">
              <w:rPr>
                <w:rFonts w:ascii="Arial" w:hAnsi="Arial" w:cs="Arial"/>
                <w:sz w:val="18"/>
                <w:szCs w:val="18"/>
              </w:rPr>
              <w:t>Auto-CAD, CATIA &amp; FEM</w:t>
            </w:r>
            <w:bookmarkEnd w:id="7"/>
            <w:bookmarkEnd w:id="8"/>
          </w:p>
          <w:p w:rsidR="00831B23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>Astute in conducting vehicle inspections, warranty etc.</w:t>
            </w:r>
          </w:p>
          <w:p w:rsidR="00831B23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>Excellent Communication Skills Verbal &amp; Written</w:t>
            </w:r>
          </w:p>
          <w:p w:rsidR="00547F8E" w:rsidRPr="007861BF" w:rsidRDefault="00831B23" w:rsidP="007861BF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>Self-starter-quick learner-flexible personality</w:t>
            </w:r>
          </w:p>
        </w:tc>
        <w:tc>
          <w:tcPr>
            <w:tcW w:w="4914" w:type="dxa"/>
          </w:tcPr>
          <w:p w:rsidR="00547F8E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>Competency in Mech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31B23">
              <w:rPr>
                <w:rFonts w:ascii="Arial" w:hAnsi="Arial" w:cs="Arial"/>
                <w:sz w:val="18"/>
                <w:szCs w:val="18"/>
              </w:rPr>
              <w:t xml:space="preserve"> Engineer/Automotive/Technician</w:t>
            </w:r>
          </w:p>
          <w:p w:rsidR="00831B23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>Knowledgeable of automotive industry and each parts</w:t>
            </w:r>
          </w:p>
          <w:p w:rsidR="00831B23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 xml:space="preserve">Proficient in </w:t>
            </w:r>
            <w:bookmarkStart w:id="9" w:name="OLE_LINK30"/>
            <w:r w:rsidRPr="00831B23">
              <w:rPr>
                <w:rFonts w:ascii="Arial" w:hAnsi="Arial" w:cs="Arial"/>
                <w:sz w:val="18"/>
                <w:szCs w:val="18"/>
              </w:rPr>
              <w:t>3D CAD modeling and FE analysis</w:t>
            </w:r>
            <w:bookmarkEnd w:id="9"/>
          </w:p>
          <w:p w:rsidR="00831B23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>Strict Compliance to Safety and Quality Standards</w:t>
            </w:r>
          </w:p>
          <w:p w:rsidR="00831B23" w:rsidRPr="00BC585A" w:rsidRDefault="00831B23" w:rsidP="00831B2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831B23">
              <w:rPr>
                <w:rFonts w:ascii="Arial" w:hAnsi="Arial" w:cs="Arial"/>
                <w:sz w:val="18"/>
                <w:szCs w:val="18"/>
              </w:rPr>
              <w:t>Proactive - Adaptable to Dynamic Business Scenario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976E18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5168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Educational 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Qualification</w:t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E9209E" w:rsidRDefault="00E9209E" w:rsidP="00E9209E">
      <w:pPr>
        <w:ind w:left="-180"/>
        <w:rPr>
          <w:rFonts w:ascii="Arial" w:hAnsi="Arial" w:cs="Arial"/>
          <w:sz w:val="18"/>
          <w:szCs w:val="18"/>
        </w:rPr>
      </w:pPr>
    </w:p>
    <w:p w:rsidR="00E9209E" w:rsidRPr="00E9209E" w:rsidRDefault="00E9209E" w:rsidP="00E9209E">
      <w:pPr>
        <w:ind w:left="-180"/>
        <w:rPr>
          <w:rFonts w:ascii="Arial" w:hAnsi="Arial" w:cs="Arial"/>
          <w:sz w:val="18"/>
          <w:szCs w:val="18"/>
        </w:rPr>
      </w:pPr>
      <w:proofErr w:type="spellStart"/>
      <w:r w:rsidRPr="00E9209E">
        <w:rPr>
          <w:rFonts w:ascii="Arial" w:hAnsi="Arial" w:cs="Arial"/>
          <w:b/>
          <w:sz w:val="18"/>
          <w:szCs w:val="18"/>
        </w:rPr>
        <w:t>B.Tech</w:t>
      </w:r>
      <w:proofErr w:type="spellEnd"/>
      <w:r w:rsidRPr="00E9209E">
        <w:rPr>
          <w:rFonts w:ascii="Arial" w:hAnsi="Arial" w:cs="Arial"/>
          <w:b/>
          <w:sz w:val="18"/>
          <w:szCs w:val="18"/>
        </w:rPr>
        <w:t xml:space="preserve"> in Automobile</w:t>
      </w:r>
      <w:r w:rsidR="00AB5A2F">
        <w:rPr>
          <w:rFonts w:ascii="Arial" w:hAnsi="Arial" w:cs="Arial"/>
          <w:b/>
          <w:sz w:val="18"/>
          <w:szCs w:val="18"/>
        </w:rPr>
        <w:t xml:space="preserve"> Engr.</w:t>
      </w:r>
      <w:r w:rsidRPr="00E9209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E9209E">
        <w:rPr>
          <w:rFonts w:ascii="Arial" w:hAnsi="Arial" w:cs="Arial"/>
          <w:i/>
          <w:sz w:val="18"/>
          <w:szCs w:val="18"/>
        </w:rPr>
        <w:t>Vignan’s</w:t>
      </w:r>
      <w:proofErr w:type="spellEnd"/>
      <w:r w:rsidRPr="00E9209E">
        <w:rPr>
          <w:rFonts w:ascii="Arial" w:hAnsi="Arial" w:cs="Arial"/>
          <w:i/>
          <w:sz w:val="18"/>
          <w:szCs w:val="18"/>
        </w:rPr>
        <w:t xml:space="preserve"> Foundation for Science, Technology &amp; Research University</w:t>
      </w:r>
      <w:r w:rsidR="00AB5A2F">
        <w:rPr>
          <w:rFonts w:ascii="Arial" w:hAnsi="Arial" w:cs="Arial"/>
          <w:sz w:val="18"/>
          <w:szCs w:val="18"/>
        </w:rPr>
        <w:t xml:space="preserve">              </w:t>
      </w:r>
      <w:r w:rsidRPr="00E9209E">
        <w:rPr>
          <w:rFonts w:ascii="Arial" w:hAnsi="Arial" w:cs="Arial"/>
          <w:sz w:val="18"/>
          <w:szCs w:val="18"/>
        </w:rPr>
        <w:t>2013 - 2016</w:t>
      </w:r>
    </w:p>
    <w:p w:rsidR="00E9209E" w:rsidRPr="00E9209E" w:rsidRDefault="00E9209E" w:rsidP="00E9209E">
      <w:pPr>
        <w:ind w:left="-180"/>
        <w:rPr>
          <w:rFonts w:ascii="Arial" w:hAnsi="Arial" w:cs="Arial"/>
          <w:sz w:val="18"/>
          <w:szCs w:val="18"/>
        </w:rPr>
      </w:pPr>
    </w:p>
    <w:p w:rsidR="0016104B" w:rsidRPr="00E9209E" w:rsidRDefault="00E9209E" w:rsidP="00E9209E">
      <w:pPr>
        <w:ind w:left="-180"/>
        <w:rPr>
          <w:rFonts w:ascii="Arial" w:hAnsi="Arial" w:cs="Arial"/>
          <w:sz w:val="18"/>
          <w:szCs w:val="18"/>
        </w:rPr>
      </w:pPr>
      <w:r w:rsidRPr="00E9209E">
        <w:rPr>
          <w:rFonts w:ascii="Arial" w:hAnsi="Arial" w:cs="Arial"/>
          <w:b/>
          <w:sz w:val="18"/>
          <w:szCs w:val="18"/>
        </w:rPr>
        <w:t>Diploma in Automobile Engineering</w:t>
      </w:r>
      <w:r w:rsidRPr="00E9209E">
        <w:rPr>
          <w:rFonts w:ascii="Arial" w:hAnsi="Arial" w:cs="Arial"/>
          <w:sz w:val="18"/>
          <w:szCs w:val="18"/>
        </w:rPr>
        <w:t xml:space="preserve"> - </w:t>
      </w:r>
      <w:r w:rsidRPr="00E9209E">
        <w:rPr>
          <w:rFonts w:ascii="Arial" w:hAnsi="Arial" w:cs="Arial"/>
          <w:i/>
          <w:sz w:val="18"/>
          <w:szCs w:val="18"/>
        </w:rPr>
        <w:t xml:space="preserve">VKR &amp; VNB Polytechnic College, </w:t>
      </w:r>
      <w:proofErr w:type="spellStart"/>
      <w:r w:rsidRPr="00E9209E">
        <w:rPr>
          <w:rFonts w:ascii="Arial" w:hAnsi="Arial" w:cs="Arial"/>
          <w:i/>
          <w:sz w:val="18"/>
          <w:szCs w:val="18"/>
        </w:rPr>
        <w:t>Gudivada</w:t>
      </w:r>
      <w:proofErr w:type="spellEnd"/>
      <w:r w:rsidRPr="00E9209E">
        <w:rPr>
          <w:rFonts w:ascii="Arial" w:hAnsi="Arial" w:cs="Arial"/>
          <w:i/>
          <w:sz w:val="18"/>
          <w:szCs w:val="18"/>
        </w:rPr>
        <w:t>, India</w:t>
      </w:r>
      <w:r w:rsidR="00C31437">
        <w:rPr>
          <w:rFonts w:ascii="Arial" w:hAnsi="Arial" w:cs="Arial"/>
          <w:sz w:val="18"/>
          <w:szCs w:val="18"/>
        </w:rPr>
        <w:tab/>
      </w:r>
      <w:r w:rsidR="00C31437">
        <w:rPr>
          <w:rFonts w:ascii="Arial" w:hAnsi="Arial" w:cs="Arial"/>
          <w:sz w:val="18"/>
          <w:szCs w:val="18"/>
        </w:rPr>
        <w:tab/>
        <w:t xml:space="preserve">           </w:t>
      </w:r>
      <w:r w:rsidR="00AB5A2F">
        <w:rPr>
          <w:rFonts w:ascii="Arial" w:hAnsi="Arial" w:cs="Arial"/>
          <w:sz w:val="18"/>
          <w:szCs w:val="18"/>
        </w:rPr>
        <w:t xml:space="preserve"> </w:t>
      </w:r>
      <w:r w:rsidRPr="00E9209E">
        <w:rPr>
          <w:rFonts w:ascii="Arial" w:hAnsi="Arial" w:cs="Arial"/>
          <w:sz w:val="18"/>
          <w:szCs w:val="18"/>
        </w:rPr>
        <w:t>2010 - 2013</w:t>
      </w:r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976E18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9264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3123F0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Core Competency</w:t>
                        </w:r>
                        <w:r w:rsidR="003A164A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F25FEA" w:rsidP="00F25FEA">
      <w:pPr>
        <w:ind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0B5993">
        <w:rPr>
          <w:rFonts w:ascii="Arial" w:hAnsi="Arial" w:cs="Arial"/>
          <w:b/>
          <w:sz w:val="18"/>
          <w:szCs w:val="18"/>
        </w:rPr>
        <w:t>utomotive</w:t>
      </w:r>
      <w:r>
        <w:rPr>
          <w:rFonts w:ascii="Arial" w:hAnsi="Arial" w:cs="Arial"/>
          <w:b/>
          <w:sz w:val="18"/>
          <w:szCs w:val="18"/>
        </w:rPr>
        <w:t xml:space="preserve"> Engineer</w:t>
      </w:r>
    </w:p>
    <w:p w:rsidR="00E54942" w:rsidRDefault="001156C3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0" w:name="OLE_LINK43"/>
      <w:bookmarkStart w:id="11" w:name="OLE_LINK44"/>
      <w:r w:rsidRPr="001156C3">
        <w:rPr>
          <w:rFonts w:ascii="Arial" w:hAnsi="Arial" w:cs="Arial"/>
          <w:sz w:val="18"/>
          <w:szCs w:val="18"/>
        </w:rPr>
        <w:t>Design or analyze automobile systems in areas such as aerodynamics, alternate fuels, ergonomics, hybrid power, brakes, transmissions, steering, calibration, safety, or diagnostics.</w:t>
      </w:r>
    </w:p>
    <w:p w:rsidR="001156C3" w:rsidRDefault="001156C3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156C3">
        <w:rPr>
          <w:rFonts w:ascii="Arial" w:hAnsi="Arial" w:cs="Arial"/>
          <w:sz w:val="18"/>
          <w:szCs w:val="18"/>
        </w:rPr>
        <w:t>Create design alternatives for vehicle components, such as calmness or dual-clutch engines or alternative air-conditioning systems, to increase fuel efficiency.</w:t>
      </w:r>
    </w:p>
    <w:p w:rsidR="001156C3" w:rsidRDefault="001156C3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156C3">
        <w:rPr>
          <w:rFonts w:ascii="Arial" w:hAnsi="Arial" w:cs="Arial"/>
          <w:sz w:val="18"/>
          <w:szCs w:val="18"/>
        </w:rPr>
        <w:t>Develop calibration methodologies, test methodologies, or tools. Build models for algorithm or control feature verification testing.</w:t>
      </w:r>
      <w:r w:rsidR="00BB48AB">
        <w:rPr>
          <w:rFonts w:ascii="Arial" w:hAnsi="Arial" w:cs="Arial"/>
          <w:sz w:val="18"/>
          <w:szCs w:val="18"/>
        </w:rPr>
        <w:t xml:space="preserve"> </w:t>
      </w:r>
      <w:r w:rsidR="00BB48AB" w:rsidRPr="00BB48AB">
        <w:rPr>
          <w:rFonts w:ascii="Arial" w:hAnsi="Arial" w:cs="Arial"/>
          <w:sz w:val="18"/>
          <w:szCs w:val="18"/>
        </w:rPr>
        <w:t>Perform failure, variation, or root cause analyses. Develop or integrate control feature requirements.</w:t>
      </w:r>
    </w:p>
    <w:p w:rsidR="00BB48AB" w:rsidRDefault="00BB48A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B48AB">
        <w:rPr>
          <w:rFonts w:ascii="Arial" w:hAnsi="Arial" w:cs="Arial"/>
          <w:sz w:val="18"/>
          <w:szCs w:val="18"/>
        </w:rPr>
        <w:t>Design control systems or algorithms for purposes such as automotive energy management, emissions management, or increased operational safety or performance.</w:t>
      </w:r>
    </w:p>
    <w:p w:rsidR="00BB48AB" w:rsidRDefault="00BB48A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B48AB">
        <w:rPr>
          <w:rFonts w:ascii="Arial" w:hAnsi="Arial" w:cs="Arial"/>
          <w:sz w:val="18"/>
          <w:szCs w:val="18"/>
        </w:rPr>
        <w:t>Design vehicles that use lighter materials, such as aluminum, magnesium alloy, or plastic, to improve fuel efficiency.</w:t>
      </w:r>
    </w:p>
    <w:p w:rsidR="00BB48AB" w:rsidRDefault="00BB48A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B48AB">
        <w:rPr>
          <w:rFonts w:ascii="Arial" w:hAnsi="Arial" w:cs="Arial"/>
          <w:sz w:val="18"/>
          <w:szCs w:val="18"/>
        </w:rPr>
        <w:t>Design vehicles for increased recyclability or use of natural, renewable, or recycled materials in vehicle construction.</w:t>
      </w:r>
    </w:p>
    <w:p w:rsidR="00BB48AB" w:rsidRDefault="00BB48A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B48AB">
        <w:rPr>
          <w:rFonts w:ascii="Arial" w:hAnsi="Arial" w:cs="Arial"/>
          <w:sz w:val="18"/>
          <w:szCs w:val="18"/>
        </w:rPr>
        <w:t>Research computerized automotive applications, such as telemetric, intelligent transportation systems, artificial intelligence, or automatic control.</w:t>
      </w:r>
    </w:p>
    <w:p w:rsidR="00D44728" w:rsidRDefault="00D44728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44728">
        <w:rPr>
          <w:rFonts w:ascii="Arial" w:hAnsi="Arial" w:cs="Arial"/>
          <w:sz w:val="18"/>
          <w:szCs w:val="18"/>
        </w:rPr>
        <w:t>Coordinate production activities with other functional units, such as procurement, maintenance, or quality control.</w:t>
      </w:r>
    </w:p>
    <w:p w:rsidR="00D44728" w:rsidRPr="00BC585A" w:rsidRDefault="00D44728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44728">
        <w:rPr>
          <w:rFonts w:ascii="Arial" w:hAnsi="Arial" w:cs="Arial"/>
          <w:sz w:val="18"/>
          <w:szCs w:val="18"/>
        </w:rPr>
        <w:t>Research or implement green automotive technologies involving alternative fuels, electric or hybrid cars, or lighter or more fuel-efficient vehicles.</w:t>
      </w:r>
    </w:p>
    <w:bookmarkEnd w:id="10"/>
    <w:bookmarkEnd w:id="11"/>
    <w:p w:rsidR="003500E9" w:rsidRPr="00BC585A" w:rsidRDefault="003500E9" w:rsidP="00356ED7">
      <w:pPr>
        <w:rPr>
          <w:rFonts w:ascii="Arial" w:hAnsi="Arial" w:cs="Arial"/>
          <w:sz w:val="18"/>
          <w:szCs w:val="18"/>
        </w:rPr>
      </w:pPr>
    </w:p>
    <w:p w:rsidR="003500E9" w:rsidRDefault="000B5993" w:rsidP="00B8268F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Automotive</w:t>
      </w:r>
      <w:r w:rsidR="00F25FEA" w:rsidRPr="00F25FEA">
        <w:rPr>
          <w:rFonts w:ascii="Arial" w:hAnsi="Arial" w:cs="Arial"/>
          <w:b/>
          <w:sz w:val="18"/>
          <w:szCs w:val="18"/>
        </w:rPr>
        <w:t xml:space="preserve"> Technician</w:t>
      </w:r>
    </w:p>
    <w:p w:rsidR="0050149B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2" w:name="OLE_LINK45"/>
      <w:bookmarkStart w:id="13" w:name="OLE_LINK13"/>
      <w:bookmarkStart w:id="14" w:name="OLE_LINK14"/>
      <w:r w:rsidRPr="00827E85">
        <w:rPr>
          <w:rFonts w:ascii="Arial" w:hAnsi="Arial" w:cs="Arial"/>
          <w:sz w:val="18"/>
          <w:szCs w:val="18"/>
        </w:rPr>
        <w:t>Administer scheduling, customer handling, diagnosing vehicle faults, repair order opening, billing of service jobs, post</w:t>
      </w:r>
      <w:r>
        <w:rPr>
          <w:rFonts w:ascii="Arial" w:hAnsi="Arial" w:cs="Arial"/>
          <w:sz w:val="18"/>
          <w:szCs w:val="18"/>
        </w:rPr>
        <w:t>-</w:t>
      </w:r>
      <w:r w:rsidRPr="00827E85">
        <w:rPr>
          <w:rFonts w:ascii="Arial" w:hAnsi="Arial" w:cs="Arial"/>
          <w:sz w:val="18"/>
          <w:szCs w:val="18"/>
        </w:rPr>
        <w:t xml:space="preserve"> service follow-up etc.</w:t>
      </w:r>
    </w:p>
    <w:p w:rsidR="0050149B" w:rsidRPr="00827874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27E85">
        <w:rPr>
          <w:rFonts w:ascii="Arial" w:hAnsi="Arial" w:cs="Arial"/>
          <w:sz w:val="18"/>
          <w:szCs w:val="18"/>
        </w:rPr>
        <w:t xml:space="preserve">Understand customer’s </w:t>
      </w:r>
      <w:r>
        <w:rPr>
          <w:rFonts w:ascii="Arial" w:hAnsi="Arial" w:cs="Arial"/>
          <w:sz w:val="18"/>
          <w:szCs w:val="18"/>
        </w:rPr>
        <w:t>ongoing vehicle requirements &amp; sell additional services &amp;</w:t>
      </w:r>
      <w:r w:rsidRPr="00827E85">
        <w:rPr>
          <w:rFonts w:ascii="Arial" w:hAnsi="Arial" w:cs="Arial"/>
          <w:sz w:val="18"/>
          <w:szCs w:val="18"/>
        </w:rPr>
        <w:t xml:space="preserve"> products to customers to increase</w:t>
      </w:r>
      <w:r>
        <w:rPr>
          <w:rFonts w:ascii="Arial" w:hAnsi="Arial" w:cs="Arial"/>
          <w:sz w:val="18"/>
          <w:szCs w:val="18"/>
        </w:rPr>
        <w:t xml:space="preserve"> the</w:t>
      </w:r>
      <w:r w:rsidRPr="00827E85">
        <w:rPr>
          <w:rFonts w:ascii="Arial" w:hAnsi="Arial" w:cs="Arial"/>
          <w:sz w:val="18"/>
          <w:szCs w:val="18"/>
        </w:rPr>
        <w:t xml:space="preserve"> pro</w:t>
      </w:r>
      <w:r>
        <w:rPr>
          <w:rFonts w:ascii="Arial" w:hAnsi="Arial" w:cs="Arial"/>
          <w:sz w:val="18"/>
          <w:szCs w:val="18"/>
        </w:rPr>
        <w:t xml:space="preserve">fitability of the service center. </w:t>
      </w:r>
      <w:r w:rsidRPr="00827E85">
        <w:rPr>
          <w:rFonts w:ascii="Arial" w:hAnsi="Arial" w:cs="Arial"/>
          <w:sz w:val="18"/>
          <w:szCs w:val="18"/>
        </w:rPr>
        <w:t>Tak</w:t>
      </w:r>
      <w:r>
        <w:rPr>
          <w:rFonts w:ascii="Arial" w:hAnsi="Arial" w:cs="Arial"/>
          <w:sz w:val="18"/>
          <w:szCs w:val="18"/>
        </w:rPr>
        <w:t>e details of vehicle history &amp;</w:t>
      </w:r>
      <w:r w:rsidRPr="00827E85">
        <w:rPr>
          <w:rFonts w:ascii="Arial" w:hAnsi="Arial" w:cs="Arial"/>
          <w:sz w:val="18"/>
          <w:szCs w:val="18"/>
        </w:rPr>
        <w:t xml:space="preserve"> faults, provide custo</w:t>
      </w:r>
      <w:r>
        <w:rPr>
          <w:rFonts w:ascii="Arial" w:hAnsi="Arial" w:cs="Arial"/>
          <w:sz w:val="18"/>
          <w:szCs w:val="18"/>
        </w:rPr>
        <w:t>mer with an estimate of time &amp;</w:t>
      </w:r>
      <w:r w:rsidRPr="00827E85">
        <w:rPr>
          <w:rFonts w:ascii="Arial" w:hAnsi="Arial" w:cs="Arial"/>
          <w:sz w:val="18"/>
          <w:szCs w:val="18"/>
        </w:rPr>
        <w:t xml:space="preserve"> cost</w:t>
      </w:r>
    </w:p>
    <w:p w:rsidR="0050149B" w:rsidRPr="00827E85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27E85">
        <w:rPr>
          <w:rFonts w:ascii="Arial" w:hAnsi="Arial" w:cs="Arial"/>
          <w:sz w:val="18"/>
          <w:szCs w:val="18"/>
        </w:rPr>
        <w:t xml:space="preserve">Examined work orders and discussed work with </w:t>
      </w:r>
      <w:r>
        <w:rPr>
          <w:rFonts w:ascii="Arial" w:hAnsi="Arial" w:cs="Arial"/>
          <w:sz w:val="18"/>
          <w:szCs w:val="18"/>
        </w:rPr>
        <w:t xml:space="preserve">the </w:t>
      </w:r>
      <w:r w:rsidRPr="00827E85">
        <w:rPr>
          <w:rFonts w:ascii="Arial" w:hAnsi="Arial" w:cs="Arial"/>
          <w:sz w:val="18"/>
          <w:szCs w:val="18"/>
        </w:rPr>
        <w:t>manager. Performed regular vehicle maintenance tasks; oil</w:t>
      </w:r>
      <w:r>
        <w:rPr>
          <w:rFonts w:ascii="Arial" w:hAnsi="Arial" w:cs="Arial"/>
          <w:sz w:val="18"/>
          <w:szCs w:val="18"/>
        </w:rPr>
        <w:t xml:space="preserve"> changes, lubrications and tune-</w:t>
      </w:r>
      <w:r w:rsidRPr="00827E85">
        <w:rPr>
          <w:rFonts w:ascii="Arial" w:hAnsi="Arial" w:cs="Arial"/>
          <w:sz w:val="18"/>
          <w:szCs w:val="18"/>
        </w:rPr>
        <w:t>ups</w:t>
      </w:r>
      <w:r>
        <w:rPr>
          <w:rFonts w:ascii="Arial" w:hAnsi="Arial" w:cs="Arial"/>
          <w:sz w:val="18"/>
          <w:szCs w:val="18"/>
        </w:rPr>
        <w:t>.</w:t>
      </w:r>
    </w:p>
    <w:p w:rsidR="0050149B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Modify</w:t>
      </w:r>
      <w:r w:rsidRPr="00827E85">
        <w:rPr>
          <w:rFonts w:ascii="Arial" w:hAnsi="Arial" w:cs="Arial"/>
          <w:sz w:val="18"/>
          <w:szCs w:val="18"/>
        </w:rPr>
        <w:t xml:space="preserve"> or develops existing engines for better locomotion. Assists drafter for building better designs of body, engine and other parts of an automobile</w:t>
      </w:r>
      <w:r>
        <w:rPr>
          <w:rFonts w:ascii="Arial" w:hAnsi="Arial" w:cs="Arial"/>
          <w:sz w:val="18"/>
          <w:szCs w:val="18"/>
        </w:rPr>
        <w:t>.</w:t>
      </w:r>
    </w:p>
    <w:p w:rsidR="0050149B" w:rsidRPr="00827E85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27E85">
        <w:rPr>
          <w:rFonts w:ascii="Arial" w:hAnsi="Arial" w:cs="Arial"/>
          <w:sz w:val="18"/>
          <w:szCs w:val="18"/>
        </w:rPr>
        <w:t>Rep</w:t>
      </w:r>
      <w:r>
        <w:rPr>
          <w:rFonts w:ascii="Arial" w:hAnsi="Arial" w:cs="Arial"/>
          <w:sz w:val="18"/>
          <w:szCs w:val="18"/>
        </w:rPr>
        <w:t>laced damaged parts of the vehicle, repair</w:t>
      </w:r>
      <w:r w:rsidRPr="00827E85">
        <w:rPr>
          <w:rFonts w:ascii="Arial" w:hAnsi="Arial" w:cs="Arial"/>
          <w:sz w:val="18"/>
          <w:szCs w:val="18"/>
        </w:rPr>
        <w:t xml:space="preserve"> different parts of automotive systems</w:t>
      </w:r>
      <w:r>
        <w:rPr>
          <w:rFonts w:ascii="Arial" w:hAnsi="Arial" w:cs="Arial"/>
          <w:sz w:val="18"/>
          <w:szCs w:val="18"/>
        </w:rPr>
        <w:t xml:space="preserve"> and f</w:t>
      </w:r>
      <w:r w:rsidRPr="00827E85">
        <w:rPr>
          <w:rFonts w:ascii="Arial" w:hAnsi="Arial" w:cs="Arial"/>
          <w:sz w:val="18"/>
          <w:szCs w:val="18"/>
        </w:rPr>
        <w:t>ollowed checklists to make sure that all critical parts are inspected.</w:t>
      </w:r>
    </w:p>
    <w:p w:rsidR="0050149B" w:rsidRPr="00827874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27E85">
        <w:rPr>
          <w:rFonts w:ascii="Arial" w:hAnsi="Arial" w:cs="Arial"/>
          <w:sz w:val="18"/>
          <w:szCs w:val="18"/>
        </w:rPr>
        <w:t>Test parts and associated systems to make sure that they are working accurately</w:t>
      </w:r>
      <w:r>
        <w:rPr>
          <w:rFonts w:ascii="Arial" w:hAnsi="Arial" w:cs="Arial"/>
          <w:sz w:val="18"/>
          <w:szCs w:val="18"/>
        </w:rPr>
        <w:t xml:space="preserve">. </w:t>
      </w:r>
      <w:r w:rsidRPr="00827E85">
        <w:rPr>
          <w:rFonts w:ascii="Arial" w:hAnsi="Arial" w:cs="Arial"/>
          <w:sz w:val="18"/>
          <w:szCs w:val="18"/>
        </w:rPr>
        <w:t>Identify mechanical problems of cars manually or by means of computerized diagnostic tools</w:t>
      </w:r>
      <w:r>
        <w:rPr>
          <w:rFonts w:ascii="Arial" w:hAnsi="Arial" w:cs="Arial"/>
          <w:sz w:val="18"/>
          <w:szCs w:val="18"/>
        </w:rPr>
        <w:t>.</w:t>
      </w:r>
    </w:p>
    <w:p w:rsidR="0050149B" w:rsidRPr="0027741C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5" w:name="OLE_LINK28"/>
      <w:bookmarkStart w:id="16" w:name="OLE_LINK46"/>
      <w:bookmarkEnd w:id="12"/>
      <w:r w:rsidRPr="0027741C">
        <w:rPr>
          <w:rFonts w:ascii="Arial" w:hAnsi="Arial" w:cs="Arial"/>
          <w:sz w:val="18"/>
          <w:szCs w:val="18"/>
        </w:rPr>
        <w:lastRenderedPageBreak/>
        <w:t xml:space="preserve">Adjusted repaired systems to predefined specifications. Informed clients on work performed </w:t>
      </w:r>
      <w:r>
        <w:rPr>
          <w:rFonts w:ascii="Arial" w:hAnsi="Arial" w:cs="Arial"/>
          <w:sz w:val="18"/>
          <w:szCs w:val="18"/>
        </w:rPr>
        <w:t xml:space="preserve">the </w:t>
      </w:r>
      <w:r w:rsidRPr="0027741C">
        <w:rPr>
          <w:rFonts w:ascii="Arial" w:hAnsi="Arial" w:cs="Arial"/>
          <w:sz w:val="18"/>
          <w:szCs w:val="18"/>
        </w:rPr>
        <w:t>overall condition of vehicle and future repair requirements.</w:t>
      </w:r>
      <w:bookmarkEnd w:id="15"/>
      <w:r w:rsidRPr="0027741C">
        <w:rPr>
          <w:rFonts w:ascii="Arial" w:hAnsi="Arial" w:cs="Arial"/>
          <w:sz w:val="18"/>
          <w:szCs w:val="18"/>
        </w:rPr>
        <w:t xml:space="preserve"> Be the customer champion and deliver exceptional customer service. </w:t>
      </w:r>
    </w:p>
    <w:p w:rsidR="0050149B" w:rsidRPr="00827874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7741C">
        <w:rPr>
          <w:rFonts w:ascii="Arial" w:hAnsi="Arial" w:cs="Arial"/>
          <w:sz w:val="18"/>
          <w:szCs w:val="18"/>
        </w:rPr>
        <w:t>Plan all jobs effectively to optimize workshop utilization, offer additional service to customers within the workshop not working to capacity.</w:t>
      </w:r>
    </w:p>
    <w:bookmarkEnd w:id="13"/>
    <w:bookmarkEnd w:id="14"/>
    <w:bookmarkEnd w:id="16"/>
    <w:p w:rsidR="00F25FEA" w:rsidRDefault="00F25FEA" w:rsidP="009C3803">
      <w:pPr>
        <w:rPr>
          <w:rFonts w:ascii="Arial" w:hAnsi="Arial" w:cs="Arial"/>
          <w:b/>
          <w:sz w:val="18"/>
          <w:szCs w:val="18"/>
        </w:rPr>
      </w:pPr>
    </w:p>
    <w:p w:rsidR="00F25FEA" w:rsidRPr="00F25FEA" w:rsidRDefault="00F25FEA" w:rsidP="00B8268F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Mechanical Engineer – Manufacturing &amp; Production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1363">
        <w:rPr>
          <w:rFonts w:ascii="Arial" w:hAnsi="Arial" w:cs="Arial"/>
          <w:sz w:val="18"/>
          <w:szCs w:val="18"/>
        </w:rPr>
        <w:t>Research and analyze customer design proposals, specifications, manuals, and other data to evaluate the feasibility, cost, and maintenance requirements of designs or applications.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Analyze </w:t>
      </w:r>
      <w:r w:rsidRPr="00F61363">
        <w:rPr>
          <w:rFonts w:ascii="Arial" w:hAnsi="Arial" w:cs="Arial"/>
          <w:sz w:val="18"/>
          <w:szCs w:val="18"/>
        </w:rPr>
        <w:t>design, evaluate, install, operate, and maintain mechanical products, equipment, systems and processes to meet requirements, applying knowledge of engineering principles.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 and implement</w:t>
      </w:r>
      <w:r w:rsidRPr="00AB5DC3">
        <w:rPr>
          <w:rFonts w:ascii="Arial" w:hAnsi="Arial" w:cs="Arial"/>
          <w:sz w:val="18"/>
          <w:szCs w:val="18"/>
        </w:rPr>
        <w:t xml:space="preserve"> cost-effective equipment modifications to help</w:t>
      </w:r>
      <w:r>
        <w:rPr>
          <w:rFonts w:ascii="Arial" w:hAnsi="Arial" w:cs="Arial"/>
          <w:sz w:val="18"/>
          <w:szCs w:val="18"/>
        </w:rPr>
        <w:t xml:space="preserve"> improve safety and reliability.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B5DC3">
        <w:rPr>
          <w:rFonts w:ascii="Arial" w:hAnsi="Arial" w:cs="Arial"/>
          <w:sz w:val="18"/>
          <w:szCs w:val="18"/>
        </w:rPr>
        <w:t>Develop project specification along with other engineering disciplines;</w:t>
      </w:r>
      <w:r>
        <w:rPr>
          <w:rFonts w:ascii="Arial" w:hAnsi="Arial" w:cs="Arial"/>
          <w:sz w:val="18"/>
          <w:szCs w:val="18"/>
        </w:rPr>
        <w:t xml:space="preserve"> develop testing &amp;</w:t>
      </w:r>
      <w:r w:rsidRPr="00AB5D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evaluating theoretical designs.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B5DC3">
        <w:rPr>
          <w:rFonts w:ascii="Arial" w:hAnsi="Arial" w:cs="Arial"/>
          <w:sz w:val="18"/>
          <w:szCs w:val="18"/>
        </w:rPr>
        <w:t>Discuss and solving complex problems with manufacturing departments, sub-contr</w:t>
      </w:r>
      <w:r>
        <w:rPr>
          <w:rFonts w:ascii="Arial" w:hAnsi="Arial" w:cs="Arial"/>
          <w:sz w:val="18"/>
          <w:szCs w:val="18"/>
        </w:rPr>
        <w:t>actors, suppliers and customers.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B5DC3">
        <w:rPr>
          <w:rFonts w:ascii="Arial" w:hAnsi="Arial" w:cs="Arial"/>
          <w:sz w:val="18"/>
          <w:szCs w:val="18"/>
        </w:rPr>
        <w:t>Ensure a product can be made reliably and will perform consistently in s</w:t>
      </w:r>
      <w:r>
        <w:rPr>
          <w:rFonts w:ascii="Arial" w:hAnsi="Arial" w:cs="Arial"/>
          <w:sz w:val="18"/>
          <w:szCs w:val="18"/>
        </w:rPr>
        <w:t>pecified operating environments.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Help m</w:t>
      </w:r>
      <w:r w:rsidRPr="00AB5DC3">
        <w:rPr>
          <w:rFonts w:ascii="Arial" w:hAnsi="Arial" w:cs="Arial"/>
          <w:sz w:val="18"/>
          <w:szCs w:val="18"/>
        </w:rPr>
        <w:t>anage projects using engineering principles and techniques; Planning and des</w:t>
      </w:r>
      <w:r>
        <w:rPr>
          <w:rFonts w:ascii="Arial" w:hAnsi="Arial" w:cs="Arial"/>
          <w:sz w:val="18"/>
          <w:szCs w:val="18"/>
        </w:rPr>
        <w:t>igning new production processes.</w:t>
      </w:r>
    </w:p>
    <w:p w:rsidR="0050149B" w:rsidRPr="00AB5DC3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B5DC3">
        <w:rPr>
          <w:rFonts w:ascii="Arial" w:hAnsi="Arial" w:cs="Arial"/>
          <w:sz w:val="18"/>
          <w:szCs w:val="18"/>
        </w:rPr>
        <w:t>Produce details of specifications and outline designs; Recommending modifications f</w:t>
      </w:r>
      <w:r>
        <w:rPr>
          <w:rFonts w:ascii="Arial" w:hAnsi="Arial" w:cs="Arial"/>
          <w:sz w:val="18"/>
          <w:szCs w:val="18"/>
        </w:rPr>
        <w:t>ollowing prototype test results.</w:t>
      </w:r>
    </w:p>
    <w:p w:rsidR="0050149B" w:rsidRDefault="0050149B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1363">
        <w:rPr>
          <w:rFonts w:ascii="Arial" w:hAnsi="Arial" w:cs="Arial"/>
          <w:sz w:val="18"/>
          <w:szCs w:val="18"/>
        </w:rPr>
        <w:t>Estimate costs and submit bids for engineering, construction, or extraction projects, and prepare contract documents.</w:t>
      </w:r>
    </w:p>
    <w:p w:rsidR="009C3803" w:rsidRPr="004D6B58" w:rsidRDefault="009C3803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1363">
        <w:rPr>
          <w:rFonts w:ascii="Arial" w:hAnsi="Arial" w:cs="Arial"/>
          <w:sz w:val="18"/>
          <w:szCs w:val="18"/>
        </w:rPr>
        <w:t>Interface with vendors and suppliers for manufacturing efficiency and optimization. Participate in assembly, testing, and qualification of engineering prototypes.</w:t>
      </w:r>
    </w:p>
    <w:p w:rsidR="009C3803" w:rsidRPr="009C3803" w:rsidRDefault="009C3803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C3803">
        <w:rPr>
          <w:rFonts w:ascii="Arial" w:hAnsi="Arial" w:cs="Arial"/>
          <w:sz w:val="18"/>
          <w:szCs w:val="18"/>
        </w:rPr>
        <w:t xml:space="preserve">Plays a significant role in an organization such as liaising across various business professionals to deliver designs equipped for manufacture and providing solutions to the problems concerning the design and manufacturing process. </w:t>
      </w:r>
    </w:p>
    <w:p w:rsidR="009C3803" w:rsidRPr="00AB5DC3" w:rsidRDefault="009C3803" w:rsidP="00B8268F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C3803">
        <w:rPr>
          <w:rFonts w:ascii="Arial" w:hAnsi="Arial" w:cs="Arial"/>
          <w:sz w:val="18"/>
          <w:szCs w:val="18"/>
        </w:rPr>
        <w:t>Representing the manufacturing department at customer and product development liaison meetings and ensuring effective implementation of design practices to meet customer needs.</w:t>
      </w:r>
    </w:p>
    <w:p w:rsidR="00BD2987" w:rsidRPr="00A97EBE" w:rsidRDefault="00BD2987" w:rsidP="00356ED7">
      <w:pPr>
        <w:rPr>
          <w:sz w:val="18"/>
          <w:szCs w:val="18"/>
        </w:rPr>
      </w:pPr>
      <w:bookmarkStart w:id="17" w:name="OLE_LINK31"/>
      <w:bookmarkStart w:id="18" w:name="OLE_LINK32"/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976E18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5" style="position:absolute;margin-left:-7.25pt;margin-top:.95pt;width:203.75pt;height:29.3pt;z-index:251660288" arcsize="10923f" fillcolor="#4f81bd" strokecolor="#f2f2f2" strokeweight="3pt">
                  <v:shadow on="t" type="perspective" color="#8db3e2" opacity=".5" origin=",.5" offset="0,0" matrix=",-56756f,,.5"/>
                  <v:textbox style="mso-next-textbox:#_x0000_s1115">
                    <w:txbxContent>
                      <w:p w:rsidR="00356ED7" w:rsidRPr="00E90A3F" w:rsidRDefault="005F1B0F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Professional Development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  <w:bookmarkEnd w:id="17"/>
      <w:bookmarkEnd w:id="18"/>
    </w:tbl>
    <w:p w:rsidR="00933F36" w:rsidRDefault="00933F36" w:rsidP="009A1E3B">
      <w:pPr>
        <w:rPr>
          <w:rFonts w:ascii="Arial" w:hAnsi="Arial" w:cs="Arial"/>
          <w:sz w:val="18"/>
          <w:szCs w:val="18"/>
        </w:rPr>
      </w:pPr>
    </w:p>
    <w:p w:rsidR="00EB6CA3" w:rsidRPr="00D27004" w:rsidRDefault="005F1B0F" w:rsidP="00D2700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5F1B0F">
        <w:rPr>
          <w:rFonts w:ascii="Arial" w:hAnsi="Arial" w:cs="Arial"/>
          <w:b/>
          <w:sz w:val="18"/>
          <w:szCs w:val="18"/>
        </w:rPr>
        <w:t>Internship:</w:t>
      </w:r>
      <w:r>
        <w:rPr>
          <w:rFonts w:ascii="Arial" w:hAnsi="Arial" w:cs="Arial"/>
          <w:sz w:val="18"/>
          <w:szCs w:val="18"/>
        </w:rPr>
        <w:t xml:space="preserve"> </w:t>
      </w:r>
      <w:r w:rsidR="00EB6CA3" w:rsidRPr="00EB6CA3">
        <w:rPr>
          <w:rFonts w:ascii="Arial" w:hAnsi="Arial" w:cs="Arial"/>
          <w:sz w:val="18"/>
          <w:szCs w:val="18"/>
        </w:rPr>
        <w:t>Internship &amp; Training Service of Mahindra &amp; Mahindra Steel Plant Pvt. Ltd. Vijayawada</w:t>
      </w:r>
      <w:r w:rsidR="005F4AE7">
        <w:rPr>
          <w:rFonts w:ascii="Arial" w:hAnsi="Arial" w:cs="Arial"/>
          <w:sz w:val="18"/>
          <w:szCs w:val="18"/>
        </w:rPr>
        <w:t>.</w:t>
      </w:r>
    </w:p>
    <w:p w:rsidR="00324918" w:rsidRDefault="005F1B0F" w:rsidP="0032491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5F1B0F">
        <w:rPr>
          <w:rFonts w:ascii="Arial" w:hAnsi="Arial" w:cs="Arial"/>
          <w:b/>
          <w:sz w:val="18"/>
          <w:szCs w:val="18"/>
        </w:rPr>
        <w:t>Project:</w:t>
      </w:r>
      <w:r>
        <w:rPr>
          <w:rFonts w:ascii="Arial" w:hAnsi="Arial" w:cs="Arial"/>
          <w:sz w:val="18"/>
          <w:szCs w:val="18"/>
        </w:rPr>
        <w:t xml:space="preserve"> </w:t>
      </w:r>
      <w:r w:rsidR="00EB6CA3">
        <w:rPr>
          <w:rFonts w:ascii="Arial" w:hAnsi="Arial" w:cs="Arial"/>
          <w:sz w:val="18"/>
          <w:szCs w:val="18"/>
        </w:rPr>
        <w:t>Tricycle Vehicle Project Done i</w:t>
      </w:r>
      <w:r w:rsidR="00EB6CA3" w:rsidRPr="00EB6CA3">
        <w:rPr>
          <w:rFonts w:ascii="Arial" w:hAnsi="Arial" w:cs="Arial"/>
          <w:sz w:val="18"/>
          <w:szCs w:val="18"/>
        </w:rPr>
        <w:t xml:space="preserve">n the Period of Internship Program Four Wheeler Battery Vehicle Project in </w:t>
      </w:r>
      <w:proofErr w:type="spellStart"/>
      <w:r w:rsidR="00EB6CA3" w:rsidRPr="00EB6CA3">
        <w:rPr>
          <w:rFonts w:ascii="Arial" w:hAnsi="Arial" w:cs="Arial"/>
          <w:sz w:val="18"/>
          <w:szCs w:val="18"/>
        </w:rPr>
        <w:t>Vignan's</w:t>
      </w:r>
      <w:proofErr w:type="spellEnd"/>
      <w:r w:rsidR="00EB6CA3" w:rsidRPr="00EB6CA3">
        <w:rPr>
          <w:rFonts w:ascii="Arial" w:hAnsi="Arial" w:cs="Arial"/>
          <w:sz w:val="18"/>
          <w:szCs w:val="18"/>
        </w:rPr>
        <w:t xml:space="preserve"> University</w:t>
      </w:r>
      <w:r w:rsidR="009673BB">
        <w:rPr>
          <w:rFonts w:ascii="Arial" w:hAnsi="Arial" w:cs="Arial"/>
          <w:sz w:val="18"/>
          <w:szCs w:val="18"/>
        </w:rPr>
        <w:t>.</w:t>
      </w:r>
    </w:p>
    <w:p w:rsidR="00D27004" w:rsidRPr="005F1B0F" w:rsidRDefault="00D27004" w:rsidP="00D2700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5F1B0F">
        <w:rPr>
          <w:rFonts w:ascii="Arial" w:hAnsi="Arial" w:cs="Arial"/>
          <w:b/>
          <w:sz w:val="18"/>
          <w:szCs w:val="18"/>
        </w:rPr>
        <w:t>Achievement:</w:t>
      </w:r>
      <w:r>
        <w:rPr>
          <w:rFonts w:ascii="Arial" w:hAnsi="Arial" w:cs="Arial"/>
          <w:sz w:val="18"/>
          <w:szCs w:val="18"/>
        </w:rPr>
        <w:t xml:space="preserve"> </w:t>
      </w:r>
      <w:r w:rsidRPr="00EB6CA3">
        <w:rPr>
          <w:rFonts w:ascii="Arial" w:hAnsi="Arial" w:cs="Arial"/>
          <w:sz w:val="18"/>
          <w:szCs w:val="18"/>
        </w:rPr>
        <w:t xml:space="preserve">Secured 2nd Runner Place in </w:t>
      </w:r>
      <w:proofErr w:type="spellStart"/>
      <w:r w:rsidRPr="00EB6CA3">
        <w:rPr>
          <w:rFonts w:ascii="Arial" w:hAnsi="Arial" w:cs="Arial"/>
          <w:sz w:val="18"/>
          <w:szCs w:val="18"/>
        </w:rPr>
        <w:t>Vignan</w:t>
      </w:r>
      <w:proofErr w:type="spellEnd"/>
      <w:r w:rsidRPr="00EB6CA3">
        <w:rPr>
          <w:rFonts w:ascii="Arial" w:hAnsi="Arial" w:cs="Arial"/>
          <w:sz w:val="18"/>
          <w:szCs w:val="18"/>
        </w:rPr>
        <w:t xml:space="preserve"> Quiz Competition Which is Conducted On The Occasion of </w:t>
      </w:r>
      <w:proofErr w:type="spellStart"/>
      <w:r w:rsidRPr="00EB6CA3">
        <w:rPr>
          <w:rFonts w:ascii="Arial" w:hAnsi="Arial" w:cs="Arial"/>
          <w:sz w:val="18"/>
          <w:szCs w:val="18"/>
        </w:rPr>
        <w:t>Vignan</w:t>
      </w:r>
      <w:proofErr w:type="spellEnd"/>
      <w:r w:rsidRPr="00EB6C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6CA3">
        <w:rPr>
          <w:rFonts w:ascii="Arial" w:hAnsi="Arial" w:cs="Arial"/>
          <w:sz w:val="18"/>
          <w:szCs w:val="18"/>
        </w:rPr>
        <w:t>Mohostav</w:t>
      </w:r>
      <w:proofErr w:type="spellEnd"/>
      <w:r w:rsidRPr="00EB6CA3">
        <w:rPr>
          <w:rFonts w:ascii="Arial" w:hAnsi="Arial" w:cs="Arial"/>
          <w:sz w:val="18"/>
          <w:szCs w:val="18"/>
        </w:rPr>
        <w:t xml:space="preserve"> 2k15</w:t>
      </w:r>
      <w:r>
        <w:rPr>
          <w:rFonts w:ascii="Arial" w:hAnsi="Arial" w:cs="Arial"/>
          <w:sz w:val="18"/>
          <w:szCs w:val="18"/>
        </w:rPr>
        <w:t>.</w:t>
      </w:r>
    </w:p>
    <w:p w:rsidR="00324918" w:rsidRPr="00A97EBE" w:rsidRDefault="00324918" w:rsidP="00324918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24918" w:rsidRPr="00A97EBE" w:rsidTr="005853D5">
        <w:trPr>
          <w:trHeight w:val="693"/>
        </w:trPr>
        <w:tc>
          <w:tcPr>
            <w:tcW w:w="9720" w:type="dxa"/>
          </w:tcPr>
          <w:p w:rsidR="00324918" w:rsidRPr="00A97EBE" w:rsidRDefault="00976E18" w:rsidP="005853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29" style="position:absolute;margin-left:-7.25pt;margin-top:.95pt;width:203.75pt;height:29.3pt;z-index:251661312" arcsize="10923f" fillcolor="#4f81bd" strokecolor="#f2f2f2" strokeweight="3pt">
                  <v:shadow on="t" type="perspective" color="#8db3e2" opacity=".5" origin=",.5" offset="0,0" matrix=",-56756f,,.5"/>
                  <v:textbox style="mso-next-textbox:#_x0000_s1129">
                    <w:txbxContent>
                      <w:p w:rsidR="00324918" w:rsidRPr="00E90A3F" w:rsidRDefault="00324918" w:rsidP="00324918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324918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Co-Curricular Activities</w:t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4918" w:rsidRPr="00B329E5" w:rsidRDefault="00324918" w:rsidP="00324918"/>
                    </w:txbxContent>
                  </v:textbox>
                </v:roundrect>
              </w:pict>
            </w:r>
          </w:p>
          <w:p w:rsidR="00324918" w:rsidRPr="00A97EBE" w:rsidRDefault="00324918" w:rsidP="005853D5">
            <w:pPr>
              <w:rPr>
                <w:sz w:val="18"/>
                <w:szCs w:val="18"/>
              </w:rPr>
            </w:pPr>
          </w:p>
          <w:p w:rsidR="00324918" w:rsidRPr="00A97EBE" w:rsidRDefault="00324918" w:rsidP="005853D5">
            <w:pPr>
              <w:rPr>
                <w:sz w:val="18"/>
                <w:szCs w:val="18"/>
              </w:rPr>
            </w:pPr>
          </w:p>
        </w:tc>
      </w:tr>
    </w:tbl>
    <w:p w:rsidR="00324918" w:rsidRDefault="00324918" w:rsidP="00324918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p w:rsidR="00324918" w:rsidRPr="00324918" w:rsidRDefault="00324918" w:rsidP="0032491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24918">
        <w:rPr>
          <w:rFonts w:ascii="Arial" w:hAnsi="Arial" w:cs="Arial"/>
          <w:sz w:val="18"/>
          <w:szCs w:val="18"/>
        </w:rPr>
        <w:t>Participated in the Automobile Workshop conducted by Depa</w:t>
      </w:r>
      <w:r w:rsidR="009673BB">
        <w:rPr>
          <w:rFonts w:ascii="Arial" w:hAnsi="Arial" w:cs="Arial"/>
          <w:sz w:val="18"/>
          <w:szCs w:val="18"/>
        </w:rPr>
        <w:t>rtment of Mechanical Engineering</w:t>
      </w:r>
      <w:r w:rsidRPr="00324918">
        <w:rPr>
          <w:rFonts w:ascii="Arial" w:hAnsi="Arial" w:cs="Arial"/>
          <w:sz w:val="18"/>
          <w:szCs w:val="18"/>
        </w:rPr>
        <w:t xml:space="preserve">, University College of Engineering </w:t>
      </w:r>
      <w:proofErr w:type="spellStart"/>
      <w:r w:rsidRPr="00324918">
        <w:rPr>
          <w:rFonts w:ascii="Arial" w:hAnsi="Arial" w:cs="Arial"/>
          <w:sz w:val="18"/>
          <w:szCs w:val="18"/>
        </w:rPr>
        <w:t>Vizianagaram</w:t>
      </w:r>
      <w:proofErr w:type="spellEnd"/>
      <w:r w:rsidRPr="00324918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24918">
        <w:rPr>
          <w:rFonts w:ascii="Arial" w:hAnsi="Arial" w:cs="Arial"/>
          <w:sz w:val="18"/>
          <w:szCs w:val="18"/>
        </w:rPr>
        <w:t>JNTUK</w:t>
      </w:r>
      <w:proofErr w:type="gramEnd"/>
      <w:r w:rsidR="009673BB">
        <w:rPr>
          <w:rFonts w:ascii="Arial" w:hAnsi="Arial" w:cs="Arial"/>
          <w:sz w:val="18"/>
          <w:szCs w:val="18"/>
        </w:rPr>
        <w:t>.</w:t>
      </w:r>
    </w:p>
    <w:p w:rsidR="00324918" w:rsidRPr="00324918" w:rsidRDefault="009673BB" w:rsidP="0032491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Participated in </w:t>
      </w:r>
      <w:proofErr w:type="spellStart"/>
      <w:r>
        <w:rPr>
          <w:rFonts w:ascii="Arial" w:hAnsi="Arial" w:cs="Arial"/>
          <w:sz w:val="18"/>
          <w:szCs w:val="18"/>
        </w:rPr>
        <w:t>Psybotics</w:t>
      </w:r>
      <w:proofErr w:type="spellEnd"/>
      <w:r w:rsidR="00324918" w:rsidRPr="00324918">
        <w:rPr>
          <w:rFonts w:ascii="Arial" w:hAnsi="Arial" w:cs="Arial"/>
          <w:sz w:val="18"/>
          <w:szCs w:val="18"/>
        </w:rPr>
        <w:t xml:space="preserve"> Workshop, conducted in </w:t>
      </w:r>
      <w:proofErr w:type="spellStart"/>
      <w:r w:rsidR="00324918" w:rsidRPr="00324918">
        <w:rPr>
          <w:rFonts w:ascii="Arial" w:hAnsi="Arial" w:cs="Arial"/>
          <w:sz w:val="18"/>
          <w:szCs w:val="18"/>
        </w:rPr>
        <w:t>Vignan</w:t>
      </w:r>
      <w:proofErr w:type="spellEnd"/>
      <w:r w:rsidR="00324918" w:rsidRPr="00324918">
        <w:rPr>
          <w:rFonts w:ascii="Arial" w:hAnsi="Arial" w:cs="Arial"/>
          <w:sz w:val="18"/>
          <w:szCs w:val="18"/>
        </w:rPr>
        <w:t xml:space="preserve"> University</w:t>
      </w:r>
      <w:r>
        <w:rPr>
          <w:rFonts w:ascii="Arial" w:hAnsi="Arial" w:cs="Arial"/>
          <w:sz w:val="18"/>
          <w:szCs w:val="18"/>
        </w:rPr>
        <w:t>.</w:t>
      </w:r>
    </w:p>
    <w:p w:rsidR="00324918" w:rsidRPr="00324918" w:rsidRDefault="00324918" w:rsidP="0032491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24918">
        <w:rPr>
          <w:rFonts w:ascii="Arial" w:hAnsi="Arial" w:cs="Arial"/>
          <w:sz w:val="18"/>
          <w:szCs w:val="18"/>
        </w:rPr>
        <w:t xml:space="preserve">Volunteered in </w:t>
      </w:r>
      <w:bookmarkStart w:id="19" w:name="OLE_LINK39"/>
      <w:bookmarkStart w:id="20" w:name="OLE_LINK40"/>
      <w:proofErr w:type="spellStart"/>
      <w:r w:rsidRPr="00EB6CA3">
        <w:rPr>
          <w:rFonts w:ascii="Arial" w:hAnsi="Arial" w:cs="Arial"/>
          <w:sz w:val="18"/>
          <w:szCs w:val="18"/>
        </w:rPr>
        <w:t>Vignan</w:t>
      </w:r>
      <w:bookmarkEnd w:id="19"/>
      <w:bookmarkEnd w:id="20"/>
      <w:proofErr w:type="spellEnd"/>
      <w:r w:rsidRPr="003249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6CA3">
        <w:rPr>
          <w:rFonts w:ascii="Arial" w:hAnsi="Arial" w:cs="Arial"/>
          <w:sz w:val="18"/>
          <w:szCs w:val="18"/>
        </w:rPr>
        <w:t>Mohostav</w:t>
      </w:r>
      <w:proofErr w:type="spellEnd"/>
      <w:r w:rsidRPr="00EB6CA3">
        <w:rPr>
          <w:rFonts w:ascii="Arial" w:hAnsi="Arial" w:cs="Arial"/>
          <w:sz w:val="18"/>
          <w:szCs w:val="18"/>
        </w:rPr>
        <w:t xml:space="preserve"> 2k15</w:t>
      </w:r>
      <w:r w:rsidRPr="003249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6CA3">
        <w:rPr>
          <w:rFonts w:ascii="Arial" w:hAnsi="Arial" w:cs="Arial"/>
          <w:sz w:val="18"/>
          <w:szCs w:val="18"/>
        </w:rPr>
        <w:t>Vignan</w:t>
      </w:r>
      <w:r>
        <w:rPr>
          <w:rFonts w:ascii="Arial" w:hAnsi="Arial" w:cs="Arial"/>
          <w:sz w:val="18"/>
          <w:szCs w:val="18"/>
        </w:rPr>
        <w:t>’s</w:t>
      </w:r>
      <w:proofErr w:type="spellEnd"/>
      <w:r>
        <w:rPr>
          <w:rFonts w:ascii="Arial" w:hAnsi="Arial" w:cs="Arial"/>
          <w:sz w:val="18"/>
          <w:szCs w:val="18"/>
        </w:rPr>
        <w:t xml:space="preserve"> Foundation for Science</w:t>
      </w:r>
      <w:r w:rsidRPr="0032491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Technology &amp; Research University</w:t>
      </w:r>
      <w:r w:rsidRPr="00324918">
        <w:rPr>
          <w:rFonts w:ascii="Arial" w:hAnsi="Arial" w:cs="Arial"/>
          <w:sz w:val="18"/>
          <w:szCs w:val="18"/>
        </w:rPr>
        <w:t>.</w:t>
      </w:r>
    </w:p>
    <w:p w:rsidR="00324918" w:rsidRPr="00324918" w:rsidRDefault="00324918" w:rsidP="0032491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24918">
        <w:rPr>
          <w:rFonts w:ascii="Arial" w:hAnsi="Arial" w:cs="Arial"/>
          <w:sz w:val="18"/>
          <w:szCs w:val="18"/>
        </w:rPr>
        <w:t>Internship &amp; Training Service of Mahindra &amp; Mahindra Steel Plant Pvt. Ltd. Vijayawada</w:t>
      </w:r>
      <w:r w:rsidR="009673BB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976E18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7216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A87621" w:rsidRPr="00E90A3F" w:rsidRDefault="0096663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.T Proficiency</w:t>
                        </w:r>
                        <w:r w:rsidR="00A87621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16104B" w:rsidRDefault="00547F8E" w:rsidP="00B8268F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E45B21" w:rsidRPr="00E45B21" w:rsidRDefault="00E45B21" w:rsidP="00B8268F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E45B21">
        <w:rPr>
          <w:rFonts w:ascii="Arial" w:hAnsi="Arial" w:cs="Arial"/>
          <w:sz w:val="18"/>
          <w:szCs w:val="18"/>
        </w:rPr>
        <w:t xml:space="preserve">Basic knowledge of </w:t>
      </w:r>
      <w:bookmarkStart w:id="21" w:name="OLE_LINK24"/>
      <w:bookmarkStart w:id="22" w:name="OLE_LINK25"/>
      <w:r w:rsidRPr="00E45B21">
        <w:rPr>
          <w:rFonts w:ascii="Arial" w:hAnsi="Arial" w:cs="Arial"/>
          <w:sz w:val="18"/>
          <w:szCs w:val="18"/>
        </w:rPr>
        <w:t>Auto-CAD</w:t>
      </w:r>
      <w:r>
        <w:rPr>
          <w:rFonts w:ascii="Arial" w:hAnsi="Arial" w:cs="Arial"/>
          <w:sz w:val="18"/>
          <w:szCs w:val="18"/>
        </w:rPr>
        <w:t xml:space="preserve">, CATIA and </w:t>
      </w:r>
      <w:r w:rsidRPr="00E45B21">
        <w:rPr>
          <w:rFonts w:ascii="Arial" w:hAnsi="Arial" w:cs="Arial"/>
          <w:sz w:val="18"/>
          <w:szCs w:val="18"/>
        </w:rPr>
        <w:t>FEM</w:t>
      </w:r>
      <w:bookmarkEnd w:id="21"/>
      <w:bookmarkEnd w:id="22"/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976E18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8240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710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B8268F">
      <w:pPr>
        <w:ind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E45B2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9209E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B8268F">
      <w:pPr>
        <w:ind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9209E">
        <w:rPr>
          <w:rFonts w:ascii="Arial" w:hAnsi="Arial" w:cs="Arial"/>
          <w:sz w:val="18"/>
          <w:szCs w:val="18"/>
        </w:rPr>
        <w:t>06</w:t>
      </w:r>
      <w:r w:rsidR="00E9209E" w:rsidRPr="00E9209E">
        <w:rPr>
          <w:rFonts w:ascii="Arial" w:hAnsi="Arial" w:cs="Arial"/>
          <w:sz w:val="18"/>
          <w:szCs w:val="18"/>
          <w:vertAlign w:val="superscript"/>
        </w:rPr>
        <w:t>th</w:t>
      </w:r>
      <w:r w:rsidR="00E9209E">
        <w:rPr>
          <w:rFonts w:ascii="Arial" w:hAnsi="Arial" w:cs="Arial"/>
          <w:sz w:val="18"/>
          <w:szCs w:val="18"/>
        </w:rPr>
        <w:t xml:space="preserve"> Aug 1995</w:t>
      </w:r>
    </w:p>
    <w:p w:rsidR="0009506E" w:rsidRPr="007E5A4A" w:rsidRDefault="0009506E" w:rsidP="00B8268F">
      <w:pPr>
        <w:ind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9209E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B8268F">
      <w:pPr>
        <w:ind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</w:r>
      <w:r w:rsidR="00E45B2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9209E">
        <w:rPr>
          <w:rFonts w:ascii="Arial" w:hAnsi="Arial" w:cs="Arial"/>
          <w:sz w:val="18"/>
          <w:szCs w:val="18"/>
        </w:rPr>
        <w:t>Visit Visa</w:t>
      </w:r>
    </w:p>
    <w:p w:rsidR="0009506E" w:rsidRPr="007E5A4A" w:rsidRDefault="00CE197E" w:rsidP="00B8268F">
      <w:pPr>
        <w:ind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</w:r>
      <w:r w:rsidR="00E45B2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9209E" w:rsidRPr="00E9209E">
        <w:rPr>
          <w:rFonts w:ascii="Arial" w:hAnsi="Arial" w:cs="Arial"/>
          <w:sz w:val="18"/>
          <w:szCs w:val="18"/>
        </w:rPr>
        <w:t>English, Telugu, Hindi</w:t>
      </w:r>
    </w:p>
    <w:p w:rsidR="00B329E5" w:rsidRPr="007E5A4A" w:rsidRDefault="0009506E" w:rsidP="00B8268F">
      <w:pPr>
        <w:ind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E45B2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3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18" w:rsidRPr="00154DBA" w:rsidRDefault="00976E18" w:rsidP="00CD5BD3">
      <w:r>
        <w:separator/>
      </w:r>
    </w:p>
  </w:endnote>
  <w:endnote w:type="continuationSeparator" w:id="0">
    <w:p w:rsidR="00976E18" w:rsidRPr="00154DBA" w:rsidRDefault="00976E18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D950CB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D950CB" w:rsidRPr="00C10802">
      <w:rPr>
        <w:rFonts w:ascii="Calibri" w:hAnsi="Calibri"/>
        <w:b/>
        <w:bCs/>
        <w:sz w:val="18"/>
        <w:szCs w:val="18"/>
      </w:rPr>
      <w:fldChar w:fldCharType="separate"/>
    </w:r>
    <w:r w:rsidR="009F0C02">
      <w:rPr>
        <w:rFonts w:ascii="Calibri" w:hAnsi="Calibri"/>
        <w:b/>
        <w:bCs/>
        <w:noProof/>
        <w:sz w:val="18"/>
        <w:szCs w:val="18"/>
      </w:rPr>
      <w:t>2</w:t>
    </w:r>
    <w:r w:rsidR="00D950CB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D950CB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D950CB" w:rsidRPr="00C10802">
      <w:rPr>
        <w:rFonts w:ascii="Calibri" w:hAnsi="Calibri"/>
        <w:b/>
        <w:bCs/>
        <w:sz w:val="18"/>
        <w:szCs w:val="18"/>
      </w:rPr>
      <w:fldChar w:fldCharType="separate"/>
    </w:r>
    <w:r w:rsidR="009F0C02">
      <w:rPr>
        <w:rFonts w:ascii="Calibri" w:hAnsi="Calibri"/>
        <w:b/>
        <w:bCs/>
        <w:noProof/>
        <w:sz w:val="18"/>
        <w:szCs w:val="18"/>
      </w:rPr>
      <w:t>2</w:t>
    </w:r>
    <w:r w:rsidR="00D950CB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18" w:rsidRPr="00154DBA" w:rsidRDefault="00976E18" w:rsidP="00CD5BD3">
      <w:r>
        <w:separator/>
      </w:r>
    </w:p>
  </w:footnote>
  <w:footnote w:type="continuationSeparator" w:id="0">
    <w:p w:rsidR="00976E18" w:rsidRPr="00154DBA" w:rsidRDefault="00976E18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9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6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24"/>
  </w:num>
  <w:num w:numId="24">
    <w:abstractNumId w:val="5"/>
  </w:num>
  <w:num w:numId="25">
    <w:abstractNumId w:val="20"/>
  </w:num>
  <w:num w:numId="26">
    <w:abstractNumId w:val="30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UysTS0tLAwNTYzNbFU0lEKTi0uzszPAykwrQUASMUkiC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5993"/>
    <w:rsid w:val="000B7157"/>
    <w:rsid w:val="000C0865"/>
    <w:rsid w:val="000C6C13"/>
    <w:rsid w:val="000D2963"/>
    <w:rsid w:val="000E0F9F"/>
    <w:rsid w:val="000E1B4C"/>
    <w:rsid w:val="000E310E"/>
    <w:rsid w:val="000E3A48"/>
    <w:rsid w:val="000E50D7"/>
    <w:rsid w:val="000E5E22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6C3"/>
    <w:rsid w:val="00115E71"/>
    <w:rsid w:val="00117601"/>
    <w:rsid w:val="00123028"/>
    <w:rsid w:val="00124EC7"/>
    <w:rsid w:val="00127E50"/>
    <w:rsid w:val="00130E51"/>
    <w:rsid w:val="001318EF"/>
    <w:rsid w:val="00131F04"/>
    <w:rsid w:val="00133E4B"/>
    <w:rsid w:val="00134068"/>
    <w:rsid w:val="00136E77"/>
    <w:rsid w:val="00140AAC"/>
    <w:rsid w:val="001449FA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317B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7279"/>
    <w:rsid w:val="00290198"/>
    <w:rsid w:val="002A15E4"/>
    <w:rsid w:val="002B588B"/>
    <w:rsid w:val="002C02AA"/>
    <w:rsid w:val="002C4911"/>
    <w:rsid w:val="002C4FC7"/>
    <w:rsid w:val="002C6954"/>
    <w:rsid w:val="002C7821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3F0"/>
    <w:rsid w:val="003127DD"/>
    <w:rsid w:val="003135DB"/>
    <w:rsid w:val="003221A9"/>
    <w:rsid w:val="0032369F"/>
    <w:rsid w:val="00324918"/>
    <w:rsid w:val="00330FDA"/>
    <w:rsid w:val="00332D98"/>
    <w:rsid w:val="003500E9"/>
    <w:rsid w:val="003567B7"/>
    <w:rsid w:val="00356ED7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B710E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C1112"/>
    <w:rsid w:val="004C2A61"/>
    <w:rsid w:val="004C5077"/>
    <w:rsid w:val="004D0103"/>
    <w:rsid w:val="004D72A4"/>
    <w:rsid w:val="004E1137"/>
    <w:rsid w:val="004E51F4"/>
    <w:rsid w:val="004E785C"/>
    <w:rsid w:val="004F2099"/>
    <w:rsid w:val="0050149B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F8E"/>
    <w:rsid w:val="00552B60"/>
    <w:rsid w:val="00561F89"/>
    <w:rsid w:val="0056633C"/>
    <w:rsid w:val="00570896"/>
    <w:rsid w:val="00572719"/>
    <w:rsid w:val="005741F7"/>
    <w:rsid w:val="00580987"/>
    <w:rsid w:val="00584368"/>
    <w:rsid w:val="00590F50"/>
    <w:rsid w:val="005A0E5D"/>
    <w:rsid w:val="005A52B8"/>
    <w:rsid w:val="005A5937"/>
    <w:rsid w:val="005A6C97"/>
    <w:rsid w:val="005C000F"/>
    <w:rsid w:val="005C0BB7"/>
    <w:rsid w:val="005C4C32"/>
    <w:rsid w:val="005D28F5"/>
    <w:rsid w:val="005E33EE"/>
    <w:rsid w:val="005E40DE"/>
    <w:rsid w:val="005E4EC5"/>
    <w:rsid w:val="005E5A90"/>
    <w:rsid w:val="005E5E27"/>
    <w:rsid w:val="005E7F18"/>
    <w:rsid w:val="005F1B0F"/>
    <w:rsid w:val="005F4AE7"/>
    <w:rsid w:val="00603997"/>
    <w:rsid w:val="006044CC"/>
    <w:rsid w:val="006063C2"/>
    <w:rsid w:val="00606F46"/>
    <w:rsid w:val="006135C7"/>
    <w:rsid w:val="00613612"/>
    <w:rsid w:val="006162A3"/>
    <w:rsid w:val="006162E2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D0715"/>
    <w:rsid w:val="006E6A47"/>
    <w:rsid w:val="006E6E8D"/>
    <w:rsid w:val="006F0725"/>
    <w:rsid w:val="006F1614"/>
    <w:rsid w:val="00701A73"/>
    <w:rsid w:val="00703A71"/>
    <w:rsid w:val="00714802"/>
    <w:rsid w:val="00717742"/>
    <w:rsid w:val="00720B03"/>
    <w:rsid w:val="0072526B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861BF"/>
    <w:rsid w:val="00791B68"/>
    <w:rsid w:val="007943DB"/>
    <w:rsid w:val="007A35D4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27E9"/>
    <w:rsid w:val="00814EFE"/>
    <w:rsid w:val="008159C7"/>
    <w:rsid w:val="008246F2"/>
    <w:rsid w:val="00831B23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3AF9"/>
    <w:rsid w:val="00874B99"/>
    <w:rsid w:val="0087594F"/>
    <w:rsid w:val="00882723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413B6"/>
    <w:rsid w:val="00955CD8"/>
    <w:rsid w:val="00964C31"/>
    <w:rsid w:val="00966638"/>
    <w:rsid w:val="009673BB"/>
    <w:rsid w:val="009755AA"/>
    <w:rsid w:val="00975739"/>
    <w:rsid w:val="00975C84"/>
    <w:rsid w:val="00976E18"/>
    <w:rsid w:val="0097729A"/>
    <w:rsid w:val="00977D5E"/>
    <w:rsid w:val="00995684"/>
    <w:rsid w:val="0099779C"/>
    <w:rsid w:val="009A1E3B"/>
    <w:rsid w:val="009A3330"/>
    <w:rsid w:val="009A67BE"/>
    <w:rsid w:val="009C2E84"/>
    <w:rsid w:val="009C3803"/>
    <w:rsid w:val="009C7618"/>
    <w:rsid w:val="009D00A3"/>
    <w:rsid w:val="009D4251"/>
    <w:rsid w:val="009E1164"/>
    <w:rsid w:val="009E5D66"/>
    <w:rsid w:val="009F0C02"/>
    <w:rsid w:val="009F5DE5"/>
    <w:rsid w:val="009F7613"/>
    <w:rsid w:val="00A02443"/>
    <w:rsid w:val="00A02D41"/>
    <w:rsid w:val="00A11DC5"/>
    <w:rsid w:val="00A15B93"/>
    <w:rsid w:val="00A161E3"/>
    <w:rsid w:val="00A17CE5"/>
    <w:rsid w:val="00A23446"/>
    <w:rsid w:val="00A34EDE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5A2F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506D2"/>
    <w:rsid w:val="00B61D0B"/>
    <w:rsid w:val="00B70367"/>
    <w:rsid w:val="00B70601"/>
    <w:rsid w:val="00B8268F"/>
    <w:rsid w:val="00B868BE"/>
    <w:rsid w:val="00B9166D"/>
    <w:rsid w:val="00B91EB3"/>
    <w:rsid w:val="00B952E3"/>
    <w:rsid w:val="00B9709B"/>
    <w:rsid w:val="00BB48A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37"/>
    <w:rsid w:val="00C314A8"/>
    <w:rsid w:val="00C34A4A"/>
    <w:rsid w:val="00C4166D"/>
    <w:rsid w:val="00C436AB"/>
    <w:rsid w:val="00C60476"/>
    <w:rsid w:val="00C7080D"/>
    <w:rsid w:val="00C73FA8"/>
    <w:rsid w:val="00C746FD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08A1"/>
    <w:rsid w:val="00D06001"/>
    <w:rsid w:val="00D07689"/>
    <w:rsid w:val="00D135D9"/>
    <w:rsid w:val="00D14E9C"/>
    <w:rsid w:val="00D169EE"/>
    <w:rsid w:val="00D20F61"/>
    <w:rsid w:val="00D224BF"/>
    <w:rsid w:val="00D25E5C"/>
    <w:rsid w:val="00D27004"/>
    <w:rsid w:val="00D37A75"/>
    <w:rsid w:val="00D41DAB"/>
    <w:rsid w:val="00D43F3A"/>
    <w:rsid w:val="00D44728"/>
    <w:rsid w:val="00D4559C"/>
    <w:rsid w:val="00D615C5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950CB"/>
    <w:rsid w:val="00DA79E3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38FF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45B21"/>
    <w:rsid w:val="00E54942"/>
    <w:rsid w:val="00E57AB9"/>
    <w:rsid w:val="00E63E6A"/>
    <w:rsid w:val="00E64198"/>
    <w:rsid w:val="00E666D0"/>
    <w:rsid w:val="00E67706"/>
    <w:rsid w:val="00E801DF"/>
    <w:rsid w:val="00E8568C"/>
    <w:rsid w:val="00E90A3F"/>
    <w:rsid w:val="00E90DE4"/>
    <w:rsid w:val="00E9209E"/>
    <w:rsid w:val="00E92370"/>
    <w:rsid w:val="00EA3993"/>
    <w:rsid w:val="00EA3F7D"/>
    <w:rsid w:val="00EB076D"/>
    <w:rsid w:val="00EB1A07"/>
    <w:rsid w:val="00EB6AED"/>
    <w:rsid w:val="00EB6CA3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25FEA"/>
    <w:rsid w:val="00F267D8"/>
    <w:rsid w:val="00F32AF5"/>
    <w:rsid w:val="00F3311E"/>
    <w:rsid w:val="00F360DA"/>
    <w:rsid w:val="00F37D50"/>
    <w:rsid w:val="00F404DC"/>
    <w:rsid w:val="00F40CA7"/>
    <w:rsid w:val="00F4219C"/>
    <w:rsid w:val="00F423DC"/>
    <w:rsid w:val="00F425A3"/>
    <w:rsid w:val="00F42F7A"/>
    <w:rsid w:val="00F45B98"/>
    <w:rsid w:val="00F53173"/>
    <w:rsid w:val="00F54461"/>
    <w:rsid w:val="00F55A94"/>
    <w:rsid w:val="00F579C0"/>
    <w:rsid w:val="00F766EB"/>
    <w:rsid w:val="00F83DCD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C02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4D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opikrishna.358566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DA9C-4EFB-4997-AAAF-E5FC4D6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602HRDESK</cp:lastModifiedBy>
  <cp:revision>6</cp:revision>
  <cp:lastPrinted>2014-10-18T10:07:00Z</cp:lastPrinted>
  <dcterms:created xsi:type="dcterms:W3CDTF">2017-04-02T14:09:00Z</dcterms:created>
  <dcterms:modified xsi:type="dcterms:W3CDTF">2017-04-26T14:02:00Z</dcterms:modified>
  <cp:category>Managerial</cp:category>
</cp:coreProperties>
</file>