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60" w:rsidRDefault="00B34D60">
      <w:pPr>
        <w:pStyle w:val="BodyText"/>
        <w:ind w:firstLine="0"/>
        <w:rPr>
          <w:rFonts w:ascii="Times New Roman"/>
          <w:sz w:val="20"/>
        </w:rPr>
      </w:pPr>
    </w:p>
    <w:p w:rsidR="00B34D60" w:rsidRDefault="00B34D60">
      <w:pPr>
        <w:pStyle w:val="BodyText"/>
        <w:ind w:firstLine="0"/>
        <w:rPr>
          <w:rFonts w:ascii="Times New Roman"/>
          <w:sz w:val="20"/>
        </w:rPr>
      </w:pPr>
    </w:p>
    <w:p w:rsidR="00B34D60" w:rsidRDefault="00030658" w:rsidP="00030658">
      <w:pPr>
        <w:pStyle w:val="BodyText"/>
        <w:tabs>
          <w:tab w:val="left" w:pos="3894"/>
        </w:tabs>
        <w:ind w:firstLine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hyperlink r:id="rId8" w:history="1">
        <w:r w:rsidRPr="009B5C18">
          <w:rPr>
            <w:rStyle w:val="Hyperlink"/>
            <w:rFonts w:ascii="Times New Roman"/>
            <w:sz w:val="20"/>
          </w:rPr>
          <w:t>Muneera.361611@2freemail.com</w:t>
        </w:r>
      </w:hyperlink>
      <w:r>
        <w:rPr>
          <w:rFonts w:ascii="Times New Roman"/>
          <w:sz w:val="20"/>
        </w:rPr>
        <w:t xml:space="preserve"> </w:t>
      </w:r>
    </w:p>
    <w:p w:rsidR="00B34D60" w:rsidRPr="00FD19BD" w:rsidRDefault="00FD19BD" w:rsidP="00FD19BD">
      <w:pPr>
        <w:spacing w:before="191"/>
        <w:ind w:left="3638" w:right="3760"/>
        <w:rPr>
          <w:b/>
          <w:sz w:val="28"/>
          <w:szCs w:val="20"/>
        </w:rPr>
      </w:pPr>
      <w:proofErr w:type="spellStart"/>
      <w:r w:rsidRPr="00FD19BD">
        <w:rPr>
          <w:b/>
          <w:sz w:val="28"/>
          <w:szCs w:val="20"/>
        </w:rPr>
        <w:t>Muneera</w:t>
      </w:r>
      <w:proofErr w:type="spellEnd"/>
      <w:r>
        <w:rPr>
          <w:b/>
          <w:sz w:val="28"/>
          <w:szCs w:val="20"/>
        </w:rPr>
        <w:t xml:space="preserve"> </w:t>
      </w:r>
    </w:p>
    <w:p w:rsidR="00B34D60" w:rsidRDefault="005527B0" w:rsidP="00A31C80">
      <w:pPr>
        <w:pStyle w:val="Heading1"/>
        <w:spacing w:before="192"/>
        <w:ind w:left="3659"/>
        <w:rPr>
          <w:b w:val="0"/>
          <w:sz w:val="23"/>
        </w:rPr>
      </w:pPr>
      <w:r>
        <w:rPr>
          <w:u w:val="none"/>
        </w:rPr>
        <w:t>HR</w:t>
      </w:r>
      <w:r w:rsidR="00A31C80">
        <w:rPr>
          <w:u w:val="none"/>
        </w:rPr>
        <w:t xml:space="preserve"> Executive</w:t>
      </w:r>
      <w:r>
        <w:rPr>
          <w:u w:val="none"/>
        </w:rPr>
        <w:t xml:space="preserve"> and </w:t>
      </w:r>
      <w:r w:rsidR="00D65050">
        <w:rPr>
          <w:u w:val="none"/>
        </w:rPr>
        <w:t xml:space="preserve">Legal </w:t>
      </w:r>
      <w:r w:rsidR="00A31C80">
        <w:rPr>
          <w:u w:val="none"/>
        </w:rPr>
        <w:t>Organizer</w:t>
      </w:r>
    </w:p>
    <w:p w:rsidR="00B34D60" w:rsidRDefault="00B34D60">
      <w:pPr>
        <w:pStyle w:val="BodyText"/>
        <w:ind w:firstLine="0"/>
        <w:rPr>
          <w:b/>
          <w:sz w:val="20"/>
        </w:rPr>
      </w:pPr>
      <w:bookmarkStart w:id="0" w:name="_GoBack"/>
      <w:bookmarkEnd w:id="0"/>
    </w:p>
    <w:p w:rsidR="00B34D60" w:rsidRDefault="00B34D60">
      <w:pPr>
        <w:pStyle w:val="BodyText"/>
        <w:spacing w:before="6"/>
        <w:ind w:firstLine="0"/>
        <w:rPr>
          <w:b/>
          <w:sz w:val="22"/>
        </w:rPr>
      </w:pPr>
    </w:p>
    <w:p w:rsidR="00B34D60" w:rsidRDefault="00B34D60">
      <w:pPr>
        <w:sectPr w:rsidR="00B34D60">
          <w:headerReference w:type="default" r:id="rId9"/>
          <w:type w:val="continuous"/>
          <w:pgSz w:w="12240" w:h="15840"/>
          <w:pgMar w:top="940" w:right="920" w:bottom="280" w:left="1480" w:header="740" w:footer="720" w:gutter="0"/>
          <w:cols w:space="720"/>
        </w:sectPr>
      </w:pPr>
    </w:p>
    <w:p w:rsidR="00B34D60" w:rsidRDefault="00B34D60">
      <w:pPr>
        <w:pStyle w:val="BodyText"/>
        <w:ind w:firstLine="0"/>
        <w:rPr>
          <w:b/>
          <w:sz w:val="24"/>
        </w:rPr>
      </w:pPr>
    </w:p>
    <w:p w:rsidR="00B34D60" w:rsidRDefault="00B34D60">
      <w:pPr>
        <w:pStyle w:val="BodyText"/>
        <w:ind w:firstLine="0"/>
        <w:rPr>
          <w:b/>
          <w:sz w:val="24"/>
        </w:rPr>
      </w:pPr>
    </w:p>
    <w:p w:rsidR="00B34D60" w:rsidRDefault="00B34D60">
      <w:pPr>
        <w:pStyle w:val="BodyText"/>
        <w:ind w:firstLine="0"/>
        <w:rPr>
          <w:b/>
          <w:sz w:val="24"/>
        </w:rPr>
      </w:pPr>
    </w:p>
    <w:p w:rsidR="00B34D60" w:rsidRDefault="00B34D60">
      <w:pPr>
        <w:pStyle w:val="BodyText"/>
        <w:ind w:firstLine="0"/>
        <w:rPr>
          <w:b/>
          <w:sz w:val="24"/>
        </w:rPr>
      </w:pPr>
    </w:p>
    <w:p w:rsidR="00B34D60" w:rsidRDefault="00B34D60">
      <w:pPr>
        <w:pStyle w:val="BodyText"/>
        <w:ind w:firstLine="0"/>
        <w:rPr>
          <w:b/>
          <w:sz w:val="24"/>
        </w:rPr>
      </w:pPr>
    </w:p>
    <w:p w:rsidR="00B34D60" w:rsidRPr="00FD19BD" w:rsidRDefault="005527B0">
      <w:pPr>
        <w:pStyle w:val="Heading1"/>
        <w:spacing w:before="206"/>
        <w:ind w:right="612"/>
        <w:rPr>
          <w:b w:val="0"/>
          <w:bCs w:val="0"/>
        </w:rPr>
      </w:pPr>
      <w:r w:rsidRPr="00FD19BD">
        <w:rPr>
          <w:b w:val="0"/>
          <w:bCs w:val="0"/>
        </w:rPr>
        <w:t>Experience Summary</w:t>
      </w:r>
    </w:p>
    <w:p w:rsidR="00B34D60" w:rsidRDefault="00B34D60">
      <w:pPr>
        <w:pStyle w:val="BodyText"/>
        <w:spacing w:before="8"/>
        <w:ind w:firstLine="0"/>
        <w:rPr>
          <w:b/>
          <w:sz w:val="19"/>
        </w:rPr>
      </w:pPr>
    </w:p>
    <w:p w:rsidR="00B34D60" w:rsidRPr="00D65050" w:rsidRDefault="005527B0" w:rsidP="00D65050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40" w:lineRule="auto"/>
        <w:ind w:right="158"/>
        <w:rPr>
          <w:rFonts w:ascii="Wingdings" w:hAnsi="Wingdings"/>
          <w:sz w:val="18"/>
        </w:rPr>
      </w:pPr>
      <w:r>
        <w:rPr>
          <w:b/>
          <w:sz w:val="18"/>
        </w:rPr>
        <w:t xml:space="preserve">HR and </w:t>
      </w:r>
      <w:r w:rsidR="00D65050">
        <w:rPr>
          <w:b/>
          <w:sz w:val="18"/>
        </w:rPr>
        <w:t>Legal Executive</w:t>
      </w:r>
    </w:p>
    <w:p w:rsidR="00D65050" w:rsidRPr="00D65050" w:rsidRDefault="00D65050" w:rsidP="00D65050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line="240" w:lineRule="auto"/>
        <w:ind w:right="158"/>
        <w:rPr>
          <w:rFonts w:ascii="Wingdings" w:hAnsi="Wingdings"/>
          <w:sz w:val="18"/>
        </w:rPr>
      </w:pPr>
      <w:r>
        <w:rPr>
          <w:b/>
          <w:sz w:val="18"/>
        </w:rPr>
        <w:t>EVEREST GROUP</w:t>
      </w:r>
    </w:p>
    <w:p w:rsidR="00B34D60" w:rsidRDefault="00D65050">
      <w:pPr>
        <w:pStyle w:val="BodyText"/>
        <w:ind w:left="464" w:right="612" w:firstLine="0"/>
      </w:pPr>
      <w:r>
        <w:t>Sep 2011 – Till Date</w:t>
      </w:r>
      <w:r w:rsidR="005527B0">
        <w:t>.</w:t>
      </w:r>
    </w:p>
    <w:p w:rsidR="00B34D60" w:rsidRDefault="00B34D60">
      <w:pPr>
        <w:pStyle w:val="BodyText"/>
        <w:ind w:firstLine="0"/>
      </w:pPr>
    </w:p>
    <w:p w:rsidR="00FD19BD" w:rsidRDefault="00FD19BD" w:rsidP="00FD19BD">
      <w:pPr>
        <w:pStyle w:val="Heading4"/>
        <w:numPr>
          <w:ilvl w:val="0"/>
          <w:numId w:val="3"/>
        </w:numPr>
        <w:tabs>
          <w:tab w:val="left" w:pos="464"/>
          <w:tab w:val="left" w:pos="465"/>
        </w:tabs>
        <w:spacing w:before="158"/>
        <w:rPr>
          <w:rFonts w:ascii="Wingdings"/>
        </w:rPr>
      </w:pPr>
      <w:r>
        <w:t>VISA</w:t>
      </w:r>
      <w:r>
        <w:rPr>
          <w:spacing w:val="-4"/>
        </w:rPr>
        <w:t xml:space="preserve"> </w:t>
      </w:r>
      <w:r>
        <w:t>STATUS</w:t>
      </w:r>
    </w:p>
    <w:p w:rsidR="00FD19BD" w:rsidRDefault="00FD19BD" w:rsidP="00FD19BD">
      <w:pPr>
        <w:pStyle w:val="BodyText"/>
        <w:spacing w:before="6"/>
        <w:ind w:left="464" w:right="852" w:firstLine="0"/>
      </w:pPr>
      <w:r>
        <w:t xml:space="preserve">Husband Visa Place of issue: </w:t>
      </w:r>
      <w:proofErr w:type="spellStart"/>
      <w:r>
        <w:t>Sharjah</w:t>
      </w:r>
      <w:proofErr w:type="spellEnd"/>
    </w:p>
    <w:p w:rsidR="00B34D60" w:rsidRDefault="00B34D60">
      <w:pPr>
        <w:pStyle w:val="BodyText"/>
        <w:spacing w:before="5"/>
        <w:ind w:firstLine="0"/>
        <w:rPr>
          <w:sz w:val="17"/>
        </w:rPr>
      </w:pPr>
    </w:p>
    <w:p w:rsidR="00B34D60" w:rsidRDefault="00B34D60">
      <w:pPr>
        <w:pStyle w:val="BodyText"/>
        <w:ind w:firstLine="0"/>
      </w:pPr>
    </w:p>
    <w:p w:rsidR="00B34D60" w:rsidRDefault="005527B0" w:rsidP="00D65050">
      <w:pPr>
        <w:pStyle w:val="BodyText"/>
        <w:spacing w:before="79" w:line="237" w:lineRule="auto"/>
        <w:ind w:left="133" w:right="1257" w:firstLine="0"/>
      </w:pPr>
      <w:r>
        <w:br w:type="column"/>
      </w:r>
      <w:r>
        <w:lastRenderedPageBreak/>
        <w:t>A highly driven HR</w:t>
      </w:r>
      <w:r w:rsidR="00D65050">
        <w:t xml:space="preserve"> &amp; Legal</w:t>
      </w:r>
      <w:r>
        <w:t xml:space="preserve"> professional, offering nearly </w:t>
      </w:r>
      <w:r w:rsidR="00D65050">
        <w:t>5</w:t>
      </w:r>
      <w:r>
        <w:t xml:space="preserve"> </w:t>
      </w:r>
      <w:proofErr w:type="spellStart"/>
      <w:r>
        <w:t>yrs</w:t>
      </w:r>
      <w:proofErr w:type="spellEnd"/>
      <w:r>
        <w:t xml:space="preserve"> of experience, who is able to work well in a team and individually, methodical, rigorous approach to achieve tasks and objectives, attention to detail, identifies and develops opportunities with the following skills:</w:t>
      </w:r>
    </w:p>
    <w:p w:rsidR="00B34D60" w:rsidRDefault="00B34D60">
      <w:pPr>
        <w:pStyle w:val="BodyText"/>
        <w:spacing w:before="4"/>
        <w:ind w:firstLine="0"/>
        <w:rPr>
          <w:sz w:val="15"/>
        </w:rPr>
      </w:pPr>
    </w:p>
    <w:p w:rsidR="00B34D60" w:rsidRPr="00FD19BD" w:rsidRDefault="005527B0">
      <w:pPr>
        <w:ind w:left="133" w:right="1257"/>
        <w:rPr>
          <w:bCs/>
          <w:u w:val="single"/>
        </w:rPr>
      </w:pPr>
      <w:r w:rsidRPr="00FD19BD">
        <w:rPr>
          <w:bCs/>
          <w:u w:val="single"/>
        </w:rPr>
        <w:t>Professional Summary</w:t>
      </w:r>
    </w:p>
    <w:p w:rsidR="00B34D60" w:rsidRDefault="005527B0" w:rsidP="00D6505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185" w:line="207" w:lineRule="exact"/>
        <w:rPr>
          <w:sz w:val="18"/>
        </w:rPr>
      </w:pPr>
      <w:r>
        <w:rPr>
          <w:sz w:val="18"/>
        </w:rPr>
        <w:t xml:space="preserve">Over </w:t>
      </w:r>
      <w:r w:rsidR="00D65050">
        <w:rPr>
          <w:sz w:val="18"/>
        </w:rPr>
        <w:t>5</w:t>
      </w:r>
      <w:r>
        <w:rPr>
          <w:sz w:val="18"/>
        </w:rPr>
        <w:t xml:space="preserve"> years of experience in Resource Management and HR</w:t>
      </w:r>
      <w:r>
        <w:rPr>
          <w:spacing w:val="-23"/>
          <w:sz w:val="18"/>
        </w:rPr>
        <w:t xml:space="preserve"> </w:t>
      </w:r>
      <w:r>
        <w:rPr>
          <w:sz w:val="18"/>
        </w:rPr>
        <w:t>functions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rPr>
          <w:sz w:val="18"/>
        </w:rPr>
      </w:pPr>
      <w:r>
        <w:rPr>
          <w:sz w:val="18"/>
        </w:rPr>
        <w:t>Good listener, caring and</w:t>
      </w:r>
      <w:r>
        <w:rPr>
          <w:spacing w:val="-15"/>
          <w:sz w:val="18"/>
        </w:rPr>
        <w:t xml:space="preserve"> </w:t>
      </w:r>
      <w:r>
        <w:rPr>
          <w:sz w:val="18"/>
        </w:rPr>
        <w:t>compassionate.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rPr>
          <w:sz w:val="18"/>
        </w:rPr>
      </w:pPr>
      <w:r>
        <w:rPr>
          <w:sz w:val="18"/>
        </w:rPr>
        <w:t>Systematic and logical, develop and use</w:t>
      </w:r>
      <w:r>
        <w:rPr>
          <w:spacing w:val="-24"/>
          <w:sz w:val="18"/>
        </w:rPr>
        <w:t xml:space="preserve"> </w:t>
      </w:r>
      <w:r>
        <w:rPr>
          <w:sz w:val="18"/>
        </w:rPr>
        <w:t>effective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line="207" w:lineRule="exact"/>
        <w:rPr>
          <w:sz w:val="18"/>
        </w:rPr>
      </w:pPr>
      <w:proofErr w:type="gramStart"/>
      <w:r>
        <w:rPr>
          <w:sz w:val="18"/>
        </w:rPr>
        <w:t>processes</w:t>
      </w:r>
      <w:proofErr w:type="gramEnd"/>
      <w:r>
        <w:rPr>
          <w:sz w:val="18"/>
        </w:rPr>
        <w:t>.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before="2" w:line="207" w:lineRule="exact"/>
        <w:rPr>
          <w:sz w:val="18"/>
        </w:rPr>
      </w:pPr>
      <w:r>
        <w:rPr>
          <w:sz w:val="18"/>
        </w:rPr>
        <w:t>Experienced in HR hire to retire life cycle</w:t>
      </w:r>
      <w:r>
        <w:rPr>
          <w:spacing w:val="-20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rPr>
          <w:sz w:val="18"/>
        </w:rPr>
      </w:pPr>
      <w:r>
        <w:rPr>
          <w:sz w:val="18"/>
        </w:rPr>
        <w:t>Proficient in documentation and record</w:t>
      </w:r>
      <w:r>
        <w:rPr>
          <w:spacing w:val="-23"/>
          <w:sz w:val="18"/>
        </w:rPr>
        <w:t xml:space="preserve"> </w:t>
      </w:r>
      <w:r>
        <w:rPr>
          <w:sz w:val="18"/>
        </w:rPr>
        <w:t>maintenance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line="240" w:lineRule="auto"/>
        <w:ind w:right="516"/>
        <w:rPr>
          <w:sz w:val="18"/>
        </w:rPr>
      </w:pPr>
      <w:r>
        <w:rPr>
          <w:sz w:val="18"/>
        </w:rPr>
        <w:t>Self-aware, seeking to learn and grow seeking new</w:t>
      </w:r>
      <w:r>
        <w:rPr>
          <w:spacing w:val="-26"/>
          <w:sz w:val="18"/>
        </w:rPr>
        <w:t xml:space="preserve"> </w:t>
      </w:r>
      <w:r>
        <w:rPr>
          <w:sz w:val="18"/>
        </w:rPr>
        <w:t>responsibilities irrespective of reward and</w:t>
      </w:r>
      <w:r>
        <w:rPr>
          <w:spacing w:val="-17"/>
          <w:sz w:val="18"/>
        </w:rPr>
        <w:t xml:space="preserve"> </w:t>
      </w:r>
      <w:r>
        <w:rPr>
          <w:sz w:val="18"/>
        </w:rPr>
        <w:t>recognition.</w:t>
      </w:r>
    </w:p>
    <w:p w:rsidR="00B34D60" w:rsidRPr="00D65050" w:rsidRDefault="005527B0" w:rsidP="00D6505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spacing w:line="240" w:lineRule="auto"/>
        <w:ind w:right="247"/>
        <w:rPr>
          <w:sz w:val="18"/>
        </w:rPr>
      </w:pPr>
      <w:r w:rsidRPr="00D65050">
        <w:rPr>
          <w:sz w:val="18"/>
        </w:rPr>
        <w:t xml:space="preserve">New </w:t>
      </w:r>
      <w:proofErr w:type="spellStart"/>
      <w:r w:rsidRPr="00D65050">
        <w:rPr>
          <w:sz w:val="18"/>
        </w:rPr>
        <w:t>Joinee</w:t>
      </w:r>
      <w:proofErr w:type="spellEnd"/>
      <w:r w:rsidRPr="00D65050">
        <w:rPr>
          <w:sz w:val="18"/>
        </w:rPr>
        <w:t xml:space="preserve"> Induction, Issuing Offer Letter with Contract/</w:t>
      </w:r>
      <w:r w:rsidRPr="00D65050">
        <w:rPr>
          <w:spacing w:val="-27"/>
          <w:sz w:val="18"/>
        </w:rPr>
        <w:t xml:space="preserve"> </w:t>
      </w:r>
      <w:r w:rsidRPr="00D65050">
        <w:rPr>
          <w:sz w:val="18"/>
        </w:rPr>
        <w:t>Agreement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rPr>
          <w:sz w:val="18"/>
        </w:rPr>
      </w:pPr>
      <w:r>
        <w:rPr>
          <w:sz w:val="18"/>
        </w:rPr>
        <w:t>Good interpersonal skills, works well with</w:t>
      </w:r>
      <w:r>
        <w:rPr>
          <w:spacing w:val="-20"/>
          <w:sz w:val="18"/>
        </w:rPr>
        <w:t xml:space="preserve"> </w:t>
      </w:r>
      <w:r>
        <w:rPr>
          <w:sz w:val="18"/>
        </w:rPr>
        <w:t>others.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93"/>
          <w:tab w:val="left" w:pos="494"/>
        </w:tabs>
        <w:rPr>
          <w:sz w:val="18"/>
        </w:rPr>
      </w:pPr>
      <w:r>
        <w:rPr>
          <w:sz w:val="18"/>
        </w:rPr>
        <w:t>Motivates and encourages the</w:t>
      </w:r>
      <w:r>
        <w:rPr>
          <w:spacing w:val="-15"/>
          <w:sz w:val="18"/>
        </w:rPr>
        <w:t xml:space="preserve"> </w:t>
      </w:r>
      <w:r>
        <w:rPr>
          <w:sz w:val="18"/>
        </w:rPr>
        <w:t>team.</w:t>
      </w:r>
    </w:p>
    <w:p w:rsidR="00B34D60" w:rsidRDefault="00B34D60">
      <w:pPr>
        <w:pStyle w:val="BodyText"/>
        <w:ind w:firstLine="0"/>
        <w:rPr>
          <w:rFonts w:ascii="Cambria"/>
          <w:sz w:val="24"/>
        </w:rPr>
      </w:pPr>
    </w:p>
    <w:p w:rsidR="00B34D60" w:rsidRDefault="00B34D60">
      <w:pPr>
        <w:pStyle w:val="BodyText"/>
        <w:ind w:firstLine="0"/>
        <w:rPr>
          <w:rFonts w:ascii="Cambria"/>
          <w:sz w:val="24"/>
        </w:rPr>
      </w:pPr>
    </w:p>
    <w:p w:rsidR="00B34D60" w:rsidRDefault="005527B0">
      <w:pPr>
        <w:pStyle w:val="Heading2"/>
        <w:spacing w:before="161"/>
        <w:rPr>
          <w:b w:val="0"/>
          <w:bCs w:val="0"/>
        </w:rPr>
      </w:pPr>
      <w:r w:rsidRPr="00A31C80">
        <w:rPr>
          <w:b w:val="0"/>
          <w:bCs w:val="0"/>
        </w:rPr>
        <w:t>Key Skills</w:t>
      </w:r>
    </w:p>
    <w:p w:rsidR="00A31C80" w:rsidRPr="00A31C80" w:rsidRDefault="00A31C80">
      <w:pPr>
        <w:pStyle w:val="Heading2"/>
        <w:spacing w:before="161"/>
        <w:rPr>
          <w:b w:val="0"/>
          <w:bCs w:val="0"/>
        </w:rPr>
      </w:pP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07" w:lineRule="exact"/>
        <w:ind w:left="464"/>
        <w:rPr>
          <w:sz w:val="18"/>
        </w:rPr>
      </w:pPr>
      <w:r>
        <w:rPr>
          <w:sz w:val="18"/>
        </w:rPr>
        <w:t>Recruitment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Employee Hire to Retire</w:t>
      </w:r>
      <w:r>
        <w:rPr>
          <w:spacing w:val="-13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07" w:lineRule="exact"/>
        <w:ind w:left="464"/>
        <w:rPr>
          <w:sz w:val="18"/>
        </w:rPr>
      </w:pPr>
      <w:r>
        <w:rPr>
          <w:sz w:val="18"/>
        </w:rPr>
        <w:t>Employee</w:t>
      </w:r>
      <w:r>
        <w:rPr>
          <w:spacing w:val="-7"/>
          <w:sz w:val="18"/>
        </w:rPr>
        <w:t xml:space="preserve"> </w:t>
      </w:r>
      <w:r>
        <w:rPr>
          <w:sz w:val="18"/>
        </w:rPr>
        <w:t>Induction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" w:line="207" w:lineRule="exact"/>
        <w:ind w:left="464"/>
        <w:rPr>
          <w:sz w:val="18"/>
        </w:rPr>
      </w:pPr>
      <w:r>
        <w:rPr>
          <w:sz w:val="18"/>
        </w:rPr>
        <w:t>Team</w:t>
      </w:r>
      <w:r>
        <w:rPr>
          <w:spacing w:val="-7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Very careful when handling private and confidential</w:t>
      </w:r>
      <w:r>
        <w:rPr>
          <w:spacing w:val="-19"/>
          <w:sz w:val="18"/>
        </w:rPr>
        <w:t xml:space="preserve"> </w:t>
      </w:r>
      <w:r>
        <w:rPr>
          <w:sz w:val="18"/>
        </w:rPr>
        <w:t>data.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Employee Relation</w:t>
      </w:r>
      <w:r>
        <w:rPr>
          <w:spacing w:val="-13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07" w:lineRule="exact"/>
        <w:ind w:left="464"/>
        <w:rPr>
          <w:sz w:val="18"/>
        </w:rPr>
      </w:pPr>
      <w:r>
        <w:rPr>
          <w:sz w:val="18"/>
        </w:rPr>
        <w:t>Employee</w:t>
      </w:r>
      <w:r>
        <w:rPr>
          <w:spacing w:val="-8"/>
          <w:sz w:val="18"/>
        </w:rPr>
        <w:t xml:space="preserve"> </w:t>
      </w:r>
      <w:r>
        <w:rPr>
          <w:sz w:val="18"/>
        </w:rPr>
        <w:t>Grievance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" w:line="207" w:lineRule="exact"/>
        <w:ind w:left="464"/>
        <w:rPr>
          <w:sz w:val="18"/>
        </w:rPr>
      </w:pPr>
      <w:r>
        <w:rPr>
          <w:sz w:val="18"/>
        </w:rPr>
        <w:t>Performance</w:t>
      </w:r>
      <w:r>
        <w:rPr>
          <w:spacing w:val="-11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Resource Management/ Bench</w:t>
      </w:r>
      <w:r>
        <w:rPr>
          <w:spacing w:val="-16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Knowledge of business</w:t>
      </w:r>
      <w:r>
        <w:rPr>
          <w:spacing w:val="-11"/>
          <w:sz w:val="18"/>
        </w:rPr>
        <w:t xml:space="preserve"> </w:t>
      </w:r>
      <w:r>
        <w:rPr>
          <w:sz w:val="18"/>
        </w:rPr>
        <w:t>processes.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07" w:lineRule="exact"/>
        <w:ind w:left="464"/>
        <w:rPr>
          <w:sz w:val="18"/>
        </w:rPr>
      </w:pPr>
      <w:r>
        <w:rPr>
          <w:sz w:val="18"/>
        </w:rPr>
        <w:t>Payroll in WPS</w:t>
      </w:r>
      <w:r>
        <w:rPr>
          <w:spacing w:val="-10"/>
          <w:sz w:val="18"/>
        </w:rPr>
        <w:t xml:space="preserve"> </w:t>
      </w:r>
      <w:r>
        <w:rPr>
          <w:sz w:val="18"/>
        </w:rPr>
        <w:t>system.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" w:line="207" w:lineRule="exact"/>
        <w:ind w:left="464"/>
        <w:rPr>
          <w:sz w:val="18"/>
        </w:rPr>
      </w:pPr>
      <w:r>
        <w:rPr>
          <w:sz w:val="18"/>
        </w:rPr>
        <w:t>Data</w:t>
      </w:r>
      <w:r>
        <w:rPr>
          <w:spacing w:val="-6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Reporting &amp;</w:t>
      </w:r>
      <w:r>
        <w:rPr>
          <w:spacing w:val="-7"/>
          <w:sz w:val="18"/>
        </w:rPr>
        <w:t xml:space="preserve"> </w:t>
      </w:r>
      <w:r>
        <w:rPr>
          <w:sz w:val="18"/>
        </w:rPr>
        <w:t>Analysis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ind w:left="464"/>
        <w:rPr>
          <w:sz w:val="18"/>
        </w:rPr>
      </w:pPr>
      <w:r>
        <w:rPr>
          <w:sz w:val="18"/>
        </w:rPr>
        <w:t>MIS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07" w:lineRule="exact"/>
        <w:ind w:left="464"/>
        <w:rPr>
          <w:sz w:val="18"/>
        </w:rPr>
      </w:pPr>
      <w:r>
        <w:rPr>
          <w:sz w:val="18"/>
        </w:rPr>
        <w:t>Process standardization&amp;</w:t>
      </w:r>
      <w:r>
        <w:rPr>
          <w:spacing w:val="-11"/>
          <w:sz w:val="18"/>
        </w:rPr>
        <w:t xml:space="preserve"> </w:t>
      </w:r>
      <w:r>
        <w:rPr>
          <w:sz w:val="18"/>
        </w:rPr>
        <w:t>Improvement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" w:line="240" w:lineRule="auto"/>
        <w:ind w:left="464"/>
        <w:rPr>
          <w:sz w:val="18"/>
        </w:rPr>
      </w:pPr>
      <w:r>
        <w:rPr>
          <w:sz w:val="18"/>
        </w:rPr>
        <w:t>Vendor</w:t>
      </w:r>
      <w:r>
        <w:rPr>
          <w:spacing w:val="-6"/>
          <w:sz w:val="18"/>
        </w:rPr>
        <w:t xml:space="preserve"> </w:t>
      </w:r>
      <w:r>
        <w:rPr>
          <w:sz w:val="18"/>
        </w:rPr>
        <w:t>Management</w:t>
      </w:r>
    </w:p>
    <w:p w:rsidR="00B34D60" w:rsidRDefault="005527B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line="240" w:lineRule="auto"/>
        <w:ind w:left="464"/>
        <w:rPr>
          <w:sz w:val="18"/>
        </w:rPr>
      </w:pPr>
      <w:r>
        <w:rPr>
          <w:sz w:val="18"/>
        </w:rPr>
        <w:t>Training</w:t>
      </w:r>
    </w:p>
    <w:p w:rsidR="00B34D60" w:rsidRDefault="00B34D60">
      <w:pPr>
        <w:rPr>
          <w:sz w:val="18"/>
        </w:rPr>
        <w:sectPr w:rsidR="00B34D60">
          <w:type w:val="continuous"/>
          <w:pgSz w:w="12240" w:h="15840"/>
          <w:pgMar w:top="940" w:right="920" w:bottom="280" w:left="1480" w:header="720" w:footer="720" w:gutter="0"/>
          <w:cols w:num="2" w:space="720" w:equalWidth="0">
            <w:col w:w="3247" w:space="280"/>
            <w:col w:w="6313"/>
          </w:cols>
        </w:sectPr>
      </w:pPr>
    </w:p>
    <w:p w:rsidR="00B34D60" w:rsidRDefault="00B34D60">
      <w:pPr>
        <w:pStyle w:val="BodyText"/>
        <w:ind w:firstLine="0"/>
        <w:rPr>
          <w:sz w:val="20"/>
        </w:rPr>
      </w:pPr>
    </w:p>
    <w:p w:rsidR="00B34D60" w:rsidRDefault="00B34D60">
      <w:pPr>
        <w:pStyle w:val="BodyText"/>
        <w:ind w:firstLine="0"/>
        <w:rPr>
          <w:sz w:val="20"/>
        </w:rPr>
      </w:pPr>
    </w:p>
    <w:p w:rsidR="00B34D60" w:rsidRDefault="00B34D60">
      <w:pPr>
        <w:pStyle w:val="BodyText"/>
        <w:spacing w:before="7"/>
        <w:ind w:firstLine="0"/>
        <w:rPr>
          <w:sz w:val="20"/>
        </w:rPr>
      </w:pPr>
    </w:p>
    <w:p w:rsidR="00B34D60" w:rsidRPr="00FD19BD" w:rsidRDefault="005527B0">
      <w:pPr>
        <w:ind w:left="104"/>
        <w:rPr>
          <w:bCs/>
          <w:sz w:val="24"/>
          <w:u w:val="single"/>
        </w:rPr>
      </w:pPr>
      <w:r w:rsidRPr="00FD19BD">
        <w:rPr>
          <w:bCs/>
          <w:sz w:val="24"/>
          <w:u w:val="single"/>
        </w:rPr>
        <w:t>Employment History</w:t>
      </w:r>
    </w:p>
    <w:p w:rsidR="00B34D60" w:rsidRDefault="00B34D60">
      <w:pPr>
        <w:pStyle w:val="BodyText"/>
        <w:spacing w:before="2"/>
        <w:ind w:firstLine="0"/>
        <w:rPr>
          <w:b/>
          <w:sz w:val="21"/>
        </w:rPr>
      </w:pPr>
    </w:p>
    <w:p w:rsidR="00B34D60" w:rsidRDefault="005527B0" w:rsidP="00D75B39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73" w:line="240" w:lineRule="auto"/>
        <w:rPr>
          <w:rFonts w:ascii="Wingdings"/>
          <w:b/>
          <w:sz w:val="20"/>
        </w:rPr>
      </w:pPr>
      <w:r>
        <w:rPr>
          <w:b/>
          <w:sz w:val="20"/>
        </w:rPr>
        <w:t xml:space="preserve">HR and </w:t>
      </w:r>
      <w:r w:rsidR="00D75B39">
        <w:rPr>
          <w:b/>
          <w:sz w:val="20"/>
        </w:rPr>
        <w:t>Legal Executive EVEREST GROUP- SHARJAH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before="24" w:line="207" w:lineRule="exact"/>
        <w:rPr>
          <w:sz w:val="18"/>
        </w:rPr>
      </w:pPr>
      <w:r>
        <w:rPr>
          <w:sz w:val="18"/>
        </w:rPr>
        <w:t>Maintaining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records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updating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database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date.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line="240" w:lineRule="auto"/>
        <w:ind w:right="146"/>
        <w:rPr>
          <w:sz w:val="18"/>
        </w:rPr>
      </w:pPr>
      <w:r>
        <w:rPr>
          <w:sz w:val="18"/>
        </w:rPr>
        <w:t>Increases management's effectiveness by recruiting, selecting, orienting, training, coaching, counseling, and disciplining</w:t>
      </w:r>
      <w:r>
        <w:rPr>
          <w:spacing w:val="-6"/>
          <w:sz w:val="18"/>
        </w:rPr>
        <w:t xml:space="preserve"> </w:t>
      </w:r>
      <w:r>
        <w:rPr>
          <w:sz w:val="18"/>
        </w:rPr>
        <w:t>managers;</w:t>
      </w:r>
      <w:r>
        <w:rPr>
          <w:spacing w:val="-6"/>
          <w:sz w:val="18"/>
        </w:rPr>
        <w:t xml:space="preserve"> </w:t>
      </w:r>
      <w:r>
        <w:rPr>
          <w:sz w:val="18"/>
        </w:rPr>
        <w:t>communicating</w:t>
      </w:r>
      <w:r>
        <w:rPr>
          <w:spacing w:val="-6"/>
          <w:sz w:val="18"/>
        </w:rPr>
        <w:t xml:space="preserve"> </w:t>
      </w:r>
      <w:r>
        <w:rPr>
          <w:sz w:val="18"/>
        </w:rPr>
        <w:t>values,</w:t>
      </w:r>
      <w:r>
        <w:rPr>
          <w:spacing w:val="-6"/>
          <w:sz w:val="18"/>
        </w:rPr>
        <w:t xml:space="preserve"> </w:t>
      </w:r>
      <w:r>
        <w:rPr>
          <w:sz w:val="18"/>
        </w:rPr>
        <w:t>strategies,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objectives;</w:t>
      </w:r>
      <w:r>
        <w:rPr>
          <w:spacing w:val="-6"/>
          <w:sz w:val="18"/>
        </w:rPr>
        <w:t xml:space="preserve"> </w:t>
      </w:r>
      <w:r>
        <w:rPr>
          <w:sz w:val="18"/>
        </w:rPr>
        <w:t>assigning</w:t>
      </w:r>
      <w:r>
        <w:rPr>
          <w:spacing w:val="-6"/>
          <w:sz w:val="18"/>
        </w:rPr>
        <w:t xml:space="preserve"> </w:t>
      </w:r>
      <w:r>
        <w:rPr>
          <w:sz w:val="18"/>
        </w:rPr>
        <w:t>accountabilities;</w:t>
      </w:r>
      <w:r>
        <w:rPr>
          <w:spacing w:val="-6"/>
          <w:sz w:val="18"/>
        </w:rPr>
        <w:t xml:space="preserve"> </w:t>
      </w:r>
      <w:r>
        <w:rPr>
          <w:sz w:val="18"/>
        </w:rPr>
        <w:t>planning, monitoring, and appraising job results; developing incentives; developing a climate for offering information and opinions; providing educational</w:t>
      </w:r>
      <w:r>
        <w:rPr>
          <w:spacing w:val="-25"/>
          <w:sz w:val="18"/>
        </w:rPr>
        <w:t xml:space="preserve"> </w:t>
      </w:r>
      <w:r>
        <w:rPr>
          <w:sz w:val="18"/>
        </w:rPr>
        <w:t>opportunities.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before="2" w:line="207" w:lineRule="exact"/>
        <w:rPr>
          <w:sz w:val="18"/>
        </w:rPr>
      </w:pPr>
      <w:r>
        <w:rPr>
          <w:sz w:val="18"/>
        </w:rPr>
        <w:t>Managed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“Blue</w:t>
      </w:r>
      <w:r>
        <w:rPr>
          <w:spacing w:val="-3"/>
          <w:sz w:val="18"/>
        </w:rPr>
        <w:t xml:space="preserve"> </w:t>
      </w:r>
      <w:r>
        <w:rPr>
          <w:sz w:val="18"/>
        </w:rPr>
        <w:t>Collar”</w:t>
      </w:r>
      <w:r>
        <w:rPr>
          <w:spacing w:val="-5"/>
          <w:sz w:val="18"/>
        </w:rPr>
        <w:t xml:space="preserve"> </w:t>
      </w:r>
      <w:r>
        <w:rPr>
          <w:sz w:val="18"/>
        </w:rPr>
        <w:t>employees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Managed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grievances/counseling.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rPr>
          <w:sz w:val="18"/>
        </w:rPr>
      </w:pPr>
      <w:r>
        <w:rPr>
          <w:sz w:val="18"/>
        </w:rPr>
        <w:t>Third</w:t>
      </w:r>
      <w:r>
        <w:rPr>
          <w:spacing w:val="-4"/>
          <w:sz w:val="18"/>
        </w:rPr>
        <w:t xml:space="preserve"> </w:t>
      </w:r>
      <w:r>
        <w:rPr>
          <w:sz w:val="18"/>
        </w:rPr>
        <w:t>party</w:t>
      </w:r>
      <w:r>
        <w:rPr>
          <w:spacing w:val="-5"/>
          <w:sz w:val="18"/>
        </w:rPr>
        <w:t xml:space="preserve"> </w:t>
      </w:r>
      <w:r>
        <w:rPr>
          <w:sz w:val="18"/>
        </w:rPr>
        <w:t>management</w:t>
      </w:r>
      <w:r>
        <w:rPr>
          <w:spacing w:val="-4"/>
          <w:sz w:val="18"/>
        </w:rPr>
        <w:t xml:space="preserve"> </w:t>
      </w:r>
      <w:r>
        <w:rPr>
          <w:sz w:val="18"/>
        </w:rPr>
        <w:t>like</w:t>
      </w:r>
      <w:r>
        <w:rPr>
          <w:spacing w:val="-6"/>
          <w:sz w:val="18"/>
        </w:rPr>
        <w:t xml:space="preserve"> </w:t>
      </w:r>
      <w:r>
        <w:rPr>
          <w:sz w:val="18"/>
        </w:rPr>
        <w:t>insurance,</w:t>
      </w:r>
      <w:r>
        <w:rPr>
          <w:spacing w:val="-4"/>
          <w:sz w:val="18"/>
        </w:rPr>
        <w:t xml:space="preserve"> </w:t>
      </w:r>
      <w:r>
        <w:rPr>
          <w:sz w:val="18"/>
        </w:rPr>
        <w:t>travel</w:t>
      </w:r>
      <w:r>
        <w:rPr>
          <w:spacing w:val="-6"/>
          <w:sz w:val="18"/>
        </w:rPr>
        <w:t xml:space="preserve"> </w:t>
      </w:r>
      <w:r>
        <w:rPr>
          <w:sz w:val="18"/>
        </w:rPr>
        <w:t>agency,</w:t>
      </w:r>
      <w:r>
        <w:rPr>
          <w:spacing w:val="2"/>
          <w:sz w:val="18"/>
        </w:rPr>
        <w:t xml:space="preserve"> </w:t>
      </w:r>
      <w:r>
        <w:rPr>
          <w:sz w:val="18"/>
        </w:rPr>
        <w:t>immigration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6"/>
          <w:sz w:val="18"/>
        </w:rPr>
        <w:t xml:space="preserve"> </w:t>
      </w:r>
      <w:r>
        <w:rPr>
          <w:sz w:val="18"/>
        </w:rPr>
        <w:t>parties.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line="240" w:lineRule="auto"/>
        <w:ind w:right="124"/>
        <w:rPr>
          <w:sz w:val="18"/>
        </w:rPr>
      </w:pPr>
      <w:r>
        <w:rPr>
          <w:sz w:val="18"/>
        </w:rPr>
        <w:t>Conducted exit interviews and analyzed data and made recommendations to the management team for corrective action for continuous</w:t>
      </w:r>
      <w:r>
        <w:rPr>
          <w:spacing w:val="-16"/>
          <w:sz w:val="18"/>
        </w:rPr>
        <w:t xml:space="preserve"> </w:t>
      </w:r>
      <w:r>
        <w:rPr>
          <w:sz w:val="18"/>
        </w:rPr>
        <w:t>improvement.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rPr>
          <w:sz w:val="18"/>
        </w:rPr>
      </w:pPr>
      <w:r>
        <w:rPr>
          <w:sz w:val="18"/>
        </w:rPr>
        <w:t>Updating</w:t>
      </w:r>
      <w:r>
        <w:rPr>
          <w:spacing w:val="-4"/>
          <w:sz w:val="18"/>
        </w:rPr>
        <w:t xml:space="preserve"> </w:t>
      </w:r>
      <w:r>
        <w:rPr>
          <w:sz w:val="18"/>
        </w:rPr>
        <w:t>employee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holiday</w:t>
      </w:r>
      <w:r>
        <w:rPr>
          <w:spacing w:val="-6"/>
          <w:sz w:val="18"/>
        </w:rPr>
        <w:t xml:space="preserve"> </w:t>
      </w:r>
      <w:r>
        <w:rPr>
          <w:sz w:val="18"/>
        </w:rPr>
        <w:t>requests,</w:t>
      </w:r>
      <w:r>
        <w:rPr>
          <w:spacing w:val="-4"/>
          <w:sz w:val="18"/>
        </w:rPr>
        <w:t xml:space="preserve"> </w:t>
      </w:r>
      <w:r>
        <w:rPr>
          <w:sz w:val="18"/>
        </w:rPr>
        <w:t>payroll</w:t>
      </w:r>
      <w:r>
        <w:rPr>
          <w:spacing w:val="2"/>
          <w:sz w:val="18"/>
        </w:rPr>
        <w:t xml:space="preserve"> </w:t>
      </w:r>
      <w:r>
        <w:rPr>
          <w:sz w:val="18"/>
        </w:rPr>
        <w:t>changes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leave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illness.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line="240" w:lineRule="auto"/>
        <w:ind w:right="123"/>
        <w:rPr>
          <w:sz w:val="18"/>
        </w:rPr>
      </w:pPr>
      <w:r>
        <w:rPr>
          <w:sz w:val="18"/>
        </w:rPr>
        <w:t>Builds company image by collaborating with customers, government, community organizations, and employees; enforcing ethical business</w:t>
      </w:r>
      <w:r>
        <w:rPr>
          <w:spacing w:val="-20"/>
          <w:sz w:val="18"/>
        </w:rPr>
        <w:t xml:space="preserve"> </w:t>
      </w:r>
      <w:r>
        <w:rPr>
          <w:sz w:val="18"/>
        </w:rPr>
        <w:t>practices.</w:t>
      </w:r>
    </w:p>
    <w:p w:rsidR="00B34D60" w:rsidRDefault="005527B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before="2" w:line="240" w:lineRule="auto"/>
        <w:rPr>
          <w:sz w:val="18"/>
        </w:rPr>
      </w:pPr>
      <w:r>
        <w:rPr>
          <w:sz w:val="18"/>
        </w:rPr>
        <w:t>Contributes to team effort by accomplishing related results as</w:t>
      </w:r>
      <w:r>
        <w:rPr>
          <w:spacing w:val="-31"/>
          <w:sz w:val="18"/>
        </w:rPr>
        <w:t xml:space="preserve"> </w:t>
      </w:r>
      <w:r>
        <w:rPr>
          <w:sz w:val="18"/>
        </w:rPr>
        <w:t>needed.</w:t>
      </w:r>
    </w:p>
    <w:p w:rsidR="00D65050" w:rsidRDefault="00A31C80" w:rsidP="00A31C8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before="2" w:line="240" w:lineRule="auto"/>
        <w:rPr>
          <w:sz w:val="18"/>
        </w:rPr>
      </w:pPr>
      <w:r>
        <w:rPr>
          <w:sz w:val="18"/>
        </w:rPr>
        <w:t>Handling all t</w:t>
      </w:r>
      <w:r w:rsidR="00D65050">
        <w:rPr>
          <w:sz w:val="18"/>
        </w:rPr>
        <w:t xml:space="preserve">ype of legal issues in </w:t>
      </w:r>
      <w:proofErr w:type="spellStart"/>
      <w:r w:rsidR="00D65050">
        <w:rPr>
          <w:sz w:val="18"/>
        </w:rPr>
        <w:t>Labour</w:t>
      </w:r>
      <w:proofErr w:type="spellEnd"/>
      <w:r w:rsidR="00D65050">
        <w:rPr>
          <w:sz w:val="18"/>
        </w:rPr>
        <w:t xml:space="preserve"> Court, Criminal &amp; Civil Court</w:t>
      </w:r>
    </w:p>
    <w:p w:rsidR="00D65050" w:rsidRDefault="00D6505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before="2" w:line="240" w:lineRule="auto"/>
        <w:rPr>
          <w:sz w:val="18"/>
        </w:rPr>
      </w:pPr>
      <w:r>
        <w:rPr>
          <w:sz w:val="18"/>
        </w:rPr>
        <w:t>Case filing</w:t>
      </w:r>
    </w:p>
    <w:p w:rsidR="00D65050" w:rsidRDefault="00D65050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  <w:spacing w:before="2" w:line="240" w:lineRule="auto"/>
        <w:rPr>
          <w:sz w:val="18"/>
        </w:rPr>
      </w:pPr>
      <w:proofErr w:type="spellStart"/>
      <w:r>
        <w:rPr>
          <w:sz w:val="18"/>
        </w:rPr>
        <w:t>Cheque</w:t>
      </w:r>
      <w:proofErr w:type="spellEnd"/>
      <w:r>
        <w:rPr>
          <w:sz w:val="18"/>
        </w:rPr>
        <w:t xml:space="preserve"> Cases, </w:t>
      </w:r>
      <w:proofErr w:type="spellStart"/>
      <w:r>
        <w:rPr>
          <w:sz w:val="18"/>
        </w:rPr>
        <w:t>Labour</w:t>
      </w:r>
      <w:proofErr w:type="spellEnd"/>
      <w:r>
        <w:rPr>
          <w:sz w:val="18"/>
        </w:rPr>
        <w:t xml:space="preserve"> Cases &amp; Immigration Cases Etc….</w:t>
      </w:r>
    </w:p>
    <w:p w:rsidR="00B34D60" w:rsidRDefault="00B34D60">
      <w:pPr>
        <w:pStyle w:val="BodyText"/>
        <w:spacing w:before="5"/>
        <w:ind w:firstLine="0"/>
        <w:rPr>
          <w:sz w:val="17"/>
        </w:rPr>
      </w:pPr>
    </w:p>
    <w:p w:rsidR="00B34D60" w:rsidRDefault="005527B0">
      <w:pPr>
        <w:pStyle w:val="Heading3"/>
        <w:numPr>
          <w:ilvl w:val="2"/>
          <w:numId w:val="1"/>
        </w:numPr>
        <w:tabs>
          <w:tab w:val="left" w:pos="1685"/>
        </w:tabs>
      </w:pPr>
      <w:r>
        <w:t>Human Resource</w:t>
      </w:r>
      <w:r>
        <w:rPr>
          <w:spacing w:val="-6"/>
        </w:rPr>
        <w:t xml:space="preserve"> </w:t>
      </w:r>
      <w:r>
        <w:t>Management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before="21" w:line="240" w:lineRule="auto"/>
        <w:rPr>
          <w:sz w:val="18"/>
        </w:rPr>
      </w:pPr>
      <w:r>
        <w:rPr>
          <w:sz w:val="18"/>
        </w:rPr>
        <w:t>Talent</w:t>
      </w:r>
      <w:r>
        <w:rPr>
          <w:spacing w:val="-8"/>
          <w:sz w:val="18"/>
        </w:rPr>
        <w:t xml:space="preserve"> </w:t>
      </w:r>
      <w:r>
        <w:rPr>
          <w:sz w:val="18"/>
        </w:rPr>
        <w:t>Acquisition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before="2" w:line="207" w:lineRule="exact"/>
        <w:rPr>
          <w:sz w:val="18"/>
        </w:rPr>
      </w:pPr>
      <w:r>
        <w:rPr>
          <w:sz w:val="18"/>
        </w:rPr>
        <w:t>Interface with colleges for campus recruitment</w:t>
      </w:r>
      <w:r>
        <w:rPr>
          <w:spacing w:val="-21"/>
          <w:sz w:val="18"/>
        </w:rPr>
        <w:t xml:space="preserve"> </w:t>
      </w:r>
      <w:r>
        <w:rPr>
          <w:sz w:val="18"/>
        </w:rPr>
        <w:t>drives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Organizing campus recruit drives successfully with 100% target</w:t>
      </w:r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fulfilment</w:t>
      </w:r>
      <w:proofErr w:type="spellEnd"/>
    </w:p>
    <w:p w:rsidR="00B34D60" w:rsidRDefault="005527B0" w:rsidP="00D75B39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Handle</w:t>
      </w:r>
      <w:r>
        <w:rPr>
          <w:spacing w:val="-6"/>
          <w:sz w:val="18"/>
        </w:rPr>
        <w:t xml:space="preserve"> </w:t>
      </w:r>
      <w:r>
        <w:rPr>
          <w:sz w:val="18"/>
        </w:rPr>
        <w:t>employee</w:t>
      </w:r>
      <w:r>
        <w:rPr>
          <w:spacing w:val="-6"/>
          <w:sz w:val="18"/>
        </w:rPr>
        <w:t xml:space="preserve"> </w:t>
      </w:r>
      <w:r>
        <w:rPr>
          <w:sz w:val="18"/>
        </w:rPr>
        <w:t>engagement,</w:t>
      </w:r>
      <w:r>
        <w:rPr>
          <w:spacing w:val="-4"/>
          <w:sz w:val="18"/>
        </w:rPr>
        <w:t xml:space="preserve"> </w:t>
      </w:r>
      <w:r>
        <w:rPr>
          <w:sz w:val="18"/>
        </w:rPr>
        <w:t>screening,</w:t>
      </w:r>
      <w:r>
        <w:rPr>
          <w:spacing w:val="-6"/>
          <w:sz w:val="18"/>
        </w:rPr>
        <w:t xml:space="preserve"> </w:t>
      </w:r>
      <w:r>
        <w:rPr>
          <w:sz w:val="18"/>
        </w:rPr>
        <w:t>interviews,</w:t>
      </w:r>
      <w:r>
        <w:rPr>
          <w:spacing w:val="-4"/>
          <w:sz w:val="18"/>
        </w:rPr>
        <w:t xml:space="preserve"> </w:t>
      </w:r>
      <w:r>
        <w:rPr>
          <w:sz w:val="18"/>
        </w:rPr>
        <w:t>on-boarding,</w:t>
      </w:r>
      <w:r>
        <w:rPr>
          <w:spacing w:val="-5"/>
          <w:sz w:val="18"/>
        </w:rPr>
        <w:t xml:space="preserve"> </w:t>
      </w:r>
      <w:r>
        <w:rPr>
          <w:sz w:val="18"/>
        </w:rPr>
        <w:t>induction</w:t>
      </w:r>
      <w:r>
        <w:rPr>
          <w:spacing w:val="-6"/>
          <w:sz w:val="18"/>
        </w:rPr>
        <w:t xml:space="preserve"> 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before="2" w:line="207" w:lineRule="exact"/>
        <w:rPr>
          <w:sz w:val="18"/>
        </w:rPr>
      </w:pPr>
      <w:r>
        <w:rPr>
          <w:sz w:val="18"/>
        </w:rPr>
        <w:t>Conducts HR Orientations, and Training Contract</w:t>
      </w:r>
      <w:r>
        <w:rPr>
          <w:spacing w:val="-22"/>
          <w:sz w:val="18"/>
        </w:rPr>
        <w:t xml:space="preserve"> </w:t>
      </w:r>
      <w:r>
        <w:rPr>
          <w:sz w:val="18"/>
        </w:rPr>
        <w:t>Signing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Maintenance of databases and personal profiles of</w:t>
      </w:r>
      <w:r>
        <w:rPr>
          <w:spacing w:val="-29"/>
          <w:sz w:val="18"/>
        </w:rPr>
        <w:t xml:space="preserve"> </w:t>
      </w:r>
      <w:r>
        <w:rPr>
          <w:sz w:val="18"/>
        </w:rPr>
        <w:t>employees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Maintaining Head Count Reports, Daily/Weekly status Reports &amp;</w:t>
      </w:r>
      <w:r>
        <w:rPr>
          <w:spacing w:val="-29"/>
          <w:sz w:val="18"/>
        </w:rPr>
        <w:t xml:space="preserve"> </w:t>
      </w:r>
      <w:r>
        <w:rPr>
          <w:sz w:val="18"/>
        </w:rPr>
        <w:t>analysis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line="207" w:lineRule="exact"/>
        <w:rPr>
          <w:sz w:val="18"/>
        </w:rPr>
      </w:pPr>
      <w:r>
        <w:rPr>
          <w:sz w:val="18"/>
        </w:rPr>
        <w:t>HR Business partner for a specific Business</w:t>
      </w:r>
      <w:r>
        <w:rPr>
          <w:spacing w:val="-15"/>
          <w:sz w:val="18"/>
        </w:rPr>
        <w:t xml:space="preserve"> </w:t>
      </w:r>
      <w:r>
        <w:rPr>
          <w:sz w:val="18"/>
        </w:rPr>
        <w:t>Unit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before="2" w:line="207" w:lineRule="exact"/>
        <w:rPr>
          <w:sz w:val="18"/>
        </w:rPr>
      </w:pPr>
      <w:r>
        <w:rPr>
          <w:sz w:val="18"/>
        </w:rPr>
        <w:t>Maintaining employee records in SAP</w:t>
      </w:r>
      <w:r>
        <w:rPr>
          <w:spacing w:val="-21"/>
          <w:sz w:val="18"/>
        </w:rPr>
        <w:t xml:space="preserve"> </w:t>
      </w:r>
      <w:r>
        <w:rPr>
          <w:sz w:val="18"/>
        </w:rPr>
        <w:t>system.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Drive location town halls and leadership</w:t>
      </w:r>
      <w:r>
        <w:rPr>
          <w:spacing w:val="-23"/>
          <w:sz w:val="18"/>
        </w:rPr>
        <w:t xml:space="preserve"> </w:t>
      </w:r>
      <w:r>
        <w:rPr>
          <w:sz w:val="18"/>
        </w:rPr>
        <w:t>connects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Organize and drive HR unplugged</w:t>
      </w:r>
      <w:r>
        <w:rPr>
          <w:spacing w:val="-19"/>
          <w:sz w:val="18"/>
        </w:rPr>
        <w:t xml:space="preserve"> </w:t>
      </w:r>
      <w:r>
        <w:rPr>
          <w:sz w:val="18"/>
        </w:rPr>
        <w:t>activities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line="207" w:lineRule="exact"/>
        <w:rPr>
          <w:sz w:val="18"/>
        </w:rPr>
      </w:pPr>
      <w:r>
        <w:rPr>
          <w:sz w:val="18"/>
        </w:rPr>
        <w:t>Taking up exit interviews and coordinating the exit</w:t>
      </w:r>
      <w:r>
        <w:rPr>
          <w:spacing w:val="-31"/>
          <w:sz w:val="18"/>
        </w:rPr>
        <w:t xml:space="preserve"> </w:t>
      </w:r>
      <w:r>
        <w:rPr>
          <w:sz w:val="18"/>
        </w:rPr>
        <w:t>formalities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before="2" w:line="207" w:lineRule="exact"/>
        <w:rPr>
          <w:sz w:val="18"/>
        </w:rPr>
      </w:pPr>
      <w:r>
        <w:rPr>
          <w:sz w:val="18"/>
        </w:rPr>
        <w:t>Develop continuous strategies on Retention</w:t>
      </w:r>
      <w:r>
        <w:rPr>
          <w:spacing w:val="-22"/>
          <w:sz w:val="18"/>
        </w:rPr>
        <w:t xml:space="preserve"> </w:t>
      </w:r>
      <w:r>
        <w:rPr>
          <w:sz w:val="18"/>
        </w:rPr>
        <w:t>Employees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rPr>
          <w:sz w:val="18"/>
        </w:rPr>
      </w:pPr>
      <w:r>
        <w:rPr>
          <w:sz w:val="18"/>
        </w:rPr>
        <w:t>Maintain systematic documentation of all HR process for easy</w:t>
      </w:r>
      <w:r>
        <w:rPr>
          <w:spacing w:val="-29"/>
          <w:sz w:val="18"/>
        </w:rPr>
        <w:t xml:space="preserve"> </w:t>
      </w:r>
      <w:r>
        <w:rPr>
          <w:sz w:val="18"/>
        </w:rPr>
        <w:t>references</w:t>
      </w:r>
    </w:p>
    <w:p w:rsidR="00B34D60" w:rsidRDefault="005527B0">
      <w:pPr>
        <w:pStyle w:val="ListParagraph"/>
        <w:numPr>
          <w:ilvl w:val="3"/>
          <w:numId w:val="1"/>
        </w:numPr>
        <w:tabs>
          <w:tab w:val="left" w:pos="2044"/>
          <w:tab w:val="left" w:pos="2045"/>
        </w:tabs>
        <w:spacing w:line="207" w:lineRule="exact"/>
        <w:rPr>
          <w:sz w:val="18"/>
        </w:rPr>
      </w:pPr>
      <w:r>
        <w:rPr>
          <w:sz w:val="18"/>
        </w:rPr>
        <w:t>Drive HR centric Training</w:t>
      </w:r>
      <w:r>
        <w:rPr>
          <w:spacing w:val="-10"/>
          <w:sz w:val="18"/>
        </w:rPr>
        <w:t xml:space="preserve"> </w:t>
      </w:r>
      <w:r>
        <w:rPr>
          <w:sz w:val="18"/>
        </w:rPr>
        <w:t>programs</w:t>
      </w:r>
    </w:p>
    <w:p w:rsidR="00B34D60" w:rsidRDefault="00B34D60">
      <w:pPr>
        <w:pStyle w:val="BodyText"/>
        <w:ind w:firstLine="0"/>
        <w:rPr>
          <w:sz w:val="20"/>
        </w:rPr>
      </w:pPr>
    </w:p>
    <w:p w:rsidR="00B34D60" w:rsidRDefault="00B34D60">
      <w:pPr>
        <w:pStyle w:val="BodyText"/>
        <w:ind w:firstLine="0"/>
        <w:rPr>
          <w:sz w:val="20"/>
        </w:rPr>
      </w:pPr>
    </w:p>
    <w:p w:rsidR="00B34D60" w:rsidRDefault="00B34D60">
      <w:pPr>
        <w:pStyle w:val="BodyText"/>
        <w:ind w:firstLine="0"/>
        <w:rPr>
          <w:sz w:val="20"/>
        </w:rPr>
      </w:pPr>
    </w:p>
    <w:p w:rsidR="00D75B39" w:rsidRDefault="00D75B39" w:rsidP="00D75B39">
      <w:pPr>
        <w:spacing w:before="7"/>
        <w:rPr>
          <w:sz w:val="20"/>
        </w:rPr>
      </w:pPr>
    </w:p>
    <w:p w:rsidR="00D75B39" w:rsidRPr="00FD19BD" w:rsidRDefault="00D75B39" w:rsidP="00D75B39">
      <w:pPr>
        <w:ind w:left="425"/>
        <w:rPr>
          <w:bCs/>
          <w:u w:val="single"/>
        </w:rPr>
      </w:pPr>
      <w:r w:rsidRPr="00FD19BD">
        <w:rPr>
          <w:bCs/>
          <w:u w:val="single"/>
        </w:rPr>
        <w:t>Education</w:t>
      </w:r>
    </w:p>
    <w:p w:rsidR="00D75B39" w:rsidRDefault="00D75B39" w:rsidP="00D75B39">
      <w:pPr>
        <w:spacing w:before="1"/>
        <w:rPr>
          <w:sz w:val="26"/>
        </w:rPr>
      </w:pPr>
    </w:p>
    <w:p w:rsidR="00D75B39" w:rsidRDefault="00D75B39" w:rsidP="00D75B39">
      <w:pPr>
        <w:ind w:left="425"/>
        <w:rPr>
          <w:b/>
          <w:sz w:val="18"/>
        </w:rPr>
      </w:pPr>
      <w:r>
        <w:rPr>
          <w:b/>
          <w:sz w:val="18"/>
        </w:rPr>
        <w:t>Bachelor of Computer Application</w:t>
      </w:r>
    </w:p>
    <w:p w:rsidR="00D75B39" w:rsidRDefault="00D75B39" w:rsidP="00D75B39">
      <w:pPr>
        <w:spacing w:before="64" w:line="309" w:lineRule="auto"/>
        <w:ind w:left="425" w:right="8079"/>
        <w:rPr>
          <w:sz w:val="18"/>
        </w:rPr>
      </w:pPr>
      <w:proofErr w:type="spellStart"/>
      <w:proofErr w:type="gramStart"/>
      <w:r>
        <w:rPr>
          <w:sz w:val="18"/>
        </w:rPr>
        <w:t>Ansar</w:t>
      </w:r>
      <w:proofErr w:type="spellEnd"/>
      <w:r>
        <w:rPr>
          <w:sz w:val="18"/>
        </w:rPr>
        <w:t xml:space="preserve"> College India, University of MK.</w:t>
      </w:r>
      <w:proofErr w:type="gramEnd"/>
    </w:p>
    <w:p w:rsidR="00D75B39" w:rsidRDefault="00A31C80" w:rsidP="00D75B39">
      <w:pPr>
        <w:spacing w:before="1"/>
        <w:ind w:left="425"/>
        <w:rPr>
          <w:sz w:val="18"/>
        </w:rPr>
      </w:pPr>
      <w:r>
        <w:rPr>
          <w:sz w:val="18"/>
        </w:rPr>
        <w:t>2001 – 2004</w:t>
      </w:r>
    </w:p>
    <w:p w:rsidR="00D75B39" w:rsidRPr="00FD19BD" w:rsidRDefault="00D75B39" w:rsidP="00D75B39">
      <w:pPr>
        <w:spacing w:before="58"/>
        <w:ind w:left="425"/>
        <w:rPr>
          <w:bCs/>
          <w:u w:val="single"/>
        </w:rPr>
      </w:pPr>
      <w:r w:rsidRPr="00FD19BD">
        <w:rPr>
          <w:bCs/>
          <w:u w:val="single"/>
        </w:rPr>
        <w:t>Languages</w:t>
      </w:r>
    </w:p>
    <w:p w:rsidR="00D75B39" w:rsidRDefault="00D75B39" w:rsidP="00D75B39">
      <w:pPr>
        <w:spacing w:before="3"/>
        <w:rPr>
          <w:sz w:val="26"/>
        </w:rPr>
      </w:pPr>
    </w:p>
    <w:p w:rsidR="00D75B39" w:rsidRDefault="00D75B39" w:rsidP="00FD19BD">
      <w:pPr>
        <w:spacing w:before="1" w:line="307" w:lineRule="auto"/>
        <w:ind w:left="425" w:right="7148"/>
        <w:rPr>
          <w:sz w:val="18"/>
        </w:rPr>
      </w:pPr>
      <w:r>
        <w:rPr>
          <w:sz w:val="18"/>
        </w:rPr>
        <w:t>English</w:t>
      </w:r>
      <w:r w:rsidR="00FD19BD">
        <w:rPr>
          <w:sz w:val="18"/>
        </w:rPr>
        <w:t>,</w:t>
      </w:r>
      <w:r>
        <w:rPr>
          <w:sz w:val="18"/>
        </w:rPr>
        <w:t xml:space="preserve"> </w:t>
      </w:r>
      <w:r w:rsidR="00FD19BD">
        <w:rPr>
          <w:sz w:val="18"/>
        </w:rPr>
        <w:t xml:space="preserve">Malayalam &amp; </w:t>
      </w:r>
      <w:r>
        <w:rPr>
          <w:sz w:val="18"/>
        </w:rPr>
        <w:t>Hindi</w:t>
      </w:r>
    </w:p>
    <w:p w:rsidR="00D75B39" w:rsidRDefault="00D75B39" w:rsidP="00D75B39">
      <w:pPr>
        <w:spacing w:before="1" w:line="307" w:lineRule="auto"/>
        <w:ind w:left="425" w:right="7148"/>
        <w:rPr>
          <w:sz w:val="18"/>
        </w:rPr>
      </w:pPr>
    </w:p>
    <w:p w:rsidR="00D75B39" w:rsidRPr="00FD19BD" w:rsidRDefault="00D75B39" w:rsidP="00D75B39">
      <w:pPr>
        <w:spacing w:before="1" w:line="307" w:lineRule="auto"/>
        <w:ind w:left="425" w:right="7148"/>
        <w:rPr>
          <w:bCs/>
          <w:sz w:val="18"/>
          <w:u w:val="single"/>
        </w:rPr>
      </w:pPr>
      <w:r w:rsidRPr="00FD19BD">
        <w:rPr>
          <w:bCs/>
          <w:sz w:val="18"/>
          <w:u w:val="single"/>
        </w:rPr>
        <w:t>PERSONAL DATA</w:t>
      </w:r>
    </w:p>
    <w:p w:rsidR="00D75B39" w:rsidRDefault="00D75B39" w:rsidP="00D75B39">
      <w:pPr>
        <w:spacing w:before="7"/>
        <w:rPr>
          <w:sz w:val="20"/>
        </w:rPr>
      </w:pPr>
    </w:p>
    <w:p w:rsidR="00D75B39" w:rsidRDefault="00D75B39" w:rsidP="00D75B39">
      <w:pPr>
        <w:ind w:left="425"/>
        <w:rPr>
          <w:sz w:val="18"/>
        </w:rPr>
      </w:pPr>
      <w:r>
        <w:rPr>
          <w:b/>
          <w:sz w:val="18"/>
        </w:rPr>
        <w:t xml:space="preserve">DOB: </w:t>
      </w:r>
      <w:r>
        <w:rPr>
          <w:sz w:val="18"/>
        </w:rPr>
        <w:t>May 20</w:t>
      </w:r>
      <w:r>
        <w:rPr>
          <w:position w:val="6"/>
          <w:sz w:val="12"/>
        </w:rPr>
        <w:t xml:space="preserve"> </w:t>
      </w:r>
      <w:r>
        <w:rPr>
          <w:sz w:val="18"/>
        </w:rPr>
        <w:t>1983</w:t>
      </w:r>
    </w:p>
    <w:p w:rsidR="00D75B39" w:rsidRDefault="00D75B39" w:rsidP="00D75B39">
      <w:pPr>
        <w:spacing w:before="2"/>
        <w:ind w:left="425"/>
        <w:rPr>
          <w:sz w:val="18"/>
        </w:rPr>
      </w:pPr>
      <w:r>
        <w:rPr>
          <w:b/>
          <w:sz w:val="18"/>
        </w:rPr>
        <w:t xml:space="preserve">Nationality: </w:t>
      </w:r>
      <w:r>
        <w:rPr>
          <w:sz w:val="18"/>
        </w:rPr>
        <w:t>Indian</w:t>
      </w:r>
    </w:p>
    <w:p w:rsidR="00B34D60" w:rsidRDefault="00B34D60">
      <w:pPr>
        <w:pStyle w:val="BodyText"/>
        <w:ind w:firstLine="0"/>
        <w:rPr>
          <w:sz w:val="20"/>
        </w:rPr>
      </w:pPr>
    </w:p>
    <w:p w:rsidR="00B34D60" w:rsidRDefault="00B34D60">
      <w:pPr>
        <w:pStyle w:val="BodyText"/>
        <w:spacing w:before="2"/>
        <w:ind w:firstLine="0"/>
        <w:rPr>
          <w:sz w:val="22"/>
        </w:rPr>
      </w:pPr>
    </w:p>
    <w:sectPr w:rsidR="00B34D60" w:rsidSect="00ED26B7">
      <w:headerReference w:type="default" r:id="rId10"/>
      <w:pgSz w:w="12240" w:h="15840"/>
      <w:pgMar w:top="940" w:right="200" w:bottom="0" w:left="500" w:header="7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08" w:rsidRDefault="00051608">
      <w:r>
        <w:separator/>
      </w:r>
    </w:p>
  </w:endnote>
  <w:endnote w:type="continuationSeparator" w:id="0">
    <w:p w:rsidR="00051608" w:rsidRDefault="000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08" w:rsidRDefault="00051608">
      <w:r>
        <w:separator/>
      </w:r>
    </w:p>
  </w:footnote>
  <w:footnote w:type="continuationSeparator" w:id="0">
    <w:p w:rsidR="00051608" w:rsidRDefault="0005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60" w:rsidRDefault="00051608">
    <w:pPr>
      <w:pStyle w:val="BodyText"/>
      <w:spacing w:line="14" w:lineRule="auto"/>
      <w:ind w:firstLine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10.05pt;margin-top:36.05pt;width:181.6pt;height:12pt;z-index:-7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" filled="f" stroked="f">
          <v:textbox inset="0,0,0,0">
            <w:txbxContent>
              <w:p w:rsidR="00B34D60" w:rsidRDefault="00B34D60" w:rsidP="00030658">
                <w:pPr>
                  <w:spacing w:line="224" w:lineRule="exact"/>
                  <w:ind w:right="-2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60" w:rsidRDefault="00051608">
    <w:pPr>
      <w:pStyle w:val="BodyText"/>
      <w:spacing w:line="14" w:lineRule="auto"/>
      <w:ind w:firstLine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10.05pt;margin-top:36.05pt;width:154.05pt;height:12pt;z-index:-7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" filled="f" stroked="f">
          <v:textbox inset="0,0,0,0">
            <w:txbxContent>
              <w:p w:rsidR="00B34D60" w:rsidRDefault="00B34D60" w:rsidP="00030658">
                <w:pPr>
                  <w:spacing w:line="224" w:lineRule="exact"/>
                  <w:ind w:right="-2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E8D"/>
    <w:multiLevelType w:val="hybridMultilevel"/>
    <w:tmpl w:val="111A6A4A"/>
    <w:lvl w:ilvl="0" w:tplc="17EAD3DA">
      <w:numFmt w:val="bullet"/>
      <w:lvlText w:val=""/>
      <w:lvlJc w:val="left"/>
      <w:pPr>
        <w:ind w:left="493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48C5B4C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E1B44166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AD4F6D4">
      <w:numFmt w:val="bullet"/>
      <w:lvlText w:val="•"/>
      <w:lvlJc w:val="left"/>
      <w:pPr>
        <w:ind w:left="2244" w:hanging="360"/>
      </w:pPr>
      <w:rPr>
        <w:rFonts w:hint="default"/>
      </w:rPr>
    </w:lvl>
    <w:lvl w:ilvl="4" w:tplc="A762C746"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5406E26E">
      <w:numFmt w:val="bullet"/>
      <w:lvlText w:val="•"/>
      <w:lvlJc w:val="left"/>
      <w:pPr>
        <w:ind w:left="3406" w:hanging="360"/>
      </w:pPr>
      <w:rPr>
        <w:rFonts w:hint="default"/>
      </w:rPr>
    </w:lvl>
    <w:lvl w:ilvl="6" w:tplc="39FE52A4">
      <w:numFmt w:val="bullet"/>
      <w:lvlText w:val="•"/>
      <w:lvlJc w:val="left"/>
      <w:pPr>
        <w:ind w:left="3988" w:hanging="360"/>
      </w:pPr>
      <w:rPr>
        <w:rFonts w:hint="default"/>
      </w:rPr>
    </w:lvl>
    <w:lvl w:ilvl="7" w:tplc="D0A28988">
      <w:numFmt w:val="bullet"/>
      <w:lvlText w:val="•"/>
      <w:lvlJc w:val="left"/>
      <w:pPr>
        <w:ind w:left="4569" w:hanging="360"/>
      </w:pPr>
      <w:rPr>
        <w:rFonts w:hint="default"/>
      </w:rPr>
    </w:lvl>
    <w:lvl w:ilvl="8" w:tplc="A6EACC2A">
      <w:numFmt w:val="bullet"/>
      <w:lvlText w:val="•"/>
      <w:lvlJc w:val="left"/>
      <w:pPr>
        <w:ind w:left="5151" w:hanging="360"/>
      </w:pPr>
      <w:rPr>
        <w:rFonts w:hint="default"/>
      </w:rPr>
    </w:lvl>
  </w:abstractNum>
  <w:abstractNum w:abstractNumId="1">
    <w:nsid w:val="5E1522B8"/>
    <w:multiLevelType w:val="hybridMultilevel"/>
    <w:tmpl w:val="5762C050"/>
    <w:lvl w:ilvl="0" w:tplc="7292BFE2">
      <w:numFmt w:val="bullet"/>
      <w:lvlText w:val=""/>
      <w:lvlJc w:val="left"/>
      <w:pPr>
        <w:ind w:left="824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DC25F74">
      <w:numFmt w:val="bullet"/>
      <w:lvlText w:val="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4F36342A">
      <w:numFmt w:val="bullet"/>
      <w:lvlText w:val=""/>
      <w:lvlJc w:val="left"/>
      <w:pPr>
        <w:ind w:left="1684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3" w:tplc="A93A8828">
      <w:numFmt w:val="bullet"/>
      <w:lvlText w:val=""/>
      <w:lvlJc w:val="left"/>
      <w:pPr>
        <w:ind w:left="2044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4" w:tplc="EC925934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7982D510">
      <w:numFmt w:val="bullet"/>
      <w:lvlText w:val="•"/>
      <w:lvlJc w:val="left"/>
      <w:pPr>
        <w:ind w:left="4325" w:hanging="360"/>
      </w:pPr>
      <w:rPr>
        <w:rFonts w:hint="default"/>
      </w:rPr>
    </w:lvl>
    <w:lvl w:ilvl="6" w:tplc="57F4C462">
      <w:numFmt w:val="bullet"/>
      <w:lvlText w:val="•"/>
      <w:lvlJc w:val="left"/>
      <w:pPr>
        <w:ind w:left="5468" w:hanging="360"/>
      </w:pPr>
      <w:rPr>
        <w:rFonts w:hint="default"/>
      </w:rPr>
    </w:lvl>
    <w:lvl w:ilvl="7" w:tplc="6FA8E706"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82FC6788"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2">
    <w:nsid w:val="79A21D88"/>
    <w:multiLevelType w:val="hybridMultilevel"/>
    <w:tmpl w:val="1F4CFDF2"/>
    <w:lvl w:ilvl="0" w:tplc="C26655D4">
      <w:numFmt w:val="bullet"/>
      <w:lvlText w:val=""/>
      <w:lvlJc w:val="left"/>
      <w:pPr>
        <w:ind w:left="464" w:hanging="360"/>
      </w:pPr>
      <w:rPr>
        <w:rFonts w:hint="default"/>
        <w:w w:val="99"/>
      </w:rPr>
    </w:lvl>
    <w:lvl w:ilvl="1" w:tplc="30A0D654">
      <w:numFmt w:val="bullet"/>
      <w:lvlText w:val="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0B74CCB6">
      <w:numFmt w:val="bullet"/>
      <w:lvlText w:val="•"/>
      <w:lvlJc w:val="left"/>
      <w:pPr>
        <w:ind w:left="1409" w:hanging="360"/>
      </w:pPr>
      <w:rPr>
        <w:rFonts w:hint="default"/>
      </w:rPr>
    </w:lvl>
    <w:lvl w:ilvl="3" w:tplc="F02671E0">
      <w:numFmt w:val="bullet"/>
      <w:lvlText w:val="•"/>
      <w:lvlJc w:val="left"/>
      <w:pPr>
        <w:ind w:left="1639" w:hanging="360"/>
      </w:pPr>
      <w:rPr>
        <w:rFonts w:hint="default"/>
      </w:rPr>
    </w:lvl>
    <w:lvl w:ilvl="4" w:tplc="3EDA99C8">
      <w:numFmt w:val="bullet"/>
      <w:lvlText w:val="•"/>
      <w:lvlJc w:val="left"/>
      <w:pPr>
        <w:ind w:left="1868" w:hanging="360"/>
      </w:pPr>
      <w:rPr>
        <w:rFonts w:hint="default"/>
      </w:rPr>
    </w:lvl>
    <w:lvl w:ilvl="5" w:tplc="030A1446">
      <w:numFmt w:val="bullet"/>
      <w:lvlText w:val="•"/>
      <w:lvlJc w:val="left"/>
      <w:pPr>
        <w:ind w:left="2098" w:hanging="360"/>
      </w:pPr>
      <w:rPr>
        <w:rFonts w:hint="default"/>
      </w:rPr>
    </w:lvl>
    <w:lvl w:ilvl="6" w:tplc="2C947B22"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2696C3BC">
      <w:numFmt w:val="bullet"/>
      <w:lvlText w:val="•"/>
      <w:lvlJc w:val="left"/>
      <w:pPr>
        <w:ind w:left="2557" w:hanging="360"/>
      </w:pPr>
      <w:rPr>
        <w:rFonts w:hint="default"/>
      </w:rPr>
    </w:lvl>
    <w:lvl w:ilvl="8" w:tplc="ACD4F086">
      <w:numFmt w:val="bullet"/>
      <w:lvlText w:val="•"/>
      <w:lvlJc w:val="left"/>
      <w:pPr>
        <w:ind w:left="278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4D60"/>
    <w:rsid w:val="00030658"/>
    <w:rsid w:val="00051608"/>
    <w:rsid w:val="0006483C"/>
    <w:rsid w:val="001444F6"/>
    <w:rsid w:val="0045577C"/>
    <w:rsid w:val="005527B0"/>
    <w:rsid w:val="005E2ABA"/>
    <w:rsid w:val="00946684"/>
    <w:rsid w:val="009D78E9"/>
    <w:rsid w:val="00A256A9"/>
    <w:rsid w:val="00A31C80"/>
    <w:rsid w:val="00B34D60"/>
    <w:rsid w:val="00C65433"/>
    <w:rsid w:val="00D02918"/>
    <w:rsid w:val="00D65050"/>
    <w:rsid w:val="00D75B39"/>
    <w:rsid w:val="00ED26B7"/>
    <w:rsid w:val="00F61F17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77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5577C"/>
    <w:pPr>
      <w:ind w:left="10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45577C"/>
    <w:pPr>
      <w:ind w:left="104" w:right="1257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rsid w:val="0045577C"/>
    <w:pPr>
      <w:ind w:left="20" w:hanging="36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rsid w:val="0045577C"/>
    <w:pPr>
      <w:ind w:left="464" w:hanging="36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77C"/>
    <w:pPr>
      <w:ind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45577C"/>
    <w:pPr>
      <w:spacing w:line="206" w:lineRule="exact"/>
      <w:ind w:left="1184" w:hanging="360"/>
    </w:pPr>
  </w:style>
  <w:style w:type="paragraph" w:customStyle="1" w:styleId="TableParagraph">
    <w:name w:val="Table Paragraph"/>
    <w:basedOn w:val="Normal"/>
    <w:uiPriority w:val="1"/>
    <w:qFormat/>
    <w:rsid w:val="0045577C"/>
  </w:style>
  <w:style w:type="paragraph" w:styleId="Header">
    <w:name w:val="header"/>
    <w:basedOn w:val="Normal"/>
    <w:link w:val="HeaderChar"/>
    <w:uiPriority w:val="99"/>
    <w:unhideWhenUsed/>
    <w:rsid w:val="00D65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5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50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B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eera.3616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Balasundaran Ranjan</dc:creator>
  <cp:lastModifiedBy>348382427</cp:lastModifiedBy>
  <cp:revision>6</cp:revision>
  <dcterms:created xsi:type="dcterms:W3CDTF">2017-04-09T13:42:00Z</dcterms:created>
  <dcterms:modified xsi:type="dcterms:W3CDTF">2017-06-22T10:16:00Z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www.convertapi.com   </vt:lpwstr>
  </property>
  <property fmtid="{D5CDD505-2E9C-101B-9397-08002B2CF9AE}" pid="4" name="LastSaved">
    <vt:filetime>2017-04-09T00:00:00Z</vt:filetime>
  </property>
</Properties>
</file>