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630" w:type="dxa"/>
        <w:tblCellMar>
          <w:left w:w="0" w:type="dxa"/>
          <w:right w:w="0" w:type="dxa"/>
        </w:tblCellMar>
        <w:tblLook w:val="04A0" w:firstRow="1" w:lastRow="0" w:firstColumn="1" w:lastColumn="0" w:noHBand="0" w:noVBand="1"/>
      </w:tblPr>
      <w:tblGrid>
        <w:gridCol w:w="10620"/>
      </w:tblGrid>
      <w:tr w:rsidR="00812CB5" w:rsidRPr="00033A4F" w:rsidTr="00AB2604">
        <w:tc>
          <w:tcPr>
            <w:tcW w:w="10530" w:type="dxa"/>
            <w:hideMark/>
          </w:tcPr>
          <w:tbl>
            <w:tblPr>
              <w:tblW w:w="0" w:type="auto"/>
              <w:tblCellMar>
                <w:left w:w="0" w:type="dxa"/>
                <w:right w:w="0" w:type="dxa"/>
              </w:tblCellMar>
              <w:tblLook w:val="04A0" w:firstRow="1" w:lastRow="0" w:firstColumn="1" w:lastColumn="0" w:noHBand="0" w:noVBand="1"/>
            </w:tblPr>
            <w:tblGrid>
              <w:gridCol w:w="10620"/>
            </w:tblGrid>
            <w:tr w:rsidR="00812CB5" w:rsidRPr="00033A4F" w:rsidTr="00AB2604">
              <w:tc>
                <w:tcPr>
                  <w:tcW w:w="0" w:type="auto"/>
                  <w:hideMark/>
                </w:tcPr>
                <w:tbl>
                  <w:tblPr>
                    <w:tblW w:w="0" w:type="auto"/>
                    <w:tblCellMar>
                      <w:left w:w="0" w:type="dxa"/>
                      <w:right w:w="0" w:type="dxa"/>
                    </w:tblCellMar>
                    <w:tblLook w:val="04A0" w:firstRow="1" w:lastRow="0" w:firstColumn="1" w:lastColumn="0" w:noHBand="0" w:noVBand="1"/>
                  </w:tblPr>
                  <w:tblGrid>
                    <w:gridCol w:w="10620"/>
                  </w:tblGrid>
                  <w:tr w:rsidR="00812CB5" w:rsidRPr="00203B5F" w:rsidTr="00AB2604">
                    <w:tc>
                      <w:tcPr>
                        <w:tcW w:w="0" w:type="auto"/>
                        <w:hideMark/>
                      </w:tcPr>
                      <w:tbl>
                        <w:tblPr>
                          <w:tblpPr w:leftFromText="180" w:rightFromText="180" w:horzAnchor="page" w:tblpX="1" w:tblpY="-885"/>
                          <w:tblOverlap w:val="never"/>
                          <w:tblW w:w="10620" w:type="dxa"/>
                          <w:tblCellMar>
                            <w:left w:w="0" w:type="dxa"/>
                            <w:right w:w="0" w:type="dxa"/>
                          </w:tblCellMar>
                          <w:tblLook w:val="04A0" w:firstRow="1" w:lastRow="0" w:firstColumn="1" w:lastColumn="0" w:noHBand="0" w:noVBand="1"/>
                        </w:tblPr>
                        <w:tblGrid>
                          <w:gridCol w:w="10620"/>
                        </w:tblGrid>
                        <w:tr w:rsidR="00812CB5" w:rsidRPr="00203B5F" w:rsidTr="00BE23A5">
                          <w:trPr>
                            <w:trHeight w:val="10710"/>
                          </w:trPr>
                          <w:tc>
                            <w:tcPr>
                              <w:tcW w:w="10620" w:type="dxa"/>
                              <w:hideMark/>
                            </w:tcPr>
                            <w:p w:rsidR="00812CB5" w:rsidRDefault="00812CB5" w:rsidP="00BE23A5">
                              <w:pPr>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 xml:space="preserve">AKPAN </w:t>
                              </w:r>
                              <w:r w:rsidRPr="00203B5F">
                                <w:rPr>
                                  <w:rFonts w:asciiTheme="majorHAnsi" w:eastAsia="Times New Roman" w:hAnsiTheme="majorHAnsi" w:cs="Times New Roman"/>
                                  <w:sz w:val="24"/>
                                  <w:szCs w:val="24"/>
                                </w:rPr>
                                <w:br/>
                                <w:t xml:space="preserve">Email: </w:t>
                              </w:r>
                              <w:hyperlink r:id="rId6" w:history="1">
                                <w:r w:rsidR="00BE23A5" w:rsidRPr="00DD06AF">
                                  <w:rPr>
                                    <w:rStyle w:val="Hyperlink"/>
                                    <w:rFonts w:asciiTheme="majorHAnsi" w:eastAsia="Times New Roman" w:hAnsiTheme="majorHAnsi" w:cs="Times New Roman"/>
                                    <w:sz w:val="24"/>
                                    <w:szCs w:val="24"/>
                                  </w:rPr>
                                  <w:t>akpan.368982@2freemail.com</w:t>
                                </w:r>
                              </w:hyperlink>
                              <w:r w:rsidR="00BE23A5">
                                <w:rPr>
                                  <w:rFonts w:asciiTheme="majorHAnsi" w:eastAsia="Times New Roman" w:hAnsiTheme="majorHAnsi" w:cs="Times New Roman"/>
                                  <w:sz w:val="24"/>
                                  <w:szCs w:val="24"/>
                                </w:rPr>
                                <w:t xml:space="preserve"> </w:t>
                              </w:r>
                            </w:p>
                            <w:p w:rsidR="00BE23A5" w:rsidRPr="00203B5F" w:rsidRDefault="00BE23A5" w:rsidP="00BE23A5">
                              <w:pPr>
                                <w:spacing w:after="0" w:line="288" w:lineRule="atLeast"/>
                                <w:rPr>
                                  <w:rFonts w:asciiTheme="majorHAnsi" w:eastAsia="Times New Roman" w:hAnsiTheme="majorHAnsi" w:cs="Times New Roman"/>
                                  <w:sz w:val="24"/>
                                  <w:szCs w:val="24"/>
                                </w:rPr>
                              </w:pP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 </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PROFILE</w:t>
                              </w:r>
                            </w:p>
                            <w:p w:rsidR="00812CB5" w:rsidRPr="00203B5F" w:rsidRDefault="00033A4F" w:rsidP="00033A4F">
                              <w:pPr>
                                <w:rPr>
                                  <w:rFonts w:asciiTheme="majorHAnsi" w:hAnsiTheme="majorHAnsi" w:cs="Arial"/>
                                  <w:color w:val="333333"/>
                                  <w:sz w:val="24"/>
                                  <w:szCs w:val="24"/>
                                  <w:shd w:val="clear" w:color="auto" w:fill="FFFFFF"/>
                                </w:rPr>
                              </w:pPr>
                              <w:r w:rsidRPr="00203B5F">
                                <w:rPr>
                                  <w:rFonts w:asciiTheme="majorHAnsi" w:hAnsiTheme="majorHAnsi" w:cs="Arial"/>
                                  <w:color w:val="333333"/>
                                  <w:sz w:val="24"/>
                                  <w:szCs w:val="24"/>
                                  <w:shd w:val="clear" w:color="auto" w:fill="FFFFFF"/>
                                </w:rPr>
                                <w:t>I am a hard working and reliable graduate with good communication, analytic and organizational skills. I am enthusiastic to learn and enjoy working on my own initi</w:t>
                              </w:r>
                              <w:r w:rsidR="009C0EE6">
                                <w:rPr>
                                  <w:rFonts w:asciiTheme="majorHAnsi" w:hAnsiTheme="majorHAnsi" w:cs="Arial"/>
                                  <w:color w:val="333333"/>
                                  <w:sz w:val="24"/>
                                  <w:szCs w:val="24"/>
                                  <w:shd w:val="clear" w:color="auto" w:fill="FFFFFF"/>
                                </w:rPr>
                                <w:t>ative as well as part of your</w:t>
                              </w:r>
                              <w:r w:rsidRPr="00203B5F">
                                <w:rPr>
                                  <w:rFonts w:asciiTheme="majorHAnsi" w:hAnsiTheme="majorHAnsi" w:cs="Arial"/>
                                  <w:color w:val="333333"/>
                                  <w:sz w:val="24"/>
                                  <w:szCs w:val="24"/>
                                  <w:shd w:val="clear" w:color="auto" w:fill="FFFFFF"/>
                                </w:rPr>
                                <w:t xml:space="preserve"> team. I Specialize in Design</w:t>
                              </w:r>
                              <w:r w:rsidR="00052C6B">
                                <w:rPr>
                                  <w:rFonts w:asciiTheme="majorHAnsi" w:hAnsiTheme="majorHAnsi" w:cs="Arial"/>
                                  <w:color w:val="333333"/>
                                  <w:sz w:val="24"/>
                                  <w:szCs w:val="24"/>
                                  <w:shd w:val="clear" w:color="auto" w:fill="FFFFFF"/>
                                </w:rPr>
                                <w:t>ing</w:t>
                              </w:r>
                              <w:r w:rsidRPr="00203B5F">
                                <w:rPr>
                                  <w:rFonts w:asciiTheme="majorHAnsi" w:hAnsiTheme="majorHAnsi" w:cs="Arial"/>
                                  <w:color w:val="333333"/>
                                  <w:sz w:val="24"/>
                                  <w:szCs w:val="24"/>
                                  <w:shd w:val="clear" w:color="auto" w:fill="FFFFFF"/>
                                </w:rPr>
                                <w:t xml:space="preserve">, Modeling, Simulation, Processing, Laboratory analysis, Project Management, Sales Engineering, International Procurement and Logistic Services via OEM, Quality Assurance, Quality Control, Onshore and Offshore Skills on Health Safety Environment Management, Electrical Technologist and Interpretation of well using mud logging with the aid of Seismic drawing. I have also managed several </w:t>
                              </w:r>
                              <w:r w:rsidR="00810EA7" w:rsidRPr="00203B5F">
                                <w:rPr>
                                  <w:rFonts w:asciiTheme="majorHAnsi" w:hAnsiTheme="majorHAnsi" w:cs="Arial"/>
                                  <w:color w:val="333333"/>
                                  <w:sz w:val="24"/>
                                  <w:szCs w:val="24"/>
                                  <w:shd w:val="clear" w:color="auto" w:fill="FFFFFF"/>
                                </w:rPr>
                                <w:t>projects</w:t>
                              </w:r>
                              <w:r w:rsidRPr="00203B5F">
                                <w:rPr>
                                  <w:rFonts w:asciiTheme="majorHAnsi" w:hAnsiTheme="majorHAnsi" w:cs="Arial"/>
                                  <w:color w:val="333333"/>
                                  <w:sz w:val="24"/>
                                  <w:szCs w:val="24"/>
                                  <w:shd w:val="clear" w:color="auto" w:fill="FFFFFF"/>
                                </w:rPr>
                                <w:t xml:space="preserve"> in Dormanlong Engineering </w:t>
                              </w:r>
                              <w:r w:rsidR="00812CB5" w:rsidRPr="00203B5F">
                                <w:rPr>
                                  <w:rFonts w:asciiTheme="majorHAnsi" w:eastAsiaTheme="minorHAnsi" w:hAnsiTheme="majorHAnsi" w:cs="Arial"/>
                                  <w:sz w:val="24"/>
                                  <w:szCs w:val="24"/>
                                </w:rPr>
                                <w:t xml:space="preserve">from </w:t>
                              </w:r>
                              <w:r w:rsidR="001454E3" w:rsidRPr="00203B5F">
                                <w:rPr>
                                  <w:rFonts w:asciiTheme="majorHAnsi" w:eastAsiaTheme="minorHAnsi" w:hAnsiTheme="majorHAnsi" w:cs="Arial"/>
                                  <w:sz w:val="24"/>
                                  <w:szCs w:val="24"/>
                                </w:rPr>
                                <w:t>pre-</w:t>
                              </w:r>
                              <w:r w:rsidR="00052C6B">
                                <w:rPr>
                                  <w:rFonts w:asciiTheme="majorHAnsi" w:eastAsiaTheme="minorHAnsi" w:hAnsiTheme="majorHAnsi" w:cs="Arial"/>
                                  <w:sz w:val="24"/>
                                  <w:szCs w:val="24"/>
                                </w:rPr>
                                <w:t>qualification of Tenders</w:t>
                              </w:r>
                              <w:r w:rsidR="001454E3" w:rsidRPr="00203B5F">
                                <w:rPr>
                                  <w:rFonts w:asciiTheme="majorHAnsi" w:eastAsiaTheme="minorHAnsi" w:hAnsiTheme="majorHAnsi" w:cs="Arial"/>
                                  <w:sz w:val="24"/>
                                  <w:szCs w:val="24"/>
                                </w:rPr>
                                <w:t xml:space="preserve">, Technical Proposal </w:t>
                              </w:r>
                              <w:r w:rsidR="00052C6B">
                                <w:rPr>
                                  <w:rFonts w:asciiTheme="majorHAnsi" w:eastAsiaTheme="minorHAnsi" w:hAnsiTheme="majorHAnsi" w:cs="Arial"/>
                                  <w:sz w:val="24"/>
                                  <w:szCs w:val="24"/>
                                </w:rPr>
                                <w:t xml:space="preserve">which include Preliminary </w:t>
                              </w:r>
                              <w:r w:rsidR="006F289F" w:rsidRPr="00203B5F">
                                <w:rPr>
                                  <w:rFonts w:asciiTheme="majorHAnsi" w:eastAsiaTheme="minorHAnsi" w:hAnsiTheme="majorHAnsi" w:cs="Arial"/>
                                  <w:sz w:val="24"/>
                                  <w:szCs w:val="24"/>
                                </w:rPr>
                                <w:t>F</w:t>
                              </w:r>
                              <w:r w:rsidR="00052C6B">
                                <w:rPr>
                                  <w:rFonts w:asciiTheme="majorHAnsi" w:eastAsiaTheme="minorHAnsi" w:hAnsiTheme="majorHAnsi" w:cs="Arial"/>
                                  <w:sz w:val="24"/>
                                  <w:szCs w:val="24"/>
                                </w:rPr>
                                <w:t xml:space="preserve">ront </w:t>
                              </w:r>
                              <w:r w:rsidR="006F289F" w:rsidRPr="00203B5F">
                                <w:rPr>
                                  <w:rFonts w:asciiTheme="majorHAnsi" w:eastAsiaTheme="minorHAnsi" w:hAnsiTheme="majorHAnsi" w:cs="Arial"/>
                                  <w:sz w:val="24"/>
                                  <w:szCs w:val="24"/>
                                </w:rPr>
                                <w:t>E</w:t>
                              </w:r>
                              <w:r w:rsidR="00052C6B">
                                <w:rPr>
                                  <w:rFonts w:asciiTheme="majorHAnsi" w:eastAsiaTheme="minorHAnsi" w:hAnsiTheme="majorHAnsi" w:cs="Arial"/>
                                  <w:sz w:val="24"/>
                                  <w:szCs w:val="24"/>
                                </w:rPr>
                                <w:t xml:space="preserve">nd </w:t>
                              </w:r>
                              <w:r w:rsidR="006F289F" w:rsidRPr="00203B5F">
                                <w:rPr>
                                  <w:rFonts w:asciiTheme="majorHAnsi" w:eastAsiaTheme="minorHAnsi" w:hAnsiTheme="majorHAnsi" w:cs="Arial"/>
                                  <w:sz w:val="24"/>
                                  <w:szCs w:val="24"/>
                                </w:rPr>
                                <w:t>E</w:t>
                              </w:r>
                              <w:r w:rsidR="00052C6B">
                                <w:rPr>
                                  <w:rFonts w:asciiTheme="majorHAnsi" w:eastAsiaTheme="minorHAnsi" w:hAnsiTheme="majorHAnsi" w:cs="Arial"/>
                                  <w:sz w:val="24"/>
                                  <w:szCs w:val="24"/>
                                </w:rPr>
                                <w:t xml:space="preserve">ngineering </w:t>
                              </w:r>
                              <w:r w:rsidR="006F289F" w:rsidRPr="00203B5F">
                                <w:rPr>
                                  <w:rFonts w:asciiTheme="majorHAnsi" w:eastAsiaTheme="minorHAnsi" w:hAnsiTheme="majorHAnsi" w:cs="Arial"/>
                                  <w:sz w:val="24"/>
                                  <w:szCs w:val="24"/>
                                </w:rPr>
                                <w:t>D</w:t>
                              </w:r>
                              <w:r w:rsidR="00052C6B">
                                <w:rPr>
                                  <w:rFonts w:asciiTheme="majorHAnsi" w:eastAsiaTheme="minorHAnsi" w:hAnsiTheme="majorHAnsi" w:cs="Arial"/>
                                  <w:sz w:val="24"/>
                                  <w:szCs w:val="24"/>
                                </w:rPr>
                                <w:t>esign</w:t>
                              </w:r>
                              <w:r w:rsidR="006F289F" w:rsidRPr="00203B5F">
                                <w:rPr>
                                  <w:rFonts w:asciiTheme="majorHAnsi" w:eastAsiaTheme="minorHAnsi" w:hAnsiTheme="majorHAnsi" w:cs="Arial"/>
                                  <w:sz w:val="24"/>
                                  <w:szCs w:val="24"/>
                                </w:rPr>
                                <w:t xml:space="preserve">, </w:t>
                              </w:r>
                              <w:r w:rsidR="00052C6B">
                                <w:rPr>
                                  <w:rFonts w:asciiTheme="majorHAnsi" w:eastAsiaTheme="minorHAnsi" w:hAnsiTheme="majorHAnsi" w:cs="Arial"/>
                                  <w:sz w:val="24"/>
                                  <w:szCs w:val="24"/>
                                </w:rPr>
                                <w:t xml:space="preserve">Bill of Quantities, Materials Take-off, Commercial Proposal, </w:t>
                              </w:r>
                              <w:r w:rsidR="00052C6B" w:rsidRPr="00203B5F">
                                <w:rPr>
                                  <w:rFonts w:asciiTheme="majorHAnsi" w:eastAsiaTheme="minorHAnsi" w:hAnsiTheme="majorHAnsi" w:cs="Arial"/>
                                  <w:sz w:val="24"/>
                                  <w:szCs w:val="24"/>
                                </w:rPr>
                                <w:t>and Request</w:t>
                              </w:r>
                              <w:r w:rsidR="00812CB5" w:rsidRPr="00203B5F">
                                <w:rPr>
                                  <w:rFonts w:asciiTheme="majorHAnsi" w:eastAsiaTheme="minorHAnsi" w:hAnsiTheme="majorHAnsi" w:cs="Arial"/>
                                  <w:sz w:val="24"/>
                                  <w:szCs w:val="24"/>
                                </w:rPr>
                                <w:t xml:space="preserve"> for Quotation, Expediting Purchase Order,</w:t>
                              </w:r>
                              <w:r w:rsidR="00052C6B">
                                <w:rPr>
                                  <w:rFonts w:asciiTheme="majorHAnsi" w:eastAsiaTheme="minorHAnsi" w:hAnsiTheme="majorHAnsi" w:cs="Arial"/>
                                  <w:sz w:val="24"/>
                                  <w:szCs w:val="24"/>
                                </w:rPr>
                                <w:t xml:space="preserve"> Generating Pro-formal Invoice</w:t>
                              </w:r>
                              <w:r w:rsidR="006F289F" w:rsidRPr="00203B5F">
                                <w:rPr>
                                  <w:rFonts w:asciiTheme="majorHAnsi" w:eastAsiaTheme="minorHAnsi" w:hAnsiTheme="majorHAnsi" w:cs="Arial"/>
                                  <w:sz w:val="24"/>
                                  <w:szCs w:val="24"/>
                                </w:rPr>
                                <w:t xml:space="preserve">, </w:t>
                              </w:r>
                              <w:r w:rsidR="00812CB5" w:rsidRPr="00203B5F">
                                <w:rPr>
                                  <w:rFonts w:asciiTheme="majorHAnsi" w:eastAsiaTheme="minorHAnsi" w:hAnsiTheme="majorHAnsi" w:cs="Arial"/>
                                  <w:sz w:val="24"/>
                                  <w:szCs w:val="24"/>
                                </w:rPr>
                                <w:t>Commercial Invoice, Air and Sea Shipment applying all the Inco terms from Ex-works to Duty Delivery Paid</w:t>
                              </w:r>
                              <w:r w:rsidR="00052C6B">
                                <w:rPr>
                                  <w:rFonts w:asciiTheme="majorHAnsi" w:eastAsiaTheme="minorHAnsi" w:hAnsiTheme="majorHAnsi" w:cs="Arial"/>
                                  <w:sz w:val="24"/>
                                  <w:szCs w:val="24"/>
                                </w:rPr>
                                <w:t>, Pre-Mobilizing and Final Mobilizing to Site for Project Execution</w:t>
                              </w:r>
                              <w:r w:rsidR="00812CB5" w:rsidRPr="00203B5F">
                                <w:rPr>
                                  <w:rFonts w:asciiTheme="majorHAnsi" w:eastAsiaTheme="minorHAnsi" w:hAnsiTheme="majorHAnsi" w:cs="Arial"/>
                                  <w:sz w:val="24"/>
                                  <w:szCs w:val="24"/>
                                </w:rPr>
                                <w:t>. Business</w:t>
                              </w:r>
                              <w:r w:rsidR="006F289F" w:rsidRPr="00203B5F">
                                <w:rPr>
                                  <w:rFonts w:asciiTheme="majorHAnsi" w:eastAsiaTheme="minorHAnsi" w:hAnsiTheme="majorHAnsi" w:cs="Arial"/>
                                  <w:sz w:val="24"/>
                                  <w:szCs w:val="24"/>
                                </w:rPr>
                                <w:t xml:space="preserve"> </w:t>
                              </w:r>
                              <w:r w:rsidR="00812CB5" w:rsidRPr="00203B5F">
                                <w:rPr>
                                  <w:rFonts w:asciiTheme="majorHAnsi" w:eastAsiaTheme="minorHAnsi" w:hAnsiTheme="majorHAnsi" w:cs="Arial"/>
                                  <w:sz w:val="24"/>
                                  <w:szCs w:val="24"/>
                                </w:rPr>
                                <w:t>Development activities for various products required by industries across Oil and Gas,</w:t>
                              </w:r>
                              <w:r w:rsidR="00052C6B">
                                <w:rPr>
                                  <w:rFonts w:asciiTheme="majorHAnsi" w:eastAsiaTheme="minorHAnsi" w:hAnsiTheme="majorHAnsi" w:cs="Arial"/>
                                  <w:sz w:val="24"/>
                                  <w:szCs w:val="24"/>
                                </w:rPr>
                                <w:t xml:space="preserve"> Manufacturing, Steel, Refineries</w:t>
                              </w:r>
                              <w:r w:rsidR="00812CB5" w:rsidRPr="00203B5F">
                                <w:rPr>
                                  <w:rFonts w:asciiTheme="majorHAnsi" w:eastAsiaTheme="minorHAnsi" w:hAnsiTheme="majorHAnsi" w:cs="Arial"/>
                                  <w:sz w:val="24"/>
                                  <w:szCs w:val="24"/>
                                </w:rPr>
                                <w:t xml:space="preserve"> and Generate business intelligence report using Business Intelligent Sof</w:t>
                              </w:r>
                              <w:r w:rsidRPr="00203B5F">
                                <w:rPr>
                                  <w:rFonts w:asciiTheme="majorHAnsi" w:eastAsiaTheme="minorHAnsi" w:hAnsiTheme="majorHAnsi" w:cs="Arial"/>
                                  <w:sz w:val="24"/>
                                  <w:szCs w:val="24"/>
                                </w:rPr>
                                <w:t>tware to identify target area, which</w:t>
                              </w:r>
                              <w:r w:rsidR="00812CB5" w:rsidRPr="00203B5F">
                                <w:rPr>
                                  <w:rFonts w:asciiTheme="majorHAnsi" w:eastAsiaTheme="minorHAnsi" w:hAnsiTheme="majorHAnsi" w:cs="Arial"/>
                                  <w:sz w:val="24"/>
                                  <w:szCs w:val="24"/>
                                </w:rPr>
                                <w:t xml:space="preserve"> generate business revenue for various products like </w:t>
                              </w:r>
                              <w:r w:rsidR="00052C6B">
                                <w:rPr>
                                  <w:rFonts w:asciiTheme="majorHAnsi" w:eastAsiaTheme="minorHAnsi" w:hAnsiTheme="majorHAnsi" w:cs="Arial"/>
                                  <w:sz w:val="24"/>
                                  <w:szCs w:val="24"/>
                                </w:rPr>
                                <w:t>Rotary Equipment,</w:t>
                              </w:r>
                              <w:r w:rsidR="009556DD">
                                <w:rPr>
                                  <w:rFonts w:asciiTheme="majorHAnsi" w:eastAsiaTheme="minorHAnsi" w:hAnsiTheme="majorHAnsi" w:cs="Arial"/>
                                  <w:sz w:val="24"/>
                                  <w:szCs w:val="24"/>
                                </w:rPr>
                                <w:t xml:space="preserve"> </w:t>
                              </w:r>
                              <w:r w:rsidR="00052C6B">
                                <w:rPr>
                                  <w:rFonts w:asciiTheme="majorHAnsi" w:eastAsiaTheme="minorHAnsi" w:hAnsiTheme="majorHAnsi" w:cs="Arial"/>
                                  <w:sz w:val="24"/>
                                  <w:szCs w:val="24"/>
                                </w:rPr>
                                <w:t xml:space="preserve">Air Receiver, </w:t>
                              </w:r>
                              <w:r w:rsidR="009556DD">
                                <w:rPr>
                                  <w:rFonts w:asciiTheme="majorHAnsi" w:eastAsiaTheme="minorHAnsi" w:hAnsiTheme="majorHAnsi" w:cs="Arial"/>
                                  <w:sz w:val="24"/>
                                  <w:szCs w:val="24"/>
                                </w:rPr>
                                <w:t>Deb</w:t>
                              </w:r>
                              <w:r w:rsidR="00052C6B">
                                <w:rPr>
                                  <w:rFonts w:asciiTheme="majorHAnsi" w:eastAsiaTheme="minorHAnsi" w:hAnsiTheme="majorHAnsi" w:cs="Arial"/>
                                  <w:sz w:val="24"/>
                                  <w:szCs w:val="24"/>
                                </w:rPr>
                                <w:t>utanizer,</w:t>
                              </w:r>
                              <w:r w:rsidR="009556DD">
                                <w:rPr>
                                  <w:rFonts w:asciiTheme="majorHAnsi" w:eastAsiaTheme="minorHAnsi" w:hAnsiTheme="majorHAnsi" w:cs="Arial"/>
                                  <w:sz w:val="24"/>
                                  <w:szCs w:val="24"/>
                                </w:rPr>
                                <w:t xml:space="preserve"> Hydro treating Unit, </w:t>
                              </w:r>
                              <w:r w:rsidR="00052C6B">
                                <w:rPr>
                                  <w:rFonts w:asciiTheme="majorHAnsi" w:eastAsiaTheme="minorHAnsi" w:hAnsiTheme="majorHAnsi" w:cs="Arial"/>
                                  <w:sz w:val="24"/>
                                  <w:szCs w:val="24"/>
                                </w:rPr>
                                <w:t>W</w:t>
                              </w:r>
                              <w:r w:rsidR="00812CB5" w:rsidRPr="00203B5F">
                                <w:rPr>
                                  <w:rFonts w:asciiTheme="majorHAnsi" w:eastAsiaTheme="minorHAnsi" w:hAnsiTheme="majorHAnsi" w:cs="Arial"/>
                                  <w:sz w:val="24"/>
                                  <w:szCs w:val="24"/>
                                </w:rPr>
                                <w:t xml:space="preserve">elding </w:t>
                              </w:r>
                              <w:r w:rsidR="009556DD">
                                <w:rPr>
                                  <w:rFonts w:asciiTheme="majorHAnsi" w:eastAsiaTheme="minorHAnsi" w:hAnsiTheme="majorHAnsi" w:cs="Arial"/>
                                  <w:sz w:val="24"/>
                                  <w:szCs w:val="24"/>
                                </w:rPr>
                                <w:t>Equipment, Compressors</w:t>
                              </w:r>
                              <w:r w:rsidR="00812CB5" w:rsidRPr="00203B5F">
                                <w:rPr>
                                  <w:rFonts w:asciiTheme="majorHAnsi" w:eastAsiaTheme="minorHAnsi" w:hAnsiTheme="majorHAnsi" w:cs="Arial"/>
                                  <w:sz w:val="24"/>
                                  <w:szCs w:val="24"/>
                                </w:rPr>
                                <w:t xml:space="preserve">, High Pressure Pumps, Cooling Towers, Valves, Process Pipes and Fittings, Pressure vessel and Dish head, Structural Steel, Grating and Hand Rail, Tower Design and Fabrication, Conductors, Insulators, Engine Spares, Safety Items, Bow Fenders, 3M Abrasive, </w:t>
                              </w:r>
                              <w:proofErr w:type="spellStart"/>
                              <w:r w:rsidR="00812CB5" w:rsidRPr="00203B5F">
                                <w:rPr>
                                  <w:rFonts w:asciiTheme="majorHAnsi" w:eastAsiaTheme="minorHAnsi" w:hAnsiTheme="majorHAnsi" w:cs="Arial"/>
                                  <w:sz w:val="24"/>
                                  <w:szCs w:val="24"/>
                                </w:rPr>
                                <w:t>Galperti</w:t>
                              </w:r>
                              <w:proofErr w:type="spellEnd"/>
                              <w:r w:rsidR="00812CB5" w:rsidRPr="00203B5F">
                                <w:rPr>
                                  <w:rFonts w:asciiTheme="majorHAnsi" w:eastAsiaTheme="minorHAnsi" w:hAnsiTheme="majorHAnsi" w:cs="Arial"/>
                                  <w:sz w:val="24"/>
                                  <w:szCs w:val="24"/>
                                </w:rPr>
                                <w:t xml:space="preserve"> Flanges, Dresser Rand, </w:t>
                              </w:r>
                              <w:proofErr w:type="spellStart"/>
                              <w:r w:rsidR="00812CB5" w:rsidRPr="00203B5F">
                                <w:rPr>
                                  <w:rFonts w:asciiTheme="majorHAnsi" w:eastAsiaTheme="minorHAnsi" w:hAnsiTheme="majorHAnsi" w:cs="Arial"/>
                                  <w:sz w:val="24"/>
                                  <w:szCs w:val="24"/>
                                </w:rPr>
                                <w:t>Carboline</w:t>
                              </w:r>
                              <w:proofErr w:type="spellEnd"/>
                              <w:r w:rsidR="00812CB5" w:rsidRPr="00203B5F">
                                <w:rPr>
                                  <w:rFonts w:asciiTheme="majorHAnsi" w:eastAsiaTheme="minorHAnsi" w:hAnsiTheme="majorHAnsi" w:cs="Arial"/>
                                  <w:sz w:val="24"/>
                                  <w:szCs w:val="24"/>
                                </w:rPr>
                                <w:t xml:space="preserve"> Paint, Roll stud Nuts and Stud Bolts, American Block hooks and Drilling Block, Lion weld </w:t>
                              </w:r>
                              <w:proofErr w:type="spellStart"/>
                              <w:r w:rsidR="00812CB5" w:rsidRPr="00203B5F">
                                <w:rPr>
                                  <w:rFonts w:asciiTheme="majorHAnsi" w:eastAsiaTheme="minorHAnsi" w:hAnsiTheme="majorHAnsi" w:cs="Arial"/>
                                  <w:sz w:val="24"/>
                                  <w:szCs w:val="24"/>
                                </w:rPr>
                                <w:t>Meiser</w:t>
                              </w:r>
                              <w:proofErr w:type="spellEnd"/>
                              <w:r w:rsidR="00812CB5" w:rsidRPr="00203B5F">
                                <w:rPr>
                                  <w:rFonts w:asciiTheme="majorHAnsi" w:eastAsiaTheme="minorHAnsi" w:hAnsiTheme="majorHAnsi" w:cs="Arial"/>
                                  <w:sz w:val="24"/>
                                  <w:szCs w:val="24"/>
                                </w:rPr>
                                <w:t>, Fire Fighting Pump, Insulation Products from their various O</w:t>
                              </w:r>
                              <w:r w:rsidRPr="00203B5F">
                                <w:rPr>
                                  <w:rFonts w:asciiTheme="majorHAnsi" w:eastAsiaTheme="minorHAnsi" w:hAnsiTheme="majorHAnsi" w:cs="Arial"/>
                                  <w:sz w:val="24"/>
                                  <w:szCs w:val="24"/>
                                </w:rPr>
                                <w:t xml:space="preserve">riginal </w:t>
                              </w:r>
                              <w:r w:rsidR="00812CB5" w:rsidRPr="00203B5F">
                                <w:rPr>
                                  <w:rFonts w:asciiTheme="majorHAnsi" w:eastAsiaTheme="minorHAnsi" w:hAnsiTheme="majorHAnsi" w:cs="Arial"/>
                                  <w:sz w:val="24"/>
                                  <w:szCs w:val="24"/>
                                </w:rPr>
                                <w:t>E</w:t>
                              </w:r>
                              <w:r w:rsidRPr="00203B5F">
                                <w:rPr>
                                  <w:rFonts w:asciiTheme="majorHAnsi" w:eastAsiaTheme="minorHAnsi" w:hAnsiTheme="majorHAnsi" w:cs="Arial"/>
                                  <w:sz w:val="24"/>
                                  <w:szCs w:val="24"/>
                                </w:rPr>
                                <w:t xml:space="preserve">quipment </w:t>
                              </w:r>
                              <w:r w:rsidR="00812CB5" w:rsidRPr="00203B5F">
                                <w:rPr>
                                  <w:rFonts w:asciiTheme="majorHAnsi" w:eastAsiaTheme="minorHAnsi" w:hAnsiTheme="majorHAnsi" w:cs="Arial"/>
                                  <w:sz w:val="24"/>
                                  <w:szCs w:val="24"/>
                                </w:rPr>
                                <w:t>M</w:t>
                              </w:r>
                              <w:r w:rsidRPr="00203B5F">
                                <w:rPr>
                                  <w:rFonts w:asciiTheme="majorHAnsi" w:eastAsiaTheme="minorHAnsi" w:hAnsiTheme="majorHAnsi" w:cs="Arial"/>
                                  <w:sz w:val="24"/>
                                  <w:szCs w:val="24"/>
                                </w:rPr>
                                <w:t>anufacturers(OEMs)</w:t>
                              </w:r>
                              <w:r w:rsidR="00812CB5" w:rsidRPr="00203B5F">
                                <w:rPr>
                                  <w:rFonts w:asciiTheme="majorHAnsi" w:eastAsiaTheme="minorHAnsi" w:hAnsiTheme="majorHAnsi" w:cs="Arial"/>
                                  <w:sz w:val="24"/>
                                  <w:szCs w:val="24"/>
                                </w:rPr>
                                <w:t>.</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 </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SUMMARY OF QUALIFICATIONS</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OSHA USA CERTIFICATION</w:t>
                              </w:r>
                              <w:r w:rsidRPr="00203B5F">
                                <w:rPr>
                                  <w:rFonts w:asciiTheme="majorHAnsi" w:eastAsia="Times New Roman" w:hAnsiTheme="majorHAnsi" w:cs="Times New Roman"/>
                                  <w:sz w:val="24"/>
                                  <w:szCs w:val="24"/>
                                </w:rPr>
                                <w:br/>
                                <w:t>NIM (Proficiency in Management Studies chartered).</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B.TECH Chemical Petrochemical Engineering </w:t>
                              </w:r>
                              <w:r w:rsidRPr="00203B5F">
                                <w:rPr>
                                  <w:rFonts w:asciiTheme="majorHAnsi" w:eastAsia="Times New Roman" w:hAnsiTheme="majorHAnsi" w:cs="Times New Roman"/>
                                  <w:sz w:val="24"/>
                                  <w:szCs w:val="24"/>
                                </w:rPr>
                                <w:br/>
                                <w:t>(Second Class Upper Honors).</w:t>
                              </w:r>
                            </w:p>
                            <w:p w:rsidR="001B6A5E"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8 WASSCE’S including mathematics and English at grade A and C respectively in one sitting.</w:t>
                              </w:r>
                            </w:p>
                            <w:p w:rsidR="00812CB5" w:rsidRDefault="00812CB5" w:rsidP="00AB2604">
                              <w:pPr>
                                <w:shd w:val="clear" w:color="auto" w:fill="FFFFFF"/>
                                <w:spacing w:after="0" w:line="288" w:lineRule="atLeast"/>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 </w:t>
                              </w:r>
                            </w:p>
                            <w:p w:rsidR="009556DD" w:rsidRDefault="009556DD" w:rsidP="00AB2604">
                              <w:pPr>
                                <w:shd w:val="clear" w:color="auto" w:fill="FFFFFF"/>
                                <w:spacing w:after="0" w:line="288" w:lineRule="atLeast"/>
                                <w:rPr>
                                  <w:rFonts w:asciiTheme="majorHAnsi" w:eastAsia="Times New Roman" w:hAnsiTheme="majorHAnsi" w:cs="Times New Roman"/>
                                  <w:bCs/>
                                  <w:sz w:val="24"/>
                                  <w:szCs w:val="24"/>
                                </w:rPr>
                              </w:pPr>
                            </w:p>
                            <w:p w:rsidR="009556DD" w:rsidRDefault="009556DD" w:rsidP="00AB2604">
                              <w:pPr>
                                <w:shd w:val="clear" w:color="auto" w:fill="FFFFFF"/>
                                <w:spacing w:after="0" w:line="288" w:lineRule="atLeast"/>
                                <w:rPr>
                                  <w:rFonts w:asciiTheme="majorHAnsi" w:eastAsia="Times New Roman" w:hAnsiTheme="majorHAnsi" w:cs="Times New Roman"/>
                                  <w:bCs/>
                                  <w:sz w:val="24"/>
                                  <w:szCs w:val="24"/>
                                </w:rPr>
                              </w:pPr>
                            </w:p>
                            <w:p w:rsidR="009556DD" w:rsidRPr="00203B5F" w:rsidRDefault="009556DD" w:rsidP="00AB2604">
                              <w:pPr>
                                <w:shd w:val="clear" w:color="auto" w:fill="FFFFFF"/>
                                <w:spacing w:after="0" w:line="288" w:lineRule="atLeast"/>
                                <w:rPr>
                                  <w:rFonts w:asciiTheme="majorHAnsi" w:eastAsia="Times New Roman" w:hAnsiTheme="majorHAnsi" w:cs="Times New Roman"/>
                                  <w:sz w:val="24"/>
                                  <w:szCs w:val="24"/>
                                </w:rPr>
                              </w:pP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IT SKILLS</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Sound knowledge of Microsoft office 97/2000/2003, Microsoft project,</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Publishers, word, excel and power point.</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Good working knowledge of Microsoft outlook configuration.</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Programming languages such as FORTRAN, C++ and visual basic</w:t>
                              </w:r>
                              <w:r w:rsidRPr="00203B5F">
                                <w:rPr>
                                  <w:rFonts w:asciiTheme="majorHAnsi" w:eastAsia="Times New Roman" w:hAnsiTheme="majorHAnsi" w:cs="Times New Roman"/>
                                  <w:sz w:val="24"/>
                                  <w:szCs w:val="24"/>
                                </w:rPr>
                                <w:br/>
                              </w:r>
                              <w:r w:rsidRPr="00203B5F">
                                <w:rPr>
                                  <w:rFonts w:asciiTheme="majorHAnsi" w:eastAsia="Times New Roman" w:hAnsiTheme="majorHAnsi" w:cs="Times New Roman"/>
                                  <w:sz w:val="24"/>
                                  <w:szCs w:val="24"/>
                                </w:rPr>
                                <w:lastRenderedPageBreak/>
                                <w:t xml:space="preserve">Software application like, HYSS, MATLAB, GAMS, </w:t>
                              </w:r>
                              <w:r w:rsidR="001B6A5E" w:rsidRPr="00203B5F">
                                <w:rPr>
                                  <w:rFonts w:asciiTheme="majorHAnsi" w:eastAsia="Times New Roman" w:hAnsiTheme="majorHAnsi" w:cs="Times New Roman"/>
                                  <w:sz w:val="24"/>
                                  <w:szCs w:val="24"/>
                                </w:rPr>
                                <w:t>CEREBRO</w:t>
                              </w:r>
                              <w:r w:rsidR="00033A4F" w:rsidRPr="00203B5F">
                                <w:rPr>
                                  <w:rFonts w:asciiTheme="majorHAnsi" w:eastAsia="Times New Roman" w:hAnsiTheme="majorHAnsi" w:cs="Times New Roman"/>
                                  <w:sz w:val="24"/>
                                  <w:szCs w:val="24"/>
                                </w:rPr>
                                <w:t xml:space="preserve"> and SAGE</w:t>
                              </w:r>
                            </w:p>
                            <w:p w:rsidR="009556DD" w:rsidRDefault="009556DD" w:rsidP="00AB2604">
                              <w:pPr>
                                <w:shd w:val="clear" w:color="auto" w:fill="FFFFFF"/>
                                <w:spacing w:after="0" w:line="288" w:lineRule="atLeast"/>
                                <w:rPr>
                                  <w:rFonts w:asciiTheme="majorHAnsi" w:eastAsia="Times New Roman" w:hAnsiTheme="majorHAnsi" w:cs="Times New Roman"/>
                                  <w:bCs/>
                                  <w:sz w:val="24"/>
                                  <w:szCs w:val="24"/>
                                </w:rPr>
                              </w:pP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COMMUNICATION SKILLS</w:t>
                              </w:r>
                            </w:p>
                            <w:p w:rsidR="00812CB5" w:rsidRPr="00203B5F" w:rsidRDefault="00033A4F"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 xml:space="preserve">Strong customer liaison and communication skill with the </w:t>
                              </w:r>
                              <w:r w:rsidR="00812CB5" w:rsidRPr="00203B5F">
                                <w:rPr>
                                  <w:rFonts w:asciiTheme="majorHAnsi" w:eastAsia="Times New Roman" w:hAnsiTheme="majorHAnsi" w:cs="Times New Roman"/>
                                  <w:sz w:val="24"/>
                                  <w:szCs w:val="24"/>
                                </w:rPr>
                                <w:t>ability to assist client via</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Phone and email. Self-motivated and the ability to mitigate problem situations.</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Developed ability to produce presentations and report through the use of</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Microsoft power point to professional standard.</w:t>
                              </w:r>
                            </w:p>
                            <w:p w:rsidR="00903B44"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 </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MANAGEMENT AND ORGANIZATIONAL SKILLS</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Strong leadership and team working ability.</w:t>
                              </w:r>
                            </w:p>
                            <w:p w:rsidR="00033A4F"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 xml:space="preserve">Ability to pay attention to detail, SLA awareness and performance against key indicators. </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Ability to plan, manage time according to schedules and provide status updates as required. Strong analytic and problem solving skills.</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 </w:t>
                              </w:r>
                            </w:p>
                            <w:p w:rsidR="006F289F" w:rsidRPr="00203B5F" w:rsidRDefault="00812CB5"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EMPLOYM</w:t>
                              </w:r>
                              <w:r w:rsidR="006F289F" w:rsidRPr="00203B5F">
                                <w:rPr>
                                  <w:rFonts w:asciiTheme="majorHAnsi" w:eastAsia="Times New Roman" w:hAnsiTheme="majorHAnsi" w:cs="Times New Roman"/>
                                  <w:bCs/>
                                  <w:sz w:val="24"/>
                                  <w:szCs w:val="24"/>
                                </w:rPr>
                                <w:t>ENT HISTORY</w:t>
                              </w:r>
                            </w:p>
                            <w:p w:rsidR="006F289F" w:rsidRPr="00203B5F" w:rsidRDefault="00033A4F"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FEBRUARY</w:t>
                              </w:r>
                              <w:r w:rsidR="006F289F" w:rsidRPr="00203B5F">
                                <w:rPr>
                                  <w:rFonts w:asciiTheme="majorHAnsi" w:eastAsia="Times New Roman" w:hAnsiTheme="majorHAnsi" w:cs="Times New Roman"/>
                                  <w:bCs/>
                                  <w:sz w:val="24"/>
                                  <w:szCs w:val="24"/>
                                </w:rPr>
                                <w:t xml:space="preserve"> 2015 TILL DATE</w:t>
                              </w:r>
                            </w:p>
                            <w:p w:rsidR="006F289F" w:rsidRPr="00203B5F" w:rsidRDefault="006F289F"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DORMANLONG ENGINEERING</w:t>
                              </w:r>
                              <w:r w:rsidR="00067A3D" w:rsidRPr="00203B5F">
                                <w:rPr>
                                  <w:rFonts w:asciiTheme="majorHAnsi" w:eastAsia="Times New Roman" w:hAnsiTheme="majorHAnsi" w:cs="Times New Roman"/>
                                  <w:bCs/>
                                  <w:sz w:val="24"/>
                                  <w:szCs w:val="24"/>
                                </w:rPr>
                                <w:t xml:space="preserve"> LTD.</w:t>
                              </w:r>
                            </w:p>
                            <w:p w:rsidR="006F289F" w:rsidRPr="00203B5F" w:rsidRDefault="006F289F"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Field</w:t>
                              </w:r>
                              <w:r w:rsidR="00CB3967">
                                <w:rPr>
                                  <w:rFonts w:asciiTheme="majorHAnsi" w:eastAsia="Times New Roman" w:hAnsiTheme="majorHAnsi" w:cs="Times New Roman"/>
                                  <w:bCs/>
                                  <w:sz w:val="24"/>
                                  <w:szCs w:val="24"/>
                                </w:rPr>
                                <w:t xml:space="preserve"> Sales</w:t>
                              </w:r>
                              <w:r w:rsidRPr="00203B5F">
                                <w:rPr>
                                  <w:rFonts w:asciiTheme="majorHAnsi" w:eastAsia="Times New Roman" w:hAnsiTheme="majorHAnsi" w:cs="Times New Roman"/>
                                  <w:bCs/>
                                  <w:sz w:val="24"/>
                                  <w:szCs w:val="24"/>
                                </w:rPr>
                                <w:t xml:space="preserve"> Engineer</w:t>
                              </w:r>
                            </w:p>
                            <w:p w:rsidR="006F289F" w:rsidRPr="00203B5F" w:rsidRDefault="006F289F"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 xml:space="preserve">16 </w:t>
                              </w:r>
                              <w:proofErr w:type="spellStart"/>
                              <w:r w:rsidRPr="00203B5F">
                                <w:rPr>
                                  <w:rFonts w:asciiTheme="majorHAnsi" w:eastAsia="Times New Roman" w:hAnsiTheme="majorHAnsi" w:cs="Times New Roman"/>
                                  <w:bCs/>
                                  <w:sz w:val="24"/>
                                  <w:szCs w:val="24"/>
                                </w:rPr>
                                <w:t>Azikiwe</w:t>
                              </w:r>
                              <w:proofErr w:type="spellEnd"/>
                              <w:r w:rsidRPr="00203B5F">
                                <w:rPr>
                                  <w:rFonts w:asciiTheme="majorHAnsi" w:eastAsia="Times New Roman" w:hAnsiTheme="majorHAnsi" w:cs="Times New Roman"/>
                                  <w:bCs/>
                                  <w:sz w:val="24"/>
                                  <w:szCs w:val="24"/>
                                </w:rPr>
                                <w:t xml:space="preserve"> Road,</w:t>
                              </w:r>
                            </w:p>
                            <w:p w:rsidR="006F289F" w:rsidRPr="00203B5F" w:rsidRDefault="006F289F"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UTC Building</w:t>
                              </w:r>
                              <w:r w:rsidR="00903B44" w:rsidRPr="00203B5F">
                                <w:rPr>
                                  <w:rFonts w:asciiTheme="majorHAnsi" w:eastAsia="Times New Roman" w:hAnsiTheme="majorHAnsi" w:cs="Times New Roman"/>
                                  <w:bCs/>
                                  <w:sz w:val="24"/>
                                  <w:szCs w:val="24"/>
                                </w:rPr>
                                <w:t>,</w:t>
                              </w:r>
                            </w:p>
                            <w:p w:rsidR="00903B44" w:rsidRPr="00203B5F" w:rsidRDefault="00903B44"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Port Harcourt,</w:t>
                              </w:r>
                            </w:p>
                            <w:p w:rsidR="00903B44" w:rsidRPr="00203B5F" w:rsidRDefault="00903B44"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Rivers  State, Nigeria</w:t>
                              </w:r>
                            </w:p>
                            <w:p w:rsidR="00903B44" w:rsidRPr="00203B5F" w:rsidRDefault="00903B44" w:rsidP="00903B44">
                              <w:pPr>
                                <w:rPr>
                                  <w:rFonts w:asciiTheme="majorHAnsi" w:hAnsiTheme="majorHAnsi" w:cs="Arial"/>
                                  <w:color w:val="000000"/>
                                  <w:sz w:val="24"/>
                                  <w:szCs w:val="24"/>
                                  <w:lang w:val="it-IT"/>
                                </w:rPr>
                              </w:pPr>
                              <w:r w:rsidRPr="00203B5F">
                                <w:rPr>
                                  <w:rFonts w:asciiTheme="majorHAnsi" w:hAnsiTheme="majorHAnsi" w:cs="Arial"/>
                                  <w:color w:val="1F497D"/>
                                  <w:sz w:val="24"/>
                                  <w:szCs w:val="24"/>
                                </w:rPr>
                                <w:t xml:space="preserve">I am in Dorman Long Engineering </w:t>
                              </w:r>
                              <w:r w:rsidR="00067A3D" w:rsidRPr="00203B5F">
                                <w:rPr>
                                  <w:rFonts w:asciiTheme="majorHAnsi" w:hAnsiTheme="majorHAnsi" w:cs="Arial"/>
                                  <w:color w:val="1F497D"/>
                                  <w:sz w:val="24"/>
                                  <w:szCs w:val="24"/>
                                </w:rPr>
                                <w:t xml:space="preserve">today </w:t>
                              </w:r>
                              <w:r w:rsidRPr="00203B5F">
                                <w:rPr>
                                  <w:rFonts w:asciiTheme="majorHAnsi" w:hAnsiTheme="majorHAnsi" w:cs="Arial"/>
                                  <w:color w:val="1F497D"/>
                                  <w:sz w:val="24"/>
                                  <w:szCs w:val="24"/>
                                </w:rPr>
                                <w:t xml:space="preserve">as a Field </w:t>
                              </w:r>
                              <w:r w:rsidR="00CB3967">
                                <w:rPr>
                                  <w:rFonts w:asciiTheme="majorHAnsi" w:hAnsiTheme="majorHAnsi" w:cs="Arial"/>
                                  <w:color w:val="1F497D"/>
                                  <w:sz w:val="24"/>
                                  <w:szCs w:val="24"/>
                                </w:rPr>
                                <w:t xml:space="preserve">Sales </w:t>
                              </w:r>
                              <w:r w:rsidRPr="00203B5F">
                                <w:rPr>
                                  <w:rFonts w:asciiTheme="majorHAnsi" w:hAnsiTheme="majorHAnsi" w:cs="Arial"/>
                                  <w:color w:val="1F497D"/>
                                  <w:sz w:val="24"/>
                                  <w:szCs w:val="24"/>
                                </w:rPr>
                                <w:t xml:space="preserve">Engineer, to acquaint my clients of the various product and services that Dorman Long Group can offer. This cut across Procurement and </w:t>
                              </w:r>
                              <w:r w:rsidR="00D121F7" w:rsidRPr="00203B5F">
                                <w:rPr>
                                  <w:rFonts w:asciiTheme="majorHAnsi" w:hAnsiTheme="majorHAnsi" w:cs="Arial"/>
                                  <w:color w:val="1F497D"/>
                                  <w:sz w:val="24"/>
                                  <w:szCs w:val="24"/>
                                </w:rPr>
                                <w:t>Logistic</w:t>
                              </w:r>
                              <w:r w:rsidR="00033A4F" w:rsidRPr="00203B5F">
                                <w:rPr>
                                  <w:rFonts w:asciiTheme="majorHAnsi" w:hAnsiTheme="majorHAnsi" w:cs="Arial"/>
                                  <w:color w:val="1F497D"/>
                                  <w:sz w:val="24"/>
                                  <w:szCs w:val="24"/>
                                </w:rPr>
                                <w:t xml:space="preserve"> Service</w:t>
                              </w:r>
                              <w:r w:rsidR="00D121F7" w:rsidRPr="00203B5F">
                                <w:rPr>
                                  <w:rFonts w:asciiTheme="majorHAnsi" w:hAnsiTheme="majorHAnsi" w:cs="Arial"/>
                                  <w:color w:val="1F497D"/>
                                  <w:sz w:val="24"/>
                                  <w:szCs w:val="24"/>
                                </w:rPr>
                                <w:t>,</w:t>
                              </w:r>
                              <w:r w:rsidRPr="00203B5F">
                                <w:rPr>
                                  <w:rFonts w:asciiTheme="majorHAnsi" w:hAnsiTheme="majorHAnsi" w:cs="Arial"/>
                                  <w:color w:val="1F497D"/>
                                  <w:sz w:val="24"/>
                                  <w:szCs w:val="24"/>
                                </w:rPr>
                                <w:t xml:space="preserve"> Asset Management, EPC &amp; Fabrication</w:t>
                              </w:r>
                              <w:r w:rsidR="00033A4F" w:rsidRPr="00203B5F">
                                <w:rPr>
                                  <w:rFonts w:asciiTheme="majorHAnsi" w:hAnsiTheme="majorHAnsi" w:cs="Arial"/>
                                  <w:color w:val="1F497D"/>
                                  <w:sz w:val="24"/>
                                  <w:szCs w:val="24"/>
                                </w:rPr>
                                <w:t>, Brown Field Quality Maintenance</w:t>
                              </w:r>
                              <w:r w:rsidRPr="00203B5F">
                                <w:rPr>
                                  <w:rFonts w:asciiTheme="majorHAnsi" w:hAnsiTheme="majorHAnsi" w:cs="Arial"/>
                                  <w:color w:val="1F497D"/>
                                  <w:sz w:val="24"/>
                                  <w:szCs w:val="24"/>
                                </w:rPr>
                                <w:t xml:space="preserve"> as well as </w:t>
                              </w:r>
                              <w:r w:rsidR="00033A4F" w:rsidRPr="00203B5F">
                                <w:rPr>
                                  <w:rFonts w:asciiTheme="majorHAnsi" w:hAnsiTheme="majorHAnsi" w:cs="Arial"/>
                                  <w:color w:val="1F497D"/>
                                  <w:sz w:val="24"/>
                                  <w:szCs w:val="24"/>
                                </w:rPr>
                                <w:t xml:space="preserve">Hot Dip </w:t>
                              </w:r>
                              <w:r w:rsidRPr="00203B5F">
                                <w:rPr>
                                  <w:rFonts w:asciiTheme="majorHAnsi" w:hAnsiTheme="majorHAnsi" w:cs="Arial"/>
                                  <w:color w:val="1F497D"/>
                                  <w:sz w:val="24"/>
                                  <w:szCs w:val="24"/>
                                </w:rPr>
                                <w:t>Galvanizing.</w:t>
                              </w:r>
                            </w:p>
                            <w:p w:rsidR="00903B44" w:rsidRPr="00203B5F" w:rsidRDefault="00903B44" w:rsidP="00903B44">
                              <w:pPr>
                                <w:rPr>
                                  <w:rFonts w:asciiTheme="majorHAnsi" w:hAnsiTheme="majorHAnsi" w:cs="Arial"/>
                                  <w:color w:val="000000"/>
                                  <w:sz w:val="24"/>
                                  <w:szCs w:val="24"/>
                                  <w:lang w:val="it-IT"/>
                                </w:rPr>
                              </w:pPr>
                              <w:r w:rsidRPr="00203B5F">
                                <w:rPr>
                                  <w:rFonts w:asciiTheme="majorHAnsi" w:hAnsiTheme="majorHAnsi" w:cs="Arial"/>
                                  <w:color w:val="000000"/>
                                  <w:sz w:val="24"/>
                                  <w:szCs w:val="24"/>
                                  <w:lang w:val="it-IT"/>
                                </w:rPr>
                                <w:t>DUTIES &amp; RESPONSIBILITIES:</w:t>
                              </w:r>
                            </w:p>
                            <w:p w:rsidR="00903B44" w:rsidRPr="00203B5F" w:rsidRDefault="00903B44" w:rsidP="00903B44">
                              <w:pPr>
                                <w:pStyle w:val="ListParagraph"/>
                                <w:numPr>
                                  <w:ilvl w:val="0"/>
                                  <w:numId w:val="1"/>
                                </w:numPr>
                                <w:rPr>
                                  <w:rFonts w:asciiTheme="majorHAnsi" w:hAnsiTheme="majorHAnsi" w:cs="Arial"/>
                                  <w:color w:val="000000"/>
                                  <w:sz w:val="24"/>
                                  <w:szCs w:val="24"/>
                                  <w:lang w:val="it-IT"/>
                                </w:rPr>
                              </w:pPr>
                              <w:r w:rsidRPr="00203B5F">
                                <w:rPr>
                                  <w:rFonts w:asciiTheme="majorHAnsi" w:hAnsiTheme="majorHAnsi" w:cs="Arial"/>
                                  <w:sz w:val="24"/>
                                  <w:szCs w:val="24"/>
                                </w:rPr>
                                <w:t>Organized meetings for Dorman Long Group presentation across my entire client.</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 xml:space="preserve">Generating request for quotation on weekly basis on area of Dorman Long Group </w:t>
                              </w:r>
                            </w:p>
                            <w:p w:rsidR="00903B44" w:rsidRPr="00203B5F" w:rsidRDefault="00903B44" w:rsidP="00903B44">
                              <w:pPr>
                                <w:pStyle w:val="ListParagraph"/>
                                <w:rPr>
                                  <w:rFonts w:asciiTheme="majorHAnsi" w:hAnsiTheme="majorHAnsi" w:cs="Arial"/>
                                  <w:sz w:val="24"/>
                                  <w:szCs w:val="24"/>
                                </w:rPr>
                              </w:pPr>
                              <w:r w:rsidRPr="00203B5F">
                                <w:rPr>
                                  <w:rFonts w:asciiTheme="majorHAnsi" w:hAnsiTheme="majorHAnsi" w:cs="Arial"/>
                                  <w:sz w:val="24"/>
                                  <w:szCs w:val="24"/>
                                </w:rPr>
                                <w:t>Expertise.</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Ensure that Dorman Long Engineering is invited to Bid or tender within our Scope.</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Co-ordinate answers to Technical query between the End-user and the Manufacturer or Supplier.</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Ensure that material request for quotation is quoted with the right specification.</w:t>
                              </w:r>
                            </w:p>
                            <w:p w:rsidR="00903B44" w:rsidRPr="00203B5F" w:rsidRDefault="00033A4F"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Expedite</w:t>
                              </w:r>
                              <w:r w:rsidR="00903B44" w:rsidRPr="00203B5F">
                                <w:rPr>
                                  <w:rFonts w:asciiTheme="majorHAnsi" w:hAnsiTheme="majorHAnsi" w:cs="Arial"/>
                                  <w:sz w:val="24"/>
                                  <w:szCs w:val="24"/>
                                </w:rPr>
                                <w:t xml:space="preserve"> quotation for Local Procurement within Port Harcourt region. </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Create awareness of the Dorman Long Group in line with our OEM products basket, services and capabilities thereby attract patronage from my Client, on their immediate requirement.</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Gathering market intelligence on new project to be executed by my Client.</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Gathering Market Intelligence on Dorman Long competitors for the purpose of understanding who, where and their Standard Operating Procedures.</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Building a new Dorman Long image, on our Product and Services, Costing and Project delivery as scheduled.</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Sales and marketing of Dorman Long Group in South-South and South-West.</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lastRenderedPageBreak/>
                                <w:t>Ensure that my customers are satisfied with Dorman Long Engineering Services.</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Identify new Client in order to maximize my sales and marketing opportunities.</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Adequate Reporting of my sales activities on daily basis.</w:t>
                              </w:r>
                            </w:p>
                            <w:p w:rsidR="00903B44" w:rsidRPr="00203B5F" w:rsidRDefault="00033A4F"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Adequate Reporting of my</w:t>
                              </w:r>
                              <w:r w:rsidR="00903B44" w:rsidRPr="00203B5F">
                                <w:rPr>
                                  <w:rFonts w:asciiTheme="majorHAnsi" w:hAnsiTheme="majorHAnsi" w:cs="Arial"/>
                                  <w:sz w:val="24"/>
                                  <w:szCs w:val="24"/>
                                </w:rPr>
                                <w:t xml:space="preserve"> Business generated</w:t>
                              </w:r>
                              <w:r w:rsidRPr="00203B5F">
                                <w:rPr>
                                  <w:rFonts w:asciiTheme="majorHAnsi" w:hAnsiTheme="majorHAnsi" w:cs="Arial"/>
                                  <w:sz w:val="24"/>
                                  <w:szCs w:val="24"/>
                                </w:rPr>
                                <w:t xml:space="preserve"> in line with my Target</w:t>
                              </w:r>
                              <w:r w:rsidR="00903B44" w:rsidRPr="00203B5F">
                                <w:rPr>
                                  <w:rFonts w:asciiTheme="majorHAnsi" w:hAnsiTheme="majorHAnsi" w:cs="Arial"/>
                                  <w:sz w:val="24"/>
                                  <w:szCs w:val="24"/>
                                </w:rPr>
                                <w:t>.</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Adequate planning of Sales Meeting with my contact person to be visited.</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Develop and make presentations of Dorman Long Group products and services.</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Respond to sales inquires received within the Lead time provided by my Client.</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Prepare my sales action plans and strategies on every meeting discussion.</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Preparation of</w:t>
                              </w:r>
                              <w:r w:rsidR="00033A4F" w:rsidRPr="00203B5F">
                                <w:rPr>
                                  <w:rFonts w:asciiTheme="majorHAnsi" w:hAnsiTheme="majorHAnsi" w:cs="Arial"/>
                                  <w:sz w:val="24"/>
                                  <w:szCs w:val="24"/>
                                </w:rPr>
                                <w:t xml:space="preserve"> </w:t>
                              </w:r>
                              <w:r w:rsidRPr="00203B5F">
                                <w:rPr>
                                  <w:rFonts w:asciiTheme="majorHAnsi" w:hAnsiTheme="majorHAnsi" w:cs="Arial"/>
                                  <w:sz w:val="24"/>
                                  <w:szCs w:val="24"/>
                                </w:rPr>
                                <w:t>Tende</w:t>
                              </w:r>
                              <w:r w:rsidR="00033A4F" w:rsidRPr="00203B5F">
                                <w:rPr>
                                  <w:rFonts w:asciiTheme="majorHAnsi" w:hAnsiTheme="majorHAnsi" w:cs="Arial"/>
                                  <w:sz w:val="24"/>
                                  <w:szCs w:val="24"/>
                                </w:rPr>
                                <w:t>rs from Prequalification, Technical and Commercial Proposal.</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Submission of Tenders and follow-up of such Tenders until it is either won or lost.</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Organized Interface meeting with my Client and Dorman Long Proposal/Project/Production department, in other to meet client’s specification and satisfy any variation in the course of Project execution.</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 xml:space="preserve">Dorman Long Group </w:t>
                              </w:r>
                              <w:r w:rsidR="008A3599" w:rsidRPr="00203B5F">
                                <w:rPr>
                                  <w:rFonts w:asciiTheme="majorHAnsi" w:hAnsiTheme="majorHAnsi" w:cs="Arial"/>
                                  <w:sz w:val="24"/>
                                  <w:szCs w:val="24"/>
                                </w:rPr>
                                <w:t xml:space="preserve">of Companies </w:t>
                              </w:r>
                              <w:r w:rsidRPr="00203B5F">
                                <w:rPr>
                                  <w:rFonts w:asciiTheme="majorHAnsi" w:hAnsiTheme="majorHAnsi" w:cs="Arial"/>
                                  <w:sz w:val="24"/>
                                  <w:szCs w:val="24"/>
                                </w:rPr>
                                <w:t>Registration with new and Prospective Client.</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Ensure that all statutory documents are submitted to complete Dorman Long Registration.</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Follow-up with my Client on the present status of all quotations submitted.</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Follow-up on Purchase Order awarded by my Client.</w:t>
                              </w:r>
                            </w:p>
                            <w:p w:rsidR="00903B44" w:rsidRPr="00203B5F" w:rsidRDefault="00903B44" w:rsidP="00903B44">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Expedite delivery on materials to be supplied to my Client.</w:t>
                              </w:r>
                            </w:p>
                            <w:p w:rsidR="006F289F" w:rsidRPr="00203B5F" w:rsidRDefault="00903B44" w:rsidP="00067A3D">
                              <w:pPr>
                                <w:pStyle w:val="ListParagraph"/>
                                <w:numPr>
                                  <w:ilvl w:val="0"/>
                                  <w:numId w:val="1"/>
                                </w:numPr>
                                <w:rPr>
                                  <w:rFonts w:asciiTheme="majorHAnsi" w:hAnsiTheme="majorHAnsi" w:cs="Arial"/>
                                  <w:sz w:val="24"/>
                                  <w:szCs w:val="24"/>
                                </w:rPr>
                              </w:pPr>
                              <w:r w:rsidRPr="00203B5F">
                                <w:rPr>
                                  <w:rFonts w:asciiTheme="majorHAnsi" w:hAnsiTheme="majorHAnsi" w:cs="Arial"/>
                                  <w:sz w:val="24"/>
                                  <w:szCs w:val="24"/>
                                </w:rPr>
                                <w:t>Ensure that materials delivered are in line with client Specification to avoid rejection.</w:t>
                              </w:r>
                            </w:p>
                            <w:p w:rsidR="006F289F" w:rsidRPr="00203B5F" w:rsidRDefault="006F289F"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br/>
                                <w:t>MARCH 2012 – MARCH 2015</w:t>
                              </w:r>
                              <w:r w:rsidRPr="00203B5F">
                                <w:rPr>
                                  <w:rFonts w:asciiTheme="majorHAnsi" w:eastAsia="Times New Roman" w:hAnsiTheme="majorHAnsi" w:cs="Times New Roman"/>
                                  <w:bCs/>
                                  <w:sz w:val="24"/>
                                  <w:szCs w:val="24"/>
                                </w:rPr>
                                <w:br/>
                                <w:t>DORMAN LONG FREE ZONE COMPANY</w:t>
                              </w:r>
                              <w:r w:rsidR="00510AA4" w:rsidRPr="00203B5F">
                                <w:rPr>
                                  <w:rFonts w:asciiTheme="majorHAnsi" w:eastAsia="Times New Roman" w:hAnsiTheme="majorHAnsi" w:cs="Times New Roman"/>
                                  <w:bCs/>
                                  <w:sz w:val="24"/>
                                  <w:szCs w:val="24"/>
                                </w:rPr>
                                <w:t xml:space="preserve"> DUBAI</w:t>
                              </w:r>
                            </w:p>
                            <w:p w:rsidR="00812CB5" w:rsidRPr="00203B5F" w:rsidRDefault="006676AA"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International Sales Engineer</w:t>
                              </w:r>
                              <w:r w:rsidR="00812CB5" w:rsidRPr="00203B5F">
                                <w:rPr>
                                  <w:rFonts w:asciiTheme="majorHAnsi" w:eastAsia="Times New Roman" w:hAnsiTheme="majorHAnsi" w:cs="Times New Roman"/>
                                  <w:bCs/>
                                  <w:sz w:val="24"/>
                                  <w:szCs w:val="24"/>
                                </w:rPr>
                                <w:br/>
                                <w:t>Lob 19, Office No 2504</w:t>
                              </w:r>
                              <w:r w:rsidR="00812CB5" w:rsidRPr="00203B5F">
                                <w:rPr>
                                  <w:rFonts w:asciiTheme="majorHAnsi" w:eastAsia="Times New Roman" w:hAnsiTheme="majorHAnsi" w:cs="Times New Roman"/>
                                  <w:bCs/>
                                  <w:sz w:val="24"/>
                                  <w:szCs w:val="24"/>
                                </w:rPr>
                                <w:br/>
                                <w:t>P. O. Box No: 262653</w:t>
                              </w:r>
                              <w:r w:rsidR="00812CB5" w:rsidRPr="00203B5F">
                                <w:rPr>
                                  <w:rFonts w:asciiTheme="majorHAnsi" w:eastAsia="Times New Roman" w:hAnsiTheme="majorHAnsi" w:cs="Times New Roman"/>
                                  <w:bCs/>
                                  <w:sz w:val="24"/>
                                  <w:szCs w:val="24"/>
                                </w:rPr>
                                <w:br/>
                              </w:r>
                              <w:proofErr w:type="spellStart"/>
                              <w:r w:rsidR="00812CB5" w:rsidRPr="00203B5F">
                                <w:rPr>
                                  <w:rFonts w:asciiTheme="majorHAnsi" w:eastAsia="Times New Roman" w:hAnsiTheme="majorHAnsi" w:cs="Times New Roman"/>
                                  <w:bCs/>
                                  <w:sz w:val="24"/>
                                  <w:szCs w:val="24"/>
                                </w:rPr>
                                <w:t>Jafza</w:t>
                              </w:r>
                              <w:proofErr w:type="spellEnd"/>
                              <w:r w:rsidR="00812CB5" w:rsidRPr="00203B5F">
                                <w:rPr>
                                  <w:rFonts w:asciiTheme="majorHAnsi" w:eastAsia="Times New Roman" w:hAnsiTheme="majorHAnsi" w:cs="Times New Roman"/>
                                  <w:bCs/>
                                  <w:sz w:val="24"/>
                                  <w:szCs w:val="24"/>
                                </w:rPr>
                                <w:t>, Dubai, UAE</w:t>
                              </w:r>
                              <w:r w:rsidR="00812CB5" w:rsidRPr="00203B5F">
                                <w:rPr>
                                  <w:rFonts w:asciiTheme="majorHAnsi" w:eastAsia="Times New Roman" w:hAnsiTheme="majorHAnsi" w:cs="Times New Roman"/>
                                  <w:bCs/>
                                  <w:sz w:val="24"/>
                                  <w:szCs w:val="24"/>
                                </w:rPr>
                                <w:br/>
                              </w:r>
                              <w:r w:rsidR="00812CB5" w:rsidRPr="00203B5F">
                                <w:rPr>
                                  <w:rFonts w:asciiTheme="majorHAnsi" w:hAnsiTheme="majorHAnsi" w:cs="Arial"/>
                                  <w:sz w:val="24"/>
                                  <w:szCs w:val="24"/>
                                </w:rPr>
                                <w:t>Visit all the industry bases and makes presentation to the key manag</w:t>
                              </w:r>
                              <w:r w:rsidR="008A3599" w:rsidRPr="00203B5F">
                                <w:rPr>
                                  <w:rFonts w:asciiTheme="majorHAnsi" w:hAnsiTheme="majorHAnsi" w:cs="Arial"/>
                                  <w:sz w:val="24"/>
                                  <w:szCs w:val="24"/>
                                </w:rPr>
                                <w:t xml:space="preserve">ers with the product baskets Dorman Long International </w:t>
                              </w:r>
                              <w:r w:rsidR="00812CB5" w:rsidRPr="00203B5F">
                                <w:rPr>
                                  <w:rFonts w:asciiTheme="majorHAnsi" w:hAnsiTheme="majorHAnsi" w:cs="Arial"/>
                                  <w:sz w:val="24"/>
                                  <w:szCs w:val="24"/>
                                </w:rPr>
                                <w:t xml:space="preserve">have and can offer. Create a market intelligent report for Dressers and Crane Energy items that are in use across the Industries. Door to Door visits for marketing 3M and Dresser fuel injection pumps. Identify various ongoing and upcoming projects in next 2/3 years. Make report with likely requirement of various items and draw an action plan to service those areas in future. Identify and engage with potential suppliers like </w:t>
                              </w:r>
                              <w:r w:rsidR="008A3599" w:rsidRPr="00203B5F">
                                <w:rPr>
                                  <w:rFonts w:asciiTheme="majorHAnsi" w:hAnsiTheme="majorHAnsi" w:cs="Arial"/>
                                  <w:sz w:val="24"/>
                                  <w:szCs w:val="24"/>
                                </w:rPr>
                                <w:t xml:space="preserve">Rockwell Automation, </w:t>
                              </w:r>
                              <w:proofErr w:type="spellStart"/>
                              <w:r w:rsidR="008A3599" w:rsidRPr="00203B5F">
                                <w:rPr>
                                  <w:rFonts w:asciiTheme="majorHAnsi" w:hAnsiTheme="majorHAnsi" w:cs="Arial"/>
                                  <w:sz w:val="24"/>
                                  <w:szCs w:val="24"/>
                                </w:rPr>
                                <w:t>Prosoft</w:t>
                              </w:r>
                              <w:proofErr w:type="spellEnd"/>
                              <w:r w:rsidR="008A3599" w:rsidRPr="00203B5F">
                                <w:rPr>
                                  <w:rFonts w:asciiTheme="majorHAnsi" w:hAnsiTheme="majorHAnsi" w:cs="Arial"/>
                                  <w:sz w:val="24"/>
                                  <w:szCs w:val="24"/>
                                </w:rPr>
                                <w:t xml:space="preserve"> Technology, Larson and Turbo Valve, </w:t>
                              </w:r>
                              <w:r w:rsidR="00812CB5" w:rsidRPr="00203B5F">
                                <w:rPr>
                                  <w:rFonts w:asciiTheme="majorHAnsi" w:hAnsiTheme="majorHAnsi" w:cs="Arial"/>
                                  <w:sz w:val="24"/>
                                  <w:szCs w:val="24"/>
                                </w:rPr>
                                <w:t xml:space="preserve">Van </w:t>
                              </w:r>
                              <w:proofErr w:type="spellStart"/>
                              <w:r w:rsidR="00812CB5" w:rsidRPr="00203B5F">
                                <w:rPr>
                                  <w:rFonts w:asciiTheme="majorHAnsi" w:hAnsiTheme="majorHAnsi" w:cs="Arial"/>
                                  <w:sz w:val="24"/>
                                  <w:szCs w:val="24"/>
                                </w:rPr>
                                <w:t>leeuwen</w:t>
                              </w:r>
                              <w:proofErr w:type="spellEnd"/>
                              <w:r w:rsidR="00812CB5" w:rsidRPr="00203B5F">
                                <w:rPr>
                                  <w:rFonts w:asciiTheme="majorHAnsi" w:hAnsiTheme="majorHAnsi" w:cs="Arial"/>
                                  <w:sz w:val="24"/>
                                  <w:szCs w:val="24"/>
                                </w:rPr>
                                <w:t xml:space="preserve">, Core Pipe, Weld Bend, TK Corporation, 3M, Dressers, </w:t>
                              </w:r>
                              <w:proofErr w:type="spellStart"/>
                              <w:r w:rsidR="00812CB5" w:rsidRPr="00203B5F">
                                <w:rPr>
                                  <w:rFonts w:asciiTheme="majorHAnsi" w:hAnsiTheme="majorHAnsi" w:cs="Arial"/>
                                  <w:sz w:val="24"/>
                                  <w:szCs w:val="24"/>
                                </w:rPr>
                                <w:t>Darchem</w:t>
                              </w:r>
                              <w:proofErr w:type="spellEnd"/>
                              <w:r w:rsidR="00812CB5" w:rsidRPr="00203B5F">
                                <w:rPr>
                                  <w:rFonts w:asciiTheme="majorHAnsi" w:hAnsiTheme="majorHAnsi" w:cs="Arial"/>
                                  <w:sz w:val="24"/>
                                  <w:szCs w:val="24"/>
                                </w:rPr>
                                <w:t xml:space="preserve">, GEA, Crane, </w:t>
                              </w:r>
                              <w:proofErr w:type="spellStart"/>
                              <w:r w:rsidR="00812CB5" w:rsidRPr="00203B5F">
                                <w:rPr>
                                  <w:rFonts w:asciiTheme="majorHAnsi" w:hAnsiTheme="majorHAnsi" w:cs="Arial"/>
                                  <w:sz w:val="24"/>
                                  <w:szCs w:val="24"/>
                                </w:rPr>
                                <w:t>Rotork</w:t>
                              </w:r>
                              <w:proofErr w:type="spellEnd"/>
                              <w:r w:rsidR="00812CB5" w:rsidRPr="00203B5F">
                                <w:rPr>
                                  <w:rFonts w:asciiTheme="majorHAnsi" w:hAnsiTheme="majorHAnsi" w:cs="Arial"/>
                                  <w:sz w:val="24"/>
                                  <w:szCs w:val="24"/>
                                </w:rPr>
                                <w:t xml:space="preserve">, etc. Establish </w:t>
                              </w:r>
                              <w:r w:rsidR="008A3599" w:rsidRPr="00203B5F">
                                <w:rPr>
                                  <w:rFonts w:asciiTheme="majorHAnsi" w:hAnsiTheme="majorHAnsi" w:cs="Arial"/>
                                  <w:sz w:val="24"/>
                                  <w:szCs w:val="24"/>
                                </w:rPr>
                                <w:t xml:space="preserve">Purchase </w:t>
                              </w:r>
                              <w:r w:rsidR="00812CB5" w:rsidRPr="00203B5F">
                                <w:rPr>
                                  <w:rFonts w:asciiTheme="majorHAnsi" w:hAnsiTheme="majorHAnsi" w:cs="Arial"/>
                                  <w:sz w:val="24"/>
                                  <w:szCs w:val="24"/>
                                </w:rPr>
                                <w:t>order Management Setup</w:t>
                              </w:r>
                              <w:r w:rsidR="008A3599" w:rsidRPr="00203B5F">
                                <w:rPr>
                                  <w:rFonts w:asciiTheme="majorHAnsi" w:hAnsiTheme="majorHAnsi" w:cs="Arial"/>
                                  <w:sz w:val="24"/>
                                  <w:szCs w:val="24"/>
                                </w:rPr>
                                <w:t xml:space="preserve">, </w:t>
                              </w:r>
                              <w:r w:rsidR="00812CB5" w:rsidRPr="00203B5F">
                                <w:rPr>
                                  <w:rFonts w:asciiTheme="majorHAnsi" w:hAnsiTheme="majorHAnsi" w:cs="Arial"/>
                                  <w:sz w:val="24"/>
                                  <w:szCs w:val="24"/>
                                </w:rPr>
                                <w:t xml:space="preserve">based on the size and quantities of orders and generate Sales by Setting target for the year and next three years as </w:t>
                              </w:r>
                              <w:r w:rsidR="008A3599" w:rsidRPr="00203B5F">
                                <w:rPr>
                                  <w:rFonts w:asciiTheme="majorHAnsi" w:hAnsiTheme="majorHAnsi" w:cs="Arial"/>
                                  <w:sz w:val="24"/>
                                  <w:szCs w:val="24"/>
                                </w:rPr>
                                <w:t xml:space="preserve">my </w:t>
                              </w:r>
                              <w:r w:rsidR="00812CB5" w:rsidRPr="00203B5F">
                                <w:rPr>
                                  <w:rFonts w:asciiTheme="majorHAnsi" w:hAnsiTheme="majorHAnsi" w:cs="Arial"/>
                                  <w:sz w:val="24"/>
                                  <w:szCs w:val="24"/>
                                </w:rPr>
                                <w:t>K</w:t>
                              </w:r>
                              <w:r w:rsidR="008A3599" w:rsidRPr="00203B5F">
                                <w:rPr>
                                  <w:rFonts w:asciiTheme="majorHAnsi" w:hAnsiTheme="majorHAnsi" w:cs="Arial"/>
                                  <w:sz w:val="24"/>
                                  <w:szCs w:val="24"/>
                                </w:rPr>
                                <w:t xml:space="preserve">ey </w:t>
                              </w:r>
                              <w:r w:rsidR="00812CB5" w:rsidRPr="00203B5F">
                                <w:rPr>
                                  <w:rFonts w:asciiTheme="majorHAnsi" w:hAnsiTheme="majorHAnsi" w:cs="Arial"/>
                                  <w:sz w:val="24"/>
                                  <w:szCs w:val="24"/>
                                </w:rPr>
                                <w:t>P</w:t>
                              </w:r>
                              <w:r w:rsidR="008A3599" w:rsidRPr="00203B5F">
                                <w:rPr>
                                  <w:rFonts w:asciiTheme="majorHAnsi" w:hAnsiTheme="majorHAnsi" w:cs="Arial"/>
                                  <w:sz w:val="24"/>
                                  <w:szCs w:val="24"/>
                                </w:rPr>
                                <w:t xml:space="preserve">erformance </w:t>
                              </w:r>
                              <w:r w:rsidR="00812CB5" w:rsidRPr="00203B5F">
                                <w:rPr>
                                  <w:rFonts w:asciiTheme="majorHAnsi" w:hAnsiTheme="majorHAnsi" w:cs="Arial"/>
                                  <w:sz w:val="24"/>
                                  <w:szCs w:val="24"/>
                                </w:rPr>
                                <w:t>I</w:t>
                              </w:r>
                              <w:r w:rsidR="008A3599" w:rsidRPr="00203B5F">
                                <w:rPr>
                                  <w:rFonts w:asciiTheme="majorHAnsi" w:hAnsiTheme="majorHAnsi" w:cs="Arial"/>
                                  <w:sz w:val="24"/>
                                  <w:szCs w:val="24"/>
                                </w:rPr>
                                <w:t>ndicator</w:t>
                              </w:r>
                              <w:r w:rsidR="00812CB5" w:rsidRPr="00203B5F">
                                <w:rPr>
                                  <w:rFonts w:asciiTheme="majorHAnsi" w:hAnsiTheme="majorHAnsi" w:cs="Arial"/>
                                  <w:sz w:val="24"/>
                                  <w:szCs w:val="24"/>
                                </w:rPr>
                                <w:t>.</w:t>
                              </w:r>
                              <w:r w:rsidR="00812CB5" w:rsidRPr="00203B5F">
                                <w:rPr>
                                  <w:rFonts w:asciiTheme="majorHAnsi" w:eastAsia="Times New Roman" w:hAnsiTheme="majorHAnsi" w:cs="Times New Roman"/>
                                  <w:bCs/>
                                  <w:sz w:val="24"/>
                                  <w:szCs w:val="24"/>
                                </w:rPr>
                                <w:br/>
                              </w:r>
                            </w:p>
                            <w:p w:rsidR="001B6A5E" w:rsidRPr="00203B5F" w:rsidRDefault="00812CB5"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SEPTE</w:t>
                              </w:r>
                              <w:r w:rsidR="006F289F" w:rsidRPr="00203B5F">
                                <w:rPr>
                                  <w:rFonts w:asciiTheme="majorHAnsi" w:eastAsia="Times New Roman" w:hAnsiTheme="majorHAnsi" w:cs="Times New Roman"/>
                                  <w:bCs/>
                                  <w:sz w:val="24"/>
                                  <w:szCs w:val="24"/>
                                </w:rPr>
                                <w:t>MBER 2011-MARCH 2012</w:t>
                              </w:r>
                              <w:r w:rsidR="006F289F" w:rsidRPr="00203B5F">
                                <w:rPr>
                                  <w:rFonts w:asciiTheme="majorHAnsi" w:eastAsia="Times New Roman" w:hAnsiTheme="majorHAnsi" w:cs="Times New Roman"/>
                                  <w:bCs/>
                                  <w:sz w:val="24"/>
                                  <w:szCs w:val="24"/>
                                </w:rPr>
                                <w:br/>
                                <w:t>World  Class  Indorama</w:t>
                              </w:r>
                              <w:r w:rsidRPr="00203B5F">
                                <w:rPr>
                                  <w:rFonts w:asciiTheme="majorHAnsi" w:eastAsia="Times New Roman" w:hAnsiTheme="majorHAnsi" w:cs="Times New Roman"/>
                                  <w:bCs/>
                                  <w:sz w:val="24"/>
                                  <w:szCs w:val="24"/>
                                </w:rPr>
                                <w:br/>
                                <w:t>Process</w:t>
                              </w:r>
                              <w:r w:rsidR="006F289F" w:rsidRPr="00203B5F">
                                <w:rPr>
                                  <w:rFonts w:asciiTheme="majorHAnsi" w:eastAsia="Times New Roman" w:hAnsiTheme="majorHAnsi" w:cs="Times New Roman"/>
                                  <w:bCs/>
                                  <w:sz w:val="24"/>
                                  <w:szCs w:val="24"/>
                                </w:rPr>
                                <w:t xml:space="preserve"> Engineer </w:t>
                              </w:r>
                            </w:p>
                            <w:p w:rsidR="001B6A5E" w:rsidRPr="00203B5F" w:rsidRDefault="001B6A5E"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East West Road,</w:t>
                              </w:r>
                            </w:p>
                            <w:p w:rsidR="001B6A5E" w:rsidRPr="00203B5F" w:rsidRDefault="001B6A5E"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Port Harcourt, Rivers State,</w:t>
                              </w:r>
                            </w:p>
                            <w:p w:rsidR="00812CB5" w:rsidRPr="00203B5F" w:rsidRDefault="001B6A5E"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Nigeria.</w:t>
                              </w:r>
                            </w:p>
                            <w:p w:rsidR="001B6A5E" w:rsidRPr="00203B5F" w:rsidRDefault="00812CB5" w:rsidP="00AB2604">
                              <w:pPr>
                                <w:autoSpaceDE w:val="0"/>
                                <w:autoSpaceDN w:val="0"/>
                                <w:adjustRightInd w:val="0"/>
                                <w:spacing w:after="0" w:line="240" w:lineRule="auto"/>
                                <w:rPr>
                                  <w:rFonts w:asciiTheme="majorHAnsi" w:eastAsia="Times New Roman" w:hAnsiTheme="majorHAnsi" w:cs="Times New Roman"/>
                                  <w:bCs/>
                                  <w:sz w:val="24"/>
                                  <w:szCs w:val="24"/>
                                </w:rPr>
                              </w:pPr>
                              <w:r w:rsidRPr="00203B5F">
                                <w:rPr>
                                  <w:rFonts w:asciiTheme="majorHAnsi" w:hAnsiTheme="majorHAnsi"/>
                                  <w:sz w:val="24"/>
                                  <w:szCs w:val="24"/>
                                </w:rPr>
                                <w:t xml:space="preserve">I was in charge of Designing, Modeling, Simulation, </w:t>
                              </w:r>
                              <w:r w:rsidR="006F289F" w:rsidRPr="00203B5F">
                                <w:rPr>
                                  <w:rFonts w:asciiTheme="majorHAnsi" w:hAnsiTheme="majorHAnsi"/>
                                  <w:sz w:val="24"/>
                                  <w:szCs w:val="24"/>
                                </w:rPr>
                                <w:t>and Processing</w:t>
                              </w:r>
                              <w:r w:rsidRPr="00203B5F">
                                <w:rPr>
                                  <w:rFonts w:asciiTheme="majorHAnsi" w:hAnsiTheme="majorHAnsi"/>
                                  <w:sz w:val="24"/>
                                  <w:szCs w:val="24"/>
                                </w:rPr>
                                <w:t xml:space="preserve">, Laboratory analysis </w:t>
                              </w:r>
                              <w:r w:rsidR="006F289F" w:rsidRPr="00203B5F">
                                <w:rPr>
                                  <w:rFonts w:asciiTheme="majorHAnsi" w:hAnsiTheme="majorHAnsi"/>
                                  <w:sz w:val="24"/>
                                  <w:szCs w:val="24"/>
                                </w:rPr>
                                <w:t xml:space="preserve">and </w:t>
                              </w:r>
                              <w:r w:rsidRPr="00203B5F">
                                <w:rPr>
                                  <w:rFonts w:asciiTheme="majorHAnsi" w:hAnsiTheme="majorHAnsi"/>
                                  <w:sz w:val="24"/>
                                  <w:szCs w:val="24"/>
                                </w:rPr>
                                <w:t xml:space="preserve">Project Management, Sales Engineering, Quality Assurance, Quality Control, Onshore and Offshore Skills on Health Safety Environment Management, Electrical Technologist and Interpretation of well using mud </w:t>
                              </w:r>
                              <w:r w:rsidRPr="00203B5F">
                                <w:rPr>
                                  <w:rFonts w:asciiTheme="majorHAnsi" w:hAnsiTheme="majorHAnsi"/>
                                  <w:sz w:val="24"/>
                                  <w:szCs w:val="24"/>
                                </w:rPr>
                                <w:lastRenderedPageBreak/>
                                <w:t xml:space="preserve">logging with the aid of Seismic drawing </w:t>
                              </w:r>
                              <w:r w:rsidR="00903B44" w:rsidRPr="00203B5F">
                                <w:rPr>
                                  <w:rFonts w:asciiTheme="majorHAnsi" w:hAnsiTheme="majorHAnsi"/>
                                  <w:sz w:val="24"/>
                                  <w:szCs w:val="24"/>
                                </w:rPr>
                                <w:t xml:space="preserve">in Polymerization of </w:t>
                              </w:r>
                              <w:r w:rsidR="001B6A5E" w:rsidRPr="00203B5F">
                                <w:rPr>
                                  <w:rFonts w:asciiTheme="majorHAnsi" w:hAnsiTheme="majorHAnsi"/>
                                  <w:sz w:val="24"/>
                                  <w:szCs w:val="24"/>
                                </w:rPr>
                                <w:t xml:space="preserve"> a Monomer with a Co- Polymer in a Continuous Stirred  Reactor,  Vis a Vis Ensuring</w:t>
                              </w:r>
                              <w:r w:rsidRPr="00203B5F">
                                <w:rPr>
                                  <w:rFonts w:asciiTheme="majorHAnsi" w:hAnsiTheme="majorHAnsi"/>
                                  <w:sz w:val="24"/>
                                  <w:szCs w:val="24"/>
                                </w:rPr>
                                <w:t xml:space="preserve"> that the correct readings are communicated adequately to the respective authorities in the reactor room, for further evaluation and analysis in estimating the rate of </w:t>
                              </w:r>
                              <w:r w:rsidR="001B6A5E" w:rsidRPr="00203B5F">
                                <w:rPr>
                                  <w:rFonts w:asciiTheme="majorHAnsi" w:hAnsiTheme="majorHAnsi"/>
                                  <w:sz w:val="24"/>
                                  <w:szCs w:val="24"/>
                                </w:rPr>
                                <w:t xml:space="preserve">reaction of the </w:t>
                              </w:r>
                              <w:r w:rsidRPr="00203B5F">
                                <w:rPr>
                                  <w:rFonts w:asciiTheme="majorHAnsi" w:hAnsiTheme="majorHAnsi"/>
                                  <w:sz w:val="24"/>
                                  <w:szCs w:val="24"/>
                                </w:rPr>
                                <w:t>feed and output of end Product</w:t>
                              </w:r>
                              <w:r w:rsidR="008221CF" w:rsidRPr="00203B5F">
                                <w:rPr>
                                  <w:rFonts w:asciiTheme="majorHAnsi" w:hAnsiTheme="majorHAnsi"/>
                                  <w:sz w:val="24"/>
                                  <w:szCs w:val="24"/>
                                </w:rPr>
                                <w:t xml:space="preserve"> taking note of all the Rate Constant</w:t>
                              </w:r>
                              <w:r w:rsidRPr="00203B5F">
                                <w:rPr>
                                  <w:rFonts w:asciiTheme="majorHAnsi" w:hAnsiTheme="majorHAnsi"/>
                                  <w:sz w:val="24"/>
                                  <w:szCs w:val="24"/>
                                </w:rPr>
                                <w:t>.</w:t>
                              </w:r>
                            </w:p>
                            <w:p w:rsidR="001B6A5E" w:rsidRPr="00203B5F" w:rsidRDefault="001B6A5E" w:rsidP="00AB2604">
                              <w:pPr>
                                <w:autoSpaceDE w:val="0"/>
                                <w:autoSpaceDN w:val="0"/>
                                <w:adjustRightInd w:val="0"/>
                                <w:spacing w:after="0" w:line="240" w:lineRule="auto"/>
                                <w:rPr>
                                  <w:rFonts w:asciiTheme="majorHAnsi" w:eastAsia="Times New Roman" w:hAnsiTheme="majorHAnsi" w:cs="Times New Roman"/>
                                  <w:bCs/>
                                  <w:sz w:val="24"/>
                                  <w:szCs w:val="24"/>
                                </w:rPr>
                              </w:pPr>
                            </w:p>
                            <w:p w:rsidR="00812CB5" w:rsidRPr="00203B5F" w:rsidRDefault="00812CB5" w:rsidP="00AB2604">
                              <w:pPr>
                                <w:autoSpaceDE w:val="0"/>
                                <w:autoSpaceDN w:val="0"/>
                                <w:adjustRightInd w:val="0"/>
                                <w:spacing w:after="0" w:line="240" w:lineRule="auto"/>
                                <w:rPr>
                                  <w:rFonts w:asciiTheme="majorHAnsi" w:hAnsiTheme="majorHAnsi" w:cs="Arial"/>
                                  <w:sz w:val="24"/>
                                  <w:szCs w:val="24"/>
                                </w:rPr>
                              </w:pPr>
                              <w:r w:rsidRPr="00203B5F">
                                <w:rPr>
                                  <w:rFonts w:asciiTheme="majorHAnsi" w:eastAsia="Times New Roman" w:hAnsiTheme="majorHAnsi" w:cs="Times New Roman"/>
                                  <w:bCs/>
                                  <w:sz w:val="24"/>
                                  <w:szCs w:val="24"/>
                                </w:rPr>
                                <w:t>NYSC MARCH 2007 – DECEMBER 2010</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proofErr w:type="spellStart"/>
                              <w:r w:rsidRPr="00203B5F">
                                <w:rPr>
                                  <w:rFonts w:asciiTheme="majorHAnsi" w:eastAsia="Times New Roman" w:hAnsiTheme="majorHAnsi" w:cs="Times New Roman"/>
                                  <w:sz w:val="24"/>
                                  <w:szCs w:val="24"/>
                                </w:rPr>
                                <w:t>Katsina</w:t>
                              </w:r>
                              <w:proofErr w:type="spellEnd"/>
                              <w:r w:rsidRPr="00203B5F">
                                <w:rPr>
                                  <w:rFonts w:asciiTheme="majorHAnsi" w:eastAsia="Times New Roman" w:hAnsiTheme="majorHAnsi" w:cs="Times New Roman"/>
                                  <w:sz w:val="24"/>
                                  <w:szCs w:val="24"/>
                                </w:rPr>
                                <w:t> State Water Board,</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proofErr w:type="spellStart"/>
                              <w:r w:rsidRPr="00203B5F">
                                <w:rPr>
                                  <w:rFonts w:asciiTheme="majorHAnsi" w:eastAsia="Times New Roman" w:hAnsiTheme="majorHAnsi" w:cs="Times New Roman"/>
                                  <w:sz w:val="24"/>
                                  <w:szCs w:val="24"/>
                                </w:rPr>
                                <w:t>Funtua</w:t>
                              </w:r>
                              <w:proofErr w:type="spellEnd"/>
                              <w:r w:rsidRPr="00203B5F">
                                <w:rPr>
                                  <w:rFonts w:asciiTheme="majorHAnsi" w:eastAsia="Times New Roman" w:hAnsiTheme="majorHAnsi" w:cs="Times New Roman"/>
                                  <w:sz w:val="24"/>
                                  <w:szCs w:val="24"/>
                                </w:rPr>
                                <w:t> Water Treatment Plant,</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Discharge Number: A001176845</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Post: Plant Engineer</w:t>
                              </w:r>
                            </w:p>
                            <w:p w:rsidR="00812CB5" w:rsidRPr="00203B5F" w:rsidRDefault="00812CB5" w:rsidP="008221CF">
                              <w:pPr>
                                <w:shd w:val="clear" w:color="auto" w:fill="FFFFFF"/>
                                <w:spacing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 xml:space="preserve">I carry out jar and milling test using the flocculation method to calculate the amount of these chemicals; aluminum sulfate, poly electrolyte, sodium hydroxide to be used in parts per million for the water treatment; after which i carry out a laboratory analysis on the Ph, hardness, percentage purity of the treated water and a quality control sticker is pasted on the </w:t>
                              </w:r>
                              <w:r w:rsidR="008221CF" w:rsidRPr="00203B5F">
                                <w:rPr>
                                  <w:rFonts w:asciiTheme="majorHAnsi" w:eastAsia="Times New Roman" w:hAnsiTheme="majorHAnsi" w:cs="Times New Roman"/>
                                  <w:sz w:val="24"/>
                                  <w:szCs w:val="24"/>
                                </w:rPr>
                                <w:t xml:space="preserve">particular </w:t>
                              </w:r>
                              <w:r w:rsidRPr="00203B5F">
                                <w:rPr>
                                  <w:rFonts w:asciiTheme="majorHAnsi" w:eastAsia="Times New Roman" w:hAnsiTheme="majorHAnsi" w:cs="Times New Roman"/>
                                  <w:sz w:val="24"/>
                                  <w:szCs w:val="24"/>
                                </w:rPr>
                                <w:t>batch size that was treated before i transfer the water to the distribution unit for drinking.</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MARCH 2005 – DECEMBER 2005</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Dorman Long Engineering</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12/14, </w:t>
                              </w:r>
                              <w:proofErr w:type="spellStart"/>
                              <w:r w:rsidRPr="00203B5F">
                                <w:rPr>
                                  <w:rFonts w:asciiTheme="majorHAnsi" w:eastAsia="Times New Roman" w:hAnsiTheme="majorHAnsi" w:cs="Times New Roman"/>
                                  <w:sz w:val="24"/>
                                  <w:szCs w:val="24"/>
                                </w:rPr>
                                <w:t>Agege</w:t>
                              </w:r>
                              <w:proofErr w:type="spellEnd"/>
                              <w:r w:rsidRPr="00203B5F">
                                <w:rPr>
                                  <w:rFonts w:asciiTheme="majorHAnsi" w:eastAsia="Times New Roman" w:hAnsiTheme="majorHAnsi" w:cs="Times New Roman"/>
                                  <w:sz w:val="24"/>
                                  <w:szCs w:val="24"/>
                                </w:rPr>
                                <w:t> Motor Road ,</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 xml:space="preserve">Off </w:t>
                              </w:r>
                              <w:proofErr w:type="spellStart"/>
                              <w:r w:rsidRPr="00203B5F">
                                <w:rPr>
                                  <w:rFonts w:asciiTheme="majorHAnsi" w:eastAsia="Times New Roman" w:hAnsiTheme="majorHAnsi" w:cs="Times New Roman"/>
                                  <w:sz w:val="24"/>
                                  <w:szCs w:val="24"/>
                                </w:rPr>
                                <w:t>Ojuelegba</w:t>
                              </w:r>
                              <w:proofErr w:type="spellEnd"/>
                              <w:r w:rsidRPr="00203B5F">
                                <w:rPr>
                                  <w:rFonts w:asciiTheme="majorHAnsi" w:eastAsia="Times New Roman" w:hAnsiTheme="majorHAnsi" w:cs="Times New Roman"/>
                                  <w:sz w:val="24"/>
                                  <w:szCs w:val="24"/>
                                </w:rPr>
                                <w:t> Lagos.</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Post: QA/QC/ Planning Engineer (Industrial Trainee</w:t>
                              </w:r>
                              <w:proofErr w:type="gramStart"/>
                              <w:r w:rsidRPr="00203B5F">
                                <w:rPr>
                                  <w:rFonts w:asciiTheme="majorHAnsi" w:eastAsia="Times New Roman" w:hAnsiTheme="majorHAnsi" w:cs="Times New Roman"/>
                                  <w:bCs/>
                                  <w:sz w:val="24"/>
                                  <w:szCs w:val="24"/>
                                </w:rPr>
                                <w:t>)</w:t>
                              </w:r>
                              <w:proofErr w:type="gramEnd"/>
                              <w:r w:rsidRPr="00203B5F">
                                <w:rPr>
                                  <w:rFonts w:asciiTheme="majorHAnsi" w:eastAsia="Times New Roman" w:hAnsiTheme="majorHAnsi" w:cs="Times New Roman"/>
                                  <w:bCs/>
                                  <w:sz w:val="24"/>
                                  <w:szCs w:val="24"/>
                                </w:rPr>
                                <w:br/>
                              </w:r>
                              <w:r w:rsidRPr="00203B5F">
                                <w:rPr>
                                  <w:rFonts w:asciiTheme="majorHAnsi" w:eastAsia="Times New Roman" w:hAnsiTheme="majorHAnsi" w:cs="Times New Roman"/>
                                  <w:sz w:val="24"/>
                                  <w:szCs w:val="24"/>
                                </w:rPr>
                                <w:t xml:space="preserve">I am a member of the engineering team that design and fabricated the </w:t>
                              </w:r>
                              <w:r w:rsidR="008221CF" w:rsidRPr="00203B5F">
                                <w:rPr>
                                  <w:rFonts w:asciiTheme="majorHAnsi" w:eastAsia="Times New Roman" w:hAnsiTheme="majorHAnsi" w:cs="Times New Roman"/>
                                  <w:sz w:val="24"/>
                                  <w:szCs w:val="24"/>
                                </w:rPr>
                                <w:t>TSKJ Train six Pressure Vessel and Piping. I</w:t>
                              </w:r>
                              <w:r w:rsidRPr="00203B5F">
                                <w:rPr>
                                  <w:rFonts w:asciiTheme="majorHAnsi" w:eastAsia="Times New Roman" w:hAnsiTheme="majorHAnsi" w:cs="Times New Roman"/>
                                  <w:sz w:val="24"/>
                                  <w:szCs w:val="24"/>
                                </w:rPr>
                                <w:t xml:space="preserve"> specializes in carrying out a non-destructive test using diaphragm on the welded region of the pressure vessel and Pipes</w:t>
                              </w:r>
                              <w:r w:rsidR="008221CF" w:rsidRPr="00203B5F">
                                <w:rPr>
                                  <w:rFonts w:asciiTheme="majorHAnsi" w:eastAsia="Times New Roman" w:hAnsiTheme="majorHAnsi" w:cs="Times New Roman"/>
                                  <w:sz w:val="24"/>
                                  <w:szCs w:val="24"/>
                                </w:rPr>
                                <w:t xml:space="preserve"> with the aid of an ultraviolet </w:t>
                              </w:r>
                              <w:r w:rsidRPr="00203B5F">
                                <w:rPr>
                                  <w:rFonts w:asciiTheme="majorHAnsi" w:eastAsia="Times New Roman" w:hAnsiTheme="majorHAnsi" w:cs="Times New Roman"/>
                                  <w:sz w:val="24"/>
                                  <w:szCs w:val="24"/>
                                </w:rPr>
                                <w:t>radioactive ray and also ensuring that all the electrodes to be used for welding are kept in a quiver to maintain its accurate temperature before it is used for welding as it is stipulated by the ASME ISO CODE: PD5500. Ensuring that all Steel to be fabricated are having Stencil Marking and Grit Marking which Comprises of Heat Number, Cast Number, Grade, Schedule and Manufacturer Logo.</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 </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EDUCATION</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2001-2006 </w:t>
                              </w:r>
                              <w:r w:rsidRPr="00203B5F">
                                <w:rPr>
                                  <w:rFonts w:asciiTheme="majorHAnsi" w:eastAsia="Times New Roman" w:hAnsiTheme="majorHAnsi" w:cs="Times New Roman"/>
                                  <w:sz w:val="24"/>
                                  <w:szCs w:val="24"/>
                                </w:rPr>
                                <w:t xml:space="preserve">Rivers State University of Science and Technology, </w:t>
                              </w:r>
                              <w:proofErr w:type="spellStart"/>
                              <w:r w:rsidRPr="00203B5F">
                                <w:rPr>
                                  <w:rFonts w:asciiTheme="majorHAnsi" w:eastAsia="Times New Roman" w:hAnsiTheme="majorHAnsi" w:cs="Times New Roman"/>
                                  <w:sz w:val="24"/>
                                  <w:szCs w:val="24"/>
                                </w:rPr>
                                <w:t>Nkpolu</w:t>
                              </w:r>
                              <w:proofErr w:type="spellEnd"/>
                              <w:r w:rsidRPr="00203B5F">
                                <w:rPr>
                                  <w:rFonts w:asciiTheme="majorHAnsi" w:eastAsia="Times New Roman" w:hAnsiTheme="majorHAnsi" w:cs="Times New Roman"/>
                                  <w:sz w:val="24"/>
                                  <w:szCs w:val="24"/>
                                </w:rPr>
                                <w:t>,</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 xml:space="preserve">Port Harcourt, PMB 5080, Rivers State. </w:t>
                              </w:r>
                              <w:r w:rsidRPr="00203B5F">
                                <w:rPr>
                                  <w:rFonts w:asciiTheme="majorHAnsi" w:eastAsia="Times New Roman" w:hAnsiTheme="majorHAnsi" w:cs="Times New Roman"/>
                                  <w:bCs/>
                                  <w:sz w:val="24"/>
                                  <w:szCs w:val="24"/>
                                </w:rPr>
                                <w:t>B. Tech </w:t>
                              </w:r>
                              <w:r w:rsidR="000B608D" w:rsidRPr="00203B5F">
                                <w:rPr>
                                  <w:rFonts w:asciiTheme="majorHAnsi" w:eastAsia="Times New Roman" w:hAnsiTheme="majorHAnsi" w:cs="Times New Roman"/>
                                  <w:sz w:val="24"/>
                                  <w:szCs w:val="24"/>
                                </w:rPr>
                                <w:t>Chemical Petrochemical E</w:t>
                              </w:r>
                              <w:r w:rsidRPr="00203B5F">
                                <w:rPr>
                                  <w:rFonts w:asciiTheme="majorHAnsi" w:eastAsia="Times New Roman" w:hAnsiTheme="majorHAnsi" w:cs="Times New Roman"/>
                                  <w:sz w:val="24"/>
                                  <w:szCs w:val="24"/>
                                </w:rPr>
                                <w:t>ngineering </w:t>
                              </w:r>
                              <w:r w:rsidR="000B608D" w:rsidRPr="00203B5F">
                                <w:rPr>
                                  <w:rFonts w:asciiTheme="majorHAnsi" w:eastAsia="Times New Roman" w:hAnsiTheme="majorHAnsi" w:cs="Times New Roman"/>
                                  <w:bCs/>
                                  <w:sz w:val="24"/>
                                  <w:szCs w:val="24"/>
                                </w:rPr>
                                <w:t>(2:1CGPA 3.70</w:t>
                              </w:r>
                              <w:r w:rsidRPr="00203B5F">
                                <w:rPr>
                                  <w:rFonts w:asciiTheme="majorHAnsi" w:eastAsia="Times New Roman" w:hAnsiTheme="majorHAnsi" w:cs="Times New Roman"/>
                                  <w:bCs/>
                                  <w:sz w:val="24"/>
                                  <w:szCs w:val="24"/>
                                </w:rPr>
                                <w:t>)</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 </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1993-1999 </w:t>
                              </w:r>
                              <w:proofErr w:type="spellStart"/>
                              <w:r w:rsidRPr="00203B5F">
                                <w:rPr>
                                  <w:rFonts w:asciiTheme="majorHAnsi" w:eastAsia="Times New Roman" w:hAnsiTheme="majorHAnsi" w:cs="Times New Roman"/>
                                  <w:sz w:val="24"/>
                                  <w:szCs w:val="24"/>
                                </w:rPr>
                                <w:t>Ajeromi</w:t>
                              </w:r>
                              <w:proofErr w:type="spellEnd"/>
                              <w:r w:rsidRPr="00203B5F">
                                <w:rPr>
                                  <w:rFonts w:asciiTheme="majorHAnsi" w:eastAsia="Times New Roman" w:hAnsiTheme="majorHAnsi" w:cs="Times New Roman"/>
                                  <w:sz w:val="24"/>
                                  <w:szCs w:val="24"/>
                                </w:rPr>
                                <w:t xml:space="preserve"> </w:t>
                              </w:r>
                              <w:proofErr w:type="spellStart"/>
                              <w:r w:rsidRPr="00203B5F">
                                <w:rPr>
                                  <w:rFonts w:asciiTheme="majorHAnsi" w:eastAsia="Times New Roman" w:hAnsiTheme="majorHAnsi" w:cs="Times New Roman"/>
                                  <w:sz w:val="24"/>
                                  <w:szCs w:val="24"/>
                                </w:rPr>
                                <w:t>Ifelodun</w:t>
                              </w:r>
                              <w:proofErr w:type="spellEnd"/>
                              <w:r w:rsidRPr="00203B5F">
                                <w:rPr>
                                  <w:rFonts w:asciiTheme="majorHAnsi" w:eastAsia="Times New Roman" w:hAnsiTheme="majorHAnsi" w:cs="Times New Roman"/>
                                  <w:sz w:val="24"/>
                                  <w:szCs w:val="24"/>
                                </w:rPr>
                                <w:t xml:space="preserve"> High School, </w:t>
                              </w:r>
                              <w:proofErr w:type="spellStart"/>
                              <w:r w:rsidRPr="00203B5F">
                                <w:rPr>
                                  <w:rFonts w:asciiTheme="majorHAnsi" w:eastAsia="Times New Roman" w:hAnsiTheme="majorHAnsi" w:cs="Times New Roman"/>
                                  <w:sz w:val="24"/>
                                  <w:szCs w:val="24"/>
                                </w:rPr>
                                <w:t>Olodi</w:t>
                              </w:r>
                              <w:proofErr w:type="spellEnd"/>
                              <w:r w:rsidRPr="00203B5F">
                                <w:rPr>
                                  <w:rFonts w:asciiTheme="majorHAnsi" w:eastAsia="Times New Roman" w:hAnsiTheme="majorHAnsi" w:cs="Times New Roman"/>
                                  <w:sz w:val="24"/>
                                  <w:szCs w:val="24"/>
                                </w:rPr>
                                <w:t xml:space="preserve"> </w:t>
                              </w:r>
                              <w:proofErr w:type="spellStart"/>
                              <w:r w:rsidRPr="00203B5F">
                                <w:rPr>
                                  <w:rFonts w:asciiTheme="majorHAnsi" w:eastAsia="Times New Roman" w:hAnsiTheme="majorHAnsi" w:cs="Times New Roman"/>
                                  <w:sz w:val="24"/>
                                  <w:szCs w:val="24"/>
                                </w:rPr>
                                <w:t>Apapa</w:t>
                              </w:r>
                              <w:proofErr w:type="spellEnd"/>
                              <w:r w:rsidRPr="00203B5F">
                                <w:rPr>
                                  <w:rFonts w:asciiTheme="majorHAnsi" w:eastAsia="Times New Roman" w:hAnsiTheme="majorHAnsi" w:cs="Times New Roman"/>
                                  <w:sz w:val="24"/>
                                  <w:szCs w:val="24"/>
                                </w:rPr>
                                <w:t xml:space="preserve">, Lagos </w:t>
                              </w:r>
                              <w:proofErr w:type="gramStart"/>
                              <w:r w:rsidRPr="00203B5F">
                                <w:rPr>
                                  <w:rFonts w:asciiTheme="majorHAnsi" w:eastAsia="Times New Roman" w:hAnsiTheme="majorHAnsi" w:cs="Times New Roman"/>
                                  <w:sz w:val="24"/>
                                  <w:szCs w:val="24"/>
                                </w:rPr>
                                <w:t>State .</w:t>
                              </w:r>
                              <w:proofErr w:type="gramEnd"/>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WASSCE’s: </w:t>
                              </w:r>
                              <w:r w:rsidR="000B608D" w:rsidRPr="00203B5F">
                                <w:rPr>
                                  <w:rFonts w:asciiTheme="majorHAnsi" w:eastAsia="Times New Roman" w:hAnsiTheme="majorHAnsi" w:cs="Times New Roman"/>
                                  <w:sz w:val="24"/>
                                  <w:szCs w:val="24"/>
                                </w:rPr>
                                <w:t>Mathematics, English</w:t>
                              </w:r>
                              <w:r w:rsidRPr="00203B5F">
                                <w:rPr>
                                  <w:rFonts w:asciiTheme="majorHAnsi" w:eastAsia="Times New Roman" w:hAnsiTheme="majorHAnsi" w:cs="Times New Roman"/>
                                  <w:sz w:val="24"/>
                                  <w:szCs w:val="24"/>
                                </w:rPr>
                                <w:t>, Biology, Chemistry, Physics,</w:t>
                              </w:r>
                              <w:r w:rsidR="000B608D" w:rsidRPr="00203B5F">
                                <w:rPr>
                                  <w:rFonts w:asciiTheme="majorHAnsi" w:eastAsia="Times New Roman" w:hAnsiTheme="majorHAnsi" w:cs="Times New Roman"/>
                                  <w:sz w:val="24"/>
                                  <w:szCs w:val="24"/>
                                </w:rPr>
                                <w:t xml:space="preserve"> </w:t>
                              </w:r>
                              <w:r w:rsidRPr="00203B5F">
                                <w:rPr>
                                  <w:rFonts w:asciiTheme="majorHAnsi" w:eastAsia="Times New Roman" w:hAnsiTheme="majorHAnsi" w:cs="Times New Roman"/>
                                  <w:sz w:val="24"/>
                                  <w:szCs w:val="24"/>
                                </w:rPr>
                                <w:t>Economics, Geography</w:t>
                              </w:r>
                              <w:r w:rsidR="000B608D" w:rsidRPr="00203B5F">
                                <w:rPr>
                                  <w:rFonts w:asciiTheme="majorHAnsi" w:eastAsia="Times New Roman" w:hAnsiTheme="majorHAnsi" w:cs="Times New Roman"/>
                                  <w:sz w:val="24"/>
                                  <w:szCs w:val="24"/>
                                </w:rPr>
                                <w:t xml:space="preserve">, </w:t>
                              </w:r>
                              <w:r w:rsidRPr="00203B5F">
                                <w:rPr>
                                  <w:rFonts w:asciiTheme="majorHAnsi" w:eastAsia="Times New Roman" w:hAnsiTheme="majorHAnsi" w:cs="Times New Roman"/>
                                  <w:sz w:val="24"/>
                                  <w:szCs w:val="24"/>
                                </w:rPr>
                                <w:t xml:space="preserve">Agricultural </w:t>
                              </w:r>
                              <w:r w:rsidR="000B608D" w:rsidRPr="00203B5F">
                                <w:rPr>
                                  <w:rFonts w:asciiTheme="majorHAnsi" w:eastAsia="Times New Roman" w:hAnsiTheme="majorHAnsi" w:cs="Times New Roman"/>
                                  <w:sz w:val="24"/>
                                  <w:szCs w:val="24"/>
                                </w:rPr>
                                <w:t>Sci.</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 </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1987-1993 </w:t>
                              </w:r>
                              <w:r w:rsidRPr="00203B5F">
                                <w:rPr>
                                  <w:rFonts w:asciiTheme="majorHAnsi" w:eastAsia="Times New Roman" w:hAnsiTheme="majorHAnsi" w:cs="Times New Roman"/>
                                  <w:sz w:val="24"/>
                                  <w:szCs w:val="24"/>
                                </w:rPr>
                                <w:t>St</w:t>
                              </w:r>
                              <w:r w:rsidR="000B608D" w:rsidRPr="00203B5F">
                                <w:rPr>
                                  <w:rFonts w:asciiTheme="majorHAnsi" w:eastAsia="Times New Roman" w:hAnsiTheme="majorHAnsi" w:cs="Times New Roman"/>
                                  <w:sz w:val="24"/>
                                  <w:szCs w:val="24"/>
                                </w:rPr>
                                <w:t>.</w:t>
                              </w:r>
                              <w:r w:rsidRPr="00203B5F">
                                <w:rPr>
                                  <w:rFonts w:asciiTheme="majorHAnsi" w:eastAsia="Times New Roman" w:hAnsiTheme="majorHAnsi" w:cs="Times New Roman"/>
                                  <w:sz w:val="24"/>
                                  <w:szCs w:val="24"/>
                                </w:rPr>
                                <w:t xml:space="preserve"> Johns Anglican Primary School, </w:t>
                              </w:r>
                              <w:proofErr w:type="spellStart"/>
                              <w:r w:rsidRPr="00203B5F">
                                <w:rPr>
                                  <w:rFonts w:asciiTheme="majorHAnsi" w:eastAsia="Times New Roman" w:hAnsiTheme="majorHAnsi" w:cs="Times New Roman"/>
                                  <w:sz w:val="24"/>
                                  <w:szCs w:val="24"/>
                                </w:rPr>
                                <w:t>Olodi</w:t>
                              </w:r>
                              <w:proofErr w:type="spellEnd"/>
                              <w:r w:rsidRPr="00203B5F">
                                <w:rPr>
                                  <w:rFonts w:asciiTheme="majorHAnsi" w:eastAsia="Times New Roman" w:hAnsiTheme="majorHAnsi" w:cs="Times New Roman"/>
                                  <w:sz w:val="24"/>
                                  <w:szCs w:val="24"/>
                                </w:rPr>
                                <w:t xml:space="preserve"> </w:t>
                              </w:r>
                              <w:proofErr w:type="spellStart"/>
                              <w:r w:rsidRPr="00203B5F">
                                <w:rPr>
                                  <w:rFonts w:asciiTheme="majorHAnsi" w:eastAsia="Times New Roman" w:hAnsiTheme="majorHAnsi" w:cs="Times New Roman"/>
                                  <w:sz w:val="24"/>
                                  <w:szCs w:val="24"/>
                                </w:rPr>
                                <w:t>Apapa</w:t>
                              </w:r>
                              <w:proofErr w:type="spellEnd"/>
                              <w:r w:rsidRPr="00203B5F">
                                <w:rPr>
                                  <w:rFonts w:asciiTheme="majorHAnsi" w:eastAsia="Times New Roman" w:hAnsiTheme="majorHAnsi" w:cs="Times New Roman"/>
                                  <w:sz w:val="24"/>
                                  <w:szCs w:val="24"/>
                                </w:rPr>
                                <w:t>, Lagos state.</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First School Leaving Certificate.</w:t>
                              </w:r>
                            </w:p>
                            <w:p w:rsidR="00812CB5" w:rsidRDefault="00812CB5" w:rsidP="00AB2604">
                              <w:pPr>
                                <w:shd w:val="clear" w:color="auto" w:fill="FFFFFF"/>
                                <w:spacing w:after="0" w:line="288" w:lineRule="atLeast"/>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 </w:t>
                              </w:r>
                            </w:p>
                            <w:p w:rsidR="009556DD" w:rsidRPr="00203B5F" w:rsidRDefault="009556DD" w:rsidP="00AB2604">
                              <w:pPr>
                                <w:shd w:val="clear" w:color="auto" w:fill="FFFFFF"/>
                                <w:spacing w:after="0" w:line="288" w:lineRule="atLeast"/>
                                <w:rPr>
                                  <w:rFonts w:asciiTheme="majorHAnsi" w:eastAsia="Times New Roman" w:hAnsiTheme="majorHAnsi" w:cs="Times New Roman"/>
                                  <w:sz w:val="24"/>
                                  <w:szCs w:val="24"/>
                                </w:rPr>
                              </w:pPr>
                            </w:p>
                            <w:p w:rsidR="00812CB5" w:rsidRPr="00203B5F" w:rsidRDefault="00812CB5" w:rsidP="00AB2604">
                              <w:pPr>
                                <w:shd w:val="clear" w:color="auto" w:fill="FFFFFF"/>
                                <w:spacing w:after="0" w:line="288" w:lineRule="atLeast"/>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RESEARCH WORK:</w:t>
                              </w:r>
                            </w:p>
                            <w:p w:rsidR="000B608D" w:rsidRPr="00203B5F" w:rsidRDefault="000B608D"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 xml:space="preserve">INDORAMA PETROCHEMICAL </w:t>
                              </w:r>
                            </w:p>
                            <w:p w:rsidR="00812CB5" w:rsidRPr="00203B5F" w:rsidRDefault="00812CB5" w:rsidP="00AB2604">
                              <w:pPr>
                                <w:shd w:val="clear" w:color="auto" w:fill="FFFFFF"/>
                                <w:spacing w:after="0" w:line="288" w:lineRule="atLeast"/>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2006 </w:t>
                              </w:r>
                              <w:r w:rsidRPr="00203B5F">
                                <w:rPr>
                                  <w:rFonts w:asciiTheme="majorHAnsi" w:eastAsia="Times New Roman" w:hAnsiTheme="majorHAnsi" w:cs="Times New Roman"/>
                                  <w:sz w:val="24"/>
                                  <w:szCs w:val="24"/>
                                </w:rPr>
                                <w:t>Simulation of Reactor for the Polymerization of Propyl</w:t>
                              </w:r>
                              <w:r w:rsidR="000B608D" w:rsidRPr="00203B5F">
                                <w:rPr>
                                  <w:rFonts w:asciiTheme="majorHAnsi" w:eastAsia="Times New Roman" w:hAnsiTheme="majorHAnsi" w:cs="Times New Roman"/>
                                  <w:sz w:val="24"/>
                                  <w:szCs w:val="24"/>
                                </w:rPr>
                                <w:t>ene</w:t>
                              </w:r>
                              <w:r w:rsidRPr="00203B5F">
                                <w:rPr>
                                  <w:rFonts w:asciiTheme="majorHAnsi" w:eastAsia="Times New Roman" w:hAnsiTheme="majorHAnsi" w:cs="Times New Roman"/>
                                  <w:sz w:val="24"/>
                                  <w:szCs w:val="24"/>
                                </w:rPr>
                                <w:t xml:space="preserve"> to Polypropylene using a continuous stirred tank reactor connected in series with Ziegler-natal as the Catalyst and also Running Visual Basic Programmed to test run the Iteration steps, rate Constant </w:t>
                              </w:r>
                              <w:proofErr w:type="spellStart"/>
                              <w:r w:rsidRPr="00203B5F">
                                <w:rPr>
                                  <w:rFonts w:asciiTheme="majorHAnsi" w:eastAsia="Times New Roman" w:hAnsiTheme="majorHAnsi" w:cs="Times New Roman"/>
                                  <w:sz w:val="24"/>
                                  <w:szCs w:val="24"/>
                                </w:rPr>
                                <w:t>kp</w:t>
                              </w:r>
                              <w:proofErr w:type="spellEnd"/>
                              <w:r w:rsidRPr="00203B5F">
                                <w:rPr>
                                  <w:rFonts w:asciiTheme="majorHAnsi" w:eastAsia="Times New Roman" w:hAnsiTheme="majorHAnsi" w:cs="Times New Roman"/>
                                  <w:sz w:val="24"/>
                                  <w:szCs w:val="24"/>
                                </w:rPr>
                                <w:t xml:space="preserve"> of the reactor, Volume of reactor, Material </w:t>
                              </w:r>
                              <w:r w:rsidRPr="00203B5F">
                                <w:rPr>
                                  <w:rFonts w:asciiTheme="majorHAnsi" w:eastAsia="Times New Roman" w:hAnsiTheme="majorHAnsi" w:cs="Times New Roman"/>
                                  <w:sz w:val="24"/>
                                  <w:szCs w:val="24"/>
                                </w:rPr>
                                <w:lastRenderedPageBreak/>
                                <w:t xml:space="preserve">balance, Energy balance of </w:t>
                              </w:r>
                              <w:r w:rsidR="000B608D" w:rsidRPr="00203B5F">
                                <w:rPr>
                                  <w:rFonts w:asciiTheme="majorHAnsi" w:eastAsia="Times New Roman" w:hAnsiTheme="majorHAnsi" w:cs="Times New Roman"/>
                                  <w:sz w:val="24"/>
                                  <w:szCs w:val="24"/>
                                </w:rPr>
                                <w:t xml:space="preserve"> a </w:t>
                              </w:r>
                              <w:r w:rsidRPr="00203B5F">
                                <w:rPr>
                                  <w:rFonts w:asciiTheme="majorHAnsi" w:eastAsia="Times New Roman" w:hAnsiTheme="majorHAnsi" w:cs="Times New Roman"/>
                                  <w:sz w:val="24"/>
                                  <w:szCs w:val="24"/>
                                </w:rPr>
                                <w:t>Steady state reaction of the reactor</w:t>
                              </w:r>
                              <w:r w:rsidR="000B608D" w:rsidRPr="00203B5F">
                                <w:rPr>
                                  <w:rFonts w:asciiTheme="majorHAnsi" w:eastAsia="Times New Roman" w:hAnsiTheme="majorHAnsi" w:cs="Times New Roman"/>
                                  <w:sz w:val="24"/>
                                  <w:szCs w:val="24"/>
                                </w:rPr>
                                <w:t>,</w:t>
                              </w:r>
                              <w:r w:rsidRPr="00203B5F">
                                <w:rPr>
                                  <w:rFonts w:asciiTheme="majorHAnsi" w:eastAsia="Times New Roman" w:hAnsiTheme="majorHAnsi" w:cs="Times New Roman"/>
                                  <w:sz w:val="24"/>
                                  <w:szCs w:val="24"/>
                                </w:rPr>
                                <w:t xml:space="preserve"> where the rate of the accumulation is equal to zero.</w:t>
                              </w:r>
                              <w:r w:rsidRPr="00203B5F">
                                <w:rPr>
                                  <w:rFonts w:asciiTheme="majorHAnsi" w:eastAsia="Times New Roman" w:hAnsiTheme="majorHAnsi" w:cs="Times New Roman"/>
                                  <w:bCs/>
                                  <w:sz w:val="24"/>
                                  <w:szCs w:val="24"/>
                                </w:rPr>
                                <w:t>(unpublished research project)</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p>
                            <w:p w:rsidR="000B608D" w:rsidRPr="00203B5F" w:rsidRDefault="000B608D"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PORTHARCOURT REFINING COMPANY</w:t>
                              </w:r>
                            </w:p>
                            <w:p w:rsidR="00812CB5" w:rsidRPr="00203B5F" w:rsidRDefault="00812CB5" w:rsidP="00AB2604">
                              <w:pPr>
                                <w:shd w:val="clear" w:color="auto" w:fill="FFFFFF"/>
                                <w:spacing w:after="0" w:line="288" w:lineRule="atLeast"/>
                                <w:rPr>
                                  <w:rFonts w:asciiTheme="majorHAnsi" w:eastAsia="Times New Roman" w:hAnsiTheme="majorHAnsi" w:cs="Times New Roman"/>
                                  <w:bCs/>
                                  <w:sz w:val="24"/>
                                  <w:szCs w:val="24"/>
                                </w:rPr>
                              </w:pPr>
                              <w:r w:rsidRPr="00203B5F">
                                <w:rPr>
                                  <w:rFonts w:asciiTheme="majorHAnsi" w:eastAsia="Times New Roman" w:hAnsiTheme="majorHAnsi" w:cs="Times New Roman"/>
                                  <w:bCs/>
                                  <w:sz w:val="24"/>
                                  <w:szCs w:val="24"/>
                                </w:rPr>
                                <w:t>2011 Revamping the Bottleneck in the Fluid Catalytic Cracking Unit{FCCU} using the Flue Train Gas to convert the Flared Gas from the expander-exhaust with the aid of Heat Recovery steam generator{HRSG} to Electric Motor having Electric Coil to Generate Power  and Eco-friendly Environment with the use of GENERAL ALGEBRAIC MODELING.(unpublished research project)</w:t>
                              </w:r>
                            </w:p>
                            <w:p w:rsidR="00812CB5" w:rsidRPr="00203B5F" w:rsidRDefault="00812CB5" w:rsidP="00AB2604">
                              <w:pPr>
                                <w:shd w:val="clear" w:color="auto" w:fill="FFFFFF"/>
                                <w:spacing w:after="0" w:line="288" w:lineRule="atLeast"/>
                                <w:rPr>
                                  <w:rFonts w:asciiTheme="majorHAnsi" w:eastAsia="Times New Roman" w:hAnsiTheme="majorHAnsi" w:cs="Times New Roman"/>
                                  <w:bCs/>
                                  <w:sz w:val="24"/>
                                  <w:szCs w:val="24"/>
                                </w:rPr>
                              </w:pP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INTEREST AND ACTIVITIES:</w:t>
                              </w:r>
                            </w:p>
                            <w:p w:rsidR="00812CB5" w:rsidRPr="00203B5F"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sz w:val="24"/>
                                  <w:szCs w:val="24"/>
                                </w:rPr>
                                <w:t>I am a Member of my local gym and i enjoy playing football, table tennis and Basketball. I Also Enjoy Watching Sports, Movies and Listening to Music And Meeting People of Diverse Cultures like the reader.</w:t>
                              </w:r>
                              <w:r w:rsidR="00810EA7">
                                <w:rPr>
                                  <w:rFonts w:asciiTheme="majorHAnsi" w:eastAsia="Times New Roman" w:hAnsiTheme="majorHAnsi" w:cs="Times New Roman"/>
                                  <w:sz w:val="24"/>
                                  <w:szCs w:val="24"/>
                                </w:rPr>
                                <w:t xml:space="preserve"> Engaged in several Management Training</w:t>
                              </w:r>
                              <w:r w:rsidR="009556DD">
                                <w:rPr>
                                  <w:rFonts w:asciiTheme="majorHAnsi" w:eastAsia="Times New Roman" w:hAnsiTheme="majorHAnsi" w:cs="Times New Roman"/>
                                  <w:sz w:val="24"/>
                                  <w:szCs w:val="24"/>
                                </w:rPr>
                                <w:t>s,</w:t>
                              </w:r>
                              <w:r w:rsidR="00810EA7">
                                <w:rPr>
                                  <w:rFonts w:asciiTheme="majorHAnsi" w:eastAsia="Times New Roman" w:hAnsiTheme="majorHAnsi" w:cs="Times New Roman"/>
                                  <w:sz w:val="24"/>
                                  <w:szCs w:val="24"/>
                                </w:rPr>
                                <w:t xml:space="preserve"> with </w:t>
                              </w:r>
                              <w:r w:rsidR="009556DD">
                                <w:rPr>
                                  <w:rFonts w:asciiTheme="majorHAnsi" w:eastAsia="Times New Roman" w:hAnsiTheme="majorHAnsi" w:cs="Times New Roman"/>
                                  <w:sz w:val="24"/>
                                  <w:szCs w:val="24"/>
                                </w:rPr>
                                <w:t xml:space="preserve">the </w:t>
                              </w:r>
                              <w:r w:rsidR="00810EA7">
                                <w:rPr>
                                  <w:rFonts w:asciiTheme="majorHAnsi" w:eastAsia="Times New Roman" w:hAnsiTheme="majorHAnsi" w:cs="Times New Roman"/>
                                  <w:sz w:val="24"/>
                                  <w:szCs w:val="24"/>
                                </w:rPr>
                                <w:t>Goal of understanding new innovation</w:t>
                              </w:r>
                              <w:r w:rsidR="009556DD">
                                <w:rPr>
                                  <w:rFonts w:asciiTheme="majorHAnsi" w:eastAsia="Times New Roman" w:hAnsiTheme="majorHAnsi" w:cs="Times New Roman"/>
                                  <w:sz w:val="24"/>
                                  <w:szCs w:val="24"/>
                                </w:rPr>
                                <w:t>s</w:t>
                              </w:r>
                              <w:r w:rsidR="00810EA7">
                                <w:rPr>
                                  <w:rFonts w:asciiTheme="majorHAnsi" w:eastAsia="Times New Roman" w:hAnsiTheme="majorHAnsi" w:cs="Times New Roman"/>
                                  <w:sz w:val="24"/>
                                  <w:szCs w:val="24"/>
                                </w:rPr>
                                <w:t xml:space="preserve"> and Technologies.</w:t>
                              </w:r>
                            </w:p>
                            <w:p w:rsidR="00812CB5" w:rsidRDefault="00812CB5" w:rsidP="00AB2604">
                              <w:pPr>
                                <w:shd w:val="clear" w:color="auto" w:fill="FFFFFF"/>
                                <w:spacing w:after="0" w:line="288" w:lineRule="atLeast"/>
                                <w:rPr>
                                  <w:rFonts w:asciiTheme="majorHAnsi" w:eastAsia="Times New Roman" w:hAnsiTheme="majorHAnsi" w:cs="Times New Roman"/>
                                  <w:sz w:val="24"/>
                                  <w:szCs w:val="24"/>
                                </w:rPr>
                              </w:pPr>
                              <w:r w:rsidRPr="00203B5F">
                                <w:rPr>
                                  <w:rFonts w:asciiTheme="majorHAnsi" w:eastAsia="Times New Roman" w:hAnsiTheme="majorHAnsi" w:cs="Times New Roman"/>
                                  <w:bCs/>
                                  <w:sz w:val="24"/>
                                  <w:szCs w:val="24"/>
                                </w:rPr>
                                <w:t> </w:t>
                              </w:r>
                            </w:p>
                            <w:p w:rsidR="00810EA7" w:rsidRPr="00810EA7" w:rsidRDefault="00810EA7" w:rsidP="00AB2604">
                              <w:pPr>
                                <w:shd w:val="clear" w:color="auto" w:fill="FFFFFF"/>
                                <w:spacing w:after="0" w:line="288" w:lineRule="atLeast"/>
                                <w:rPr>
                                  <w:rFonts w:asciiTheme="majorHAnsi" w:eastAsia="Times New Roman" w:hAnsiTheme="majorHAnsi" w:cs="Times New Roman"/>
                                  <w:sz w:val="24"/>
                                  <w:szCs w:val="24"/>
                                </w:rPr>
                              </w:pPr>
                            </w:p>
                            <w:p w:rsidR="00067A3D" w:rsidRPr="00203B5F" w:rsidRDefault="00067A3D" w:rsidP="00203B5F">
                              <w:pPr>
                                <w:shd w:val="clear" w:color="auto" w:fill="FFFFFF"/>
                                <w:spacing w:after="0" w:line="288" w:lineRule="atLeast"/>
                                <w:rPr>
                                  <w:rFonts w:asciiTheme="majorHAnsi" w:eastAsia="Times New Roman" w:hAnsiTheme="majorHAnsi" w:cs="Times New Roman"/>
                                  <w:sz w:val="24"/>
                                  <w:szCs w:val="24"/>
                                </w:rPr>
                              </w:pPr>
                              <w:bookmarkStart w:id="0" w:name="_GoBack"/>
                              <w:bookmarkEnd w:id="0"/>
                            </w:p>
                            <w:tbl>
                              <w:tblPr>
                                <w:tblW w:w="0" w:type="auto"/>
                                <w:tblCellMar>
                                  <w:left w:w="0" w:type="dxa"/>
                                  <w:right w:w="0" w:type="dxa"/>
                                </w:tblCellMar>
                                <w:tblLook w:val="04A0" w:firstRow="1" w:lastRow="0" w:firstColumn="1" w:lastColumn="0" w:noHBand="0" w:noVBand="1"/>
                              </w:tblPr>
                              <w:tblGrid>
                                <w:gridCol w:w="6"/>
                              </w:tblGrid>
                              <w:tr w:rsidR="00812CB5" w:rsidRPr="00203B5F" w:rsidTr="00AB2604">
                                <w:tc>
                                  <w:tcPr>
                                    <w:tcW w:w="0" w:type="auto"/>
                                    <w:hideMark/>
                                  </w:tcPr>
                                  <w:tbl>
                                    <w:tblPr>
                                      <w:tblW w:w="0" w:type="auto"/>
                                      <w:tblCellMar>
                                        <w:left w:w="0" w:type="dxa"/>
                                        <w:right w:w="0" w:type="dxa"/>
                                      </w:tblCellMar>
                                      <w:tblLook w:val="04A0" w:firstRow="1" w:lastRow="0" w:firstColumn="1" w:lastColumn="0" w:noHBand="0" w:noVBand="1"/>
                                    </w:tblPr>
                                    <w:tblGrid>
                                      <w:gridCol w:w="6"/>
                                    </w:tblGrid>
                                    <w:tr w:rsidR="00812CB5" w:rsidRPr="00203B5F" w:rsidTr="00AB2604">
                                      <w:tc>
                                        <w:tcPr>
                                          <w:tcW w:w="0" w:type="auto"/>
                                          <w:hideMark/>
                                        </w:tcPr>
                                        <w:tbl>
                                          <w:tblPr>
                                            <w:tblW w:w="0" w:type="auto"/>
                                            <w:tblCellMar>
                                              <w:left w:w="0" w:type="dxa"/>
                                              <w:right w:w="0" w:type="dxa"/>
                                            </w:tblCellMar>
                                            <w:tblLook w:val="04A0" w:firstRow="1" w:lastRow="0" w:firstColumn="1" w:lastColumn="0" w:noHBand="0" w:noVBand="1"/>
                                          </w:tblPr>
                                          <w:tblGrid>
                                            <w:gridCol w:w="6"/>
                                          </w:tblGrid>
                                          <w:tr w:rsidR="00812CB5" w:rsidRPr="00203B5F" w:rsidTr="00AB2604">
                                            <w:tc>
                                              <w:tcPr>
                                                <w:tcW w:w="0" w:type="auto"/>
                                                <w:hideMark/>
                                              </w:tcPr>
                                              <w:tbl>
                                                <w:tblPr>
                                                  <w:tblW w:w="0" w:type="auto"/>
                                                  <w:tblCellMar>
                                                    <w:left w:w="0" w:type="dxa"/>
                                                    <w:right w:w="0" w:type="dxa"/>
                                                  </w:tblCellMar>
                                                  <w:tblLook w:val="04A0" w:firstRow="1" w:lastRow="0" w:firstColumn="1" w:lastColumn="0" w:noHBand="0" w:noVBand="1"/>
                                                </w:tblPr>
                                                <w:tblGrid>
                                                  <w:gridCol w:w="6"/>
                                                </w:tblGrid>
                                                <w:tr w:rsidR="00812CB5" w:rsidRPr="00203B5F" w:rsidTr="00AB2604">
                                                  <w:tc>
                                                    <w:tcPr>
                                                      <w:tcW w:w="0" w:type="auto"/>
                                                      <w:hideMark/>
                                                    </w:tcPr>
                                                    <w:p w:rsidR="00812CB5" w:rsidRPr="00203B5F" w:rsidRDefault="00812CB5" w:rsidP="00AB2604">
                                                      <w:pPr>
                                                        <w:spacing w:after="0" w:line="288" w:lineRule="atLeast"/>
                                                        <w:rPr>
                                                          <w:rFonts w:asciiTheme="majorHAnsi" w:eastAsia="Times New Roman" w:hAnsiTheme="majorHAnsi" w:cs="Times New Roman"/>
                                                          <w:sz w:val="24"/>
                                                          <w:szCs w:val="24"/>
                                                        </w:rPr>
                                                      </w:pPr>
                                                    </w:p>
                                                  </w:tc>
                                                </w:tr>
                                              </w:tbl>
                                              <w:p w:rsidR="00812CB5" w:rsidRPr="00203B5F" w:rsidRDefault="00812CB5" w:rsidP="00AB2604">
                                                <w:pPr>
                                                  <w:spacing w:after="0" w:line="288" w:lineRule="atLeast"/>
                                                  <w:rPr>
                                                    <w:rFonts w:asciiTheme="majorHAnsi" w:eastAsia="Times New Roman" w:hAnsiTheme="majorHAnsi" w:cs="Times New Roman"/>
                                                    <w:sz w:val="24"/>
                                                    <w:szCs w:val="24"/>
                                                  </w:rPr>
                                                </w:pPr>
                                              </w:p>
                                            </w:tc>
                                          </w:tr>
                                        </w:tbl>
                                        <w:p w:rsidR="00812CB5" w:rsidRPr="00203B5F" w:rsidRDefault="00812CB5" w:rsidP="00AB2604">
                                          <w:pPr>
                                            <w:spacing w:after="0" w:line="288" w:lineRule="atLeast"/>
                                            <w:rPr>
                                              <w:rFonts w:asciiTheme="majorHAnsi" w:eastAsia="Times New Roman" w:hAnsiTheme="majorHAnsi" w:cs="Times New Roman"/>
                                              <w:sz w:val="24"/>
                                              <w:szCs w:val="24"/>
                                            </w:rPr>
                                          </w:pPr>
                                        </w:p>
                                      </w:tc>
                                    </w:tr>
                                  </w:tbl>
                                  <w:p w:rsidR="00812CB5" w:rsidRPr="00203B5F" w:rsidRDefault="00812CB5" w:rsidP="00AB2604">
                                    <w:pPr>
                                      <w:spacing w:after="0" w:line="288" w:lineRule="atLeast"/>
                                      <w:rPr>
                                        <w:rFonts w:asciiTheme="majorHAnsi" w:eastAsia="Times New Roman" w:hAnsiTheme="majorHAnsi" w:cs="Times New Roman"/>
                                        <w:sz w:val="24"/>
                                        <w:szCs w:val="24"/>
                                      </w:rPr>
                                    </w:pPr>
                                  </w:p>
                                </w:tc>
                              </w:tr>
                            </w:tbl>
                            <w:p w:rsidR="00812CB5" w:rsidRPr="00203B5F" w:rsidRDefault="00812CB5" w:rsidP="00AB2604">
                              <w:pPr>
                                <w:spacing w:after="0" w:line="288" w:lineRule="atLeast"/>
                                <w:rPr>
                                  <w:rFonts w:asciiTheme="majorHAnsi" w:eastAsia="Times New Roman" w:hAnsiTheme="majorHAnsi" w:cs="Times New Roman"/>
                                  <w:sz w:val="24"/>
                                  <w:szCs w:val="24"/>
                                </w:rPr>
                              </w:pPr>
                            </w:p>
                          </w:tc>
                        </w:tr>
                      </w:tbl>
                      <w:p w:rsidR="00812CB5" w:rsidRPr="00203B5F" w:rsidRDefault="00812CB5" w:rsidP="00AB2604">
                        <w:pPr>
                          <w:tabs>
                            <w:tab w:val="left" w:pos="1380"/>
                          </w:tabs>
                          <w:rPr>
                            <w:rFonts w:asciiTheme="majorHAnsi" w:eastAsia="Times New Roman" w:hAnsiTheme="majorHAnsi" w:cs="Times New Roman"/>
                            <w:sz w:val="24"/>
                            <w:szCs w:val="24"/>
                          </w:rPr>
                        </w:pPr>
                      </w:p>
                    </w:tc>
                  </w:tr>
                </w:tbl>
                <w:p w:rsidR="00203B5F" w:rsidRPr="00810EA7" w:rsidRDefault="00203B5F" w:rsidP="00810EA7">
                  <w:pPr>
                    <w:spacing w:after="0" w:line="288" w:lineRule="atLeast"/>
                    <w:rPr>
                      <w:rFonts w:asciiTheme="majorHAnsi" w:eastAsia="Times New Roman" w:hAnsiTheme="majorHAnsi" w:cs="Times New Roman"/>
                      <w:sz w:val="24"/>
                      <w:szCs w:val="24"/>
                    </w:rPr>
                  </w:pPr>
                </w:p>
                <w:p w:rsidR="00812CB5" w:rsidRPr="00033A4F" w:rsidRDefault="00812CB5" w:rsidP="00AB2604">
                  <w:pPr>
                    <w:spacing w:line="288" w:lineRule="atLeast"/>
                    <w:rPr>
                      <w:rFonts w:asciiTheme="majorHAnsi" w:eastAsia="Times New Roman" w:hAnsiTheme="majorHAnsi" w:cs="Times New Roman"/>
                      <w:sz w:val="24"/>
                      <w:szCs w:val="24"/>
                    </w:rPr>
                  </w:pPr>
                  <w:r w:rsidRPr="00033A4F">
                    <w:rPr>
                      <w:rFonts w:asciiTheme="majorHAnsi" w:eastAsia="Times New Roman" w:hAnsiTheme="majorHAnsi" w:cs="Times New Roman"/>
                      <w:sz w:val="24"/>
                      <w:szCs w:val="24"/>
                    </w:rPr>
                    <w:br/>
                  </w:r>
                </w:p>
              </w:tc>
            </w:tr>
          </w:tbl>
          <w:p w:rsidR="00812CB5" w:rsidRPr="00033A4F" w:rsidRDefault="00812CB5" w:rsidP="00AB2604">
            <w:pPr>
              <w:spacing w:after="0" w:line="288" w:lineRule="atLeast"/>
              <w:rPr>
                <w:rFonts w:asciiTheme="majorHAnsi" w:eastAsia="Times New Roman" w:hAnsiTheme="majorHAnsi" w:cs="Times"/>
                <w:sz w:val="24"/>
                <w:szCs w:val="24"/>
              </w:rPr>
            </w:pPr>
          </w:p>
        </w:tc>
      </w:tr>
    </w:tbl>
    <w:p w:rsidR="002A3955" w:rsidRPr="009556DD" w:rsidRDefault="00BE23A5" w:rsidP="009556DD">
      <w:pPr>
        <w:shd w:val="clear" w:color="auto" w:fill="FFFFFF"/>
        <w:spacing w:after="0" w:line="288" w:lineRule="atLeast"/>
        <w:rPr>
          <w:rFonts w:ascii="Times" w:eastAsia="Times New Roman" w:hAnsi="Times" w:cs="Times"/>
          <w:color w:val="000000"/>
          <w:sz w:val="24"/>
          <w:szCs w:val="24"/>
        </w:rPr>
      </w:pPr>
    </w:p>
    <w:sectPr w:rsidR="002A3955" w:rsidRPr="009556DD" w:rsidSect="00DE4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3702"/>
    <w:multiLevelType w:val="hybridMultilevel"/>
    <w:tmpl w:val="D814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B5"/>
    <w:rsid w:val="00033A4F"/>
    <w:rsid w:val="00052C6B"/>
    <w:rsid w:val="00067A3D"/>
    <w:rsid w:val="000B608D"/>
    <w:rsid w:val="001454E3"/>
    <w:rsid w:val="001B6A5E"/>
    <w:rsid w:val="00203B5F"/>
    <w:rsid w:val="003340AA"/>
    <w:rsid w:val="004179FD"/>
    <w:rsid w:val="00510AA4"/>
    <w:rsid w:val="006500DC"/>
    <w:rsid w:val="00666B82"/>
    <w:rsid w:val="006676AA"/>
    <w:rsid w:val="006F289F"/>
    <w:rsid w:val="00810EA7"/>
    <w:rsid w:val="00812CB5"/>
    <w:rsid w:val="008221CF"/>
    <w:rsid w:val="008A3599"/>
    <w:rsid w:val="008D067F"/>
    <w:rsid w:val="00903B44"/>
    <w:rsid w:val="009556DD"/>
    <w:rsid w:val="009C0EE6"/>
    <w:rsid w:val="00A52AEB"/>
    <w:rsid w:val="00A63CB6"/>
    <w:rsid w:val="00AD67C1"/>
    <w:rsid w:val="00BE23A5"/>
    <w:rsid w:val="00C76D0E"/>
    <w:rsid w:val="00C97A41"/>
    <w:rsid w:val="00CB3967"/>
    <w:rsid w:val="00D121F7"/>
    <w:rsid w:val="00D53048"/>
    <w:rsid w:val="00DE4F4B"/>
    <w:rsid w:val="00E37F87"/>
    <w:rsid w:val="00EA2E9E"/>
    <w:rsid w:val="00F01F5D"/>
    <w:rsid w:val="00F5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CB5"/>
    <w:rPr>
      <w:color w:val="0000FF" w:themeColor="hyperlink"/>
      <w:u w:val="single"/>
    </w:rPr>
  </w:style>
  <w:style w:type="paragraph" w:styleId="ListParagraph">
    <w:name w:val="List Paragraph"/>
    <w:basedOn w:val="Normal"/>
    <w:uiPriority w:val="34"/>
    <w:qFormat/>
    <w:rsid w:val="00903B44"/>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CB5"/>
    <w:rPr>
      <w:color w:val="0000FF" w:themeColor="hyperlink"/>
      <w:u w:val="single"/>
    </w:rPr>
  </w:style>
  <w:style w:type="paragraph" w:styleId="ListParagraph">
    <w:name w:val="List Paragraph"/>
    <w:basedOn w:val="Normal"/>
    <w:uiPriority w:val="34"/>
    <w:qFormat/>
    <w:rsid w:val="00903B44"/>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pan.36898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EMMANUEL-P&amp;L</dc:creator>
  <cp:lastModifiedBy>348370422</cp:lastModifiedBy>
  <cp:revision>2</cp:revision>
  <dcterms:created xsi:type="dcterms:W3CDTF">2017-06-28T09:04:00Z</dcterms:created>
  <dcterms:modified xsi:type="dcterms:W3CDTF">2017-06-28T09:04:00Z</dcterms:modified>
</cp:coreProperties>
</file>