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Ind w:w="15" w:type="dxa"/>
        <w:shd w:val="clear" w:color="auto" w:fill="E5E5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0"/>
      </w:tblGrid>
      <w:tr w:rsidR="00A17D87">
        <w:trPr>
          <w:trHeight w:val="400"/>
          <w:tblCellSpacing w:w="15" w:type="dxa"/>
        </w:trPr>
        <w:tc>
          <w:tcPr>
            <w:tcW w:w="0" w:type="auto"/>
            <w:shd w:val="clear" w:color="auto" w:fill="E5E5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D87" w:rsidRDefault="00FF2B2A">
            <w:pPr>
              <w:pStyle w:val="header-area"/>
              <w:spacing w:before="800"/>
              <w:ind w:left="1400" w:right="1000"/>
              <w:rPr>
                <w:rFonts w:ascii="Helvetica" w:eastAsia="Helvetica" w:hAnsi="Helvetica" w:cs="Helvetica"/>
                <w:color w:val="000000"/>
                <w:spacing w:val="8"/>
                <w:lang/>
              </w:rPr>
            </w:pPr>
            <w:r>
              <w:rPr>
                <w:rStyle w:val="template-color"/>
                <w:rFonts w:ascii="Helvetica" w:eastAsia="Helvetica" w:hAnsi="Helvetica" w:cs="Helvetica"/>
                <w:b/>
                <w:bCs/>
                <w:spacing w:val="8"/>
                <w:sz w:val="52"/>
                <w:szCs w:val="52"/>
                <w:lang/>
              </w:rPr>
              <w:t xml:space="preserve">Wa'el </w:t>
            </w:r>
          </w:p>
          <w:p w:rsidR="00A17D87" w:rsidRDefault="00265771">
            <w:pPr>
              <w:pStyle w:val="small"/>
              <w:ind w:left="1400" w:right="1000"/>
              <w:rPr>
                <w:rFonts w:ascii="Helvetica" w:eastAsia="Helvetica" w:hAnsi="Helvetica" w:cs="Helvetica"/>
                <w:color w:val="000000"/>
                <w:spacing w:val="8"/>
                <w:lang/>
              </w:rPr>
            </w:pPr>
            <w:hyperlink r:id="rId6" w:history="1">
              <w:r w:rsidRPr="00F759FE">
                <w:rPr>
                  <w:rStyle w:val="Hyperlink"/>
                  <w:rFonts w:ascii="Helvetica" w:eastAsia="Helvetica" w:hAnsi="Helvetica" w:cs="Helvetica"/>
                  <w:spacing w:val="8"/>
                  <w:lang/>
                </w:rPr>
                <w:t>Wael.370144@2freemail.com</w:t>
              </w:r>
            </w:hyperlink>
            <w:r>
              <w:rPr>
                <w:rFonts w:ascii="Helvetica" w:eastAsia="Helvetica" w:hAnsi="Helvetica" w:cs="Helvetica"/>
                <w:color w:val="000000"/>
                <w:spacing w:val="8"/>
                <w:lang/>
              </w:rPr>
              <w:t xml:space="preserve"> </w:t>
            </w:r>
            <w:bookmarkStart w:id="0" w:name="_GoBack"/>
            <w:bookmarkEnd w:id="0"/>
          </w:p>
        </w:tc>
      </w:tr>
      <w:tr w:rsidR="00A17D87">
        <w:trPr>
          <w:trHeight w:val="400"/>
          <w:tblCellSpacing w:w="15" w:type="dxa"/>
        </w:trPr>
        <w:tc>
          <w:tcPr>
            <w:tcW w:w="0" w:type="auto"/>
            <w:shd w:val="clear" w:color="auto" w:fill="E5E5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D87" w:rsidRDefault="00FF2B2A">
            <w:pPr>
              <w:spacing w:before="220" w:after="560" w:line="276" w:lineRule="auto"/>
              <w:ind w:left="1400" w:right="1400"/>
              <w:rPr>
                <w:rFonts w:ascii="Helvetica" w:eastAsia="Helvetica" w:hAnsi="Helvetica" w:cs="Helvetica"/>
                <w:color w:val="000000"/>
                <w:spacing w:val="8"/>
                <w:sz w:val="22"/>
                <w:szCs w:val="22"/>
                <w:lang/>
              </w:rPr>
            </w:pPr>
            <w:r>
              <w:rPr>
                <w:rStyle w:val="career-objective"/>
                <w:spacing w:val="8"/>
                <w:lang/>
              </w:rPr>
              <w:t>I am a highly competent, efficient and result oriented professional with over 16 years of experience working on diverse companies, with a focus on business companies. I specialize in business improvements, as well as being an expert in developing financial planning frameworks.I translate these into actionable and tangible results.</w:t>
            </w:r>
          </w:p>
        </w:tc>
      </w:tr>
    </w:tbl>
    <w:p w:rsidR="00A17D87" w:rsidRDefault="00A17D87">
      <w:pPr>
        <w:rPr>
          <w:vanish/>
        </w:rPr>
      </w:pPr>
    </w:p>
    <w:tbl>
      <w:tblPr>
        <w:tblStyle w:val="two-column"/>
        <w:tblW w:w="5000" w:type="pct"/>
        <w:tblCellSpacing w:w="15" w:type="dxa"/>
        <w:tblInd w:w="1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  <w:gridCol w:w="7967"/>
        <w:gridCol w:w="1266"/>
      </w:tblGrid>
      <w:tr w:rsidR="00A17D87">
        <w:trPr>
          <w:trHeight w:val="400"/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D87" w:rsidRDefault="00FF2B2A">
            <w:pPr>
              <w:rPr>
                <w:rFonts w:ascii="Helvetica" w:eastAsia="Helvetica" w:hAnsi="Helvetica" w:cs="Helvetica"/>
                <w:color w:val="000000"/>
                <w:spacing w:val="8"/>
                <w:lang/>
              </w:rPr>
            </w:pPr>
            <w:r>
              <w:rPr>
                <w:rStyle w:val="template-color"/>
                <w:rFonts w:ascii="Georgia" w:eastAsia="Georgia" w:hAnsi="Georgia" w:cs="Georgia"/>
                <w:caps/>
                <w:spacing w:val="8"/>
                <w:sz w:val="22"/>
                <w:szCs w:val="22"/>
                <w:u w:val="single"/>
                <w:lang/>
              </w:rPr>
              <w:t>Core Competencies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D87" w:rsidRDefault="00FF2B2A">
            <w:pPr>
              <w:numPr>
                <w:ilvl w:val="0"/>
                <w:numId w:val="1"/>
              </w:numPr>
              <w:pBdr>
                <w:left w:val="none" w:sz="0" w:space="3" w:color="auto"/>
              </w:pBdr>
              <w:spacing w:before="240" w:after="240"/>
              <w:ind w:left="270" w:hanging="310"/>
              <w:rPr>
                <w:color w:val="000000"/>
                <w:spacing w:val="8"/>
                <w:sz w:val="20"/>
                <w:szCs w:val="20"/>
                <w:lang/>
              </w:rPr>
            </w:pPr>
            <w:r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  <w:lang/>
              </w:rPr>
              <w:t>Extensive experience in diverse companies with proven track record, had worked as a financial and administrative manager in well-known companies.I am seeking a new challenge were i can use my experience and strong financial knowledge to enhance the company's overall performance and reflect that through the increase in revenue and net profit.Top Achievements include:-Decreased operations costs by 40%.-Reduced fail over time by 25%.-Improved system performance by 60%.-Exceeded performance targets by JOD 20k.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D87" w:rsidRDefault="00A17D87">
            <w:pPr>
              <w:rPr>
                <w:rFonts w:ascii="Helvetica" w:eastAsia="Helvetica" w:hAnsi="Helvetica" w:cs="Helvetica"/>
                <w:color w:val="000000"/>
                <w:spacing w:val="8"/>
                <w:lang/>
              </w:rPr>
            </w:pPr>
          </w:p>
        </w:tc>
      </w:tr>
    </w:tbl>
    <w:p w:rsidR="00A17D87" w:rsidRDefault="00FF2B2A">
      <w:pPr>
        <w:pBdr>
          <w:left w:val="none" w:sz="0" w:space="7" w:color="auto"/>
        </w:pBdr>
        <w:spacing w:before="150"/>
        <w:ind w:left="1142" w:right="1000" w:hanging="142"/>
        <w:rPr>
          <w:rFonts w:ascii="Helvetica" w:eastAsia="Helvetica" w:hAnsi="Helvetica" w:cs="Helvetica"/>
          <w:spacing w:val="8"/>
          <w:lang/>
        </w:rPr>
      </w:pPr>
      <w:r>
        <w:rPr>
          <w:rStyle w:val="template-color"/>
          <w:rFonts w:ascii="Georgia" w:eastAsia="Georgia" w:hAnsi="Georgia" w:cs="Georgia"/>
          <w:caps/>
          <w:spacing w:val="8"/>
          <w:sz w:val="22"/>
          <w:szCs w:val="22"/>
          <w:u w:val="single"/>
          <w:lang/>
        </w:rPr>
        <w:t>Work Experience</w:t>
      </w:r>
    </w:p>
    <w:p w:rsidR="00A17D87" w:rsidRDefault="00FF2B2A">
      <w:pPr>
        <w:ind w:left="1000" w:right="1000"/>
        <w:rPr>
          <w:rFonts w:ascii="Helvetica" w:eastAsia="Helvetica" w:hAnsi="Helvetica" w:cs="Helvetica"/>
          <w:spacing w:val="8"/>
          <w:lang/>
        </w:rPr>
        <w:sectPr w:rsidR="00A17D87">
          <w:pgSz w:w="12240" w:h="15840"/>
          <w:pgMar w:top="0" w:right="0" w:bottom="0" w:left="0" w:header="708" w:footer="708" w:gutter="0"/>
          <w:cols w:space="708"/>
          <w:docGrid w:linePitch="360"/>
        </w:sectPr>
      </w:pPr>
      <w:r>
        <w:rPr>
          <w:rFonts w:ascii="Helvetica" w:eastAsia="Helvetica" w:hAnsi="Helvetica" w:cs="Helvetica"/>
          <w:spacing w:val="8"/>
          <w:lang/>
        </w:rPr>
        <w:t> </w:t>
      </w:r>
    </w:p>
    <w:tbl>
      <w:tblPr>
        <w:tblStyle w:val="two-column"/>
        <w:tblW w:w="5000" w:type="pct"/>
        <w:tblCellSpacing w:w="15" w:type="dxa"/>
        <w:tblInd w:w="1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  <w:gridCol w:w="7967"/>
        <w:gridCol w:w="1266"/>
      </w:tblGrid>
      <w:tr w:rsidR="00A17D87">
        <w:trPr>
          <w:trHeight w:val="400"/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D87" w:rsidRDefault="00FF2B2A">
            <w:pPr>
              <w:pStyle w:val="small"/>
              <w:rPr>
                <w:rFonts w:ascii="Helvetica" w:eastAsia="Helvetica" w:hAnsi="Helvetica" w:cs="Helvetica"/>
                <w:caps/>
                <w:color w:val="000000"/>
                <w:spacing w:val="8"/>
                <w:lang/>
              </w:rPr>
            </w:pPr>
            <w:r>
              <w:rPr>
                <w:rFonts w:ascii="Helvetica" w:eastAsia="Helvetica" w:hAnsi="Helvetica" w:cs="Helvetica"/>
                <w:caps/>
                <w:color w:val="000000"/>
                <w:spacing w:val="8"/>
                <w:lang/>
              </w:rPr>
              <w:lastRenderedPageBreak/>
              <w:t xml:space="preserve">ArchiArts Community </w:t>
            </w:r>
          </w:p>
          <w:p w:rsidR="00A17D87" w:rsidRDefault="00FF2B2A">
            <w:pPr>
              <w:pStyle w:val="small"/>
              <w:rPr>
                <w:rFonts w:ascii="Helvetica" w:eastAsia="Helvetica" w:hAnsi="Helvetica" w:cs="Helvetica"/>
                <w:color w:val="000000"/>
                <w:spacing w:val="8"/>
                <w:lang/>
              </w:rPr>
            </w:pPr>
            <w:r>
              <w:rPr>
                <w:rFonts w:ascii="Helvetica" w:eastAsia="Helvetica" w:hAnsi="Helvetica" w:cs="Helvetica"/>
                <w:color w:val="000000"/>
                <w:spacing w:val="8"/>
                <w:lang/>
              </w:rPr>
              <w:t xml:space="preserve">Amman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D87" w:rsidRDefault="00FF2B2A">
            <w:pPr>
              <w:spacing w:after="240"/>
              <w:rPr>
                <w:rFonts w:ascii="Helvetica" w:eastAsia="Helvetica" w:hAnsi="Helvetica" w:cs="Helvetica"/>
                <w:color w:val="000000"/>
                <w:spacing w:val="8"/>
                <w:lang/>
              </w:rPr>
            </w:pPr>
            <w:r>
              <w:rPr>
                <w:rStyle w:val="template-color"/>
                <w:rFonts w:ascii="Helvetica" w:eastAsia="Helvetica" w:hAnsi="Helvetica" w:cs="Helvetica"/>
                <w:b/>
                <w:bCs/>
                <w:spacing w:val="8"/>
                <w:lang/>
              </w:rPr>
              <w:t>Financial &amp; Administration Manager</w:t>
            </w:r>
          </w:p>
          <w:p w:rsidR="00A17D87" w:rsidRDefault="00FF2B2A">
            <w:pPr>
              <w:rPr>
                <w:rFonts w:ascii="Helvetica" w:eastAsia="Helvetica" w:hAnsi="Helvetica" w:cs="Helvetica"/>
                <w:color w:val="000000"/>
                <w:spacing w:val="8"/>
                <w:lang/>
              </w:rPr>
            </w:pPr>
            <w:r>
              <w:rPr>
                <w:rFonts w:ascii="Helvetica" w:eastAsia="Helvetica" w:hAnsi="Helvetica" w:cs="Helvetica"/>
                <w:color w:val="000000"/>
                <w:spacing w:val="8"/>
                <w:sz w:val="20"/>
                <w:szCs w:val="20"/>
                <w:lang/>
              </w:rPr>
              <w:t xml:space="preserve">Oct 2015 – Aug 2016 </w:t>
            </w:r>
          </w:p>
          <w:p w:rsidR="00A17D87" w:rsidRDefault="00FF2B2A">
            <w:pPr>
              <w:numPr>
                <w:ilvl w:val="0"/>
                <w:numId w:val="2"/>
              </w:numPr>
              <w:pBdr>
                <w:left w:val="none" w:sz="0" w:space="3" w:color="auto"/>
              </w:pBdr>
              <w:spacing w:before="240" w:after="240"/>
              <w:ind w:left="270" w:hanging="310"/>
              <w:rPr>
                <w:color w:val="000000"/>
                <w:spacing w:val="8"/>
                <w:sz w:val="20"/>
                <w:szCs w:val="20"/>
                <w:lang/>
              </w:rPr>
            </w:pPr>
            <w:r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  <w:lang/>
              </w:rPr>
              <w:t>● Manage accounting and financial reports for spending, payroll, income, mergers, etc.● Presented and reviewed financial reports with the board of directors; discussing future financial outcome for the company.● Evaluated employees for performance and workmanship, managed all aspects of the company's finances and, did other misc. tasks.● Guided the accounting department in how to create reports and financial statements for presentation at weekly meetings</w:t>
            </w:r>
          </w:p>
          <w:p w:rsidR="00A17D87" w:rsidRDefault="00FF2B2A">
            <w:pPr>
              <w:rPr>
                <w:rFonts w:ascii="Helvetica" w:eastAsia="Helvetica" w:hAnsi="Helvetica" w:cs="Helvetica"/>
                <w:color w:val="000000"/>
                <w:spacing w:val="8"/>
                <w:lang/>
              </w:rPr>
            </w:pPr>
            <w:r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  <w:lang/>
              </w:rPr>
              <w:t>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D87" w:rsidRDefault="00A17D87">
            <w:pPr>
              <w:rPr>
                <w:rFonts w:ascii="Helvetica" w:eastAsia="Helvetica" w:hAnsi="Helvetica" w:cs="Helvetica"/>
                <w:color w:val="000000"/>
                <w:spacing w:val="8"/>
                <w:lang/>
              </w:rPr>
            </w:pPr>
          </w:p>
        </w:tc>
      </w:tr>
      <w:tr w:rsidR="00A17D87">
        <w:trPr>
          <w:trHeight w:val="400"/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D87" w:rsidRDefault="00FF2B2A">
            <w:pPr>
              <w:pStyle w:val="small"/>
              <w:rPr>
                <w:rFonts w:ascii="Helvetica" w:eastAsia="Helvetica" w:hAnsi="Helvetica" w:cs="Helvetica"/>
                <w:caps/>
                <w:color w:val="000000"/>
                <w:spacing w:val="8"/>
                <w:lang/>
              </w:rPr>
            </w:pPr>
            <w:r>
              <w:rPr>
                <w:rFonts w:ascii="Helvetica" w:eastAsia="Helvetica" w:hAnsi="Helvetica" w:cs="Helvetica"/>
                <w:caps/>
                <w:color w:val="000000"/>
                <w:spacing w:val="8"/>
                <w:lang/>
              </w:rPr>
              <w:t xml:space="preserve">Primedia Signs Supply Co </w:t>
            </w:r>
          </w:p>
          <w:p w:rsidR="00A17D87" w:rsidRDefault="00FF2B2A">
            <w:pPr>
              <w:pStyle w:val="small"/>
              <w:rPr>
                <w:rFonts w:ascii="Helvetica" w:eastAsia="Helvetica" w:hAnsi="Helvetica" w:cs="Helvetica"/>
                <w:color w:val="000000"/>
                <w:spacing w:val="8"/>
                <w:lang/>
              </w:rPr>
            </w:pPr>
            <w:r>
              <w:rPr>
                <w:rFonts w:ascii="Helvetica" w:eastAsia="Helvetica" w:hAnsi="Helvetica" w:cs="Helvetica"/>
                <w:color w:val="000000"/>
                <w:spacing w:val="8"/>
                <w:lang/>
              </w:rPr>
              <w:t xml:space="preserve">Amman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D87" w:rsidRDefault="00FF2B2A">
            <w:pPr>
              <w:spacing w:after="240"/>
              <w:rPr>
                <w:rFonts w:ascii="Helvetica" w:eastAsia="Helvetica" w:hAnsi="Helvetica" w:cs="Helvetica"/>
                <w:color w:val="000000"/>
                <w:spacing w:val="8"/>
                <w:lang/>
              </w:rPr>
            </w:pPr>
            <w:r>
              <w:rPr>
                <w:rStyle w:val="template-color"/>
                <w:rFonts w:ascii="Helvetica" w:eastAsia="Helvetica" w:hAnsi="Helvetica" w:cs="Helvetica"/>
                <w:b/>
                <w:bCs/>
                <w:spacing w:val="8"/>
                <w:lang/>
              </w:rPr>
              <w:t xml:space="preserve">Financial &amp; Administration Manager </w:t>
            </w:r>
          </w:p>
          <w:p w:rsidR="00A17D87" w:rsidRDefault="00FF2B2A">
            <w:pPr>
              <w:rPr>
                <w:rFonts w:ascii="Helvetica" w:eastAsia="Helvetica" w:hAnsi="Helvetica" w:cs="Helvetica"/>
                <w:color w:val="000000"/>
                <w:spacing w:val="8"/>
                <w:lang/>
              </w:rPr>
            </w:pPr>
            <w:r>
              <w:rPr>
                <w:rFonts w:ascii="Helvetica" w:eastAsia="Helvetica" w:hAnsi="Helvetica" w:cs="Helvetica"/>
                <w:color w:val="000000"/>
                <w:spacing w:val="8"/>
                <w:sz w:val="20"/>
                <w:szCs w:val="20"/>
                <w:lang/>
              </w:rPr>
              <w:t xml:space="preserve">Aug 2007 – Aug 2015 </w:t>
            </w:r>
          </w:p>
          <w:p w:rsidR="00A17D87" w:rsidRDefault="00FF2B2A">
            <w:pPr>
              <w:numPr>
                <w:ilvl w:val="0"/>
                <w:numId w:val="3"/>
              </w:numPr>
              <w:pBdr>
                <w:left w:val="none" w:sz="0" w:space="3" w:color="auto"/>
              </w:pBdr>
              <w:spacing w:before="240" w:after="240"/>
              <w:ind w:left="270" w:hanging="310"/>
              <w:rPr>
                <w:color w:val="000000"/>
                <w:spacing w:val="8"/>
                <w:sz w:val="20"/>
                <w:szCs w:val="20"/>
                <w:lang/>
              </w:rPr>
            </w:pPr>
            <w:r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  <w:lang/>
              </w:rPr>
              <w:t>● Management reporting, budget, and prepare periodical financial statements.● Monitoring budgets and comparing them with actual cost and revenues related to production, marketing and capital.● Handled the tasks of managing financial accounting of the organization.● Responsible for analyzing market trends and competitors● Played major role in providing and interpreting financial information.● Handled the tasks of equity research and debt financings.● Formulated long term and strategic business plans.● Produced accurate financial plans meeting deadlines.● Developed long term relationships with bankers, auditors, solicitors and inland revenues.● Hired and trained staff for finance department.● Ensured compliances with group accounting policies and financial reporting standards.● Handled tax matters, audits and the negotiations with banks.● Oversee the receipt of payments from clients and participate in the development of payment schedules.● Develop and oversee the maintenance of budget monitoring systems.● Oversee the preparation of working papers and approved budgets; ensure that expenditures for budgets and contracts are monitored and that reports are prepared to maintain balanced accounts</w:t>
            </w:r>
          </w:p>
          <w:p w:rsidR="00A17D87" w:rsidRDefault="00FF2B2A">
            <w:pPr>
              <w:rPr>
                <w:rFonts w:ascii="Helvetica" w:eastAsia="Helvetica" w:hAnsi="Helvetica" w:cs="Helvetica"/>
                <w:color w:val="000000"/>
                <w:spacing w:val="8"/>
                <w:lang/>
              </w:rPr>
            </w:pPr>
            <w:r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  <w:lang/>
              </w:rPr>
              <w:t>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D87" w:rsidRDefault="00A17D87">
            <w:pPr>
              <w:rPr>
                <w:rFonts w:ascii="Helvetica" w:eastAsia="Helvetica" w:hAnsi="Helvetica" w:cs="Helvetica"/>
                <w:color w:val="000000"/>
                <w:spacing w:val="8"/>
                <w:lang/>
              </w:rPr>
            </w:pPr>
          </w:p>
        </w:tc>
      </w:tr>
      <w:tr w:rsidR="00A17D87">
        <w:trPr>
          <w:trHeight w:val="400"/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DA7" w:rsidRDefault="00886DA7">
            <w:pPr>
              <w:pStyle w:val="small"/>
              <w:rPr>
                <w:rFonts w:ascii="Helvetica" w:eastAsia="Helvetica" w:hAnsi="Helvetica" w:cs="Helvetica"/>
                <w:caps/>
                <w:color w:val="000000"/>
                <w:spacing w:val="8"/>
                <w:lang/>
              </w:rPr>
            </w:pPr>
          </w:p>
          <w:p w:rsidR="00886DA7" w:rsidRDefault="00886DA7">
            <w:pPr>
              <w:pStyle w:val="small"/>
              <w:rPr>
                <w:rFonts w:ascii="Helvetica" w:eastAsia="Helvetica" w:hAnsi="Helvetica" w:cs="Helvetica"/>
                <w:caps/>
                <w:color w:val="000000"/>
                <w:spacing w:val="8"/>
                <w:lang/>
              </w:rPr>
            </w:pPr>
          </w:p>
          <w:p w:rsidR="00886DA7" w:rsidRDefault="00886DA7">
            <w:pPr>
              <w:pStyle w:val="small"/>
              <w:rPr>
                <w:rFonts w:ascii="Helvetica" w:eastAsia="Helvetica" w:hAnsi="Helvetica" w:cs="Helvetica"/>
                <w:caps/>
                <w:color w:val="000000"/>
                <w:spacing w:val="8"/>
                <w:lang/>
              </w:rPr>
            </w:pPr>
          </w:p>
          <w:p w:rsidR="00886DA7" w:rsidRDefault="00886DA7">
            <w:pPr>
              <w:pStyle w:val="small"/>
              <w:rPr>
                <w:rFonts w:ascii="Helvetica" w:eastAsia="Helvetica" w:hAnsi="Helvetica" w:cs="Helvetica"/>
                <w:caps/>
                <w:color w:val="000000"/>
                <w:spacing w:val="8"/>
                <w:lang/>
              </w:rPr>
            </w:pPr>
          </w:p>
          <w:p w:rsidR="00A17D87" w:rsidRDefault="00FF2B2A">
            <w:pPr>
              <w:pStyle w:val="small"/>
              <w:rPr>
                <w:rFonts w:ascii="Helvetica" w:eastAsia="Helvetica" w:hAnsi="Helvetica" w:cs="Helvetica"/>
                <w:caps/>
                <w:color w:val="000000"/>
                <w:spacing w:val="8"/>
                <w:lang/>
              </w:rPr>
            </w:pPr>
            <w:r>
              <w:rPr>
                <w:rFonts w:ascii="Helvetica" w:eastAsia="Helvetica" w:hAnsi="Helvetica" w:cs="Helvetica"/>
                <w:caps/>
                <w:color w:val="000000"/>
                <w:spacing w:val="8"/>
                <w:lang/>
              </w:rPr>
              <w:t xml:space="preserve">Al Nbhan Hotel Suites </w:t>
            </w:r>
          </w:p>
          <w:p w:rsidR="00A17D87" w:rsidRDefault="00FF2B2A">
            <w:pPr>
              <w:pStyle w:val="small"/>
              <w:rPr>
                <w:rFonts w:ascii="Helvetica" w:eastAsia="Helvetica" w:hAnsi="Helvetica" w:cs="Helvetica"/>
                <w:color w:val="000000"/>
                <w:spacing w:val="8"/>
                <w:lang/>
              </w:rPr>
            </w:pPr>
            <w:r>
              <w:rPr>
                <w:rFonts w:ascii="Helvetica" w:eastAsia="Helvetica" w:hAnsi="Helvetica" w:cs="Helvetica"/>
                <w:color w:val="000000"/>
                <w:spacing w:val="8"/>
                <w:lang/>
              </w:rPr>
              <w:t xml:space="preserve">Amman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DA7" w:rsidRDefault="00886DA7">
            <w:pPr>
              <w:spacing w:after="240"/>
              <w:rPr>
                <w:rStyle w:val="template-color"/>
                <w:rFonts w:ascii="Helvetica" w:eastAsia="Helvetica" w:hAnsi="Helvetica" w:cs="Helvetica"/>
                <w:b/>
                <w:bCs/>
                <w:spacing w:val="8"/>
                <w:lang/>
              </w:rPr>
            </w:pPr>
          </w:p>
          <w:p w:rsidR="00886DA7" w:rsidRDefault="00886DA7">
            <w:pPr>
              <w:spacing w:after="240"/>
              <w:rPr>
                <w:rStyle w:val="template-color"/>
                <w:rFonts w:ascii="Helvetica" w:eastAsia="Helvetica" w:hAnsi="Helvetica" w:cs="Helvetica"/>
                <w:b/>
                <w:bCs/>
                <w:spacing w:val="8"/>
                <w:lang/>
              </w:rPr>
            </w:pPr>
          </w:p>
          <w:p w:rsidR="00A17D87" w:rsidRDefault="00FF2B2A">
            <w:pPr>
              <w:spacing w:after="240"/>
              <w:rPr>
                <w:rFonts w:ascii="Helvetica" w:eastAsia="Helvetica" w:hAnsi="Helvetica" w:cs="Helvetica"/>
                <w:color w:val="000000"/>
                <w:spacing w:val="8"/>
                <w:lang/>
              </w:rPr>
            </w:pPr>
            <w:r>
              <w:rPr>
                <w:rStyle w:val="template-color"/>
                <w:rFonts w:ascii="Helvetica" w:eastAsia="Helvetica" w:hAnsi="Helvetica" w:cs="Helvetica"/>
                <w:b/>
                <w:bCs/>
                <w:spacing w:val="8"/>
                <w:lang/>
              </w:rPr>
              <w:t xml:space="preserve">Senior Accountant </w:t>
            </w:r>
          </w:p>
          <w:p w:rsidR="00A17D87" w:rsidRDefault="00FF2B2A">
            <w:pPr>
              <w:rPr>
                <w:rFonts w:ascii="Helvetica" w:eastAsia="Helvetica" w:hAnsi="Helvetica" w:cs="Helvetica"/>
                <w:color w:val="000000"/>
                <w:spacing w:val="8"/>
                <w:lang/>
              </w:rPr>
            </w:pPr>
            <w:r>
              <w:rPr>
                <w:rFonts w:ascii="Helvetica" w:eastAsia="Helvetica" w:hAnsi="Helvetica" w:cs="Helvetica"/>
                <w:color w:val="000000"/>
                <w:spacing w:val="8"/>
                <w:sz w:val="20"/>
                <w:szCs w:val="20"/>
                <w:lang/>
              </w:rPr>
              <w:t xml:space="preserve">Oct 2002 – Jul 2007 </w:t>
            </w:r>
          </w:p>
          <w:p w:rsidR="00A17D87" w:rsidRDefault="00FF2B2A">
            <w:pPr>
              <w:numPr>
                <w:ilvl w:val="0"/>
                <w:numId w:val="4"/>
              </w:numPr>
              <w:pBdr>
                <w:left w:val="none" w:sz="0" w:space="3" w:color="auto"/>
              </w:pBdr>
              <w:spacing w:before="240" w:after="240"/>
              <w:ind w:left="270" w:hanging="310"/>
              <w:rPr>
                <w:color w:val="000000"/>
                <w:spacing w:val="8"/>
                <w:sz w:val="20"/>
                <w:szCs w:val="20"/>
                <w:lang/>
              </w:rPr>
            </w:pPr>
            <w:r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  <w:lang/>
              </w:rPr>
              <w:t>● General accounting and administrative duties.● Preparation of income statement and balance sheet and monitoring of cash flow.● Estimates cost and controlling the receivables and payables.● Helped the company in collections.● Estimated governmental taxes</w:t>
            </w:r>
          </w:p>
          <w:p w:rsidR="00A17D87" w:rsidRDefault="00FF2B2A">
            <w:pPr>
              <w:rPr>
                <w:rFonts w:ascii="Helvetica" w:eastAsia="Helvetica" w:hAnsi="Helvetica" w:cs="Helvetica"/>
                <w:color w:val="000000"/>
                <w:spacing w:val="8"/>
                <w:lang/>
              </w:rPr>
            </w:pPr>
            <w:r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  <w:lang/>
              </w:rPr>
              <w:t>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D87" w:rsidRDefault="00A17D87">
            <w:pPr>
              <w:rPr>
                <w:rFonts w:ascii="Helvetica" w:eastAsia="Helvetica" w:hAnsi="Helvetica" w:cs="Helvetica"/>
                <w:color w:val="000000"/>
                <w:spacing w:val="8"/>
                <w:lang/>
              </w:rPr>
            </w:pPr>
          </w:p>
        </w:tc>
      </w:tr>
      <w:tr w:rsidR="00A17D87">
        <w:trPr>
          <w:trHeight w:val="400"/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D87" w:rsidRDefault="00FF2B2A">
            <w:pPr>
              <w:pStyle w:val="small"/>
              <w:rPr>
                <w:rFonts w:ascii="Helvetica" w:eastAsia="Helvetica" w:hAnsi="Helvetica" w:cs="Helvetica"/>
                <w:caps/>
                <w:color w:val="000000"/>
                <w:spacing w:val="8"/>
                <w:lang/>
              </w:rPr>
            </w:pPr>
            <w:r>
              <w:rPr>
                <w:rFonts w:ascii="Helvetica" w:eastAsia="Helvetica" w:hAnsi="Helvetica" w:cs="Helvetica"/>
                <w:caps/>
                <w:color w:val="000000"/>
                <w:spacing w:val="8"/>
                <w:lang/>
              </w:rPr>
              <w:lastRenderedPageBreak/>
              <w:t xml:space="preserve">Al-Aqsa for Auditing &amp; Financial Consultations </w:t>
            </w:r>
          </w:p>
          <w:p w:rsidR="00A17D87" w:rsidRDefault="00FF2B2A">
            <w:pPr>
              <w:pStyle w:val="small"/>
              <w:rPr>
                <w:rFonts w:ascii="Helvetica" w:eastAsia="Helvetica" w:hAnsi="Helvetica" w:cs="Helvetica"/>
                <w:color w:val="000000"/>
                <w:spacing w:val="8"/>
                <w:lang/>
              </w:rPr>
            </w:pPr>
            <w:r>
              <w:rPr>
                <w:rFonts w:ascii="Helvetica" w:eastAsia="Helvetica" w:hAnsi="Helvetica" w:cs="Helvetica"/>
                <w:color w:val="000000"/>
                <w:spacing w:val="8"/>
                <w:lang/>
              </w:rPr>
              <w:t xml:space="preserve">Amman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D87" w:rsidRDefault="00FF2B2A">
            <w:pPr>
              <w:spacing w:after="240"/>
              <w:rPr>
                <w:rFonts w:ascii="Helvetica" w:eastAsia="Helvetica" w:hAnsi="Helvetica" w:cs="Helvetica"/>
                <w:color w:val="000000"/>
                <w:spacing w:val="8"/>
                <w:lang/>
              </w:rPr>
            </w:pPr>
            <w:r>
              <w:rPr>
                <w:rStyle w:val="template-color"/>
                <w:rFonts w:ascii="Helvetica" w:eastAsia="Helvetica" w:hAnsi="Helvetica" w:cs="Helvetica"/>
                <w:b/>
                <w:bCs/>
                <w:spacing w:val="8"/>
                <w:lang/>
              </w:rPr>
              <w:t>Accountant - Tax</w:t>
            </w:r>
          </w:p>
          <w:p w:rsidR="00A17D87" w:rsidRDefault="00FF2B2A">
            <w:pPr>
              <w:rPr>
                <w:rFonts w:ascii="Helvetica" w:eastAsia="Helvetica" w:hAnsi="Helvetica" w:cs="Helvetica"/>
                <w:color w:val="000000"/>
                <w:spacing w:val="8"/>
                <w:lang/>
              </w:rPr>
            </w:pPr>
            <w:r>
              <w:rPr>
                <w:rFonts w:ascii="Helvetica" w:eastAsia="Helvetica" w:hAnsi="Helvetica" w:cs="Helvetica"/>
                <w:color w:val="000000"/>
                <w:spacing w:val="8"/>
                <w:sz w:val="20"/>
                <w:szCs w:val="20"/>
                <w:lang/>
              </w:rPr>
              <w:t xml:space="preserve">Sep 2000 – Oct 2002 </w:t>
            </w:r>
          </w:p>
          <w:p w:rsidR="00A17D87" w:rsidRDefault="00FF2B2A">
            <w:pPr>
              <w:numPr>
                <w:ilvl w:val="0"/>
                <w:numId w:val="5"/>
              </w:numPr>
              <w:pBdr>
                <w:left w:val="none" w:sz="0" w:space="3" w:color="auto"/>
              </w:pBdr>
              <w:spacing w:before="240" w:after="240"/>
              <w:ind w:left="270" w:hanging="310"/>
              <w:rPr>
                <w:color w:val="000000"/>
                <w:spacing w:val="8"/>
                <w:sz w:val="20"/>
                <w:szCs w:val="20"/>
                <w:lang/>
              </w:rPr>
            </w:pPr>
            <w:r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  <w:lang/>
              </w:rPr>
              <w:t>● Auditing on receivables, payables, stocks and inventories.● Governmental taxes consultations.● Preparation for custom exemption certificates.● Studies and analysis to prepare cost estimates for different commercial and industrial companies</w:t>
            </w:r>
          </w:p>
          <w:p w:rsidR="00A17D87" w:rsidRDefault="00FF2B2A">
            <w:pPr>
              <w:rPr>
                <w:rFonts w:ascii="Helvetica" w:eastAsia="Helvetica" w:hAnsi="Helvetica" w:cs="Helvetica"/>
                <w:color w:val="000000"/>
                <w:spacing w:val="8"/>
                <w:lang/>
              </w:rPr>
            </w:pPr>
            <w:r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  <w:lang/>
              </w:rPr>
              <w:t>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D87" w:rsidRDefault="00A17D87">
            <w:pPr>
              <w:rPr>
                <w:rFonts w:ascii="Helvetica" w:eastAsia="Helvetica" w:hAnsi="Helvetica" w:cs="Helvetica"/>
                <w:color w:val="000000"/>
                <w:spacing w:val="8"/>
                <w:lang/>
              </w:rPr>
            </w:pPr>
          </w:p>
        </w:tc>
      </w:tr>
      <w:tr w:rsidR="00A17D87">
        <w:trPr>
          <w:trHeight w:val="400"/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D87" w:rsidRDefault="00FF2B2A">
            <w:pPr>
              <w:pStyle w:val="small"/>
              <w:rPr>
                <w:rFonts w:ascii="Helvetica" w:eastAsia="Helvetica" w:hAnsi="Helvetica" w:cs="Helvetica"/>
                <w:caps/>
                <w:color w:val="000000"/>
                <w:spacing w:val="8"/>
                <w:lang/>
              </w:rPr>
            </w:pPr>
            <w:r>
              <w:rPr>
                <w:rFonts w:ascii="Helvetica" w:eastAsia="Helvetica" w:hAnsi="Helvetica" w:cs="Helvetica"/>
                <w:caps/>
                <w:color w:val="000000"/>
                <w:spacing w:val="8"/>
                <w:lang/>
              </w:rPr>
              <w:t xml:space="preserve">Al –Qatan Trading Company </w:t>
            </w:r>
          </w:p>
          <w:p w:rsidR="00A17D87" w:rsidRDefault="00FF2B2A">
            <w:pPr>
              <w:pStyle w:val="small"/>
              <w:rPr>
                <w:rFonts w:ascii="Helvetica" w:eastAsia="Helvetica" w:hAnsi="Helvetica" w:cs="Helvetica"/>
                <w:color w:val="000000"/>
                <w:spacing w:val="8"/>
                <w:lang/>
              </w:rPr>
            </w:pPr>
            <w:r>
              <w:rPr>
                <w:rFonts w:ascii="Helvetica" w:eastAsia="Helvetica" w:hAnsi="Helvetica" w:cs="Helvetica"/>
                <w:color w:val="000000"/>
                <w:spacing w:val="8"/>
                <w:lang/>
              </w:rPr>
              <w:t xml:space="preserve">Amman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D87" w:rsidRDefault="00FF2B2A">
            <w:pPr>
              <w:spacing w:after="240"/>
              <w:rPr>
                <w:rFonts w:ascii="Helvetica" w:eastAsia="Helvetica" w:hAnsi="Helvetica" w:cs="Helvetica"/>
                <w:color w:val="000000"/>
                <w:spacing w:val="8"/>
                <w:lang/>
              </w:rPr>
            </w:pPr>
            <w:r>
              <w:rPr>
                <w:rStyle w:val="template-color"/>
                <w:rFonts w:ascii="Helvetica" w:eastAsia="Helvetica" w:hAnsi="Helvetica" w:cs="Helvetica"/>
                <w:b/>
                <w:bCs/>
                <w:spacing w:val="8"/>
                <w:lang/>
              </w:rPr>
              <w:t>Accountant</w:t>
            </w:r>
          </w:p>
          <w:p w:rsidR="00A17D87" w:rsidRDefault="00FF2B2A">
            <w:pPr>
              <w:rPr>
                <w:rFonts w:ascii="Helvetica" w:eastAsia="Helvetica" w:hAnsi="Helvetica" w:cs="Helvetica"/>
                <w:color w:val="000000"/>
                <w:spacing w:val="8"/>
                <w:lang/>
              </w:rPr>
            </w:pPr>
            <w:r>
              <w:rPr>
                <w:rFonts w:ascii="Helvetica" w:eastAsia="Helvetica" w:hAnsi="Helvetica" w:cs="Helvetica"/>
                <w:color w:val="000000"/>
                <w:spacing w:val="8"/>
                <w:sz w:val="20"/>
                <w:szCs w:val="20"/>
                <w:lang/>
              </w:rPr>
              <w:t xml:space="preserve">Jul 1999 – Sep 2000 </w:t>
            </w:r>
          </w:p>
          <w:p w:rsidR="00A17D87" w:rsidRDefault="00FF2B2A">
            <w:pPr>
              <w:numPr>
                <w:ilvl w:val="0"/>
                <w:numId w:val="6"/>
              </w:numPr>
              <w:pBdr>
                <w:left w:val="none" w:sz="0" w:space="3" w:color="auto"/>
              </w:pBdr>
              <w:spacing w:before="240" w:after="200"/>
              <w:ind w:left="270" w:hanging="310"/>
              <w:rPr>
                <w:color w:val="000000"/>
                <w:spacing w:val="8"/>
                <w:sz w:val="20"/>
                <w:szCs w:val="20"/>
                <w:lang/>
              </w:rPr>
            </w:pPr>
            <w:r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  <w:lang/>
              </w:rPr>
              <w:t>Report to management regarding the finances of establishment.</w:t>
            </w:r>
          </w:p>
          <w:p w:rsidR="00A17D87" w:rsidRDefault="00FF2B2A">
            <w:pPr>
              <w:numPr>
                <w:ilvl w:val="0"/>
                <w:numId w:val="6"/>
              </w:numPr>
              <w:pBdr>
                <w:left w:val="none" w:sz="0" w:space="3" w:color="auto"/>
              </w:pBdr>
              <w:spacing w:after="200"/>
              <w:ind w:left="270" w:hanging="310"/>
              <w:rPr>
                <w:color w:val="000000"/>
                <w:spacing w:val="8"/>
                <w:sz w:val="20"/>
                <w:szCs w:val="20"/>
                <w:lang/>
              </w:rPr>
            </w:pPr>
            <w:r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  <w:lang/>
              </w:rPr>
              <w:t>Develop, implement, modify, and document recordkeeping and accounting systems, making use of current computer technology.</w:t>
            </w:r>
          </w:p>
          <w:p w:rsidR="00A17D87" w:rsidRDefault="00FF2B2A">
            <w:pPr>
              <w:numPr>
                <w:ilvl w:val="0"/>
                <w:numId w:val="6"/>
              </w:numPr>
              <w:pBdr>
                <w:left w:val="none" w:sz="0" w:space="3" w:color="auto"/>
              </w:pBdr>
              <w:spacing w:after="200"/>
              <w:ind w:left="270" w:hanging="310"/>
              <w:rPr>
                <w:color w:val="000000"/>
                <w:spacing w:val="8"/>
                <w:sz w:val="20"/>
                <w:szCs w:val="20"/>
                <w:lang/>
              </w:rPr>
            </w:pPr>
            <w:r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  <w:lang/>
              </w:rPr>
              <w:t>Compute taxes owed and prepare tax returns, ensuring compliance with payment, reporting or other tax requirements.</w:t>
            </w:r>
          </w:p>
          <w:p w:rsidR="00A17D87" w:rsidRDefault="00FF2B2A">
            <w:pPr>
              <w:numPr>
                <w:ilvl w:val="0"/>
                <w:numId w:val="6"/>
              </w:numPr>
              <w:pBdr>
                <w:left w:val="none" w:sz="0" w:space="3" w:color="auto"/>
              </w:pBdr>
              <w:spacing w:after="240"/>
              <w:ind w:left="270" w:hanging="310"/>
              <w:rPr>
                <w:color w:val="000000"/>
                <w:spacing w:val="8"/>
                <w:sz w:val="20"/>
                <w:szCs w:val="20"/>
                <w:lang/>
              </w:rPr>
            </w:pPr>
            <w:r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  <w:lang/>
              </w:rPr>
              <w:t>Establish tables of accounts and assign entries to proper accounts.</w:t>
            </w:r>
          </w:p>
          <w:p w:rsidR="00A17D87" w:rsidRDefault="00FF2B2A">
            <w:pPr>
              <w:rPr>
                <w:rFonts w:ascii="Helvetica" w:eastAsia="Helvetica" w:hAnsi="Helvetica" w:cs="Helvetica"/>
                <w:color w:val="000000"/>
                <w:spacing w:val="8"/>
                <w:lang/>
              </w:rPr>
            </w:pPr>
            <w:r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  <w:lang/>
              </w:rPr>
              <w:t>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D87" w:rsidRDefault="00A17D87">
            <w:pPr>
              <w:rPr>
                <w:rFonts w:ascii="Helvetica" w:eastAsia="Helvetica" w:hAnsi="Helvetica" w:cs="Helvetica"/>
                <w:color w:val="000000"/>
                <w:spacing w:val="8"/>
                <w:lang/>
              </w:rPr>
            </w:pPr>
          </w:p>
        </w:tc>
      </w:tr>
    </w:tbl>
    <w:p w:rsidR="00A17D87" w:rsidRDefault="00FF2B2A">
      <w:pPr>
        <w:ind w:left="1000" w:right="1000"/>
        <w:rPr>
          <w:rFonts w:ascii="Helvetica" w:eastAsia="Helvetica" w:hAnsi="Helvetica" w:cs="Helvetica"/>
          <w:spacing w:val="8"/>
          <w:lang/>
        </w:rPr>
      </w:pPr>
      <w:r>
        <w:rPr>
          <w:rStyle w:val="template-color"/>
          <w:rFonts w:ascii="Georgia" w:eastAsia="Georgia" w:hAnsi="Georgia" w:cs="Georgia"/>
          <w:caps/>
          <w:spacing w:val="8"/>
          <w:sz w:val="22"/>
          <w:szCs w:val="22"/>
          <w:u w:val="single"/>
          <w:lang/>
        </w:rPr>
        <w:t>Education</w:t>
      </w:r>
    </w:p>
    <w:p w:rsidR="00A17D87" w:rsidRDefault="00FF2B2A">
      <w:pPr>
        <w:ind w:left="1000" w:right="4708"/>
        <w:rPr>
          <w:rFonts w:ascii="Helvetica" w:eastAsia="Helvetica" w:hAnsi="Helvetica" w:cs="Helvetica"/>
          <w:spacing w:val="8"/>
          <w:lang/>
        </w:rPr>
      </w:pPr>
      <w:r>
        <w:rPr>
          <w:rFonts w:ascii="Helvetica" w:eastAsia="Helvetica" w:hAnsi="Helvetica" w:cs="Helvetica"/>
          <w:spacing w:val="8"/>
          <w:lang/>
        </w:rPr>
        <w:t> </w:t>
      </w:r>
    </w:p>
    <w:tbl>
      <w:tblPr>
        <w:tblStyle w:val="two-column"/>
        <w:tblW w:w="5000" w:type="pct"/>
        <w:tblCellSpacing w:w="15" w:type="dxa"/>
        <w:tblInd w:w="1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  <w:gridCol w:w="7967"/>
        <w:gridCol w:w="1266"/>
      </w:tblGrid>
      <w:tr w:rsidR="00A17D87">
        <w:trPr>
          <w:trHeight w:val="400"/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D87" w:rsidRDefault="00FF2B2A">
            <w:pPr>
              <w:rPr>
                <w:rFonts w:ascii="Helvetica" w:eastAsia="Helvetica" w:hAnsi="Helvetica" w:cs="Helvetica"/>
                <w:color w:val="000000"/>
                <w:spacing w:val="8"/>
                <w:lang/>
              </w:rPr>
            </w:pPr>
            <w:r>
              <w:rPr>
                <w:rStyle w:val="uppercase"/>
                <w:rFonts w:ascii="Helvetica" w:eastAsia="Helvetica" w:hAnsi="Helvetica" w:cs="Helvetica"/>
                <w:color w:val="000000"/>
                <w:spacing w:val="8"/>
                <w:sz w:val="20"/>
                <w:szCs w:val="20"/>
                <w:lang/>
              </w:rPr>
              <w:t>Philadelphia University</w:t>
            </w:r>
          </w:p>
          <w:p w:rsidR="00A17D87" w:rsidRDefault="00FF2B2A">
            <w:pPr>
              <w:rPr>
                <w:rFonts w:ascii="Helvetica" w:eastAsia="Helvetica" w:hAnsi="Helvetica" w:cs="Helvetica"/>
                <w:color w:val="000000"/>
                <w:spacing w:val="8"/>
                <w:lang/>
              </w:rPr>
            </w:pPr>
            <w:r>
              <w:rPr>
                <w:rFonts w:ascii="Helvetica" w:eastAsia="Helvetica" w:hAnsi="Helvetica" w:cs="Helvetica"/>
                <w:color w:val="000000"/>
                <w:spacing w:val="8"/>
                <w:sz w:val="20"/>
                <w:szCs w:val="20"/>
                <w:lang/>
              </w:rPr>
              <w:t>Amman</w:t>
            </w:r>
          </w:p>
          <w:p w:rsidR="00A17D87" w:rsidRDefault="00FF2B2A">
            <w:pPr>
              <w:rPr>
                <w:rFonts w:ascii="Helvetica" w:eastAsia="Helvetica" w:hAnsi="Helvetica" w:cs="Helvetica"/>
                <w:color w:val="000000"/>
                <w:spacing w:val="8"/>
                <w:sz w:val="20"/>
                <w:szCs w:val="20"/>
                <w:lang/>
              </w:rPr>
            </w:pPr>
            <w:r>
              <w:rPr>
                <w:rFonts w:ascii="Helvetica" w:eastAsia="Helvetica" w:hAnsi="Helvetica" w:cs="Helvetica"/>
                <w:color w:val="000000"/>
                <w:spacing w:val="8"/>
                <w:sz w:val="20"/>
                <w:szCs w:val="20"/>
                <w:lang/>
              </w:rPr>
              <w:t>Jun 1999</w:t>
            </w:r>
          </w:p>
          <w:p w:rsidR="00A17D87" w:rsidRDefault="00FF2B2A">
            <w:pPr>
              <w:spacing w:before="240"/>
              <w:rPr>
                <w:rFonts w:ascii="Helvetica" w:eastAsia="Helvetica" w:hAnsi="Helvetica" w:cs="Helvetica"/>
                <w:color w:val="000000"/>
                <w:spacing w:val="8"/>
                <w:lang/>
              </w:rPr>
            </w:pPr>
            <w:r>
              <w:rPr>
                <w:rFonts w:ascii="Helvetica" w:eastAsia="Helvetica" w:hAnsi="Helvetica" w:cs="Helvetica"/>
                <w:color w:val="000000"/>
                <w:spacing w:val="8"/>
                <w:lang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D87" w:rsidRDefault="00FF2B2A">
            <w:pPr>
              <w:pStyle w:val="break-distance"/>
              <w:spacing w:after="200"/>
              <w:rPr>
                <w:rFonts w:ascii="Helvetica" w:eastAsia="Helvetica" w:hAnsi="Helvetica" w:cs="Helvetica"/>
                <w:color w:val="000000"/>
                <w:spacing w:val="8"/>
                <w:lang/>
              </w:rPr>
            </w:pPr>
            <w:r>
              <w:rPr>
                <w:rStyle w:val="template-color"/>
                <w:rFonts w:ascii="Helvetica" w:eastAsia="Helvetica" w:hAnsi="Helvetica" w:cs="Helvetica"/>
                <w:b/>
                <w:bCs/>
                <w:spacing w:val="8"/>
                <w:lang/>
              </w:rPr>
              <w:t>Accounting</w:t>
            </w:r>
          </w:p>
          <w:p w:rsidR="00A17D87" w:rsidRDefault="00FF2B2A">
            <w:pPr>
              <w:rPr>
                <w:rFonts w:ascii="Helvetica" w:eastAsia="Helvetica" w:hAnsi="Helvetica" w:cs="Helvetica"/>
                <w:color w:val="000000"/>
                <w:spacing w:val="8"/>
                <w:lang/>
              </w:rPr>
            </w:pPr>
            <w:r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  <w:lang/>
              </w:rPr>
              <w:t>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D87" w:rsidRDefault="00A17D87">
            <w:pPr>
              <w:rPr>
                <w:rFonts w:ascii="Helvetica" w:eastAsia="Helvetica" w:hAnsi="Helvetica" w:cs="Helvetica"/>
                <w:color w:val="000000"/>
                <w:spacing w:val="8"/>
                <w:lang/>
              </w:rPr>
            </w:pPr>
          </w:p>
        </w:tc>
      </w:tr>
    </w:tbl>
    <w:p w:rsidR="00A17D87" w:rsidRDefault="00A17D87">
      <w:pPr>
        <w:rPr>
          <w:rFonts w:ascii="Helvetica" w:eastAsia="Helvetica" w:hAnsi="Helvetica" w:cs="Helvetica"/>
          <w:spacing w:val="8"/>
          <w:lang/>
        </w:rPr>
        <w:sectPr w:rsidR="00A17D87">
          <w:type w:val="continuous"/>
          <w:pgSz w:w="12240" w:h="15840"/>
          <w:pgMar w:top="0" w:right="0" w:bottom="0" w:left="0" w:header="708" w:footer="708" w:gutter="0"/>
          <w:cols w:space="708"/>
          <w:docGrid w:linePitch="360"/>
        </w:sectPr>
      </w:pPr>
    </w:p>
    <w:tbl>
      <w:tblPr>
        <w:tblStyle w:val="two-column"/>
        <w:tblW w:w="5000" w:type="pct"/>
        <w:tblCellSpacing w:w="15" w:type="dxa"/>
        <w:tblInd w:w="1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  <w:gridCol w:w="7967"/>
        <w:gridCol w:w="1266"/>
      </w:tblGrid>
      <w:tr w:rsidR="00A17D87">
        <w:trPr>
          <w:trHeight w:val="400"/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D87" w:rsidRDefault="00FF2B2A">
            <w:pPr>
              <w:rPr>
                <w:rFonts w:ascii="Helvetica" w:eastAsia="Helvetica" w:hAnsi="Helvetica" w:cs="Helvetica"/>
                <w:color w:val="000000"/>
                <w:spacing w:val="8"/>
                <w:lang/>
              </w:rPr>
            </w:pPr>
            <w:r>
              <w:rPr>
                <w:rStyle w:val="template-color"/>
                <w:rFonts w:ascii="Georgia" w:eastAsia="Georgia" w:hAnsi="Georgia" w:cs="Georgia"/>
                <w:caps/>
                <w:spacing w:val="8"/>
                <w:sz w:val="22"/>
                <w:szCs w:val="22"/>
                <w:u w:val="single"/>
                <w:lang/>
              </w:rPr>
              <w:lastRenderedPageBreak/>
              <w:t>Additional Skills</w:t>
            </w:r>
          </w:p>
          <w:p w:rsidR="00A17D87" w:rsidRDefault="00FF2B2A">
            <w:pPr>
              <w:rPr>
                <w:rFonts w:ascii="Helvetica" w:eastAsia="Helvetica" w:hAnsi="Helvetica" w:cs="Helvetica"/>
                <w:color w:val="000000"/>
                <w:spacing w:val="8"/>
                <w:lang/>
              </w:rPr>
            </w:pPr>
            <w:r>
              <w:rPr>
                <w:rFonts w:ascii="Helvetica" w:eastAsia="Helvetica" w:hAnsi="Helvetica" w:cs="Helvetica"/>
                <w:b/>
                <w:bCs/>
                <w:color w:val="000000"/>
                <w:spacing w:val="8"/>
                <w:lang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D87" w:rsidRDefault="00FF2B2A">
            <w:pPr>
              <w:numPr>
                <w:ilvl w:val="0"/>
                <w:numId w:val="8"/>
              </w:numPr>
              <w:pBdr>
                <w:left w:val="none" w:sz="0" w:space="3" w:color="auto"/>
              </w:pBdr>
              <w:spacing w:before="240"/>
              <w:ind w:left="270" w:hanging="310"/>
              <w:rPr>
                <w:color w:val="000000"/>
                <w:spacing w:val="8"/>
                <w:sz w:val="20"/>
                <w:szCs w:val="20"/>
                <w:lang/>
              </w:rPr>
            </w:pPr>
            <w:r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  <w:lang/>
              </w:rPr>
              <w:t>Course in JCPA</w:t>
            </w:r>
          </w:p>
          <w:p w:rsidR="00A17D87" w:rsidRDefault="00FF2B2A">
            <w:pPr>
              <w:numPr>
                <w:ilvl w:val="0"/>
                <w:numId w:val="8"/>
              </w:numPr>
              <w:pBdr>
                <w:left w:val="none" w:sz="0" w:space="3" w:color="auto"/>
              </w:pBdr>
              <w:ind w:left="270" w:hanging="310"/>
              <w:rPr>
                <w:color w:val="000000"/>
                <w:spacing w:val="8"/>
                <w:sz w:val="20"/>
                <w:szCs w:val="20"/>
                <w:lang/>
              </w:rPr>
            </w:pPr>
            <w:r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  <w:lang/>
              </w:rPr>
              <w:t>Negotiation</w:t>
            </w:r>
          </w:p>
          <w:p w:rsidR="00A17D87" w:rsidRDefault="00FF2B2A">
            <w:pPr>
              <w:numPr>
                <w:ilvl w:val="0"/>
                <w:numId w:val="8"/>
              </w:numPr>
              <w:pBdr>
                <w:left w:val="none" w:sz="0" w:space="3" w:color="auto"/>
              </w:pBdr>
              <w:ind w:left="270" w:hanging="310"/>
              <w:rPr>
                <w:color w:val="000000"/>
                <w:spacing w:val="8"/>
                <w:sz w:val="20"/>
                <w:szCs w:val="20"/>
                <w:lang/>
              </w:rPr>
            </w:pPr>
            <w:r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  <w:lang/>
              </w:rPr>
              <w:t>Team Leader</w:t>
            </w:r>
          </w:p>
          <w:p w:rsidR="00A17D87" w:rsidRDefault="00FF2B2A">
            <w:pPr>
              <w:numPr>
                <w:ilvl w:val="0"/>
                <w:numId w:val="8"/>
              </w:numPr>
              <w:pBdr>
                <w:left w:val="none" w:sz="0" w:space="3" w:color="auto"/>
              </w:pBdr>
              <w:spacing w:after="240"/>
              <w:ind w:left="270" w:hanging="310"/>
              <w:rPr>
                <w:color w:val="000000"/>
                <w:spacing w:val="8"/>
                <w:sz w:val="20"/>
                <w:szCs w:val="20"/>
                <w:lang/>
              </w:rPr>
            </w:pPr>
            <w:r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  <w:lang/>
              </w:rPr>
              <w:t>Computer Skills: - Operating Systems (Win XP, Win Vista).- Microsoft Office (Excel, Access, Word).- Oracle &amp; Database Systems.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D87" w:rsidRDefault="00A17D87">
            <w:pPr>
              <w:rPr>
                <w:rFonts w:ascii="Helvetica" w:eastAsia="Helvetica" w:hAnsi="Helvetica" w:cs="Helvetica"/>
                <w:color w:val="000000"/>
                <w:spacing w:val="8"/>
                <w:lang/>
              </w:rPr>
            </w:pPr>
          </w:p>
        </w:tc>
      </w:tr>
    </w:tbl>
    <w:p w:rsidR="00A17D87" w:rsidRDefault="00A17D87">
      <w:pPr>
        <w:spacing w:after="200"/>
        <w:ind w:left="1000" w:right="1000"/>
        <w:rPr>
          <w:rFonts w:ascii="Helvetica" w:eastAsia="Helvetica" w:hAnsi="Helvetica" w:cs="Helvetica"/>
          <w:spacing w:val="8"/>
          <w:lang/>
        </w:rPr>
        <w:sectPr w:rsidR="00A17D87">
          <w:type w:val="continuous"/>
          <w:pgSz w:w="12240" w:h="15840"/>
          <w:pgMar w:top="0" w:right="0" w:bottom="0" w:left="0" w:header="708" w:footer="708" w:gutter="0"/>
          <w:cols w:space="708"/>
          <w:docGrid w:linePitch="360"/>
        </w:sectPr>
      </w:pPr>
    </w:p>
    <w:p w:rsidR="00A77B3E" w:rsidRDefault="00A77B3E"/>
    <w:sectPr w:rsidR="00A77B3E">
      <w:type w:val="continuous"/>
      <w:pgSz w:w="12240" w:h="15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.75pt" o:bullet="t">
        <v:imagedata r:id="rId1" o:title=""/>
      </v:shape>
    </w:pict>
  </w:numPicBullet>
  <w:abstractNum w:abstractNumId="0">
    <w:nsid w:val="FFFFFF1D"/>
    <w:multiLevelType w:val="multilevel"/>
    <w:tmpl w:val="EA58D0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32BA5D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C53AD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0EEDE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0E4C8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0B850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39CCA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89078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4DEF4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76048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hybridMultilevel"/>
    <w:tmpl w:val="00000002"/>
    <w:lvl w:ilvl="0" w:tplc="1CA8B0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AC5E17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764E4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85CFA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B1ABB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2709B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360D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AF2C1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3DAD8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hybridMultilevel"/>
    <w:tmpl w:val="00000003"/>
    <w:lvl w:ilvl="0" w:tplc="63B8E7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C0F888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FB6E3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5C06C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F5C56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90A37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7E061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E123B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B98ED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4"/>
    <w:multiLevelType w:val="hybridMultilevel"/>
    <w:tmpl w:val="00000004"/>
    <w:lvl w:ilvl="0" w:tplc="DAD0FF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D66C90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A18FC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2843B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9FC39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DCA6E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5B859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8C2F6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946A3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5"/>
    <w:multiLevelType w:val="hybridMultilevel"/>
    <w:tmpl w:val="00000005"/>
    <w:lvl w:ilvl="0" w:tplc="C742AB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18D28F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E5E14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B641D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7F83C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7129E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C4E27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C3815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F44B4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6"/>
    <w:multiLevelType w:val="hybridMultilevel"/>
    <w:tmpl w:val="00000006"/>
    <w:lvl w:ilvl="0" w:tplc="7C8229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80FEFF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1B00E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D2C3A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6D4DE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EAA8B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82C95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2C60C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98E0B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7"/>
    <w:multiLevelType w:val="hybridMultilevel"/>
    <w:tmpl w:val="00000007"/>
    <w:lvl w:ilvl="0" w:tplc="6ED42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40EA5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C6FB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71A37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B0EE5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8DE74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08496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32812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57A87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8"/>
    <w:multiLevelType w:val="hybridMultilevel"/>
    <w:tmpl w:val="00000008"/>
    <w:lvl w:ilvl="0" w:tplc="C024D8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96C8E7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05662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9745E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3FC3D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E62A8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DCEB6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B6A06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974C9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265771"/>
    <w:rsid w:val="00886DA7"/>
    <w:rsid w:val="00A17D87"/>
    <w:rsid w:val="00A77B3E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607F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iner">
    <w:name w:val="container"/>
    <w:basedOn w:val="Normal"/>
    <w:rPr>
      <w:rFonts w:ascii="Helvetica" w:eastAsia="Helvetica" w:hAnsi="Helvetica" w:cs="Helvetica"/>
    </w:rPr>
  </w:style>
  <w:style w:type="paragraph" w:customStyle="1" w:styleId="header-area">
    <w:name w:val="header-area"/>
    <w:basedOn w:val="Normal"/>
  </w:style>
  <w:style w:type="character" w:customStyle="1" w:styleId="template-color">
    <w:name w:val="template-color"/>
    <w:basedOn w:val="DefaultParagraphFont"/>
    <w:rPr>
      <w:color w:val="000000"/>
    </w:rPr>
  </w:style>
  <w:style w:type="paragraph" w:customStyle="1" w:styleId="small">
    <w:name w:val="small"/>
    <w:basedOn w:val="Normal"/>
    <w:rPr>
      <w:sz w:val="20"/>
      <w:szCs w:val="20"/>
    </w:rPr>
  </w:style>
  <w:style w:type="character" w:customStyle="1" w:styleId="career-objective">
    <w:name w:val="career-objective"/>
    <w:basedOn w:val="DefaultParagraphFont"/>
    <w:rPr>
      <w:rFonts w:ascii="Georgia" w:eastAsia="Georgia" w:hAnsi="Georgia" w:cs="Georgia"/>
      <w:i/>
      <w:iCs/>
      <w:color w:val="808080"/>
      <w:sz w:val="22"/>
      <w:szCs w:val="22"/>
    </w:rPr>
  </w:style>
  <w:style w:type="paragraph" w:customStyle="1" w:styleId="main">
    <w:name w:val="main"/>
    <w:basedOn w:val="Normal"/>
  </w:style>
  <w:style w:type="table" w:customStyle="1" w:styleId="two-column">
    <w:name w:val="two-column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ppercase">
    <w:name w:val="uppercase"/>
    <w:basedOn w:val="DefaultParagraphFont"/>
    <w:rPr>
      <w:caps/>
    </w:rPr>
  </w:style>
  <w:style w:type="paragraph" w:customStyle="1" w:styleId="break-distance">
    <w:name w:val="break-distance"/>
    <w:basedOn w:val="Normal"/>
  </w:style>
  <w:style w:type="character" w:styleId="Hyperlink">
    <w:name w:val="Hyperlink"/>
    <w:basedOn w:val="DefaultParagraphFont"/>
    <w:rsid w:val="002657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iner">
    <w:name w:val="container"/>
    <w:basedOn w:val="Normal"/>
    <w:rPr>
      <w:rFonts w:ascii="Helvetica" w:eastAsia="Helvetica" w:hAnsi="Helvetica" w:cs="Helvetica"/>
    </w:rPr>
  </w:style>
  <w:style w:type="paragraph" w:customStyle="1" w:styleId="header-area">
    <w:name w:val="header-area"/>
    <w:basedOn w:val="Normal"/>
  </w:style>
  <w:style w:type="character" w:customStyle="1" w:styleId="template-color">
    <w:name w:val="template-color"/>
    <w:basedOn w:val="DefaultParagraphFont"/>
    <w:rPr>
      <w:color w:val="000000"/>
    </w:rPr>
  </w:style>
  <w:style w:type="paragraph" w:customStyle="1" w:styleId="small">
    <w:name w:val="small"/>
    <w:basedOn w:val="Normal"/>
    <w:rPr>
      <w:sz w:val="20"/>
      <w:szCs w:val="20"/>
    </w:rPr>
  </w:style>
  <w:style w:type="character" w:customStyle="1" w:styleId="career-objective">
    <w:name w:val="career-objective"/>
    <w:basedOn w:val="DefaultParagraphFont"/>
    <w:rPr>
      <w:rFonts w:ascii="Georgia" w:eastAsia="Georgia" w:hAnsi="Georgia" w:cs="Georgia"/>
      <w:i/>
      <w:iCs/>
      <w:color w:val="808080"/>
      <w:sz w:val="22"/>
      <w:szCs w:val="22"/>
    </w:rPr>
  </w:style>
  <w:style w:type="paragraph" w:customStyle="1" w:styleId="main">
    <w:name w:val="main"/>
    <w:basedOn w:val="Normal"/>
  </w:style>
  <w:style w:type="table" w:customStyle="1" w:styleId="two-column">
    <w:name w:val="two-column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ppercase">
    <w:name w:val="uppercase"/>
    <w:basedOn w:val="DefaultParagraphFont"/>
    <w:rPr>
      <w:caps/>
    </w:rPr>
  </w:style>
  <w:style w:type="paragraph" w:customStyle="1" w:styleId="break-distance">
    <w:name w:val="break-distance"/>
    <w:basedOn w:val="Normal"/>
  </w:style>
  <w:style w:type="character" w:styleId="Hyperlink">
    <w:name w:val="Hyperlink"/>
    <w:basedOn w:val="DefaultParagraphFont"/>
    <w:rsid w:val="002657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el.37014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cp:lastPrinted>1900-12-31T20:00:00Z</cp:lastPrinted>
  <dcterms:created xsi:type="dcterms:W3CDTF">2017-06-13T08:07:00Z</dcterms:created>
  <dcterms:modified xsi:type="dcterms:W3CDTF">2017-06-13T08:07:00Z</dcterms:modified>
</cp:coreProperties>
</file>