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630" w:rsidRPr="001B5630" w:rsidRDefault="00F7116A" w:rsidP="00F7116A">
      <w:pPr>
        <w:spacing w:after="0" w:line="240" w:lineRule="auto"/>
        <w:ind w:left="3600" w:firstLine="720"/>
        <w:rPr>
          <w:sz w:val="32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1B5630" w:rsidRPr="001B5630">
        <w:rPr>
          <w:rFonts w:ascii="Arial" w:hAnsi="Arial" w:cs="Arial"/>
          <w:b/>
          <w:sz w:val="24"/>
          <w:szCs w:val="24"/>
        </w:rPr>
        <w:t>RESUME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4B4C7B" w:rsidRPr="001B5630" w:rsidRDefault="001B5630" w:rsidP="00506C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86168">
        <w:rPr>
          <w:noProof/>
          <w:sz w:val="32"/>
        </w:rPr>
        <w:drawing>
          <wp:inline distT="0" distB="0" distL="0" distR="0">
            <wp:extent cx="758384" cy="975223"/>
            <wp:effectExtent l="19050" t="0" r="3616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384" cy="975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4C7B" w:rsidRPr="00C86168" w:rsidRDefault="00D126E4" w:rsidP="00506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32"/>
          <w:szCs w:val="32"/>
          <w:highlight w:val="white"/>
        </w:rPr>
      </w:pPr>
      <w:r>
        <w:rPr>
          <w:rFonts w:cs="Calibri"/>
          <w:b/>
          <w:bCs/>
          <w:sz w:val="24"/>
          <w:szCs w:val="32"/>
          <w:highlight w:val="white"/>
        </w:rPr>
        <w:t xml:space="preserve">ANTO </w:t>
      </w:r>
    </w:p>
    <w:tbl>
      <w:tblPr>
        <w:tblW w:w="11279" w:type="dxa"/>
        <w:tblLayout w:type="fixed"/>
        <w:tblLook w:val="0000" w:firstRow="0" w:lastRow="0" w:firstColumn="0" w:lastColumn="0" w:noHBand="0" w:noVBand="0"/>
      </w:tblPr>
      <w:tblGrid>
        <w:gridCol w:w="5567"/>
        <w:gridCol w:w="5712"/>
      </w:tblGrid>
      <w:tr w:rsidR="004B4C7B" w:rsidRPr="00C86168" w:rsidTr="00B94853">
        <w:trPr>
          <w:trHeight w:val="1"/>
        </w:trPr>
        <w:tc>
          <w:tcPr>
            <w:tcW w:w="5567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4B4C7B" w:rsidRPr="00C86168" w:rsidRDefault="000167CD" w:rsidP="000167CD">
            <w:pPr>
              <w:widowControl w:val="0"/>
              <w:tabs>
                <w:tab w:val="left" w:pos="279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Email: </w:t>
            </w:r>
            <w:hyperlink r:id="rId10" w:history="1">
              <w:r w:rsidRPr="00B60551">
                <w:rPr>
                  <w:rStyle w:val="Hyperlink"/>
                  <w:rFonts w:cs="Calibri"/>
                </w:rPr>
                <w:t>anto.370415@2freemail.com</w:t>
              </w:r>
            </w:hyperlink>
            <w:r>
              <w:rPr>
                <w:rFonts w:cs="Calibri"/>
              </w:rPr>
              <w:t xml:space="preserve"> </w:t>
            </w:r>
            <w:r w:rsidRPr="00C86168">
              <w:rPr>
                <w:rFonts w:cs="Calibri"/>
              </w:rPr>
              <w:t xml:space="preserve"> 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4B4C7B" w:rsidRPr="00C86168" w:rsidRDefault="004B4C7B" w:rsidP="00630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C86168">
              <w:rPr>
                <w:rFonts w:cs="Calibri"/>
              </w:rPr>
              <w:t>Bachelor of Eng</w:t>
            </w:r>
            <w:r w:rsidR="004B3A14" w:rsidRPr="00C86168">
              <w:rPr>
                <w:rFonts w:cs="Calibri"/>
              </w:rPr>
              <w:t>ineering</w:t>
            </w:r>
          </w:p>
          <w:p w:rsidR="004B4C7B" w:rsidRPr="00C86168" w:rsidRDefault="00D126E4" w:rsidP="00630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(Mechanical</w:t>
            </w:r>
            <w:r w:rsidR="006D55C4" w:rsidRPr="00C86168">
              <w:rPr>
                <w:rFonts w:cs="Calibri"/>
              </w:rPr>
              <w:t xml:space="preserve"> </w:t>
            </w:r>
            <w:r w:rsidR="004B4C7B" w:rsidRPr="00C86168">
              <w:rPr>
                <w:rFonts w:cs="Calibri"/>
              </w:rPr>
              <w:t>Engineering</w:t>
            </w:r>
            <w:r w:rsidR="006D55C4" w:rsidRPr="00C86168">
              <w:rPr>
                <w:rFonts w:cs="Calibri"/>
              </w:rPr>
              <w:t>)</w:t>
            </w:r>
          </w:p>
          <w:p w:rsidR="004B4C7B" w:rsidRDefault="00F7116A" w:rsidP="00630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             </w:t>
            </w:r>
            <w:r w:rsidR="00D126E4">
              <w:rPr>
                <w:rFonts w:cs="Calibri"/>
              </w:rPr>
              <w:t>Maria College Of Engineering &amp; Technology</w:t>
            </w:r>
          </w:p>
          <w:p w:rsidR="00D126E4" w:rsidRPr="00C86168" w:rsidRDefault="00F7116A" w:rsidP="00630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          </w:t>
            </w:r>
            <w:r w:rsidR="00D126E4">
              <w:rPr>
                <w:rFonts w:cs="Calibri"/>
              </w:rPr>
              <w:t>(Affiliated to Anna University-Chennai)</w:t>
            </w:r>
          </w:p>
        </w:tc>
      </w:tr>
    </w:tbl>
    <w:p w:rsidR="004B4C7B" w:rsidRPr="00C86168" w:rsidRDefault="004B4C7B" w:rsidP="00630E8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  <w:highlight w:val="white"/>
        </w:rPr>
      </w:pPr>
      <w:r w:rsidRPr="00C86168">
        <w:rPr>
          <w:rFonts w:cs="Calibri"/>
          <w:b/>
          <w:bCs/>
          <w:sz w:val="36"/>
          <w:szCs w:val="36"/>
          <w:highlight w:val="white"/>
        </w:rPr>
        <w:tab/>
      </w:r>
      <w:r w:rsidRPr="00C86168">
        <w:rPr>
          <w:rFonts w:cs="Calibri"/>
          <w:b/>
          <w:bCs/>
          <w:sz w:val="36"/>
          <w:szCs w:val="36"/>
          <w:highlight w:val="white"/>
        </w:rPr>
        <w:tab/>
      </w:r>
    </w:p>
    <w:p w:rsidR="004B4C7B" w:rsidRPr="00E20BB9" w:rsidRDefault="00566490" w:rsidP="007328DD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cs="Calibri"/>
          <w:b/>
          <w:bCs/>
          <w:sz w:val="24"/>
          <w:szCs w:val="24"/>
          <w:highlight w:val="white"/>
        </w:rPr>
      </w:pPr>
      <w:r w:rsidRPr="00E20BB9">
        <w:rPr>
          <w:rFonts w:cs="Calibri"/>
          <w:b/>
          <w:bCs/>
          <w:sz w:val="24"/>
          <w:szCs w:val="24"/>
          <w:highlight w:val="white"/>
        </w:rPr>
        <w:t xml:space="preserve">Career </w:t>
      </w:r>
      <w:r w:rsidR="004B4C7B" w:rsidRPr="00E20BB9">
        <w:rPr>
          <w:rFonts w:cs="Calibri"/>
          <w:b/>
          <w:bCs/>
          <w:sz w:val="24"/>
          <w:szCs w:val="24"/>
          <w:highlight w:val="white"/>
        </w:rPr>
        <w:t>Objective</w:t>
      </w:r>
    </w:p>
    <w:p w:rsidR="00E20BB9" w:rsidRDefault="00E20BB9" w:rsidP="00E20BB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cs="Calibri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</w:rPr>
        <w:t>A career with a progressive organization that will use my education, skills and abilities in an executive capacity, where I can effectively contribute to operations in any capacity that best matches my skills</w:t>
      </w:r>
    </w:p>
    <w:p w:rsidR="007E60FA" w:rsidRPr="00506CE4" w:rsidRDefault="007E60FA" w:rsidP="00630E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8"/>
          <w:szCs w:val="28"/>
          <w:highlight w:val="white"/>
        </w:rPr>
      </w:pPr>
    </w:p>
    <w:p w:rsidR="008552F2" w:rsidRPr="00E20BB9" w:rsidRDefault="008552F2" w:rsidP="00630E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highlight w:val="white"/>
        </w:rPr>
      </w:pPr>
      <w:r w:rsidRPr="00E20BB9">
        <w:rPr>
          <w:rFonts w:cs="Calibri"/>
          <w:b/>
          <w:bCs/>
          <w:sz w:val="24"/>
          <w:szCs w:val="24"/>
          <w:highlight w:val="white"/>
        </w:rPr>
        <w:t>Employment History</w:t>
      </w:r>
    </w:p>
    <w:p w:rsidR="006C3896" w:rsidRPr="00E20BB9" w:rsidRDefault="006C3896" w:rsidP="00630E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highlight w:val="white"/>
        </w:rPr>
      </w:pPr>
    </w:p>
    <w:p w:rsidR="0063796A" w:rsidRPr="00E20BB9" w:rsidRDefault="001C4F7B" w:rsidP="00F71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highlight w:val="white"/>
        </w:rPr>
      </w:pPr>
      <w:r w:rsidRPr="00E20BB9">
        <w:rPr>
          <w:rFonts w:cs="Calibri"/>
          <w:b/>
          <w:bCs/>
          <w:highlight w:val="white"/>
        </w:rPr>
        <w:t>Organization</w:t>
      </w:r>
      <w:r w:rsidR="00506CE4" w:rsidRPr="00E20BB9">
        <w:rPr>
          <w:rFonts w:cs="Calibri"/>
          <w:b/>
          <w:bCs/>
          <w:highlight w:val="white"/>
        </w:rPr>
        <w:t xml:space="preserve"> </w:t>
      </w:r>
      <w:r w:rsidRPr="00E20BB9">
        <w:rPr>
          <w:rFonts w:cs="Calibri"/>
          <w:b/>
          <w:bCs/>
          <w:highlight w:val="white"/>
        </w:rPr>
        <w:tab/>
      </w:r>
      <w:r w:rsidR="00E20BB9">
        <w:rPr>
          <w:rFonts w:cs="Calibri"/>
          <w:b/>
          <w:bCs/>
          <w:highlight w:val="white"/>
        </w:rPr>
        <w:t xml:space="preserve"> </w:t>
      </w:r>
      <w:r w:rsidR="00F7116A">
        <w:rPr>
          <w:rFonts w:cs="Calibri"/>
          <w:b/>
          <w:bCs/>
          <w:highlight w:val="white"/>
        </w:rPr>
        <w:t xml:space="preserve">      </w:t>
      </w:r>
      <w:r w:rsidRPr="00E20BB9">
        <w:rPr>
          <w:rFonts w:cs="Calibri"/>
          <w:b/>
          <w:bCs/>
          <w:highlight w:val="white"/>
        </w:rPr>
        <w:t xml:space="preserve">: </w:t>
      </w:r>
      <w:r w:rsidR="00D126E4" w:rsidRPr="00E20BB9">
        <w:rPr>
          <w:rFonts w:cs="Calibri"/>
          <w:b/>
          <w:bCs/>
          <w:highlight w:val="white"/>
        </w:rPr>
        <w:t xml:space="preserve">Vision </w:t>
      </w:r>
      <w:proofErr w:type="gramStart"/>
      <w:r w:rsidR="00FD3ECE" w:rsidRPr="00E20BB9">
        <w:rPr>
          <w:rFonts w:cs="Calibri"/>
          <w:b/>
          <w:bCs/>
          <w:highlight w:val="white"/>
        </w:rPr>
        <w:t xml:space="preserve">Mission </w:t>
      </w:r>
      <w:r w:rsidR="00FD3ECE">
        <w:rPr>
          <w:rFonts w:cs="Calibri"/>
          <w:b/>
          <w:bCs/>
          <w:highlight w:val="white"/>
        </w:rPr>
        <w:t xml:space="preserve"> </w:t>
      </w:r>
      <w:r w:rsidR="00D126E4" w:rsidRPr="00E20BB9">
        <w:rPr>
          <w:rFonts w:cs="Calibri"/>
          <w:b/>
          <w:bCs/>
          <w:highlight w:val="white"/>
        </w:rPr>
        <w:t>Success</w:t>
      </w:r>
      <w:proofErr w:type="gramEnd"/>
      <w:r w:rsidR="00D126E4" w:rsidRPr="00E20BB9">
        <w:rPr>
          <w:rFonts w:cs="Calibri"/>
          <w:b/>
          <w:bCs/>
          <w:highlight w:val="white"/>
        </w:rPr>
        <w:t xml:space="preserve"> </w:t>
      </w:r>
      <w:proofErr w:type="spellStart"/>
      <w:r w:rsidR="00D126E4" w:rsidRPr="00E20BB9">
        <w:rPr>
          <w:rFonts w:cs="Calibri"/>
          <w:b/>
          <w:bCs/>
          <w:highlight w:val="white"/>
        </w:rPr>
        <w:t>Polytech</w:t>
      </w:r>
      <w:proofErr w:type="spellEnd"/>
      <w:r w:rsidR="00D126E4" w:rsidRPr="00E20BB9">
        <w:rPr>
          <w:rFonts w:cs="Calibri"/>
          <w:b/>
          <w:bCs/>
          <w:highlight w:val="white"/>
        </w:rPr>
        <w:t xml:space="preserve"> (VMS </w:t>
      </w:r>
      <w:proofErr w:type="spellStart"/>
      <w:r w:rsidR="00D126E4" w:rsidRPr="00E20BB9">
        <w:rPr>
          <w:rFonts w:cs="Calibri"/>
          <w:b/>
          <w:bCs/>
          <w:highlight w:val="white"/>
        </w:rPr>
        <w:t>polytech</w:t>
      </w:r>
      <w:proofErr w:type="spellEnd"/>
      <w:r w:rsidR="00D126E4" w:rsidRPr="00E20BB9">
        <w:rPr>
          <w:rFonts w:cs="Calibri"/>
          <w:b/>
          <w:bCs/>
          <w:highlight w:val="white"/>
        </w:rPr>
        <w:t>)</w:t>
      </w:r>
    </w:p>
    <w:p w:rsidR="0063796A" w:rsidRPr="00E20BB9" w:rsidRDefault="001C4F7B" w:rsidP="00F71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highlight w:val="white"/>
        </w:rPr>
      </w:pPr>
      <w:r w:rsidRPr="00E20BB9">
        <w:rPr>
          <w:rFonts w:cs="Calibri"/>
          <w:b/>
          <w:highlight w:val="white"/>
        </w:rPr>
        <w:t xml:space="preserve">Duration  </w:t>
      </w:r>
      <w:r w:rsidRPr="00E20BB9">
        <w:rPr>
          <w:rFonts w:cs="Calibri"/>
          <w:b/>
          <w:highlight w:val="white"/>
        </w:rPr>
        <w:tab/>
      </w:r>
      <w:r w:rsidR="00E20BB9">
        <w:rPr>
          <w:rFonts w:cs="Calibri"/>
          <w:b/>
          <w:highlight w:val="white"/>
        </w:rPr>
        <w:t xml:space="preserve">       </w:t>
      </w:r>
      <w:r w:rsidR="006C3896" w:rsidRPr="00E20BB9">
        <w:rPr>
          <w:rFonts w:cs="Calibri"/>
          <w:b/>
          <w:highlight w:val="white"/>
        </w:rPr>
        <w:t xml:space="preserve">: </w:t>
      </w:r>
      <w:r w:rsidR="00F7116A">
        <w:rPr>
          <w:rFonts w:cs="Calibri"/>
          <w:b/>
          <w:highlight w:val="white"/>
        </w:rPr>
        <w:t xml:space="preserve">June 2015 to </w:t>
      </w:r>
      <w:proofErr w:type="gramStart"/>
      <w:r w:rsidR="00F7116A">
        <w:rPr>
          <w:rFonts w:cs="Calibri"/>
          <w:b/>
          <w:highlight w:val="white"/>
        </w:rPr>
        <w:t>Till</w:t>
      </w:r>
      <w:proofErr w:type="gramEnd"/>
      <w:r w:rsidR="00F7116A">
        <w:rPr>
          <w:rFonts w:cs="Calibri"/>
          <w:b/>
          <w:highlight w:val="white"/>
        </w:rPr>
        <w:t xml:space="preserve"> date</w:t>
      </w:r>
    </w:p>
    <w:p w:rsidR="00950D2B" w:rsidRPr="00E20BB9" w:rsidRDefault="001C4F7B" w:rsidP="00F7116A">
      <w:pPr>
        <w:widowControl w:val="0"/>
        <w:tabs>
          <w:tab w:val="left" w:pos="2112"/>
          <w:tab w:val="left" w:pos="528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highlight w:val="white"/>
        </w:rPr>
      </w:pPr>
      <w:r w:rsidRPr="00E20BB9">
        <w:rPr>
          <w:rFonts w:cs="Calibri"/>
          <w:b/>
          <w:highlight w:val="white"/>
        </w:rPr>
        <w:t>Designation</w:t>
      </w:r>
      <w:r w:rsidRPr="00E20BB9">
        <w:rPr>
          <w:rFonts w:cs="Calibri"/>
          <w:b/>
          <w:highlight w:val="white"/>
        </w:rPr>
        <w:tab/>
      </w:r>
      <w:r w:rsidR="00E20BB9" w:rsidRPr="00E20BB9">
        <w:rPr>
          <w:rFonts w:cs="Calibri"/>
          <w:b/>
          <w:highlight w:val="white"/>
        </w:rPr>
        <w:t xml:space="preserve"> </w:t>
      </w:r>
      <w:r w:rsidR="00630E88" w:rsidRPr="00E20BB9">
        <w:rPr>
          <w:rFonts w:cs="Calibri"/>
          <w:b/>
          <w:highlight w:val="white"/>
        </w:rPr>
        <w:t>:</w:t>
      </w:r>
      <w:r w:rsidR="00F7116A">
        <w:rPr>
          <w:rFonts w:cs="Calibri"/>
          <w:b/>
          <w:highlight w:val="white"/>
        </w:rPr>
        <w:t xml:space="preserve"> </w:t>
      </w:r>
      <w:r w:rsidR="00D126E4" w:rsidRPr="00E20BB9">
        <w:rPr>
          <w:rFonts w:cs="Calibri"/>
          <w:b/>
          <w:highlight w:val="white"/>
        </w:rPr>
        <w:t>Production Engineer</w:t>
      </w:r>
    </w:p>
    <w:p w:rsidR="007E60FA" w:rsidRPr="00506CE4" w:rsidRDefault="007E60FA" w:rsidP="00630E88">
      <w:pPr>
        <w:widowControl w:val="0"/>
        <w:tabs>
          <w:tab w:val="left" w:pos="2112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8"/>
          <w:szCs w:val="28"/>
          <w:highlight w:val="white"/>
        </w:rPr>
      </w:pPr>
    </w:p>
    <w:p w:rsidR="007218C6" w:rsidRPr="00E20BB9" w:rsidRDefault="004B4C7B" w:rsidP="00B94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20BB9">
        <w:rPr>
          <w:rFonts w:cs="Calibri"/>
          <w:b/>
          <w:bCs/>
          <w:sz w:val="24"/>
          <w:szCs w:val="24"/>
        </w:rPr>
        <w:t>Summary:</w:t>
      </w:r>
      <w:r w:rsidR="00780523" w:rsidRPr="00506CE4">
        <w:rPr>
          <w:rFonts w:cs="Calibri"/>
          <w:b/>
          <w:bCs/>
          <w:sz w:val="28"/>
          <w:szCs w:val="28"/>
        </w:rPr>
        <w:t xml:space="preserve"> </w:t>
      </w:r>
      <w:r w:rsidR="00780523" w:rsidRPr="00E20BB9">
        <w:rPr>
          <w:rFonts w:cs="Calibri"/>
        </w:rPr>
        <w:t xml:space="preserve">Responsible </w:t>
      </w:r>
      <w:r w:rsidRPr="00E20BB9">
        <w:rPr>
          <w:rFonts w:cs="Calibri"/>
        </w:rPr>
        <w:t>to ensu</w:t>
      </w:r>
      <w:r w:rsidR="00272021" w:rsidRPr="00E20BB9">
        <w:rPr>
          <w:rFonts w:cs="Calibri"/>
        </w:rPr>
        <w:t xml:space="preserve">re maximum production quantity </w:t>
      </w:r>
      <w:r w:rsidRPr="00E20BB9">
        <w:rPr>
          <w:rFonts w:cs="Calibri"/>
        </w:rPr>
        <w:t>and quality, while supporting the policies, goals and objectives of the company.</w:t>
      </w:r>
    </w:p>
    <w:p w:rsidR="000A05B3" w:rsidRDefault="00780523" w:rsidP="000A05B3">
      <w:pPr>
        <w:pStyle w:val="NormalWeb"/>
        <w:numPr>
          <w:ilvl w:val="0"/>
          <w:numId w:val="17"/>
        </w:numPr>
        <w:shd w:val="clear" w:color="auto" w:fill="FFFFFF"/>
        <w:spacing w:line="360" w:lineRule="auto"/>
        <w:rPr>
          <w:rFonts w:ascii="Arial" w:hAnsi="Arial" w:cs="Arial"/>
          <w:color w:val="222222"/>
          <w:sz w:val="22"/>
          <w:szCs w:val="22"/>
        </w:rPr>
      </w:pPr>
      <w:r w:rsidRPr="00E20BB9">
        <w:rPr>
          <w:rFonts w:ascii="Arial" w:hAnsi="Arial" w:cs="Arial"/>
          <w:color w:val="222222"/>
          <w:sz w:val="22"/>
          <w:szCs w:val="22"/>
        </w:rPr>
        <w:t>Lead the specification, sourcing and ordering of components for equipment manufacture or refurbishment.</w:t>
      </w:r>
    </w:p>
    <w:p w:rsidR="00780523" w:rsidRPr="000A05B3" w:rsidRDefault="00780523" w:rsidP="000A05B3">
      <w:pPr>
        <w:pStyle w:val="NormalWeb"/>
        <w:numPr>
          <w:ilvl w:val="0"/>
          <w:numId w:val="17"/>
        </w:numPr>
        <w:shd w:val="clear" w:color="auto" w:fill="FFFFFF"/>
        <w:spacing w:line="360" w:lineRule="auto"/>
        <w:rPr>
          <w:rFonts w:ascii="Arial" w:hAnsi="Arial" w:cs="Arial"/>
          <w:color w:val="222222"/>
          <w:sz w:val="22"/>
          <w:szCs w:val="22"/>
        </w:rPr>
      </w:pPr>
      <w:r w:rsidRPr="000A05B3">
        <w:rPr>
          <w:rFonts w:ascii="Arial" w:hAnsi="Arial" w:cs="Arial"/>
          <w:color w:val="222222"/>
          <w:sz w:val="22"/>
          <w:szCs w:val="22"/>
        </w:rPr>
        <w:t>Liaising with contractors to establish a rebuild or manufacturing policy to increase capacity and improve quality.</w:t>
      </w:r>
    </w:p>
    <w:p w:rsidR="006F71EC" w:rsidRPr="00E20BB9" w:rsidRDefault="00780523" w:rsidP="00F00127">
      <w:pPr>
        <w:pStyle w:val="NormalWeb"/>
        <w:numPr>
          <w:ilvl w:val="0"/>
          <w:numId w:val="17"/>
        </w:numPr>
        <w:shd w:val="clear" w:color="auto" w:fill="FFFFFF"/>
        <w:spacing w:line="360" w:lineRule="auto"/>
        <w:rPr>
          <w:rFonts w:ascii="Arial" w:hAnsi="Arial" w:cs="Arial"/>
          <w:color w:val="222222"/>
          <w:sz w:val="22"/>
          <w:szCs w:val="22"/>
        </w:rPr>
      </w:pPr>
      <w:r w:rsidRPr="00E20BB9">
        <w:rPr>
          <w:rFonts w:ascii="Arial" w:hAnsi="Arial" w:cs="Arial"/>
          <w:color w:val="222222"/>
          <w:sz w:val="22"/>
          <w:szCs w:val="22"/>
        </w:rPr>
        <w:t xml:space="preserve">Control sub-contract </w:t>
      </w:r>
      <w:proofErr w:type="spellStart"/>
      <w:r w:rsidRPr="00E20BB9">
        <w:rPr>
          <w:rFonts w:ascii="Arial" w:hAnsi="Arial" w:cs="Arial"/>
          <w:color w:val="222222"/>
          <w:sz w:val="22"/>
          <w:szCs w:val="22"/>
        </w:rPr>
        <w:t>labour</w:t>
      </w:r>
      <w:proofErr w:type="spellEnd"/>
      <w:r w:rsidRPr="00E20BB9">
        <w:rPr>
          <w:rFonts w:ascii="Arial" w:hAnsi="Arial" w:cs="Arial"/>
          <w:color w:val="222222"/>
          <w:sz w:val="22"/>
          <w:szCs w:val="22"/>
        </w:rPr>
        <w:t xml:space="preserve"> for electrical/mechanical projects to ensure timely budget delivery.</w:t>
      </w:r>
    </w:p>
    <w:p w:rsidR="006F71EC" w:rsidRPr="00E20BB9" w:rsidRDefault="00780523" w:rsidP="00F00127">
      <w:pPr>
        <w:pStyle w:val="NormalWeb"/>
        <w:numPr>
          <w:ilvl w:val="0"/>
          <w:numId w:val="17"/>
        </w:numPr>
        <w:shd w:val="clear" w:color="auto" w:fill="FFFFFF"/>
        <w:spacing w:line="360" w:lineRule="auto"/>
        <w:rPr>
          <w:rFonts w:ascii="Arial" w:hAnsi="Arial" w:cs="Arial"/>
          <w:color w:val="222222"/>
          <w:sz w:val="22"/>
          <w:szCs w:val="22"/>
        </w:rPr>
      </w:pPr>
      <w:r w:rsidRPr="00E20BB9">
        <w:rPr>
          <w:rFonts w:ascii="Arial" w:hAnsi="Arial" w:cs="Arial"/>
          <w:color w:val="222222"/>
          <w:sz w:val="22"/>
          <w:szCs w:val="22"/>
        </w:rPr>
        <w:t>Co-</w:t>
      </w:r>
      <w:proofErr w:type="spellStart"/>
      <w:r w:rsidRPr="00E20BB9">
        <w:rPr>
          <w:rFonts w:ascii="Arial" w:hAnsi="Arial" w:cs="Arial"/>
          <w:color w:val="222222"/>
          <w:sz w:val="22"/>
          <w:szCs w:val="22"/>
        </w:rPr>
        <w:t>ordinating</w:t>
      </w:r>
      <w:proofErr w:type="spellEnd"/>
      <w:r w:rsidRPr="00E20BB9">
        <w:rPr>
          <w:rFonts w:ascii="Arial" w:hAnsi="Arial" w:cs="Arial"/>
          <w:color w:val="222222"/>
          <w:sz w:val="22"/>
          <w:szCs w:val="22"/>
        </w:rPr>
        <w:t xml:space="preserve"> machine rebuilds in Precision production to increase capability and capacity.</w:t>
      </w:r>
    </w:p>
    <w:p w:rsidR="00780523" w:rsidRPr="00E20BB9" w:rsidRDefault="00780523" w:rsidP="00F00127">
      <w:pPr>
        <w:pStyle w:val="NormalWeb"/>
        <w:numPr>
          <w:ilvl w:val="0"/>
          <w:numId w:val="17"/>
        </w:numPr>
        <w:shd w:val="clear" w:color="auto" w:fill="FFFFFF"/>
        <w:spacing w:line="360" w:lineRule="auto"/>
        <w:rPr>
          <w:rFonts w:ascii="Arial" w:hAnsi="Arial" w:cs="Arial"/>
          <w:color w:val="222222"/>
          <w:sz w:val="22"/>
          <w:szCs w:val="22"/>
        </w:rPr>
      </w:pPr>
      <w:r w:rsidRPr="00E20BB9">
        <w:rPr>
          <w:rFonts w:ascii="Arial" w:hAnsi="Arial" w:cs="Arial"/>
          <w:color w:val="222222"/>
          <w:sz w:val="22"/>
          <w:szCs w:val="22"/>
        </w:rPr>
        <w:t>Manage and maintain databases in the Assembly.</w:t>
      </w:r>
    </w:p>
    <w:p w:rsidR="006F71EC" w:rsidRPr="00E20BB9" w:rsidRDefault="00780523" w:rsidP="00F00127">
      <w:pPr>
        <w:pStyle w:val="NormalWeb"/>
        <w:numPr>
          <w:ilvl w:val="0"/>
          <w:numId w:val="17"/>
        </w:numPr>
        <w:shd w:val="clear" w:color="auto" w:fill="FFFFFF"/>
        <w:spacing w:line="360" w:lineRule="auto"/>
        <w:rPr>
          <w:rFonts w:ascii="Arial" w:hAnsi="Arial" w:cs="Arial"/>
          <w:color w:val="222222"/>
          <w:sz w:val="22"/>
          <w:szCs w:val="22"/>
        </w:rPr>
      </w:pPr>
      <w:r w:rsidRPr="00E20BB9">
        <w:rPr>
          <w:rFonts w:ascii="Arial" w:hAnsi="Arial" w:cs="Arial"/>
          <w:color w:val="222222"/>
          <w:sz w:val="22"/>
          <w:szCs w:val="22"/>
        </w:rPr>
        <w:t>Check machine capability to ensure correct qualities of machine or product.</w:t>
      </w:r>
    </w:p>
    <w:p w:rsidR="00780523" w:rsidRPr="00E20BB9" w:rsidRDefault="00780523" w:rsidP="00F00127">
      <w:pPr>
        <w:pStyle w:val="NormalWeb"/>
        <w:numPr>
          <w:ilvl w:val="0"/>
          <w:numId w:val="17"/>
        </w:numPr>
        <w:shd w:val="clear" w:color="auto" w:fill="FFFFFF"/>
        <w:spacing w:line="360" w:lineRule="auto"/>
        <w:rPr>
          <w:rFonts w:ascii="Arial" w:hAnsi="Arial" w:cs="Arial"/>
          <w:color w:val="222222"/>
        </w:rPr>
      </w:pPr>
      <w:r w:rsidRPr="00E20BB9">
        <w:rPr>
          <w:rFonts w:ascii="Arial" w:hAnsi="Arial" w:cs="Arial"/>
          <w:color w:val="222222"/>
          <w:sz w:val="22"/>
          <w:szCs w:val="22"/>
        </w:rPr>
        <w:t>Raise applications for capital expenditure for new machines and process improvements to improve efficiency</w:t>
      </w:r>
      <w:r w:rsidRPr="00E20BB9">
        <w:rPr>
          <w:rFonts w:ascii="Arial" w:hAnsi="Arial" w:cs="Arial"/>
          <w:color w:val="222222"/>
        </w:rPr>
        <w:t>.</w:t>
      </w:r>
    </w:p>
    <w:p w:rsidR="00317ED1" w:rsidRPr="000A05B3" w:rsidRDefault="000A05B3" w:rsidP="000A0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highlight w:val="white"/>
        </w:rPr>
      </w:pPr>
      <w:r>
        <w:rPr>
          <w:rFonts w:cs="Calibri"/>
          <w:b/>
          <w:bCs/>
          <w:sz w:val="24"/>
          <w:szCs w:val="24"/>
          <w:highlight w:val="white"/>
        </w:rPr>
        <w:t>Academic Profile</w:t>
      </w:r>
    </w:p>
    <w:p w:rsidR="000A05B3" w:rsidRDefault="000A05B3" w:rsidP="000A05B3">
      <w:pPr>
        <w:spacing w:after="0" w:line="240" w:lineRule="auto"/>
        <w:rPr>
          <w:rFonts w:ascii="Tahoma" w:eastAsia="Tahoma" w:hAnsi="Tahoma" w:cs="Tahoma"/>
          <w:b/>
          <w:bCs/>
          <w:color w:val="000080"/>
          <w:sz w:val="18"/>
          <w:szCs w:val="18"/>
        </w:rPr>
      </w:pPr>
    </w:p>
    <w:p w:rsidR="000A05B3" w:rsidRPr="00F7116A" w:rsidRDefault="000A05B3" w:rsidP="000A05B3">
      <w:pPr>
        <w:spacing w:after="0" w:line="240" w:lineRule="auto"/>
        <w:rPr>
          <w:rFonts w:ascii="Tahoma" w:eastAsia="Tahoma" w:hAnsi="Tahoma" w:cs="Tahoma"/>
          <w:b/>
          <w:bCs/>
          <w:color w:val="000000" w:themeColor="text1"/>
          <w:sz w:val="18"/>
          <w:szCs w:val="18"/>
        </w:rPr>
      </w:pPr>
      <w:r w:rsidRPr="00F7116A">
        <w:rPr>
          <w:rFonts w:ascii="Tahoma" w:eastAsia="Tahoma" w:hAnsi="Tahoma" w:cs="Tahoma"/>
          <w:b/>
          <w:bCs/>
          <w:color w:val="000000" w:themeColor="text1"/>
          <w:sz w:val="18"/>
          <w:szCs w:val="18"/>
        </w:rPr>
        <w:t>Bachelo</w:t>
      </w:r>
      <w:r w:rsidR="007910F8" w:rsidRPr="00F7116A">
        <w:rPr>
          <w:rFonts w:ascii="Tahoma" w:eastAsia="Tahoma" w:hAnsi="Tahoma" w:cs="Tahoma"/>
          <w:b/>
          <w:bCs/>
          <w:color w:val="000000" w:themeColor="text1"/>
          <w:sz w:val="18"/>
          <w:szCs w:val="18"/>
        </w:rPr>
        <w:t>r Of Mechanical</w:t>
      </w:r>
      <w:r w:rsidR="00C807B6" w:rsidRPr="00F7116A">
        <w:rPr>
          <w:rFonts w:ascii="Tahoma" w:eastAsia="Tahoma" w:hAnsi="Tahoma" w:cs="Tahoma"/>
          <w:b/>
          <w:bCs/>
          <w:color w:val="000000" w:themeColor="text1"/>
          <w:sz w:val="18"/>
          <w:szCs w:val="18"/>
        </w:rPr>
        <w:t xml:space="preserve"> </w:t>
      </w:r>
      <w:proofErr w:type="gramStart"/>
      <w:r w:rsidR="00C807B6" w:rsidRPr="00F7116A">
        <w:rPr>
          <w:rFonts w:ascii="Tahoma" w:eastAsia="Tahoma" w:hAnsi="Tahoma" w:cs="Tahoma"/>
          <w:b/>
          <w:bCs/>
          <w:color w:val="000000" w:themeColor="text1"/>
          <w:sz w:val="18"/>
          <w:szCs w:val="18"/>
        </w:rPr>
        <w:t>Engineering(</w:t>
      </w:r>
      <w:proofErr w:type="gramEnd"/>
      <w:r w:rsidR="00C807B6" w:rsidRPr="00F7116A">
        <w:rPr>
          <w:rFonts w:ascii="Tahoma" w:eastAsia="Tahoma" w:hAnsi="Tahoma" w:cs="Tahoma"/>
          <w:b/>
          <w:bCs/>
          <w:color w:val="000000" w:themeColor="text1"/>
          <w:sz w:val="18"/>
          <w:szCs w:val="18"/>
        </w:rPr>
        <w:t>B.E)-2015</w:t>
      </w:r>
    </w:p>
    <w:p w:rsidR="000A05B3" w:rsidRPr="00F7116A" w:rsidRDefault="00C807B6" w:rsidP="000A05B3">
      <w:pPr>
        <w:numPr>
          <w:ilvl w:val="0"/>
          <w:numId w:val="18"/>
        </w:numPr>
        <w:spacing w:after="0" w:line="240" w:lineRule="auto"/>
        <w:ind w:hanging="360"/>
        <w:rPr>
          <w:rFonts w:ascii="Tahoma" w:eastAsia="Tahoma" w:hAnsi="Tahoma" w:cs="Tahoma"/>
          <w:b/>
          <w:bCs/>
          <w:color w:val="000000" w:themeColor="text1"/>
          <w:sz w:val="18"/>
          <w:szCs w:val="18"/>
        </w:rPr>
      </w:pPr>
      <w:r w:rsidRPr="00F7116A">
        <w:rPr>
          <w:rFonts w:ascii="Tahoma" w:eastAsia="Tahoma" w:hAnsi="Tahoma" w:cs="Tahoma"/>
          <w:b/>
          <w:bCs/>
          <w:color w:val="000000" w:themeColor="text1"/>
          <w:sz w:val="18"/>
          <w:szCs w:val="18"/>
        </w:rPr>
        <w:t xml:space="preserve">Maria College Of Engineering &amp; Technology, </w:t>
      </w:r>
      <w:proofErr w:type="spellStart"/>
      <w:r w:rsidRPr="00F7116A">
        <w:rPr>
          <w:rFonts w:ascii="Tahoma" w:eastAsia="Tahoma" w:hAnsi="Tahoma" w:cs="Tahoma"/>
          <w:b/>
          <w:bCs/>
          <w:color w:val="000000" w:themeColor="text1"/>
          <w:sz w:val="18"/>
          <w:szCs w:val="18"/>
        </w:rPr>
        <w:t>Attoor</w:t>
      </w:r>
      <w:proofErr w:type="spellEnd"/>
    </w:p>
    <w:p w:rsidR="000A05B3" w:rsidRPr="00F7116A" w:rsidRDefault="00C807B6" w:rsidP="000A05B3">
      <w:pPr>
        <w:numPr>
          <w:ilvl w:val="0"/>
          <w:numId w:val="18"/>
        </w:numPr>
        <w:spacing w:after="0" w:line="240" w:lineRule="auto"/>
        <w:ind w:hanging="360"/>
        <w:rPr>
          <w:rFonts w:ascii="Tahoma" w:eastAsia="Tahoma" w:hAnsi="Tahoma" w:cs="Tahoma"/>
          <w:b/>
          <w:bCs/>
          <w:color w:val="000000" w:themeColor="text1"/>
          <w:sz w:val="18"/>
          <w:szCs w:val="18"/>
        </w:rPr>
      </w:pPr>
      <w:r w:rsidRPr="00F7116A">
        <w:rPr>
          <w:rFonts w:ascii="Tahoma" w:eastAsia="Tahoma" w:hAnsi="Tahoma" w:cs="Tahoma"/>
          <w:b/>
          <w:bCs/>
          <w:color w:val="000000" w:themeColor="text1"/>
          <w:sz w:val="18"/>
          <w:szCs w:val="18"/>
        </w:rPr>
        <w:t>Secured 66.8</w:t>
      </w:r>
      <w:r w:rsidR="000A05B3" w:rsidRPr="00F7116A">
        <w:rPr>
          <w:rFonts w:ascii="Tahoma" w:eastAsia="Tahoma" w:hAnsi="Tahoma" w:cs="Tahoma"/>
          <w:b/>
          <w:bCs/>
          <w:color w:val="000000" w:themeColor="text1"/>
          <w:sz w:val="18"/>
          <w:szCs w:val="18"/>
        </w:rPr>
        <w:t>%</w:t>
      </w:r>
    </w:p>
    <w:p w:rsidR="00F7116A" w:rsidRPr="00F7116A" w:rsidRDefault="00F7116A" w:rsidP="00F7116A">
      <w:pPr>
        <w:spacing w:after="0" w:line="240" w:lineRule="auto"/>
        <w:rPr>
          <w:rFonts w:ascii="Tahoma" w:eastAsia="Tahoma" w:hAnsi="Tahoma" w:cs="Tahoma"/>
          <w:b/>
          <w:bCs/>
          <w:color w:val="000000" w:themeColor="text1"/>
          <w:sz w:val="18"/>
          <w:szCs w:val="18"/>
        </w:rPr>
      </w:pPr>
      <w:r w:rsidRPr="00F7116A">
        <w:rPr>
          <w:rFonts w:ascii="Tahoma" w:eastAsia="Tahoma" w:hAnsi="Tahoma" w:cs="Tahoma"/>
          <w:b/>
          <w:bCs/>
          <w:color w:val="000000" w:themeColor="text1"/>
          <w:sz w:val="18"/>
          <w:szCs w:val="18"/>
        </w:rPr>
        <w:t xml:space="preserve">Higher Secondary </w:t>
      </w:r>
      <w:proofErr w:type="gramStart"/>
      <w:r w:rsidRPr="00F7116A">
        <w:rPr>
          <w:rFonts w:ascii="Tahoma" w:eastAsia="Tahoma" w:hAnsi="Tahoma" w:cs="Tahoma"/>
          <w:b/>
          <w:bCs/>
          <w:color w:val="000000" w:themeColor="text1"/>
          <w:sz w:val="18"/>
          <w:szCs w:val="18"/>
        </w:rPr>
        <w:t>Course(</w:t>
      </w:r>
      <w:proofErr w:type="gramEnd"/>
      <w:r w:rsidRPr="00F7116A">
        <w:rPr>
          <w:rFonts w:ascii="Tahoma" w:eastAsia="Tahoma" w:hAnsi="Tahoma" w:cs="Tahoma"/>
          <w:b/>
          <w:bCs/>
          <w:color w:val="000000" w:themeColor="text1"/>
          <w:sz w:val="18"/>
          <w:szCs w:val="18"/>
        </w:rPr>
        <w:t xml:space="preserve">HSC)-2011 </w:t>
      </w:r>
    </w:p>
    <w:p w:rsidR="00F7116A" w:rsidRPr="00F7116A" w:rsidRDefault="00F7116A" w:rsidP="00F7116A">
      <w:pPr>
        <w:numPr>
          <w:ilvl w:val="0"/>
          <w:numId w:val="18"/>
        </w:numPr>
        <w:spacing w:after="0" w:line="240" w:lineRule="auto"/>
        <w:ind w:hanging="360"/>
        <w:rPr>
          <w:rFonts w:ascii="Tahoma" w:eastAsia="Tahoma" w:hAnsi="Tahoma" w:cs="Tahoma"/>
          <w:b/>
          <w:bCs/>
          <w:color w:val="000000" w:themeColor="text1"/>
          <w:sz w:val="18"/>
          <w:szCs w:val="18"/>
        </w:rPr>
      </w:pPr>
      <w:proofErr w:type="spellStart"/>
      <w:r w:rsidRPr="00F7116A">
        <w:rPr>
          <w:rFonts w:ascii="Tahoma" w:eastAsia="Tahoma" w:hAnsi="Tahoma" w:cs="Tahoma"/>
          <w:b/>
          <w:bCs/>
          <w:color w:val="000000" w:themeColor="text1"/>
          <w:sz w:val="18"/>
          <w:szCs w:val="18"/>
        </w:rPr>
        <w:t>St.Mary</w:t>
      </w:r>
      <w:proofErr w:type="spellEnd"/>
      <w:r w:rsidRPr="00F7116A">
        <w:rPr>
          <w:rFonts w:ascii="Tahoma" w:eastAsia="Tahoma" w:hAnsi="Tahoma" w:cs="Tahoma"/>
          <w:b/>
          <w:bCs/>
          <w:color w:val="000000" w:themeColor="text1"/>
          <w:sz w:val="18"/>
          <w:szCs w:val="18"/>
        </w:rPr>
        <w:t xml:space="preserve"> </w:t>
      </w:r>
      <w:proofErr w:type="spellStart"/>
      <w:r w:rsidRPr="00F7116A">
        <w:rPr>
          <w:rFonts w:ascii="Tahoma" w:eastAsia="Tahoma" w:hAnsi="Tahoma" w:cs="Tahoma"/>
          <w:b/>
          <w:bCs/>
          <w:color w:val="000000" w:themeColor="text1"/>
          <w:sz w:val="18"/>
          <w:szCs w:val="18"/>
        </w:rPr>
        <w:t>Goretty</w:t>
      </w:r>
      <w:proofErr w:type="spellEnd"/>
      <w:r w:rsidRPr="00F7116A">
        <w:rPr>
          <w:rFonts w:ascii="Tahoma" w:eastAsia="Tahoma" w:hAnsi="Tahoma" w:cs="Tahoma"/>
          <w:b/>
          <w:bCs/>
          <w:color w:val="000000" w:themeColor="text1"/>
          <w:sz w:val="18"/>
          <w:szCs w:val="18"/>
        </w:rPr>
        <w:t xml:space="preserve"> Higher Secondary School, </w:t>
      </w:r>
      <w:proofErr w:type="spellStart"/>
      <w:r w:rsidRPr="00F7116A">
        <w:rPr>
          <w:rFonts w:ascii="Tahoma" w:eastAsia="Tahoma" w:hAnsi="Tahoma" w:cs="Tahoma"/>
          <w:b/>
          <w:bCs/>
          <w:color w:val="000000" w:themeColor="text1"/>
          <w:sz w:val="18"/>
          <w:szCs w:val="18"/>
        </w:rPr>
        <w:t>Manalikarai</w:t>
      </w:r>
      <w:proofErr w:type="spellEnd"/>
    </w:p>
    <w:p w:rsidR="00F7116A" w:rsidRPr="00F7116A" w:rsidRDefault="00F7116A" w:rsidP="00F7116A">
      <w:pPr>
        <w:numPr>
          <w:ilvl w:val="0"/>
          <w:numId w:val="18"/>
        </w:numPr>
        <w:spacing w:after="0" w:line="240" w:lineRule="auto"/>
        <w:ind w:hanging="360"/>
        <w:rPr>
          <w:rFonts w:ascii="Tahoma" w:eastAsia="Tahoma" w:hAnsi="Tahoma" w:cs="Tahoma"/>
          <w:b/>
          <w:bCs/>
          <w:color w:val="000000" w:themeColor="text1"/>
          <w:sz w:val="18"/>
          <w:szCs w:val="18"/>
        </w:rPr>
      </w:pPr>
      <w:r w:rsidRPr="00F7116A">
        <w:rPr>
          <w:rFonts w:ascii="Tahoma" w:eastAsia="Tahoma" w:hAnsi="Tahoma" w:cs="Tahoma"/>
          <w:b/>
          <w:bCs/>
          <w:color w:val="000000" w:themeColor="text1"/>
          <w:sz w:val="18"/>
          <w:szCs w:val="18"/>
        </w:rPr>
        <w:t>Secured 68.9%</w:t>
      </w:r>
    </w:p>
    <w:p w:rsidR="00F7116A" w:rsidRPr="00F7116A" w:rsidRDefault="00F7116A" w:rsidP="00F7116A">
      <w:pPr>
        <w:spacing w:after="0" w:line="240" w:lineRule="auto"/>
        <w:rPr>
          <w:rFonts w:ascii="Tahoma" w:eastAsia="Tahoma" w:hAnsi="Tahoma" w:cs="Tahoma"/>
          <w:b/>
          <w:bCs/>
          <w:color w:val="000000" w:themeColor="text1"/>
          <w:sz w:val="18"/>
          <w:szCs w:val="18"/>
        </w:rPr>
      </w:pPr>
      <w:r w:rsidRPr="00F7116A">
        <w:rPr>
          <w:rFonts w:ascii="Tahoma" w:eastAsia="Tahoma" w:hAnsi="Tahoma" w:cs="Tahoma"/>
          <w:b/>
          <w:bCs/>
          <w:color w:val="000000" w:themeColor="text1"/>
          <w:sz w:val="18"/>
          <w:szCs w:val="18"/>
        </w:rPr>
        <w:t>Standard 10 (SSLC)-2009</w:t>
      </w:r>
    </w:p>
    <w:p w:rsidR="00F7116A" w:rsidRPr="00F7116A" w:rsidRDefault="00F7116A" w:rsidP="00F7116A">
      <w:pPr>
        <w:numPr>
          <w:ilvl w:val="0"/>
          <w:numId w:val="18"/>
        </w:numPr>
        <w:spacing w:after="0" w:line="240" w:lineRule="auto"/>
        <w:ind w:hanging="360"/>
        <w:rPr>
          <w:rFonts w:ascii="Tahoma" w:eastAsia="Tahoma" w:hAnsi="Tahoma" w:cs="Tahoma"/>
          <w:b/>
          <w:bCs/>
          <w:color w:val="000000" w:themeColor="text1"/>
          <w:sz w:val="18"/>
          <w:szCs w:val="18"/>
        </w:rPr>
      </w:pPr>
      <w:proofErr w:type="spellStart"/>
      <w:r w:rsidRPr="00F7116A">
        <w:rPr>
          <w:rFonts w:ascii="Tahoma" w:eastAsia="Tahoma" w:hAnsi="Tahoma" w:cs="Tahoma"/>
          <w:b/>
          <w:bCs/>
          <w:color w:val="000000" w:themeColor="text1"/>
          <w:sz w:val="18"/>
          <w:szCs w:val="18"/>
        </w:rPr>
        <w:t>St.Mary</w:t>
      </w:r>
      <w:proofErr w:type="spellEnd"/>
      <w:r w:rsidRPr="00F7116A">
        <w:rPr>
          <w:rFonts w:ascii="Tahoma" w:eastAsia="Tahoma" w:hAnsi="Tahoma" w:cs="Tahoma"/>
          <w:b/>
          <w:bCs/>
          <w:color w:val="000000" w:themeColor="text1"/>
          <w:sz w:val="18"/>
          <w:szCs w:val="18"/>
        </w:rPr>
        <w:t xml:space="preserve"> </w:t>
      </w:r>
      <w:proofErr w:type="spellStart"/>
      <w:r w:rsidRPr="00F7116A">
        <w:rPr>
          <w:rFonts w:ascii="Tahoma" w:eastAsia="Tahoma" w:hAnsi="Tahoma" w:cs="Tahoma"/>
          <w:b/>
          <w:bCs/>
          <w:color w:val="000000" w:themeColor="text1"/>
          <w:sz w:val="18"/>
          <w:szCs w:val="18"/>
        </w:rPr>
        <w:t>Goretty</w:t>
      </w:r>
      <w:proofErr w:type="spellEnd"/>
      <w:r w:rsidRPr="00F7116A">
        <w:rPr>
          <w:rFonts w:ascii="Tahoma" w:eastAsia="Tahoma" w:hAnsi="Tahoma" w:cs="Tahoma"/>
          <w:b/>
          <w:bCs/>
          <w:color w:val="000000" w:themeColor="text1"/>
          <w:sz w:val="18"/>
          <w:szCs w:val="18"/>
        </w:rPr>
        <w:t xml:space="preserve"> Higher Secondary School, </w:t>
      </w:r>
      <w:proofErr w:type="spellStart"/>
      <w:r w:rsidRPr="00F7116A">
        <w:rPr>
          <w:rFonts w:ascii="Tahoma" w:eastAsia="Tahoma" w:hAnsi="Tahoma" w:cs="Tahoma"/>
          <w:b/>
          <w:bCs/>
          <w:color w:val="000000" w:themeColor="text1"/>
          <w:sz w:val="18"/>
          <w:szCs w:val="18"/>
        </w:rPr>
        <w:t>Manalikarai</w:t>
      </w:r>
      <w:proofErr w:type="spellEnd"/>
    </w:p>
    <w:p w:rsidR="00F7116A" w:rsidRPr="00F7116A" w:rsidRDefault="00F7116A" w:rsidP="00F7116A">
      <w:pPr>
        <w:numPr>
          <w:ilvl w:val="0"/>
          <w:numId w:val="18"/>
        </w:numPr>
        <w:spacing w:after="0" w:line="240" w:lineRule="auto"/>
        <w:ind w:hanging="360"/>
        <w:rPr>
          <w:rFonts w:ascii="Tahoma" w:eastAsia="Tahoma" w:hAnsi="Tahoma" w:cs="Tahoma"/>
          <w:b/>
          <w:bCs/>
          <w:color w:val="000000" w:themeColor="text1"/>
          <w:sz w:val="18"/>
          <w:szCs w:val="18"/>
        </w:rPr>
      </w:pPr>
      <w:r w:rsidRPr="00F7116A">
        <w:rPr>
          <w:rFonts w:ascii="Tahoma" w:eastAsia="Tahoma" w:hAnsi="Tahoma" w:cs="Tahoma"/>
          <w:b/>
          <w:bCs/>
          <w:color w:val="000000" w:themeColor="text1"/>
          <w:sz w:val="18"/>
          <w:szCs w:val="18"/>
        </w:rPr>
        <w:t>Secured 85.4%</w:t>
      </w:r>
    </w:p>
    <w:p w:rsidR="00F7116A" w:rsidRDefault="00F7116A" w:rsidP="00F7116A">
      <w:pPr>
        <w:spacing w:after="0" w:line="240" w:lineRule="auto"/>
        <w:ind w:left="1080"/>
        <w:rPr>
          <w:rFonts w:ascii="Tahoma" w:eastAsia="Tahoma" w:hAnsi="Tahoma" w:cs="Tahoma"/>
          <w:b/>
          <w:bCs/>
          <w:color w:val="000000"/>
          <w:sz w:val="18"/>
          <w:szCs w:val="18"/>
        </w:rPr>
      </w:pPr>
    </w:p>
    <w:p w:rsidR="00F62FEA" w:rsidRDefault="00F62FEA" w:rsidP="00F62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highlight w:val="white"/>
        </w:rPr>
      </w:pPr>
    </w:p>
    <w:p w:rsidR="00C807B6" w:rsidRDefault="00F62FEA" w:rsidP="00F62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highlight w:val="white"/>
        </w:rPr>
      </w:pPr>
      <w:r>
        <w:rPr>
          <w:rFonts w:cs="Calibri"/>
          <w:b/>
          <w:bCs/>
          <w:sz w:val="24"/>
          <w:szCs w:val="24"/>
          <w:highlight w:val="white"/>
        </w:rPr>
        <w:t>Computer Proficiency</w:t>
      </w:r>
    </w:p>
    <w:p w:rsidR="00F62FEA" w:rsidRDefault="00F62FEA" w:rsidP="00F62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highlight w:val="white"/>
        </w:rPr>
      </w:pPr>
      <w:r>
        <w:rPr>
          <w:rFonts w:cs="Calibri"/>
          <w:b/>
          <w:bCs/>
          <w:sz w:val="24"/>
          <w:szCs w:val="24"/>
          <w:highlight w:val="white"/>
        </w:rPr>
        <w:tab/>
      </w:r>
    </w:p>
    <w:p w:rsidR="00F62FEA" w:rsidRPr="00F62FEA" w:rsidRDefault="00F62FEA" w:rsidP="00C82B5A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highlight w:val="white"/>
        </w:rPr>
      </w:pPr>
      <w:r w:rsidRPr="00F62FEA">
        <w:rPr>
          <w:rFonts w:cs="Calibri"/>
          <w:bCs/>
          <w:highlight w:val="white"/>
        </w:rPr>
        <w:t>Auto CAD</w:t>
      </w:r>
    </w:p>
    <w:p w:rsidR="00F62FEA" w:rsidRPr="00F62FEA" w:rsidRDefault="00F62FEA" w:rsidP="00F62FEA">
      <w:pPr>
        <w:widowControl w:val="0"/>
        <w:tabs>
          <w:tab w:val="left" w:pos="17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Calibri"/>
          <w:bCs/>
          <w:highlight w:val="white"/>
        </w:rPr>
      </w:pPr>
      <w:r w:rsidRPr="00F62FEA">
        <w:rPr>
          <w:rFonts w:cs="Calibri"/>
          <w:bCs/>
          <w:highlight w:val="white"/>
        </w:rPr>
        <w:tab/>
      </w:r>
    </w:p>
    <w:p w:rsidR="00F62FEA" w:rsidRPr="00F62FEA" w:rsidRDefault="00F62FEA" w:rsidP="00C82B5A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highlight w:val="white"/>
        </w:rPr>
      </w:pPr>
      <w:r w:rsidRPr="00F62FEA">
        <w:rPr>
          <w:rFonts w:cs="Calibri"/>
          <w:bCs/>
          <w:highlight w:val="white"/>
        </w:rPr>
        <w:t>MS-Office</w:t>
      </w:r>
    </w:p>
    <w:p w:rsidR="00C807B6" w:rsidRPr="00F62FEA" w:rsidRDefault="00C807B6" w:rsidP="00782E6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bCs/>
          <w:sz w:val="18"/>
          <w:szCs w:val="18"/>
          <w:highlight w:val="white"/>
        </w:rPr>
      </w:pPr>
    </w:p>
    <w:p w:rsidR="00C807B6" w:rsidRDefault="00C82B5A" w:rsidP="00F62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highlight w:val="white"/>
        </w:rPr>
      </w:pPr>
      <w:r>
        <w:rPr>
          <w:rFonts w:cs="Calibri"/>
          <w:b/>
          <w:bCs/>
          <w:sz w:val="24"/>
          <w:szCs w:val="24"/>
          <w:highlight w:val="white"/>
        </w:rPr>
        <w:t>English Proficiency</w:t>
      </w:r>
    </w:p>
    <w:p w:rsidR="00C82B5A" w:rsidRDefault="00C82B5A" w:rsidP="00F62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highlight w:val="white"/>
        </w:rPr>
      </w:pPr>
    </w:p>
    <w:p w:rsidR="00F62FEA" w:rsidRPr="00F62FEA" w:rsidRDefault="00C82B5A" w:rsidP="00F62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highlight w:val="white"/>
        </w:rPr>
      </w:pPr>
      <w:r>
        <w:rPr>
          <w:rFonts w:cs="Calibri"/>
          <w:b/>
          <w:bCs/>
          <w:sz w:val="24"/>
          <w:szCs w:val="24"/>
          <w:highlight w:val="white"/>
        </w:rPr>
        <w:t xml:space="preserve">      </w:t>
      </w:r>
      <w:r>
        <w:rPr>
          <w:rFonts w:cs="Calibri"/>
          <w:bCs/>
          <w:highlight w:val="white"/>
        </w:rPr>
        <w:t xml:space="preserve">Scored </w:t>
      </w:r>
      <w:r w:rsidRPr="00C82B5A">
        <w:rPr>
          <w:rFonts w:cs="Calibri"/>
          <w:b/>
          <w:bCs/>
          <w:highlight w:val="white"/>
        </w:rPr>
        <w:t>6 bands</w:t>
      </w:r>
      <w:r>
        <w:rPr>
          <w:rFonts w:cs="Calibri"/>
          <w:bCs/>
          <w:highlight w:val="white"/>
        </w:rPr>
        <w:t xml:space="preserve"> in </w:t>
      </w:r>
      <w:r w:rsidRPr="00C82B5A">
        <w:rPr>
          <w:rFonts w:cs="Calibri"/>
          <w:b/>
          <w:bCs/>
          <w:highlight w:val="white"/>
        </w:rPr>
        <w:t>International English Language Testing System</w:t>
      </w:r>
      <w:r w:rsidR="007706AA">
        <w:rPr>
          <w:rFonts w:cs="Calibri"/>
          <w:b/>
          <w:bCs/>
          <w:highlight w:val="white"/>
        </w:rPr>
        <w:t xml:space="preserve"> </w:t>
      </w:r>
      <w:r>
        <w:rPr>
          <w:rFonts w:cs="Calibri"/>
          <w:bCs/>
          <w:highlight w:val="white"/>
        </w:rPr>
        <w:t>(IELTS) academic schedule on March 2017</w:t>
      </w:r>
      <w:r>
        <w:rPr>
          <w:rFonts w:cs="Calibri"/>
          <w:b/>
          <w:bCs/>
          <w:sz w:val="24"/>
          <w:szCs w:val="24"/>
          <w:highlight w:val="white"/>
        </w:rPr>
        <w:t xml:space="preserve"> </w:t>
      </w:r>
    </w:p>
    <w:p w:rsidR="00C807B6" w:rsidRPr="00F62FEA" w:rsidRDefault="00C82B5A" w:rsidP="00C82B5A">
      <w:pPr>
        <w:widowControl w:val="0"/>
        <w:tabs>
          <w:tab w:val="left" w:pos="27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b/>
          <w:bCs/>
          <w:sz w:val="24"/>
          <w:szCs w:val="24"/>
          <w:highlight w:val="white"/>
        </w:rPr>
      </w:pPr>
      <w:r>
        <w:rPr>
          <w:rFonts w:cs="Calibri"/>
          <w:b/>
          <w:bCs/>
          <w:sz w:val="24"/>
          <w:szCs w:val="24"/>
          <w:highlight w:val="white"/>
        </w:rPr>
        <w:tab/>
      </w:r>
    </w:p>
    <w:p w:rsidR="004B4C7B" w:rsidRPr="00C86168" w:rsidRDefault="004B4C7B" w:rsidP="00630E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highlight w:val="white"/>
        </w:rPr>
      </w:pPr>
      <w:r w:rsidRPr="00C86168">
        <w:rPr>
          <w:rFonts w:cs="Calibri"/>
          <w:b/>
          <w:bCs/>
          <w:sz w:val="24"/>
          <w:szCs w:val="24"/>
          <w:highlight w:val="white"/>
        </w:rPr>
        <w:t>Personal Details</w:t>
      </w:r>
    </w:p>
    <w:p w:rsidR="00C65D2D" w:rsidRPr="00C86168" w:rsidRDefault="00C65D2D" w:rsidP="00630E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highlight w:val="white"/>
        </w:rPr>
      </w:pPr>
    </w:p>
    <w:p w:rsidR="004B4C7B" w:rsidRPr="00C86168" w:rsidRDefault="004B4C7B" w:rsidP="00C807B6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cs="Calibri"/>
        </w:rPr>
      </w:pPr>
      <w:r w:rsidRPr="00C86168">
        <w:rPr>
          <w:rFonts w:cs="Calibri"/>
        </w:rPr>
        <w:t>Date of Birth</w:t>
      </w:r>
      <w:r w:rsidRPr="00C86168">
        <w:rPr>
          <w:rFonts w:cs="Calibri"/>
        </w:rPr>
        <w:tab/>
        <w:t xml:space="preserve">: </w:t>
      </w:r>
      <w:r w:rsidR="00C807B6">
        <w:rPr>
          <w:rFonts w:cs="Calibri"/>
        </w:rPr>
        <w:t>09</w:t>
      </w:r>
      <w:r w:rsidR="00C807B6" w:rsidRPr="00C807B6">
        <w:rPr>
          <w:rFonts w:cs="Calibri"/>
          <w:vertAlign w:val="superscript"/>
        </w:rPr>
        <w:t>th</w:t>
      </w:r>
      <w:r w:rsidR="00C807B6">
        <w:rPr>
          <w:rFonts w:cs="Calibri"/>
        </w:rPr>
        <w:t xml:space="preserve"> May 1994</w:t>
      </w:r>
    </w:p>
    <w:p w:rsidR="004B4C7B" w:rsidRPr="00C86168" w:rsidRDefault="004B4C7B" w:rsidP="00C807B6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cs="Calibri"/>
        </w:rPr>
      </w:pPr>
      <w:r w:rsidRPr="00C86168">
        <w:rPr>
          <w:rFonts w:cs="Calibri"/>
        </w:rPr>
        <w:t>Gender</w:t>
      </w:r>
      <w:r w:rsidRPr="00C86168">
        <w:rPr>
          <w:rFonts w:cs="Calibri"/>
        </w:rPr>
        <w:tab/>
      </w:r>
      <w:r w:rsidRPr="00C86168">
        <w:rPr>
          <w:rFonts w:cs="Calibri"/>
        </w:rPr>
        <w:tab/>
        <w:t>: Male</w:t>
      </w:r>
    </w:p>
    <w:p w:rsidR="004B4C7B" w:rsidRPr="00C86168" w:rsidRDefault="004B4C7B" w:rsidP="00C807B6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cs="Calibri"/>
        </w:rPr>
      </w:pPr>
      <w:r w:rsidRPr="00C86168">
        <w:rPr>
          <w:rFonts w:cs="Calibri"/>
        </w:rPr>
        <w:t>Nationality</w:t>
      </w:r>
      <w:r w:rsidRPr="00C86168">
        <w:rPr>
          <w:rFonts w:cs="Calibri"/>
        </w:rPr>
        <w:tab/>
        <w:t>: Indian</w:t>
      </w:r>
    </w:p>
    <w:p w:rsidR="004B4C7B" w:rsidRPr="00C86168" w:rsidRDefault="004B4C7B" w:rsidP="00C807B6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cs="Calibri"/>
        </w:rPr>
      </w:pPr>
      <w:r w:rsidRPr="00C86168">
        <w:rPr>
          <w:rFonts w:cs="Calibri"/>
        </w:rPr>
        <w:t>Languages</w:t>
      </w:r>
      <w:r w:rsidRPr="00C86168">
        <w:rPr>
          <w:rFonts w:cs="Calibri"/>
        </w:rPr>
        <w:tab/>
        <w:t>:</w:t>
      </w:r>
      <w:r w:rsidR="00285810">
        <w:rPr>
          <w:rFonts w:cs="Calibri"/>
        </w:rPr>
        <w:t xml:space="preserve"> </w:t>
      </w:r>
      <w:r w:rsidR="00C807B6">
        <w:rPr>
          <w:rFonts w:cs="Calibri"/>
        </w:rPr>
        <w:t>Tamil, Malayalam</w:t>
      </w:r>
      <w:r w:rsidRPr="00C86168">
        <w:rPr>
          <w:rFonts w:cs="Calibri"/>
        </w:rPr>
        <w:t>, English</w:t>
      </w:r>
    </w:p>
    <w:p w:rsidR="007910F8" w:rsidRDefault="007910F8" w:rsidP="00C807B6">
      <w:pPr>
        <w:widowControl w:val="0"/>
        <w:autoSpaceDE w:val="0"/>
        <w:autoSpaceDN w:val="0"/>
        <w:adjustRightInd w:val="0"/>
        <w:spacing w:after="0"/>
        <w:jc w:val="both"/>
      </w:pPr>
      <w:bookmarkStart w:id="0" w:name="_GoBack"/>
      <w:bookmarkEnd w:id="0"/>
    </w:p>
    <w:p w:rsidR="007910F8" w:rsidRDefault="007910F8" w:rsidP="00C807B6">
      <w:pPr>
        <w:widowControl w:val="0"/>
        <w:autoSpaceDE w:val="0"/>
        <w:autoSpaceDN w:val="0"/>
        <w:adjustRightInd w:val="0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Other Interest</w:t>
      </w:r>
    </w:p>
    <w:p w:rsidR="007910F8" w:rsidRDefault="007910F8" w:rsidP="00C807B6">
      <w:pPr>
        <w:widowControl w:val="0"/>
        <w:autoSpaceDE w:val="0"/>
        <w:autoSpaceDN w:val="0"/>
        <w:adjustRightInd w:val="0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7910F8" w:rsidRPr="00ED442C" w:rsidRDefault="007910F8" w:rsidP="00C807B6">
      <w:pPr>
        <w:widowControl w:val="0"/>
        <w:autoSpaceDE w:val="0"/>
        <w:autoSpaceDN w:val="0"/>
        <w:adjustRightInd w:val="0"/>
        <w:spacing w:after="0"/>
        <w:jc w:val="both"/>
      </w:pPr>
      <w:r>
        <w:rPr>
          <w:b/>
          <w:sz w:val="24"/>
          <w:szCs w:val="24"/>
        </w:rPr>
        <w:tab/>
      </w:r>
      <w:r w:rsidRPr="00ED442C">
        <w:t>Playing and watching Cricket</w:t>
      </w:r>
    </w:p>
    <w:p w:rsidR="007910F8" w:rsidRPr="00ED442C" w:rsidRDefault="007910F8" w:rsidP="00C807B6">
      <w:pPr>
        <w:widowControl w:val="0"/>
        <w:autoSpaceDE w:val="0"/>
        <w:autoSpaceDN w:val="0"/>
        <w:adjustRightInd w:val="0"/>
        <w:spacing w:after="0"/>
        <w:jc w:val="both"/>
      </w:pPr>
      <w:r w:rsidRPr="00ED442C">
        <w:tab/>
        <w:t xml:space="preserve">Reading </w:t>
      </w:r>
      <w:r w:rsidR="00F7116A" w:rsidRPr="00ED442C">
        <w:t>Newspapers</w:t>
      </w:r>
      <w:r w:rsidRPr="00ED442C">
        <w:t xml:space="preserve"> and Magazines</w:t>
      </w:r>
    </w:p>
    <w:p w:rsidR="007910F8" w:rsidRPr="00ED442C" w:rsidRDefault="007910F8" w:rsidP="00C807B6">
      <w:pPr>
        <w:widowControl w:val="0"/>
        <w:autoSpaceDE w:val="0"/>
        <w:autoSpaceDN w:val="0"/>
        <w:adjustRightInd w:val="0"/>
        <w:spacing w:after="0"/>
        <w:jc w:val="both"/>
      </w:pPr>
      <w:r w:rsidRPr="00ED442C">
        <w:tab/>
        <w:t>Software engaged file making</w:t>
      </w:r>
    </w:p>
    <w:p w:rsidR="007910F8" w:rsidRDefault="007910F8" w:rsidP="00C807B6">
      <w:pPr>
        <w:widowControl w:val="0"/>
        <w:autoSpaceDE w:val="0"/>
        <w:autoSpaceDN w:val="0"/>
        <w:adjustRightInd w:val="0"/>
        <w:spacing w:after="0"/>
        <w:jc w:val="both"/>
      </w:pPr>
    </w:p>
    <w:p w:rsidR="00ED442C" w:rsidRPr="00ED442C" w:rsidRDefault="00ED442C" w:rsidP="00ED442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Roboto-Regular"/>
          <w:b/>
          <w:sz w:val="24"/>
          <w:szCs w:val="24"/>
        </w:rPr>
      </w:pPr>
      <w:r w:rsidRPr="00ED442C">
        <w:rPr>
          <w:rFonts w:asciiTheme="majorHAnsi" w:hAnsiTheme="majorHAnsi" w:cs="Roboto-Regular"/>
          <w:b/>
          <w:sz w:val="24"/>
          <w:szCs w:val="24"/>
        </w:rPr>
        <w:t>Declaration</w:t>
      </w:r>
    </w:p>
    <w:p w:rsidR="00285810" w:rsidRDefault="00ED442C" w:rsidP="00ED44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42C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ED442C" w:rsidRPr="00ED442C" w:rsidRDefault="00285810" w:rsidP="00ED44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D442C" w:rsidRPr="00ED442C">
        <w:rPr>
          <w:rFonts w:ascii="Times New Roman" w:hAnsi="Times New Roman" w:cs="Times New Roman"/>
          <w:sz w:val="24"/>
          <w:szCs w:val="24"/>
        </w:rPr>
        <w:t>I am a genuine personality. I am confident in my positives and very</w:t>
      </w:r>
      <w:r w:rsidR="00ED442C">
        <w:rPr>
          <w:rFonts w:ascii="Times New Roman" w:hAnsi="Times New Roman" w:cs="Times New Roman"/>
          <w:sz w:val="24"/>
          <w:szCs w:val="24"/>
        </w:rPr>
        <w:t xml:space="preserve"> </w:t>
      </w:r>
      <w:r w:rsidR="00ED442C" w:rsidRPr="00ED442C">
        <w:rPr>
          <w:rFonts w:ascii="Times New Roman" w:hAnsi="Times New Roman" w:cs="Times New Roman"/>
          <w:sz w:val="24"/>
          <w:szCs w:val="24"/>
        </w:rPr>
        <w:t>much aware of my negatives. Due to my intentional hard work, I could change by</w:t>
      </w:r>
      <w:r w:rsidR="00ED442C">
        <w:rPr>
          <w:rFonts w:ascii="Times New Roman" w:hAnsi="Times New Roman" w:cs="Times New Roman"/>
          <w:sz w:val="24"/>
          <w:szCs w:val="24"/>
        </w:rPr>
        <w:t xml:space="preserve"> </w:t>
      </w:r>
      <w:r w:rsidR="00ED442C" w:rsidRPr="00ED442C">
        <w:rPr>
          <w:rFonts w:ascii="Times New Roman" w:hAnsi="Times New Roman" w:cs="Times New Roman"/>
          <w:sz w:val="24"/>
          <w:szCs w:val="24"/>
        </w:rPr>
        <w:t>whole behavior to a hard working personality. I hereby declare that all the given</w:t>
      </w:r>
      <w:r w:rsidR="00ED442C">
        <w:rPr>
          <w:rFonts w:ascii="Times New Roman" w:hAnsi="Times New Roman" w:cs="Times New Roman"/>
          <w:sz w:val="24"/>
          <w:szCs w:val="24"/>
        </w:rPr>
        <w:t xml:space="preserve"> </w:t>
      </w:r>
      <w:r w:rsidR="00ED442C" w:rsidRPr="00ED442C">
        <w:rPr>
          <w:rFonts w:ascii="Times New Roman" w:hAnsi="Times New Roman" w:cs="Times New Roman"/>
          <w:sz w:val="24"/>
          <w:szCs w:val="24"/>
        </w:rPr>
        <w:t>information are true, complete and correct to the best of my knowledge and belief.</w:t>
      </w:r>
    </w:p>
    <w:p w:rsidR="00ED442C" w:rsidRPr="00ED442C" w:rsidRDefault="00ED442C" w:rsidP="00ED442C">
      <w:pPr>
        <w:rPr>
          <w:rFonts w:ascii="Times New Roman" w:hAnsi="Times New Roman" w:cs="Times New Roman"/>
          <w:sz w:val="24"/>
          <w:szCs w:val="24"/>
        </w:rPr>
      </w:pPr>
    </w:p>
    <w:p w:rsidR="007910F8" w:rsidRDefault="00F7116A" w:rsidP="00ED4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ascii="Times New Roman" w:hAnsi="Times New Roman" w:cs="Times New Roman"/>
          <w:lang w:eastAsia="ja-JP"/>
        </w:rPr>
        <w:t>Thank You for your Time and consideration</w:t>
      </w:r>
      <w:r w:rsidR="007910F8" w:rsidRPr="00ED442C">
        <w:rPr>
          <w:rFonts w:cs="Calibri"/>
        </w:rPr>
        <w:t xml:space="preserve">  </w:t>
      </w:r>
    </w:p>
    <w:p w:rsidR="00F7116A" w:rsidRDefault="00F7116A" w:rsidP="00ED4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7116A" w:rsidRDefault="00F7116A" w:rsidP="00ED4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7116A" w:rsidRPr="00ED442C" w:rsidRDefault="00F7116A" w:rsidP="00ED4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Sincerely</w:t>
      </w:r>
    </w:p>
    <w:p w:rsidR="00F7116A" w:rsidRDefault="007910F8" w:rsidP="00ED4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D442C">
        <w:rPr>
          <w:rFonts w:cs="Calibri"/>
        </w:rPr>
        <w:t xml:space="preserve"> </w:t>
      </w:r>
    </w:p>
    <w:p w:rsidR="007910F8" w:rsidRPr="00ED442C" w:rsidRDefault="007910F8" w:rsidP="00ED4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white"/>
        </w:rPr>
      </w:pPr>
      <w:r w:rsidRPr="00ED442C">
        <w:rPr>
          <w:rFonts w:cs="Calibri"/>
        </w:rPr>
        <w:t xml:space="preserve">      </w:t>
      </w:r>
    </w:p>
    <w:p w:rsidR="006A6197" w:rsidRPr="007910F8" w:rsidRDefault="006A6197" w:rsidP="006A61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highlight w:val="white"/>
        </w:rPr>
      </w:pPr>
    </w:p>
    <w:p w:rsidR="00ED442C" w:rsidRDefault="00285810" w:rsidP="006A61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highlight w:val="white"/>
        </w:rPr>
      </w:pPr>
      <w:r>
        <w:rPr>
          <w:rFonts w:cs="Calibri"/>
          <w:b/>
          <w:bCs/>
          <w:highlight w:val="white"/>
        </w:rPr>
        <w:t xml:space="preserve">ANTO </w:t>
      </w:r>
    </w:p>
    <w:p w:rsidR="00ED442C" w:rsidRPr="00ED442C" w:rsidRDefault="00ED442C" w:rsidP="006A61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white"/>
        </w:rPr>
      </w:pPr>
      <w:r>
        <w:rPr>
          <w:rFonts w:cs="Calibri"/>
          <w:b/>
          <w:bCs/>
          <w:highlight w:val="white"/>
        </w:rPr>
        <w:t xml:space="preserve">                                                                                                                </w:t>
      </w:r>
    </w:p>
    <w:p w:rsidR="004B4C7B" w:rsidRPr="006A6197" w:rsidRDefault="004B4C7B" w:rsidP="006A61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white"/>
        </w:rPr>
      </w:pPr>
    </w:p>
    <w:sectPr w:rsidR="004B4C7B" w:rsidRPr="006A6197" w:rsidSect="00C1256B">
      <w:pgSz w:w="12240" w:h="15840"/>
      <w:pgMar w:top="720" w:right="990" w:bottom="720" w:left="81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C0F" w:rsidRDefault="00FD7C0F" w:rsidP="00272021">
      <w:pPr>
        <w:spacing w:after="0" w:line="240" w:lineRule="auto"/>
      </w:pPr>
      <w:r>
        <w:separator/>
      </w:r>
    </w:p>
  </w:endnote>
  <w:endnote w:type="continuationSeparator" w:id="0">
    <w:p w:rsidR="00FD7C0F" w:rsidRDefault="00FD7C0F" w:rsidP="00272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bot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C0F" w:rsidRDefault="00FD7C0F" w:rsidP="00272021">
      <w:pPr>
        <w:spacing w:after="0" w:line="240" w:lineRule="auto"/>
      </w:pPr>
      <w:r>
        <w:separator/>
      </w:r>
    </w:p>
  </w:footnote>
  <w:footnote w:type="continuationSeparator" w:id="0">
    <w:p w:rsidR="00FD7C0F" w:rsidRDefault="00FD7C0F" w:rsidP="00272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B3EC7BE"/>
    <w:lvl w:ilvl="0">
      <w:numFmt w:val="bullet"/>
      <w:lvlText w:val="*"/>
      <w:lvlJc w:val="left"/>
    </w:lvl>
  </w:abstractNum>
  <w:abstractNum w:abstractNumId="1">
    <w:nsid w:val="00000001"/>
    <w:multiLevelType w:val="hybridMultilevel"/>
    <w:tmpl w:val="00000001"/>
    <w:lvl w:ilvl="0" w:tplc="FFFFFFFF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1800"/>
        </w:tabs>
        <w:ind w:left="180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2520"/>
        </w:tabs>
        <w:ind w:left="2520" w:hanging="5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3240"/>
        </w:tabs>
        <w:ind w:left="324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960"/>
        </w:tabs>
        <w:ind w:left="3960" w:hanging="72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4680"/>
        </w:tabs>
        <w:ind w:left="4680" w:hanging="5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5400"/>
        </w:tabs>
        <w:ind w:left="540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6120"/>
        </w:tabs>
        <w:ind w:left="6120" w:hanging="72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840"/>
        </w:tabs>
        <w:ind w:left="6840" w:hanging="5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688395C"/>
    <w:multiLevelType w:val="hybridMultilevel"/>
    <w:tmpl w:val="C2D05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A33D4"/>
    <w:multiLevelType w:val="hybridMultilevel"/>
    <w:tmpl w:val="5CFA75A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12A73727"/>
    <w:multiLevelType w:val="multilevel"/>
    <w:tmpl w:val="0E12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F26E06"/>
    <w:multiLevelType w:val="hybridMultilevel"/>
    <w:tmpl w:val="3F701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B2D36"/>
    <w:multiLevelType w:val="hybridMultilevel"/>
    <w:tmpl w:val="7C0C52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42554BE"/>
    <w:multiLevelType w:val="hybridMultilevel"/>
    <w:tmpl w:val="AD6EE308"/>
    <w:lvl w:ilvl="0" w:tplc="40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31304923"/>
    <w:multiLevelType w:val="hybridMultilevel"/>
    <w:tmpl w:val="137CD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3A0027"/>
    <w:multiLevelType w:val="hybridMultilevel"/>
    <w:tmpl w:val="56B26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955968"/>
    <w:multiLevelType w:val="hybridMultilevel"/>
    <w:tmpl w:val="4D24B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1206D4"/>
    <w:multiLevelType w:val="hybridMultilevel"/>
    <w:tmpl w:val="2690AE8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559618FE"/>
    <w:multiLevelType w:val="hybridMultilevel"/>
    <w:tmpl w:val="1E0C3C6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62BE575E"/>
    <w:multiLevelType w:val="hybridMultilevel"/>
    <w:tmpl w:val="6C22C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337AA2"/>
    <w:multiLevelType w:val="hybridMultilevel"/>
    <w:tmpl w:val="ED4640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71995935"/>
    <w:multiLevelType w:val="hybridMultilevel"/>
    <w:tmpl w:val="0B1A4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5E40D0"/>
    <w:multiLevelType w:val="hybridMultilevel"/>
    <w:tmpl w:val="5CB4E474"/>
    <w:lvl w:ilvl="0" w:tplc="0B3EC7BE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7">
    <w:nsid w:val="7DF56C16"/>
    <w:multiLevelType w:val="hybridMultilevel"/>
    <w:tmpl w:val="29E47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FB0233"/>
    <w:multiLevelType w:val="hybridMultilevel"/>
    <w:tmpl w:val="F9CCA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6"/>
  </w:num>
  <w:num w:numId="4">
    <w:abstractNumId w:val="17"/>
  </w:num>
  <w:num w:numId="5">
    <w:abstractNumId w:val="13"/>
  </w:num>
  <w:num w:numId="6">
    <w:abstractNumId w:val="18"/>
  </w:num>
  <w:num w:numId="7">
    <w:abstractNumId w:val="6"/>
  </w:num>
  <w:num w:numId="8">
    <w:abstractNumId w:val="14"/>
  </w:num>
  <w:num w:numId="9">
    <w:abstractNumId w:val="4"/>
  </w:num>
  <w:num w:numId="10">
    <w:abstractNumId w:val="7"/>
  </w:num>
  <w:num w:numId="11">
    <w:abstractNumId w:val="8"/>
  </w:num>
  <w:num w:numId="12">
    <w:abstractNumId w:val="3"/>
  </w:num>
  <w:num w:numId="13">
    <w:abstractNumId w:val="12"/>
  </w:num>
  <w:num w:numId="14">
    <w:abstractNumId w:val="10"/>
  </w:num>
  <w:num w:numId="15">
    <w:abstractNumId w:val="11"/>
  </w:num>
  <w:num w:numId="16">
    <w:abstractNumId w:val="5"/>
  </w:num>
  <w:num w:numId="17">
    <w:abstractNumId w:val="15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021"/>
    <w:rsid w:val="00002FA0"/>
    <w:rsid w:val="000167CD"/>
    <w:rsid w:val="000258E7"/>
    <w:rsid w:val="00042CC2"/>
    <w:rsid w:val="00071F15"/>
    <w:rsid w:val="000977DD"/>
    <w:rsid w:val="000A05B3"/>
    <w:rsid w:val="000B7945"/>
    <w:rsid w:val="000C1BFE"/>
    <w:rsid w:val="000C232A"/>
    <w:rsid w:val="00165B29"/>
    <w:rsid w:val="00187958"/>
    <w:rsid w:val="001A1CC7"/>
    <w:rsid w:val="001B5630"/>
    <w:rsid w:val="001C4F7B"/>
    <w:rsid w:val="001E7D84"/>
    <w:rsid w:val="00207C2B"/>
    <w:rsid w:val="002520D1"/>
    <w:rsid w:val="00272021"/>
    <w:rsid w:val="002844CD"/>
    <w:rsid w:val="00285810"/>
    <w:rsid w:val="00296222"/>
    <w:rsid w:val="00316DA3"/>
    <w:rsid w:val="00317ED1"/>
    <w:rsid w:val="003A21F0"/>
    <w:rsid w:val="003B173E"/>
    <w:rsid w:val="003C6B9D"/>
    <w:rsid w:val="003D4C4C"/>
    <w:rsid w:val="00414C56"/>
    <w:rsid w:val="0042251F"/>
    <w:rsid w:val="00455405"/>
    <w:rsid w:val="004B3A14"/>
    <w:rsid w:val="004B4C7B"/>
    <w:rsid w:val="004E0D9C"/>
    <w:rsid w:val="00500DC7"/>
    <w:rsid w:val="00506CE4"/>
    <w:rsid w:val="0053058D"/>
    <w:rsid w:val="00555568"/>
    <w:rsid w:val="00566490"/>
    <w:rsid w:val="005B3893"/>
    <w:rsid w:val="005E57EC"/>
    <w:rsid w:val="006278B6"/>
    <w:rsid w:val="00630E88"/>
    <w:rsid w:val="0063796A"/>
    <w:rsid w:val="00660BCF"/>
    <w:rsid w:val="0067129D"/>
    <w:rsid w:val="00672656"/>
    <w:rsid w:val="00681AD1"/>
    <w:rsid w:val="0068302F"/>
    <w:rsid w:val="006858AE"/>
    <w:rsid w:val="006A6197"/>
    <w:rsid w:val="006C3896"/>
    <w:rsid w:val="006D0D92"/>
    <w:rsid w:val="006D55C4"/>
    <w:rsid w:val="006E304A"/>
    <w:rsid w:val="006F5710"/>
    <w:rsid w:val="006F71EC"/>
    <w:rsid w:val="007218C6"/>
    <w:rsid w:val="007328DD"/>
    <w:rsid w:val="007350EA"/>
    <w:rsid w:val="00762E3D"/>
    <w:rsid w:val="007706AA"/>
    <w:rsid w:val="00777C76"/>
    <w:rsid w:val="00780523"/>
    <w:rsid w:val="00782E68"/>
    <w:rsid w:val="007910F8"/>
    <w:rsid w:val="007D5C6B"/>
    <w:rsid w:val="007E60FA"/>
    <w:rsid w:val="008242DC"/>
    <w:rsid w:val="0085321D"/>
    <w:rsid w:val="008552F2"/>
    <w:rsid w:val="00855D7B"/>
    <w:rsid w:val="0087089E"/>
    <w:rsid w:val="00871C7F"/>
    <w:rsid w:val="00894F7C"/>
    <w:rsid w:val="00895AE0"/>
    <w:rsid w:val="008C228F"/>
    <w:rsid w:val="008C6FB8"/>
    <w:rsid w:val="008E1797"/>
    <w:rsid w:val="008E5445"/>
    <w:rsid w:val="008F4660"/>
    <w:rsid w:val="0092562E"/>
    <w:rsid w:val="009276C9"/>
    <w:rsid w:val="00950D2B"/>
    <w:rsid w:val="009C6B76"/>
    <w:rsid w:val="009D04F2"/>
    <w:rsid w:val="009F1718"/>
    <w:rsid w:val="00A96E97"/>
    <w:rsid w:val="00AA60E2"/>
    <w:rsid w:val="00AA7087"/>
    <w:rsid w:val="00AC1E84"/>
    <w:rsid w:val="00B26C4E"/>
    <w:rsid w:val="00B43DDC"/>
    <w:rsid w:val="00B64307"/>
    <w:rsid w:val="00B94853"/>
    <w:rsid w:val="00B95D8C"/>
    <w:rsid w:val="00BA772A"/>
    <w:rsid w:val="00BB71CF"/>
    <w:rsid w:val="00C1256B"/>
    <w:rsid w:val="00C56F79"/>
    <w:rsid w:val="00C655AB"/>
    <w:rsid w:val="00C65D2D"/>
    <w:rsid w:val="00C807B6"/>
    <w:rsid w:val="00C82B5A"/>
    <w:rsid w:val="00C86168"/>
    <w:rsid w:val="00CE7101"/>
    <w:rsid w:val="00CE7B2D"/>
    <w:rsid w:val="00CF4D56"/>
    <w:rsid w:val="00D126E4"/>
    <w:rsid w:val="00D5198B"/>
    <w:rsid w:val="00DA2E43"/>
    <w:rsid w:val="00DD366C"/>
    <w:rsid w:val="00DF4087"/>
    <w:rsid w:val="00E0246E"/>
    <w:rsid w:val="00E102A9"/>
    <w:rsid w:val="00E20BB9"/>
    <w:rsid w:val="00E33A23"/>
    <w:rsid w:val="00E367BC"/>
    <w:rsid w:val="00EC39A1"/>
    <w:rsid w:val="00ED442C"/>
    <w:rsid w:val="00F00127"/>
    <w:rsid w:val="00F37840"/>
    <w:rsid w:val="00F62FEA"/>
    <w:rsid w:val="00F7116A"/>
    <w:rsid w:val="00F8590D"/>
    <w:rsid w:val="00FB2F86"/>
    <w:rsid w:val="00FD3ECE"/>
    <w:rsid w:val="00FD7ABD"/>
    <w:rsid w:val="00FD7C0F"/>
    <w:rsid w:val="00FF46AC"/>
    <w:rsid w:val="00FF5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20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7202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720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72021"/>
    <w:rPr>
      <w:rFonts w:cs="Times New Roman"/>
    </w:rPr>
  </w:style>
  <w:style w:type="paragraph" w:styleId="ListParagraph">
    <w:name w:val="List Paragraph"/>
    <w:basedOn w:val="Normal"/>
    <w:uiPriority w:val="34"/>
    <w:qFormat/>
    <w:rsid w:val="001A1CC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2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F86"/>
    <w:rPr>
      <w:rFonts w:ascii="Tahoma" w:hAnsi="Tahoma" w:cs="Tahoma"/>
      <w:sz w:val="16"/>
      <w:szCs w:val="16"/>
      <w:lang w:val="en-US" w:eastAsia="en-US" w:bidi="ar-SA"/>
    </w:rPr>
  </w:style>
  <w:style w:type="character" w:styleId="LineNumber">
    <w:name w:val="line number"/>
    <w:basedOn w:val="DefaultParagraphFont"/>
    <w:uiPriority w:val="99"/>
    <w:semiHidden/>
    <w:unhideWhenUsed/>
    <w:rsid w:val="007328DD"/>
  </w:style>
  <w:style w:type="character" w:customStyle="1" w:styleId="apple-converted-space">
    <w:name w:val="apple-converted-space"/>
    <w:basedOn w:val="DefaultParagraphFont"/>
    <w:rsid w:val="00F8590D"/>
  </w:style>
  <w:style w:type="paragraph" w:styleId="NormalWeb">
    <w:name w:val="Normal (Web)"/>
    <w:basedOn w:val="Normal"/>
    <w:uiPriority w:val="99"/>
    <w:semiHidden/>
    <w:unhideWhenUsed/>
    <w:rsid w:val="00780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67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20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7202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720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72021"/>
    <w:rPr>
      <w:rFonts w:cs="Times New Roman"/>
    </w:rPr>
  </w:style>
  <w:style w:type="paragraph" w:styleId="ListParagraph">
    <w:name w:val="List Paragraph"/>
    <w:basedOn w:val="Normal"/>
    <w:uiPriority w:val="34"/>
    <w:qFormat/>
    <w:rsid w:val="001A1CC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2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F86"/>
    <w:rPr>
      <w:rFonts w:ascii="Tahoma" w:hAnsi="Tahoma" w:cs="Tahoma"/>
      <w:sz w:val="16"/>
      <w:szCs w:val="16"/>
      <w:lang w:val="en-US" w:eastAsia="en-US" w:bidi="ar-SA"/>
    </w:rPr>
  </w:style>
  <w:style w:type="character" w:styleId="LineNumber">
    <w:name w:val="line number"/>
    <w:basedOn w:val="DefaultParagraphFont"/>
    <w:uiPriority w:val="99"/>
    <w:semiHidden/>
    <w:unhideWhenUsed/>
    <w:rsid w:val="007328DD"/>
  </w:style>
  <w:style w:type="character" w:customStyle="1" w:styleId="apple-converted-space">
    <w:name w:val="apple-converted-space"/>
    <w:basedOn w:val="DefaultParagraphFont"/>
    <w:rsid w:val="00F8590D"/>
  </w:style>
  <w:style w:type="paragraph" w:styleId="NormalWeb">
    <w:name w:val="Normal (Web)"/>
    <w:basedOn w:val="Normal"/>
    <w:uiPriority w:val="99"/>
    <w:semiHidden/>
    <w:unhideWhenUsed/>
    <w:rsid w:val="00780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67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9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3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17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1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554153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86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287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651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397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434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9736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3746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657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7549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84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825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75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538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466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237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351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1188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414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7201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8558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7795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034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9105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0656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53480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0693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83146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48588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28396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881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7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6947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42098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6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nto.370415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5A3C0-D48C-4E10-85A8-C0731B924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Sankaliya, Bipin D.- EStIL HSM-Operation (HAZ)</dc:creator>
  <cp:lastModifiedBy>348370422</cp:lastModifiedBy>
  <cp:revision>2</cp:revision>
  <dcterms:created xsi:type="dcterms:W3CDTF">2017-07-11T07:03:00Z</dcterms:created>
  <dcterms:modified xsi:type="dcterms:W3CDTF">2017-07-11T07:03:00Z</dcterms:modified>
</cp:coreProperties>
</file>