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9" w:rsidRDefault="004F6FE5" w:rsidP="002F443C">
      <w:pPr>
        <w:widowControl w:val="0"/>
        <w:autoSpaceDE w:val="0"/>
        <w:autoSpaceDN w:val="0"/>
        <w:adjustRightInd w:val="0"/>
        <w:spacing w:after="0" w:line="239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ahoma" w:hAnsi="Tahoma" w:cs="Tahoma"/>
          <w:b/>
          <w:bCs/>
          <w:sz w:val="52"/>
          <w:szCs w:val="52"/>
        </w:rPr>
        <w:t>Mohamed</w:t>
      </w:r>
    </w:p>
    <w:p w:rsidR="006B0A39" w:rsidRDefault="002F443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4884420</wp:posOffset>
            </wp:positionH>
            <wp:positionV relativeFrom="paragraph">
              <wp:posOffset>149225</wp:posOffset>
            </wp:positionV>
            <wp:extent cx="1892935" cy="19399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4880"/>
        <w:gridCol w:w="20"/>
      </w:tblGrid>
      <w:tr w:rsidR="006B0A39" w:rsidTr="002F443C">
        <w:trPr>
          <w:trHeight w:val="38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B0A39" w:rsidRDefault="004F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30"/>
                <w:szCs w:val="30"/>
              </w:rPr>
              <w:t>Personal</w:t>
            </w: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4F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Nationality: Egyptian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0A39" w:rsidTr="002F443C">
        <w:trPr>
          <w:trHeight w:val="126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B0A39" w:rsidRDefault="004F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30"/>
                <w:szCs w:val="30"/>
              </w:rPr>
              <w:t>Information</w:t>
            </w: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0A39" w:rsidTr="002F443C">
        <w:trPr>
          <w:trHeight w:val="249"/>
        </w:trPr>
        <w:tc>
          <w:tcPr>
            <w:tcW w:w="2200" w:type="dxa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4F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Birth date: 23 JULY 1991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0A39" w:rsidTr="002F443C">
        <w:trPr>
          <w:trHeight w:val="18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0A39" w:rsidTr="002F443C">
        <w:trPr>
          <w:trHeight w:val="3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4F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Marital Status: 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0A39" w:rsidTr="002F443C">
        <w:trPr>
          <w:trHeight w:val="32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4F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Address: Ajman, UAE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0A39" w:rsidTr="002F443C">
        <w:trPr>
          <w:trHeight w:val="3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4F6FE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Residence : Transformable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0A39" w:rsidTr="002F443C">
        <w:trPr>
          <w:trHeight w:val="3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2F443C" w:rsidP="002F44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8"/>
                <w:szCs w:val="28"/>
              </w:rPr>
              <w:t xml:space="preserve">Email: </w:t>
            </w:r>
            <w:hyperlink r:id="rId6" w:history="1">
              <w:r w:rsidRPr="007D72FB">
                <w:rPr>
                  <w:rStyle w:val="Hyperlink"/>
                  <w:rFonts w:ascii="Times" w:hAnsi="Times" w:cs="Times"/>
                  <w:b/>
                  <w:bCs/>
                  <w:w w:val="99"/>
                  <w:sz w:val="28"/>
                  <w:szCs w:val="28"/>
                </w:rPr>
                <w:t>mohamed.370651@2freemail.com</w:t>
              </w:r>
            </w:hyperlink>
            <w:r>
              <w:rPr>
                <w:rFonts w:ascii="Times" w:hAnsi="Times" w:cs="Times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39" w:rsidRDefault="006B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B0A39" w:rsidRDefault="002F4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292735</wp:posOffset>
            </wp:positionV>
            <wp:extent cx="1396365" cy="271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39" w:rsidRDefault="006B0A3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>Education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60" w:right="36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0"/>
          <w:szCs w:val="30"/>
        </w:rPr>
        <w:t>Bachelor's Degree in Physical Education, Alexandria University</w:t>
      </w:r>
      <w:r>
        <w:rPr>
          <w:rFonts w:ascii="Times" w:hAnsi="Times" w:cs="Times"/>
          <w:b/>
          <w:bCs/>
          <w:sz w:val="31"/>
          <w:szCs w:val="31"/>
        </w:rPr>
        <w:t>,</w:t>
      </w:r>
      <w:r>
        <w:rPr>
          <w:rFonts w:ascii="Times" w:hAnsi="Times" w:cs="Times"/>
          <w:b/>
          <w:bCs/>
          <w:sz w:val="30"/>
          <w:szCs w:val="30"/>
        </w:rPr>
        <w:t xml:space="preserve"> Egypt in 2012. Master's Degree in Physical Education, Alexandria University</w:t>
      </w:r>
      <w:r>
        <w:rPr>
          <w:rFonts w:ascii="Times" w:hAnsi="Times" w:cs="Times"/>
          <w:b/>
          <w:bCs/>
          <w:sz w:val="31"/>
          <w:szCs w:val="31"/>
        </w:rPr>
        <w:t>,</w:t>
      </w:r>
      <w:r>
        <w:rPr>
          <w:rFonts w:ascii="Times" w:hAnsi="Times" w:cs="Times"/>
          <w:b/>
          <w:bCs/>
          <w:sz w:val="30"/>
          <w:szCs w:val="30"/>
        </w:rPr>
        <w:t xml:space="preserve"> Egypt in 2016.</w:t>
      </w:r>
    </w:p>
    <w:p w:rsidR="006B0A39" w:rsidRDefault="002F443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-13335</wp:posOffset>
            </wp:positionV>
            <wp:extent cx="1396365" cy="271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39" w:rsidRDefault="004F6FE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>Experience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Former Physical Education Teacher at ALaqid Ali Almasri Primary School 2011/2012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Former Receptionist at Blue Wave Club, Gym and Spa 2014.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0"/>
          <w:szCs w:val="30"/>
        </w:rPr>
        <w:t>Former Assistant Soccer Coach of 16 years team at Disuq SC for a year 2015/2016</w:t>
      </w:r>
      <w:r>
        <w:rPr>
          <w:rFonts w:ascii="Times" w:hAnsi="Times" w:cs="Times"/>
          <w:b/>
          <w:bCs/>
          <w:sz w:val="18"/>
          <w:szCs w:val="18"/>
        </w:rPr>
        <w:t>.</w:t>
      </w:r>
      <w:r>
        <w:rPr>
          <w:rFonts w:ascii="Times" w:hAnsi="Times" w:cs="Times"/>
          <w:b/>
          <w:bCs/>
          <w:sz w:val="30"/>
          <w:szCs w:val="30"/>
        </w:rPr>
        <w:t xml:space="preserve"> Private Soccer Coach since 2012.</w:t>
      </w:r>
    </w:p>
    <w:p w:rsidR="006B0A39" w:rsidRDefault="002F443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88900</wp:posOffset>
            </wp:positionV>
            <wp:extent cx="1396365" cy="269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39" w:rsidRDefault="004F6FE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9"/>
          <w:szCs w:val="29"/>
        </w:rPr>
        <w:t>Training Courses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6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9"/>
          <w:szCs w:val="29"/>
        </w:rPr>
        <w:t>Advanced Course in Sports Marketing from Alexandria University . Advanced Course in Sports Injuries from National Sports Council of Egypt . C, License in Soccer Coaching from Confederation African de Football .</w:t>
      </w:r>
    </w:p>
    <w:p w:rsidR="006B0A39" w:rsidRDefault="002F4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A39">
          <w:pgSz w:w="11900" w:h="16841"/>
          <w:pgMar w:top="1347" w:right="640" w:bottom="794" w:left="660" w:header="720" w:footer="720" w:gutter="0"/>
          <w:cols w:space="720" w:equalWidth="0">
            <w:col w:w="106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134620</wp:posOffset>
            </wp:positionV>
            <wp:extent cx="1475740" cy="288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39" w:rsidRDefault="006B0A3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7"/>
          <w:szCs w:val="27"/>
        </w:rPr>
        <w:t>Computer Literate</w:t>
      </w:r>
    </w:p>
    <w:p w:rsidR="006B0A39" w:rsidRDefault="002F4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384175</wp:posOffset>
            </wp:positionV>
            <wp:extent cx="1457325" cy="2698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>Language</w:t>
      </w:r>
    </w:p>
    <w:p w:rsidR="006B0A39" w:rsidRDefault="002F4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520700</wp:posOffset>
            </wp:positionV>
            <wp:extent cx="1475740" cy="2882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2F4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30"/>
          <w:szCs w:val="30"/>
        </w:rPr>
        <w:t>S</w:t>
      </w:r>
      <w:bookmarkStart w:id="1" w:name="_GoBack"/>
      <w:bookmarkEnd w:id="1"/>
      <w:r w:rsidR="004F6FE5">
        <w:rPr>
          <w:rFonts w:ascii="Times" w:hAnsi="Times" w:cs="Times"/>
          <w:b/>
          <w:bCs/>
          <w:i/>
          <w:iCs/>
          <w:sz w:val="30"/>
          <w:szCs w:val="30"/>
        </w:rPr>
        <w:t>kills</w:t>
      </w:r>
    </w:p>
    <w:p w:rsidR="006B0A39" w:rsidRDefault="004F6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B0A39" w:rsidRDefault="006B0A3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0"/>
          <w:szCs w:val="30"/>
        </w:rPr>
        <w:t>Holds the ICDL.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Arabic as a mother language.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English as a foreign language.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6B0A3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6B0A39" w:rsidRDefault="004F6FE5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Designing of Sport's Training programs. Planning of Sport's Training loads. Teaching of Motor Skills for kids. Teaching of Physical Education. Management of Sport's events.</w:t>
      </w:r>
    </w:p>
    <w:p w:rsidR="006B0A39" w:rsidRDefault="006B0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A39">
      <w:type w:val="continuous"/>
      <w:pgSz w:w="11900" w:h="16841"/>
      <w:pgMar w:top="1347" w:right="3960" w:bottom="794" w:left="720" w:header="720" w:footer="720" w:gutter="0"/>
      <w:cols w:num="2" w:space="260" w:equalWidth="0">
        <w:col w:w="2120" w:space="260"/>
        <w:col w:w="4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E5"/>
    <w:rsid w:val="002F443C"/>
    <w:rsid w:val="004F6FE5"/>
    <w:rsid w:val="006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7065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2017-07-04T11:00:00Z</dcterms:created>
  <dcterms:modified xsi:type="dcterms:W3CDTF">2017-07-04T11:00:00Z</dcterms:modified>
</cp:coreProperties>
</file>