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49C8" w:rsidRDefault="005579F8">
      <w:pPr>
        <w:tabs>
          <w:tab w:val="left" w:pos="9720"/>
        </w:tabs>
        <w:jc w:val="center"/>
        <w:rPr>
          <w:rFonts w:ascii="Times New Roman" w:hAnsi="Times New Roman" w:cs="Times New Roman"/>
        </w:rPr>
      </w:pPr>
      <w:r>
        <w:rPr>
          <w:rFonts w:ascii="Times New Roman" w:hAnsi="Times New Roman" w:cs="Times New Roman"/>
          <w:lang w:eastAsia="en-US"/>
        </w:rPr>
        <w:pict>
          <v:rect id="d9df9361-f76b-42cd-ae23-a032bc13868d" o:spid="_x0000_s1026" style="position:absolute;left:0;text-align:left;margin-left:381.75pt;margin-top:-36pt;width:104.65pt;height:130.45pt;z-index:-251658752" wrapcoords="-322 -245 -322 21723 21922 21723 21922 -245 -322 -245" strokeweight="1.5pt">
            <v:stroke opacity="65535f"/>
            <v:imagedata r:id="rId6" o:title="image1"/>
            <v:path gradientshapeok="f" o:connecttype="segments"/>
            <w10:wrap type="tight"/>
          </v:rect>
        </w:pict>
      </w:r>
      <w:r>
        <w:rPr>
          <w:rFonts w:ascii="Times New Roman" w:hAnsi="Times New Roman" w:cs="Times New Roman"/>
          <w:b/>
          <w:sz w:val="40"/>
          <w:u w:val="single"/>
        </w:rPr>
        <w:t xml:space="preserve"> Curriculum Vitae   </w:t>
      </w:r>
    </w:p>
    <w:p w:rsidR="00C549C8" w:rsidRDefault="00C549C8">
      <w:pPr>
        <w:tabs>
          <w:tab w:val="left" w:pos="9720"/>
        </w:tabs>
        <w:jc w:val="center"/>
        <w:rPr>
          <w:rFonts w:ascii="Times New Roman" w:hAnsi="Times New Roman" w:cs="Times New Roman"/>
        </w:rPr>
      </w:pPr>
    </w:p>
    <w:p w:rsidR="00C549C8" w:rsidRDefault="005579F8">
      <w:pPr>
        <w:tabs>
          <w:tab w:val="left" w:pos="9720"/>
        </w:tabs>
        <w:jc w:val="center"/>
        <w:rPr>
          <w:b/>
          <w:sz w:val="28"/>
        </w:rPr>
      </w:pPr>
      <w:r>
        <w:rPr>
          <w:rFonts w:ascii="Times New Roman" w:hAnsi="Times New Roman" w:cs="Times New Roman"/>
        </w:rPr>
        <w:t xml:space="preserve">                                                                                    </w:t>
      </w:r>
    </w:p>
    <w:p w:rsidR="00C549C8" w:rsidRDefault="00C549C8">
      <w:pPr>
        <w:ind w:left="-900"/>
        <w:rPr>
          <w:b/>
          <w:sz w:val="28"/>
        </w:rPr>
      </w:pPr>
    </w:p>
    <w:p w:rsidR="00C549C8" w:rsidRDefault="005579F8">
      <w:pPr>
        <w:ind w:left="-900"/>
        <w:rPr>
          <w:b/>
          <w:lang w:val="it-IT"/>
        </w:rPr>
      </w:pPr>
      <w:proofErr w:type="spellStart"/>
      <w:r>
        <w:rPr>
          <w:b/>
          <w:sz w:val="28"/>
        </w:rPr>
        <w:t>Wasimul</w:t>
      </w:r>
      <w:proofErr w:type="spellEnd"/>
      <w:r>
        <w:rPr>
          <w:b/>
          <w:sz w:val="28"/>
        </w:rPr>
        <w:t xml:space="preserve"> </w:t>
      </w:r>
    </w:p>
    <w:p w:rsidR="00C549C8" w:rsidRDefault="005579F8">
      <w:pPr>
        <w:ind w:left="-900"/>
        <w:rPr>
          <w:b/>
          <w:lang w:val="it-IT"/>
        </w:rPr>
      </w:pPr>
      <w:r>
        <w:rPr>
          <w:b/>
          <w:lang w:val="it-IT"/>
        </w:rPr>
        <w:t xml:space="preserve">Post :- Applied for Accountant </w:t>
      </w:r>
    </w:p>
    <w:p w:rsidR="005579F8" w:rsidRDefault="005579F8">
      <w:pPr>
        <w:ind w:left="-900"/>
        <w:rPr>
          <w:b/>
          <w:lang w:val="it-IT"/>
        </w:rPr>
      </w:pPr>
      <w:hyperlink r:id="rId7" w:history="1">
        <w:r w:rsidRPr="004C0623">
          <w:rPr>
            <w:rStyle w:val="Hyperlink"/>
            <w:b/>
            <w:lang w:val="it-IT"/>
          </w:rPr>
          <w:t>Wasimul.370753@2freemail.com</w:t>
        </w:r>
      </w:hyperlink>
    </w:p>
    <w:p w:rsidR="005579F8" w:rsidRDefault="005579F8">
      <w:pPr>
        <w:ind w:left="-900"/>
        <w:rPr>
          <w:b/>
          <w:color w:val="000000"/>
          <w:sz w:val="22"/>
          <w:shd w:val="clear" w:color="auto" w:fill="FFFFFF"/>
        </w:rPr>
      </w:pPr>
    </w:p>
    <w:p w:rsidR="00C549C8" w:rsidRDefault="005579F8">
      <w:pPr>
        <w:jc w:val="center"/>
      </w:pPr>
      <w:r>
        <w:rPr>
          <w:rFonts w:ascii="Times New Roman" w:hAnsi="Times New Roman" w:cs="Times New Roman"/>
          <w:lang w:val="it-IT"/>
        </w:rPr>
        <w:t xml:space="preserve">                                                                               </w:t>
      </w:r>
    </w:p>
    <w:p w:rsidR="00C549C8" w:rsidRDefault="00C549C8"/>
    <w:p w:rsidR="00C549C8" w:rsidRDefault="005579F8">
      <w:pPr>
        <w:pStyle w:val="Heading2"/>
        <w:keepNext/>
        <w:tabs>
          <w:tab w:val="left" w:pos="3690"/>
        </w:tabs>
        <w:spacing w:line="360" w:lineRule="auto"/>
        <w:ind w:left="-900"/>
        <w:rPr>
          <w:b/>
        </w:rPr>
      </w:pPr>
      <w:r>
        <w:rPr>
          <w:b/>
          <w:sz w:val="28"/>
          <w:shd w:val="clear" w:color="auto" w:fill="92D050"/>
        </w:rPr>
        <w:t>CAREER OBJECTIVE</w:t>
      </w:r>
      <w:r>
        <w:rPr>
          <w:rFonts w:ascii="Times New Roman" w:hAnsi="Times New Roman" w:cs="Times New Roman"/>
          <w:lang w:val="it-IT"/>
        </w:rPr>
        <w:t xml:space="preserve">                             </w:t>
      </w:r>
      <w:r>
        <w:rPr>
          <w:rFonts w:ascii="Times New Roman" w:hAnsi="Times New Roman" w:cs="Times New Roman"/>
          <w:lang w:val="it-IT"/>
        </w:rPr>
        <w:t xml:space="preserve">                                        </w:t>
      </w:r>
    </w:p>
    <w:p w:rsidR="00C549C8" w:rsidRDefault="005579F8">
      <w:pPr>
        <w:spacing w:line="360" w:lineRule="auto"/>
        <w:ind w:left="-900"/>
        <w:jc w:val="both"/>
        <w:rPr>
          <w:b/>
        </w:rPr>
      </w:pPr>
      <w:r>
        <w:rPr>
          <w:b/>
        </w:rPr>
        <w:t xml:space="preserve">“To obtain a meaningful and challenging position that enables me to add business values and achieve the expected results by working in team and learn world class accounting and financial management which allows for </w:t>
      </w:r>
      <w:r>
        <w:rPr>
          <w:b/>
        </w:rPr>
        <w:t>knowledge advancement, job enrichment and job satisfaction”.</w:t>
      </w:r>
    </w:p>
    <w:p w:rsidR="00C549C8" w:rsidRDefault="005579F8">
      <w:pPr>
        <w:tabs>
          <w:tab w:val="left" w:pos="3690"/>
        </w:tabs>
        <w:ind w:left="-900"/>
        <w:rPr>
          <w:b/>
          <w:shd w:val="clear" w:color="auto" w:fill="808080"/>
        </w:rPr>
      </w:pPr>
      <w:r>
        <w:rPr>
          <w:b/>
          <w:shd w:val="clear" w:color="auto" w:fill="92D050"/>
        </w:rPr>
        <w:t>WORKING EXPERIENCE</w:t>
      </w:r>
      <w:r>
        <w:rPr>
          <w:b/>
          <w:shd w:val="clear" w:color="auto" w:fill="808080"/>
        </w:rPr>
        <w:t xml:space="preserve">  </w:t>
      </w:r>
    </w:p>
    <w:p w:rsidR="00C549C8" w:rsidRDefault="00C549C8">
      <w:pPr>
        <w:tabs>
          <w:tab w:val="left" w:pos="3690"/>
        </w:tabs>
        <w:ind w:left="-900"/>
        <w:rPr>
          <w:sz w:val="20"/>
        </w:rPr>
      </w:pPr>
    </w:p>
    <w:tbl>
      <w:tblPr>
        <w:tblW w:w="0" w:type="auto"/>
        <w:tblInd w:w="-792" w:type="dxa"/>
        <w:tblLook w:val="04A0" w:firstRow="1" w:lastRow="0" w:firstColumn="1" w:lastColumn="0" w:noHBand="0" w:noVBand="1"/>
      </w:tblPr>
      <w:tblGrid>
        <w:gridCol w:w="3000"/>
        <w:gridCol w:w="1770"/>
        <w:gridCol w:w="1800"/>
        <w:gridCol w:w="1170"/>
        <w:gridCol w:w="2901"/>
      </w:tblGrid>
      <w:tr w:rsidR="00C549C8">
        <w:trPr>
          <w:trHeight w:val="472"/>
        </w:trPr>
        <w:tc>
          <w:tcPr>
            <w:tcW w:w="3000" w:type="dxa"/>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Company</w:t>
            </w:r>
          </w:p>
          <w:p w:rsidR="00C549C8" w:rsidRDefault="005579F8">
            <w:pPr>
              <w:jc w:val="center"/>
            </w:pPr>
            <w:r>
              <w:t>(Ascending Order)</w:t>
            </w:r>
          </w:p>
        </w:tc>
        <w:tc>
          <w:tcPr>
            <w:tcW w:w="1770" w:type="dxa"/>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Business</w:t>
            </w:r>
          </w:p>
        </w:tc>
        <w:tc>
          <w:tcPr>
            <w:tcW w:w="1800" w:type="dxa"/>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From</w:t>
            </w:r>
          </w:p>
          <w:p w:rsidR="00C549C8" w:rsidRDefault="005579F8">
            <w:pPr>
              <w:jc w:val="center"/>
            </w:pPr>
            <w:r>
              <w:t>To</w:t>
            </w:r>
          </w:p>
        </w:tc>
        <w:tc>
          <w:tcPr>
            <w:tcW w:w="1170" w:type="dxa"/>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Period</w:t>
            </w:r>
          </w:p>
        </w:tc>
        <w:tc>
          <w:tcPr>
            <w:tcW w:w="29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549C8" w:rsidRDefault="005579F8">
            <w:pPr>
              <w:jc w:val="center"/>
            </w:pPr>
            <w:r>
              <w:t>Designation</w:t>
            </w:r>
          </w:p>
        </w:tc>
      </w:tr>
      <w:tr w:rsidR="00C549C8">
        <w:trPr>
          <w:trHeight w:val="863"/>
        </w:trPr>
        <w:tc>
          <w:tcPr>
            <w:tcW w:w="3000" w:type="dxa"/>
            <w:tcBorders>
              <w:top w:val="single" w:sz="4" w:space="0" w:color="000000"/>
              <w:left w:val="single" w:sz="4" w:space="0" w:color="000000"/>
              <w:bottom w:val="single" w:sz="4" w:space="0" w:color="000000"/>
            </w:tcBorders>
            <w:shd w:val="clear" w:color="auto" w:fill="auto"/>
            <w:vAlign w:val="center"/>
          </w:tcPr>
          <w:p w:rsidR="00C549C8" w:rsidRDefault="005579F8">
            <w:pPr>
              <w:jc w:val="center"/>
              <w:rPr>
                <w:rFonts w:ascii="New time roman" w:hAnsi="New time roman" w:cs="Times New Roman"/>
              </w:rPr>
            </w:pPr>
            <w:r>
              <w:rPr>
                <w:rFonts w:ascii="New time roman" w:hAnsi="New time roman" w:cs="Times New Roman"/>
              </w:rPr>
              <w:t xml:space="preserve">Miles </w:t>
            </w:r>
            <w:proofErr w:type="spellStart"/>
            <w:r>
              <w:rPr>
                <w:rFonts w:ascii="New time roman" w:hAnsi="New time roman" w:cs="Times New Roman"/>
              </w:rPr>
              <w:t>Genral</w:t>
            </w:r>
            <w:proofErr w:type="spellEnd"/>
            <w:r>
              <w:rPr>
                <w:rFonts w:ascii="New time roman" w:hAnsi="New time roman" w:cs="Times New Roman"/>
              </w:rPr>
              <w:t xml:space="preserve"> Trading </w:t>
            </w:r>
            <w:proofErr w:type="spellStart"/>
            <w:r>
              <w:rPr>
                <w:rFonts w:ascii="New time roman" w:hAnsi="New time roman" w:cs="Times New Roman"/>
              </w:rPr>
              <w:t>LLc</w:t>
            </w:r>
            <w:proofErr w:type="spellEnd"/>
            <w:r>
              <w:rPr>
                <w:rFonts w:ascii="New time roman" w:hAnsi="New time roman" w:cs="Times New Roman"/>
              </w:rPr>
              <w:t xml:space="preserve"> </w:t>
            </w:r>
            <w:r>
              <w:rPr>
                <w:rFonts w:ascii="New time roman" w:hAnsi="New time roman" w:cs="Times New Roman"/>
                <w:lang w:val="en-AU"/>
              </w:rPr>
              <w:t>(DUBAI)</w:t>
            </w:r>
          </w:p>
        </w:tc>
        <w:tc>
          <w:tcPr>
            <w:tcW w:w="177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 xml:space="preserve">Trading </w:t>
            </w:r>
          </w:p>
        </w:tc>
        <w:tc>
          <w:tcPr>
            <w:tcW w:w="180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NOV-2015</w:t>
            </w:r>
          </w:p>
          <w:p w:rsidR="00C549C8" w:rsidRDefault="005579F8">
            <w:pPr>
              <w:tabs>
                <w:tab w:val="left" w:pos="3690"/>
              </w:tabs>
              <w:jc w:val="center"/>
              <w:rPr>
                <w:rFonts w:ascii="New time roman" w:hAnsi="New time roman"/>
                <w:lang w:val="en-AU"/>
              </w:rPr>
            </w:pPr>
            <w:r>
              <w:rPr>
                <w:rFonts w:ascii="New time roman" w:hAnsi="New time roman"/>
                <w:lang w:val="en-AU"/>
              </w:rPr>
              <w:t>To</w:t>
            </w:r>
          </w:p>
          <w:p w:rsidR="00C549C8" w:rsidRDefault="005579F8">
            <w:pPr>
              <w:tabs>
                <w:tab w:val="left" w:pos="3690"/>
              </w:tabs>
              <w:jc w:val="center"/>
              <w:rPr>
                <w:rFonts w:ascii="New time roman" w:hAnsi="New time roman"/>
              </w:rPr>
            </w:pPr>
            <w:r>
              <w:rPr>
                <w:rFonts w:ascii="New time roman" w:hAnsi="New time roman"/>
                <w:lang w:val="en-AU"/>
              </w:rPr>
              <w:t>APR-2017</w:t>
            </w:r>
            <w:r>
              <w:rPr>
                <w:rFonts w:ascii="New time roman" w:hAnsi="New time roman"/>
              </w:rPr>
              <w:t xml:space="preserve"> </w:t>
            </w:r>
          </w:p>
        </w:tc>
        <w:tc>
          <w:tcPr>
            <w:tcW w:w="117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snapToGrid w:val="0"/>
              <w:jc w:val="center"/>
              <w:rPr>
                <w:rFonts w:ascii="New time roman" w:hAnsi="New time roman"/>
              </w:rPr>
            </w:pPr>
            <w:r>
              <w:rPr>
                <w:rFonts w:ascii="New time roman" w:hAnsi="New time roman"/>
              </w:rPr>
              <w:t>1</w:t>
            </w:r>
            <w:r>
              <w:rPr>
                <w:rFonts w:ascii="New time roman" w:hAnsi="New time roman"/>
                <w:lang w:val="en-AU"/>
              </w:rPr>
              <w:t>8</w:t>
            </w:r>
            <w:r>
              <w:rPr>
                <w:rFonts w:ascii="New time roman" w:hAnsi="New time roman"/>
              </w:rPr>
              <w:t>Month</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 xml:space="preserve">Assistant OF PRO &amp; Accountant </w:t>
            </w:r>
          </w:p>
        </w:tc>
      </w:tr>
      <w:tr w:rsidR="00C549C8">
        <w:trPr>
          <w:trHeight w:val="863"/>
        </w:trPr>
        <w:tc>
          <w:tcPr>
            <w:tcW w:w="3000" w:type="dxa"/>
            <w:tcBorders>
              <w:top w:val="single" w:sz="4" w:space="0" w:color="000000"/>
              <w:left w:val="single" w:sz="4" w:space="0" w:color="000000"/>
              <w:bottom w:val="single" w:sz="4" w:space="0" w:color="000000"/>
            </w:tcBorders>
            <w:shd w:val="clear" w:color="auto" w:fill="auto"/>
            <w:vAlign w:val="center"/>
          </w:tcPr>
          <w:p w:rsidR="00C549C8" w:rsidRDefault="005579F8">
            <w:pPr>
              <w:ind w:left="-108"/>
              <w:jc w:val="center"/>
              <w:rPr>
                <w:rFonts w:ascii="New time roman" w:hAnsi="New time roman"/>
              </w:rPr>
            </w:pPr>
            <w:r>
              <w:rPr>
                <w:rFonts w:ascii="New time roman" w:hAnsi="New time roman" w:cs="Times New Roman"/>
              </w:rPr>
              <w:t>Impact</w:t>
            </w:r>
            <w:r>
              <w:rPr>
                <w:rFonts w:ascii="New time roman" w:hAnsi="New time roman" w:cs="Times New Roman"/>
              </w:rPr>
              <w:t xml:space="preserve"> Marketing Services  </w:t>
            </w:r>
            <w:proofErr w:type="spellStart"/>
            <w:r>
              <w:rPr>
                <w:rFonts w:ascii="New time roman" w:hAnsi="New time roman" w:cs="Times New Roman"/>
              </w:rPr>
              <w:t>Pvt.Ltd</w:t>
            </w:r>
            <w:proofErr w:type="spellEnd"/>
            <w:r>
              <w:rPr>
                <w:rFonts w:ascii="New time roman" w:hAnsi="New time roman" w:cs="Times New Roman"/>
              </w:rPr>
              <w:t>.</w:t>
            </w:r>
          </w:p>
        </w:tc>
        <w:tc>
          <w:tcPr>
            <w:tcW w:w="177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 xml:space="preserve">Event Management </w:t>
            </w:r>
          </w:p>
        </w:tc>
        <w:tc>
          <w:tcPr>
            <w:tcW w:w="180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SEP-2012   to          SEP-2015</w:t>
            </w:r>
          </w:p>
        </w:tc>
        <w:tc>
          <w:tcPr>
            <w:tcW w:w="1170" w:type="dxa"/>
            <w:tcBorders>
              <w:top w:val="single" w:sz="4" w:space="0" w:color="000000"/>
              <w:left w:val="single" w:sz="4" w:space="0" w:color="000000"/>
              <w:bottom w:val="single" w:sz="4" w:space="0" w:color="000000"/>
            </w:tcBorders>
            <w:shd w:val="clear" w:color="auto" w:fill="auto"/>
            <w:vAlign w:val="center"/>
          </w:tcPr>
          <w:p w:rsidR="00C549C8" w:rsidRDefault="00C549C8">
            <w:pPr>
              <w:tabs>
                <w:tab w:val="left" w:pos="3690"/>
              </w:tabs>
              <w:snapToGrid w:val="0"/>
              <w:jc w:val="center"/>
              <w:rPr>
                <w:rFonts w:ascii="New time roman" w:hAnsi="New time roman"/>
              </w:rPr>
            </w:pPr>
          </w:p>
          <w:p w:rsidR="00C549C8" w:rsidRDefault="005579F8">
            <w:pPr>
              <w:tabs>
                <w:tab w:val="left" w:pos="3690"/>
              </w:tabs>
              <w:jc w:val="center"/>
              <w:rPr>
                <w:rFonts w:ascii="New time roman" w:hAnsi="New time roman"/>
              </w:rPr>
            </w:pPr>
            <w:r>
              <w:rPr>
                <w:rFonts w:ascii="New time roman" w:hAnsi="New time roman"/>
              </w:rPr>
              <w:t>36Month</w:t>
            </w:r>
          </w:p>
          <w:p w:rsidR="00C549C8" w:rsidRDefault="00C549C8">
            <w:pPr>
              <w:tabs>
                <w:tab w:val="left" w:pos="3690"/>
              </w:tabs>
              <w:jc w:val="center"/>
              <w:rPr>
                <w:rFonts w:ascii="New time roman" w:hAnsi="New time roman"/>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tabs>
                <w:tab w:val="left" w:pos="3690"/>
              </w:tabs>
              <w:jc w:val="center"/>
              <w:rPr>
                <w:rFonts w:ascii="New time roman" w:hAnsi="New time roman"/>
                <w:b/>
                <w:color w:val="FFFFFF"/>
                <w:shd w:val="clear" w:color="auto" w:fill="808080"/>
              </w:rPr>
            </w:pPr>
            <w:r>
              <w:rPr>
                <w:rFonts w:ascii="New time roman" w:hAnsi="New time roman"/>
              </w:rPr>
              <w:t>Senior Accountant</w:t>
            </w:r>
          </w:p>
        </w:tc>
      </w:tr>
      <w:tr w:rsidR="00C549C8">
        <w:trPr>
          <w:trHeight w:val="827"/>
        </w:trPr>
        <w:tc>
          <w:tcPr>
            <w:tcW w:w="3000" w:type="dxa"/>
            <w:tcBorders>
              <w:top w:val="single" w:sz="4" w:space="0" w:color="000000"/>
              <w:left w:val="single" w:sz="4" w:space="0" w:color="000000"/>
              <w:bottom w:val="single" w:sz="4" w:space="0" w:color="000000"/>
            </w:tcBorders>
            <w:shd w:val="clear" w:color="auto" w:fill="auto"/>
            <w:vAlign w:val="center"/>
          </w:tcPr>
          <w:p w:rsidR="00C549C8" w:rsidRDefault="005579F8">
            <w:pPr>
              <w:ind w:left="-108"/>
              <w:jc w:val="center"/>
              <w:rPr>
                <w:rFonts w:ascii="New time roman" w:hAnsi="New time roman"/>
              </w:rPr>
            </w:pPr>
            <w:r>
              <w:rPr>
                <w:rFonts w:ascii="New time roman" w:hAnsi="New time roman" w:cs="Times New Roman"/>
              </w:rPr>
              <w:t xml:space="preserve">KDP Build well </w:t>
            </w:r>
            <w:proofErr w:type="spellStart"/>
            <w:r>
              <w:rPr>
                <w:rFonts w:ascii="New time roman" w:hAnsi="New time roman" w:cs="Times New Roman"/>
              </w:rPr>
              <w:t>Pvt.Ltd</w:t>
            </w:r>
            <w:proofErr w:type="spellEnd"/>
            <w:r>
              <w:rPr>
                <w:rFonts w:ascii="New time roman" w:hAnsi="New time roman" w:cs="Times New Roman"/>
              </w:rPr>
              <w:t>.</w:t>
            </w:r>
          </w:p>
        </w:tc>
        <w:tc>
          <w:tcPr>
            <w:tcW w:w="177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Real estate Company</w:t>
            </w:r>
          </w:p>
        </w:tc>
        <w:tc>
          <w:tcPr>
            <w:tcW w:w="180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MAR-2011   to          AUG-2012</w:t>
            </w:r>
          </w:p>
        </w:tc>
        <w:tc>
          <w:tcPr>
            <w:tcW w:w="1170" w:type="dxa"/>
            <w:tcBorders>
              <w:top w:val="single" w:sz="4" w:space="0" w:color="000000"/>
              <w:left w:val="single" w:sz="4" w:space="0" w:color="000000"/>
              <w:bottom w:val="single" w:sz="4" w:space="0" w:color="000000"/>
            </w:tcBorders>
            <w:shd w:val="clear" w:color="auto" w:fill="auto"/>
            <w:vAlign w:val="center"/>
          </w:tcPr>
          <w:p w:rsidR="00C549C8" w:rsidRDefault="00C549C8">
            <w:pPr>
              <w:tabs>
                <w:tab w:val="left" w:pos="3690"/>
              </w:tabs>
              <w:snapToGrid w:val="0"/>
              <w:jc w:val="center"/>
              <w:rPr>
                <w:rFonts w:ascii="New time roman" w:hAnsi="New time roman"/>
              </w:rPr>
            </w:pPr>
          </w:p>
          <w:p w:rsidR="00C549C8" w:rsidRDefault="005579F8">
            <w:pPr>
              <w:tabs>
                <w:tab w:val="left" w:pos="3690"/>
              </w:tabs>
              <w:jc w:val="center"/>
              <w:rPr>
                <w:rFonts w:ascii="New time roman" w:hAnsi="New time roman"/>
              </w:rPr>
            </w:pPr>
            <w:r>
              <w:rPr>
                <w:rFonts w:ascii="New time roman" w:hAnsi="New time roman"/>
              </w:rPr>
              <w:t>17Month</w:t>
            </w:r>
          </w:p>
          <w:p w:rsidR="00C549C8" w:rsidRDefault="00C549C8">
            <w:pPr>
              <w:tabs>
                <w:tab w:val="left" w:pos="3690"/>
              </w:tabs>
              <w:jc w:val="center"/>
              <w:rPr>
                <w:rFonts w:ascii="New time roman" w:hAnsi="New time roman"/>
              </w:rPr>
            </w:pPr>
          </w:p>
          <w:p w:rsidR="00C549C8" w:rsidRDefault="00C549C8">
            <w:pPr>
              <w:tabs>
                <w:tab w:val="left" w:pos="3690"/>
              </w:tabs>
              <w:jc w:val="center"/>
              <w:rPr>
                <w:rFonts w:ascii="New time roman" w:hAnsi="New time roman"/>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tabs>
                <w:tab w:val="left" w:pos="3690"/>
              </w:tabs>
              <w:jc w:val="center"/>
              <w:rPr>
                <w:rFonts w:ascii="New time roman" w:hAnsi="New time roman" w:cs="Times New Roman"/>
              </w:rPr>
            </w:pPr>
            <w:r>
              <w:rPr>
                <w:rFonts w:ascii="New time roman" w:hAnsi="New time roman"/>
              </w:rPr>
              <w:t>Assistant Accountant</w:t>
            </w:r>
          </w:p>
        </w:tc>
      </w:tr>
      <w:tr w:rsidR="00C549C8">
        <w:trPr>
          <w:trHeight w:val="789"/>
        </w:trPr>
        <w:tc>
          <w:tcPr>
            <w:tcW w:w="3000" w:type="dxa"/>
            <w:tcBorders>
              <w:top w:val="single" w:sz="4" w:space="0" w:color="000000"/>
              <w:left w:val="single" w:sz="4" w:space="0" w:color="000000"/>
              <w:bottom w:val="single" w:sz="4" w:space="0" w:color="000000"/>
            </w:tcBorders>
            <w:shd w:val="clear" w:color="auto" w:fill="auto"/>
            <w:vAlign w:val="center"/>
          </w:tcPr>
          <w:p w:rsidR="00C549C8" w:rsidRDefault="005579F8">
            <w:pPr>
              <w:jc w:val="center"/>
              <w:rPr>
                <w:rFonts w:ascii="New time roman" w:hAnsi="New time roman" w:cs="Times New Roman"/>
              </w:rPr>
            </w:pPr>
            <w:r>
              <w:rPr>
                <w:rFonts w:ascii="New time roman" w:hAnsi="New time roman" w:cs="Times New Roman"/>
              </w:rPr>
              <w:t xml:space="preserve">Creative Tax care </w:t>
            </w:r>
            <w:proofErr w:type="spellStart"/>
            <w:r>
              <w:rPr>
                <w:rFonts w:ascii="New time roman" w:hAnsi="New time roman" w:cs="Times New Roman"/>
              </w:rPr>
              <w:t>pvt</w:t>
            </w:r>
            <w:proofErr w:type="spellEnd"/>
            <w:r>
              <w:rPr>
                <w:rFonts w:ascii="New time roman" w:hAnsi="New time roman" w:cs="Times New Roman"/>
              </w:rPr>
              <w:t xml:space="preserve"> ltd </w:t>
            </w:r>
          </w:p>
          <w:p w:rsidR="00C549C8" w:rsidRDefault="00C549C8">
            <w:pPr>
              <w:ind w:left="-108"/>
              <w:jc w:val="center"/>
              <w:rPr>
                <w:rFonts w:ascii="New time roman" w:hAnsi="New time roman"/>
              </w:rPr>
            </w:pPr>
          </w:p>
        </w:tc>
        <w:tc>
          <w:tcPr>
            <w:tcW w:w="177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 xml:space="preserve">Trading </w:t>
            </w:r>
          </w:p>
          <w:p w:rsidR="00C549C8" w:rsidRDefault="005579F8">
            <w:pPr>
              <w:tabs>
                <w:tab w:val="left" w:pos="3690"/>
              </w:tabs>
              <w:jc w:val="center"/>
              <w:rPr>
                <w:rFonts w:ascii="New time roman" w:hAnsi="New time roman"/>
              </w:rPr>
            </w:pPr>
            <w:r>
              <w:rPr>
                <w:rFonts w:ascii="New time roman" w:hAnsi="New time roman"/>
              </w:rPr>
              <w:t>Company</w:t>
            </w:r>
          </w:p>
        </w:tc>
        <w:tc>
          <w:tcPr>
            <w:tcW w:w="1800" w:type="dxa"/>
            <w:tcBorders>
              <w:top w:val="single" w:sz="4" w:space="0" w:color="000000"/>
              <w:left w:val="single" w:sz="4" w:space="0" w:color="000000"/>
              <w:bottom w:val="single" w:sz="4" w:space="0" w:color="000000"/>
            </w:tcBorders>
            <w:shd w:val="clear" w:color="auto" w:fill="auto"/>
            <w:vAlign w:val="center"/>
          </w:tcPr>
          <w:p w:rsidR="00C549C8" w:rsidRDefault="005579F8">
            <w:pPr>
              <w:tabs>
                <w:tab w:val="left" w:pos="3690"/>
              </w:tabs>
              <w:jc w:val="center"/>
              <w:rPr>
                <w:rFonts w:ascii="New time roman" w:hAnsi="New time roman"/>
              </w:rPr>
            </w:pPr>
            <w:r>
              <w:rPr>
                <w:rFonts w:ascii="New time roman" w:hAnsi="New time roman"/>
              </w:rPr>
              <w:t>FEB-2010   to           FEB-2011</w:t>
            </w:r>
          </w:p>
        </w:tc>
        <w:tc>
          <w:tcPr>
            <w:tcW w:w="1170" w:type="dxa"/>
            <w:tcBorders>
              <w:top w:val="single" w:sz="4" w:space="0" w:color="000000"/>
              <w:left w:val="single" w:sz="4" w:space="0" w:color="000000"/>
              <w:bottom w:val="single" w:sz="4" w:space="0" w:color="000000"/>
            </w:tcBorders>
            <w:shd w:val="clear" w:color="auto" w:fill="auto"/>
            <w:vAlign w:val="center"/>
          </w:tcPr>
          <w:p w:rsidR="00C549C8" w:rsidRDefault="00C549C8">
            <w:pPr>
              <w:tabs>
                <w:tab w:val="left" w:pos="3690"/>
              </w:tabs>
              <w:snapToGrid w:val="0"/>
              <w:jc w:val="center"/>
              <w:rPr>
                <w:rFonts w:ascii="New time roman" w:hAnsi="New time roman"/>
              </w:rPr>
            </w:pPr>
          </w:p>
          <w:p w:rsidR="00C549C8" w:rsidRDefault="005579F8">
            <w:pPr>
              <w:tabs>
                <w:tab w:val="left" w:pos="3690"/>
              </w:tabs>
              <w:jc w:val="center"/>
              <w:rPr>
                <w:rFonts w:ascii="New time roman" w:hAnsi="New time roman"/>
              </w:rPr>
            </w:pPr>
            <w:r>
              <w:rPr>
                <w:rFonts w:ascii="New time roman" w:hAnsi="New time roman"/>
              </w:rPr>
              <w:t>12Month</w:t>
            </w:r>
          </w:p>
          <w:p w:rsidR="00C549C8" w:rsidRDefault="00C549C8">
            <w:pPr>
              <w:tabs>
                <w:tab w:val="left" w:pos="3690"/>
              </w:tabs>
              <w:jc w:val="center"/>
              <w:rPr>
                <w:rFonts w:ascii="New time roman" w:hAnsi="New time roman"/>
              </w:rPr>
            </w:pPr>
          </w:p>
          <w:p w:rsidR="00C549C8" w:rsidRDefault="00C549C8">
            <w:pPr>
              <w:tabs>
                <w:tab w:val="left" w:pos="3690"/>
              </w:tabs>
              <w:jc w:val="center"/>
              <w:rPr>
                <w:rFonts w:ascii="New time roman" w:hAnsi="New time roman"/>
              </w:rPr>
            </w:pP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tabs>
                <w:tab w:val="left" w:pos="3690"/>
              </w:tabs>
              <w:jc w:val="center"/>
              <w:rPr>
                <w:rFonts w:ascii="New time roman" w:hAnsi="New time roman" w:cs="Times New Roman"/>
              </w:rPr>
            </w:pPr>
            <w:r>
              <w:rPr>
                <w:rFonts w:ascii="New time roman" w:hAnsi="New time roman"/>
              </w:rPr>
              <w:t>Assistant Accountant</w:t>
            </w:r>
          </w:p>
        </w:tc>
      </w:tr>
      <w:tr w:rsidR="00C549C8">
        <w:trPr>
          <w:trHeight w:val="305"/>
        </w:trPr>
        <w:tc>
          <w:tcPr>
            <w:tcW w:w="6570" w:type="dxa"/>
            <w:gridSpan w:val="3"/>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Total Experience</w:t>
            </w:r>
          </w:p>
        </w:tc>
        <w:tc>
          <w:tcPr>
            <w:tcW w:w="1170" w:type="dxa"/>
            <w:tcBorders>
              <w:top w:val="single" w:sz="4" w:space="0" w:color="000000"/>
              <w:left w:val="single" w:sz="4" w:space="0" w:color="000000"/>
              <w:bottom w:val="single" w:sz="4" w:space="0" w:color="000000"/>
            </w:tcBorders>
            <w:shd w:val="clear" w:color="auto" w:fill="92D050"/>
            <w:vAlign w:val="center"/>
          </w:tcPr>
          <w:p w:rsidR="00C549C8" w:rsidRDefault="005579F8">
            <w:pPr>
              <w:jc w:val="center"/>
            </w:pPr>
            <w:r>
              <w:t>6.9Year</w:t>
            </w:r>
          </w:p>
        </w:tc>
        <w:tc>
          <w:tcPr>
            <w:tcW w:w="29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549C8" w:rsidRDefault="00C549C8"/>
        </w:tc>
      </w:tr>
    </w:tbl>
    <w:p w:rsidR="00C549C8" w:rsidRDefault="00C549C8">
      <w:pPr>
        <w:jc w:val="both"/>
        <w:rPr>
          <w:rFonts w:ascii="Times New Roman" w:hAnsi="Times New Roman" w:cs="Times New Roman"/>
          <w:color w:val="000000"/>
          <w:sz w:val="22"/>
          <w:lang w:val="de-DE"/>
        </w:rPr>
      </w:pPr>
    </w:p>
    <w:p w:rsidR="00C549C8" w:rsidRDefault="005579F8">
      <w:pPr>
        <w:ind w:hanging="900"/>
        <w:jc w:val="both"/>
        <w:rPr>
          <w:rFonts w:ascii="Times New Roman" w:hAnsi="Times New Roman" w:cs="Times New Roman"/>
          <w:color w:val="000000"/>
          <w:sz w:val="22"/>
          <w:lang w:val="de-DE"/>
        </w:rPr>
      </w:pPr>
      <w:r>
        <w:rPr>
          <w:rFonts w:ascii="Times New Roman" w:hAnsi="Times New Roman" w:cs="Times New Roman"/>
          <w:color w:val="000000"/>
          <w:sz w:val="22"/>
          <w:lang w:val="de-DE"/>
        </w:rPr>
        <w:t>A brief synopsis of the clientele handled and the nature of work done during the above mentioned period.</w:t>
      </w:r>
    </w:p>
    <w:p w:rsidR="00C549C8" w:rsidRDefault="005579F8">
      <w:pPr>
        <w:tabs>
          <w:tab w:val="left" w:pos="3690"/>
        </w:tabs>
        <w:ind w:left="-900"/>
        <w:rPr>
          <w:sz w:val="20"/>
        </w:rPr>
      </w:pPr>
      <w:r>
        <w:rPr>
          <w:b/>
          <w:shd w:val="clear" w:color="auto" w:fill="92D050"/>
        </w:rPr>
        <w:t>JOB RESPONSIBILITY</w:t>
      </w:r>
      <w:r>
        <w:rPr>
          <w:b/>
          <w:shd w:val="clear" w:color="auto" w:fill="808080"/>
        </w:rPr>
        <w:t xml:space="preserve">  </w:t>
      </w:r>
    </w:p>
    <w:p w:rsidR="00C549C8" w:rsidRDefault="00C549C8">
      <w:pPr>
        <w:tabs>
          <w:tab w:val="left" w:pos="3690"/>
        </w:tabs>
        <w:rPr>
          <w:sz w:val="20"/>
        </w:rPr>
      </w:pPr>
    </w:p>
    <w:tbl>
      <w:tblPr>
        <w:tblW w:w="0" w:type="auto"/>
        <w:tblInd w:w="-797" w:type="dxa"/>
        <w:tblLook w:val="04A0" w:firstRow="1" w:lastRow="0" w:firstColumn="1" w:lastColumn="0" w:noHBand="0" w:noVBand="1"/>
      </w:tblPr>
      <w:tblGrid>
        <w:gridCol w:w="2529"/>
        <w:gridCol w:w="8120"/>
      </w:tblGrid>
      <w:tr w:rsidR="00C549C8">
        <w:trPr>
          <w:trHeight w:val="386"/>
        </w:trPr>
        <w:tc>
          <w:tcPr>
            <w:tcW w:w="2529" w:type="dxa"/>
            <w:tcBorders>
              <w:top w:val="single" w:sz="4" w:space="0" w:color="000000"/>
              <w:left w:val="single" w:sz="4" w:space="0" w:color="000000"/>
            </w:tcBorders>
            <w:shd w:val="clear" w:color="auto" w:fill="92D050"/>
            <w:vAlign w:val="center"/>
          </w:tcPr>
          <w:p w:rsidR="00C549C8" w:rsidRDefault="005579F8">
            <w:pPr>
              <w:jc w:val="center"/>
            </w:pPr>
            <w:r>
              <w:t>Company</w:t>
            </w:r>
          </w:p>
        </w:tc>
        <w:tc>
          <w:tcPr>
            <w:tcW w:w="812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549C8" w:rsidRDefault="005579F8">
            <w:pPr>
              <w:jc w:val="center"/>
            </w:pPr>
            <w:r>
              <w:t xml:space="preserve">Detailed Job </w:t>
            </w:r>
            <w:r>
              <w:t>Description</w:t>
            </w:r>
          </w:p>
        </w:tc>
      </w:tr>
      <w:tr w:rsidR="00C549C8">
        <w:trPr>
          <w:trHeight w:val="71"/>
        </w:trPr>
        <w:tc>
          <w:tcPr>
            <w:tcW w:w="2529" w:type="dxa"/>
            <w:tcBorders>
              <w:top w:val="single" w:sz="4" w:space="0" w:color="000000"/>
              <w:left w:val="single" w:sz="4" w:space="0" w:color="000000"/>
              <w:bottom w:val="single" w:sz="4" w:space="0" w:color="000000"/>
            </w:tcBorders>
            <w:shd w:val="clear" w:color="auto" w:fill="auto"/>
          </w:tcPr>
          <w:p w:rsidR="00C549C8" w:rsidRDefault="005579F8">
            <w:pPr>
              <w:jc w:val="center"/>
              <w:rPr>
                <w:rFonts w:ascii="New time roman" w:hAnsi="New time roman" w:cs="Times New Roman"/>
              </w:rPr>
            </w:pPr>
            <w:r>
              <w:rPr>
                <w:rFonts w:ascii="New time roman" w:hAnsi="New time roman" w:cs="Times New Roman"/>
              </w:rPr>
              <w:t xml:space="preserve">Miles </w:t>
            </w:r>
            <w:proofErr w:type="spellStart"/>
            <w:r>
              <w:rPr>
                <w:rFonts w:ascii="New time roman" w:hAnsi="New time roman" w:cs="Times New Roman"/>
              </w:rPr>
              <w:t>Genral</w:t>
            </w:r>
            <w:proofErr w:type="spellEnd"/>
            <w:r>
              <w:rPr>
                <w:rFonts w:ascii="New time roman" w:hAnsi="New time roman" w:cs="Times New Roman"/>
              </w:rPr>
              <w:t xml:space="preserve"> Trading </w:t>
            </w:r>
            <w:proofErr w:type="spellStart"/>
            <w:r>
              <w:rPr>
                <w:rFonts w:ascii="New time roman" w:hAnsi="New time roman" w:cs="Times New Roman"/>
              </w:rPr>
              <w:t>LLc</w:t>
            </w:r>
            <w:proofErr w:type="spellEnd"/>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numPr>
                <w:ilvl w:val="0"/>
                <w:numId w:val="2"/>
              </w:numPr>
              <w:rPr>
                <w:rFonts w:ascii="New time roman" w:hAnsi="New time roman"/>
                <w:color w:val="000000"/>
              </w:rPr>
            </w:pPr>
            <w:r>
              <w:rPr>
                <w:color w:val="333333"/>
                <w:sz w:val="21"/>
              </w:rPr>
              <w:t>Submit, follow-up and collect all new employment and business visas to ensure that the visas are processed on a timely manner to support the business.</w:t>
            </w:r>
          </w:p>
          <w:p w:rsidR="00C549C8" w:rsidRDefault="005579F8">
            <w:pPr>
              <w:numPr>
                <w:ilvl w:val="0"/>
                <w:numId w:val="2"/>
              </w:numPr>
              <w:rPr>
                <w:rFonts w:ascii="New time roman" w:hAnsi="New time roman"/>
                <w:color w:val="000000"/>
              </w:rPr>
            </w:pPr>
            <w:r>
              <w:rPr>
                <w:color w:val="333333"/>
                <w:sz w:val="21"/>
              </w:rPr>
              <w:t xml:space="preserve">Renew, update and maintain all employees and their </w:t>
            </w:r>
            <w:proofErr w:type="spellStart"/>
            <w:r>
              <w:rPr>
                <w:color w:val="333333"/>
                <w:sz w:val="21"/>
              </w:rPr>
              <w:t>dependants’</w:t>
            </w:r>
            <w:proofErr w:type="spellEnd"/>
            <w:r>
              <w:rPr>
                <w:color w:val="333333"/>
                <w:sz w:val="21"/>
              </w:rPr>
              <w:t xml:space="preserve"> visa</w:t>
            </w:r>
            <w:r>
              <w:rPr>
                <w:color w:val="333333"/>
                <w:sz w:val="21"/>
              </w:rPr>
              <w:t xml:space="preserve">s, </w:t>
            </w:r>
            <w:proofErr w:type="spellStart"/>
            <w:r>
              <w:rPr>
                <w:color w:val="333333"/>
                <w:sz w:val="21"/>
              </w:rPr>
              <w:t>labour</w:t>
            </w:r>
            <w:proofErr w:type="spellEnd"/>
            <w:r>
              <w:rPr>
                <w:color w:val="333333"/>
                <w:sz w:val="21"/>
              </w:rPr>
              <w:t xml:space="preserve"> cards, and </w:t>
            </w:r>
            <w:proofErr w:type="spellStart"/>
            <w:r>
              <w:rPr>
                <w:color w:val="333333"/>
                <w:sz w:val="21"/>
              </w:rPr>
              <w:t>labour</w:t>
            </w:r>
            <w:proofErr w:type="spellEnd"/>
            <w:r>
              <w:rPr>
                <w:color w:val="333333"/>
                <w:sz w:val="21"/>
              </w:rPr>
              <w:t xml:space="preserve"> contracts in a timely manner to ensure that company’s records are up-to-date in the </w:t>
            </w:r>
            <w:proofErr w:type="spellStart"/>
            <w:r>
              <w:rPr>
                <w:color w:val="333333"/>
                <w:sz w:val="21"/>
              </w:rPr>
              <w:t>labour</w:t>
            </w:r>
            <w:proofErr w:type="spellEnd"/>
            <w:r>
              <w:rPr>
                <w:color w:val="333333"/>
                <w:sz w:val="21"/>
              </w:rPr>
              <w:t xml:space="preserve"> and Immigration Departments</w:t>
            </w:r>
          </w:p>
          <w:p w:rsidR="00C549C8" w:rsidRDefault="005579F8">
            <w:pPr>
              <w:numPr>
                <w:ilvl w:val="0"/>
                <w:numId w:val="2"/>
              </w:numPr>
              <w:rPr>
                <w:rFonts w:ascii="New time roman" w:hAnsi="New time roman"/>
                <w:color w:val="000000"/>
              </w:rPr>
            </w:pPr>
            <w:r>
              <w:rPr>
                <w:color w:val="333333"/>
                <w:sz w:val="21"/>
              </w:rPr>
              <w:t>Renew, update and maintain the trade licenses and other government certificates of all company’s legal entiti</w:t>
            </w:r>
            <w:r>
              <w:rPr>
                <w:color w:val="333333"/>
                <w:sz w:val="21"/>
              </w:rPr>
              <w:t>es in the UAE to ensure that the documents are up-to-date</w:t>
            </w:r>
          </w:p>
          <w:p w:rsidR="00C549C8" w:rsidRDefault="005579F8">
            <w:pPr>
              <w:numPr>
                <w:ilvl w:val="0"/>
                <w:numId w:val="2"/>
              </w:numPr>
              <w:rPr>
                <w:rFonts w:ascii="New time roman" w:hAnsi="New time roman"/>
                <w:color w:val="000000"/>
              </w:rPr>
            </w:pPr>
            <w:r>
              <w:rPr>
                <w:rFonts w:ascii="New time roman" w:hAnsi="New time roman"/>
                <w:color w:val="000000"/>
              </w:rPr>
              <w:t xml:space="preserve">All </w:t>
            </w:r>
            <w:proofErr w:type="spellStart"/>
            <w:r>
              <w:rPr>
                <w:rFonts w:ascii="New time roman" w:hAnsi="New time roman"/>
                <w:color w:val="000000"/>
              </w:rPr>
              <w:t>Tashell</w:t>
            </w:r>
            <w:proofErr w:type="spellEnd"/>
            <w:r>
              <w:rPr>
                <w:rFonts w:ascii="New time roman" w:hAnsi="New time roman"/>
                <w:color w:val="000000"/>
              </w:rPr>
              <w:t xml:space="preserve"> Works.</w:t>
            </w:r>
          </w:p>
          <w:p w:rsidR="00C549C8" w:rsidRDefault="005579F8">
            <w:pPr>
              <w:numPr>
                <w:ilvl w:val="0"/>
                <w:numId w:val="2"/>
              </w:numPr>
              <w:rPr>
                <w:rFonts w:ascii="New time roman" w:hAnsi="New time roman"/>
                <w:color w:val="000000"/>
              </w:rPr>
            </w:pPr>
            <w:r>
              <w:rPr>
                <w:rFonts w:ascii="New time roman" w:hAnsi="New time roman"/>
                <w:color w:val="000000"/>
              </w:rPr>
              <w:t xml:space="preserve">Record Of All Bank Account and Maintain Internet Banking </w:t>
            </w:r>
          </w:p>
          <w:p w:rsidR="00C549C8" w:rsidRDefault="005579F8">
            <w:pPr>
              <w:numPr>
                <w:ilvl w:val="0"/>
                <w:numId w:val="2"/>
              </w:numPr>
              <w:rPr>
                <w:rFonts w:ascii="New time roman" w:hAnsi="New time roman"/>
                <w:color w:val="000000"/>
              </w:rPr>
            </w:pPr>
            <w:r>
              <w:rPr>
                <w:rFonts w:ascii="New time roman" w:hAnsi="New time roman"/>
                <w:color w:val="000000"/>
              </w:rPr>
              <w:lastRenderedPageBreak/>
              <w:t xml:space="preserve">Accounting Of Food Stuff &amp; Plastic Items With Inventory </w:t>
            </w:r>
          </w:p>
          <w:p w:rsidR="00C549C8" w:rsidRDefault="005579F8">
            <w:pPr>
              <w:numPr>
                <w:ilvl w:val="0"/>
                <w:numId w:val="2"/>
              </w:numPr>
              <w:rPr>
                <w:rFonts w:ascii="New time roman" w:hAnsi="New time roman"/>
                <w:color w:val="000000"/>
              </w:rPr>
            </w:pPr>
            <w:r>
              <w:rPr>
                <w:rFonts w:ascii="New time roman" w:hAnsi="New time roman"/>
                <w:color w:val="000000"/>
              </w:rPr>
              <w:t>Maintain account of  all Restaurant on Excel</w:t>
            </w:r>
          </w:p>
          <w:p w:rsidR="00C549C8" w:rsidRDefault="005579F8">
            <w:pPr>
              <w:numPr>
                <w:ilvl w:val="0"/>
                <w:numId w:val="2"/>
              </w:numPr>
              <w:rPr>
                <w:rFonts w:ascii="New time roman" w:hAnsi="New time roman"/>
                <w:color w:val="000000"/>
              </w:rPr>
            </w:pPr>
            <w:r>
              <w:rPr>
                <w:rFonts w:ascii="New time roman" w:hAnsi="New time roman"/>
                <w:color w:val="000000"/>
              </w:rPr>
              <w:t xml:space="preserve">Prepare Invoice On </w:t>
            </w:r>
            <w:r>
              <w:rPr>
                <w:rFonts w:ascii="New time roman" w:hAnsi="New time roman"/>
                <w:color w:val="000000"/>
              </w:rPr>
              <w:t>Excel For Export</w:t>
            </w:r>
          </w:p>
          <w:p w:rsidR="00C549C8" w:rsidRDefault="005579F8">
            <w:pPr>
              <w:numPr>
                <w:ilvl w:val="0"/>
                <w:numId w:val="2"/>
              </w:numPr>
              <w:rPr>
                <w:rFonts w:ascii="New time roman" w:hAnsi="New time roman"/>
                <w:color w:val="000000"/>
              </w:rPr>
            </w:pPr>
            <w:r>
              <w:rPr>
                <w:rFonts w:ascii="New time roman" w:hAnsi="New time roman"/>
                <w:color w:val="000000"/>
              </w:rPr>
              <w:t>Reconciliation of Bank, Debtor and Creditor.</w:t>
            </w:r>
          </w:p>
          <w:p w:rsidR="00C549C8" w:rsidRDefault="005579F8">
            <w:pPr>
              <w:numPr>
                <w:ilvl w:val="0"/>
                <w:numId w:val="2"/>
              </w:numPr>
              <w:rPr>
                <w:rFonts w:ascii="New time roman" w:hAnsi="New time roman"/>
                <w:color w:val="000000"/>
              </w:rPr>
            </w:pPr>
            <w:r>
              <w:rPr>
                <w:rFonts w:ascii="New time roman" w:hAnsi="New time roman"/>
                <w:color w:val="000000"/>
              </w:rPr>
              <w:t>Book Keeping &amp; entry of receipt, payment &amp; Journal entries.</w:t>
            </w:r>
            <w:r>
              <w:rPr>
                <w:rStyle w:val="Apple-converted-space"/>
                <w:rFonts w:ascii="New time roman" w:hAnsi="New time roman"/>
                <w:color w:val="000000"/>
              </w:rPr>
              <w:t> </w:t>
            </w:r>
          </w:p>
          <w:p w:rsidR="00C549C8" w:rsidRDefault="005579F8">
            <w:pPr>
              <w:numPr>
                <w:ilvl w:val="0"/>
                <w:numId w:val="2"/>
              </w:numPr>
              <w:rPr>
                <w:rFonts w:ascii="New time roman" w:hAnsi="New time roman"/>
                <w:color w:val="000000"/>
              </w:rPr>
            </w:pPr>
            <w:r>
              <w:rPr>
                <w:rFonts w:ascii="New time roman" w:hAnsi="New time roman"/>
                <w:color w:val="000000"/>
              </w:rPr>
              <w:t xml:space="preserve">And Many More </w:t>
            </w:r>
          </w:p>
        </w:tc>
      </w:tr>
      <w:tr w:rsidR="00C549C8">
        <w:trPr>
          <w:trHeight w:val="71"/>
        </w:trPr>
        <w:tc>
          <w:tcPr>
            <w:tcW w:w="2529" w:type="dxa"/>
            <w:tcBorders>
              <w:top w:val="single" w:sz="4" w:space="0" w:color="000000"/>
              <w:left w:val="single" w:sz="4" w:space="0" w:color="000000"/>
              <w:bottom w:val="single" w:sz="4" w:space="0" w:color="000000"/>
            </w:tcBorders>
            <w:shd w:val="clear" w:color="auto" w:fill="auto"/>
          </w:tcPr>
          <w:p w:rsidR="00C549C8" w:rsidRDefault="005579F8">
            <w:pPr>
              <w:jc w:val="center"/>
              <w:rPr>
                <w:rFonts w:ascii="New time roman" w:hAnsi="New time roman"/>
                <w:color w:val="000000"/>
              </w:rPr>
            </w:pPr>
            <w:r>
              <w:rPr>
                <w:rFonts w:ascii="New time roman" w:hAnsi="New time roman" w:cs="Times New Roman"/>
              </w:rPr>
              <w:lastRenderedPageBreak/>
              <w:t xml:space="preserve">Impact Marketing Services  </w:t>
            </w:r>
            <w:proofErr w:type="spellStart"/>
            <w:r>
              <w:rPr>
                <w:rFonts w:ascii="New time roman" w:hAnsi="New time roman" w:cs="Times New Roman"/>
              </w:rPr>
              <w:t>Pvt.Ltd</w:t>
            </w:r>
            <w:proofErr w:type="spellEnd"/>
            <w:r>
              <w:rPr>
                <w:rFonts w:ascii="New time roman" w:hAnsi="New time roman" w:cs="Times New Roman"/>
              </w:rPr>
              <w:t>.</w:t>
            </w: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numPr>
                <w:ilvl w:val="0"/>
                <w:numId w:val="2"/>
              </w:numPr>
              <w:rPr>
                <w:rFonts w:ascii="New time roman" w:hAnsi="New time roman"/>
                <w:color w:val="000000"/>
              </w:rPr>
            </w:pPr>
            <w:r>
              <w:rPr>
                <w:rFonts w:ascii="New time roman" w:hAnsi="New time roman"/>
                <w:color w:val="000000"/>
              </w:rPr>
              <w:t>Reconciliation of Bank, Debtor and Creditor.</w:t>
            </w:r>
          </w:p>
          <w:p w:rsidR="00C549C8" w:rsidRDefault="005579F8">
            <w:pPr>
              <w:numPr>
                <w:ilvl w:val="0"/>
                <w:numId w:val="2"/>
              </w:numPr>
              <w:rPr>
                <w:rFonts w:ascii="New time roman" w:hAnsi="New time roman"/>
                <w:color w:val="000000"/>
              </w:rPr>
            </w:pPr>
            <w:r>
              <w:rPr>
                <w:rFonts w:ascii="New time roman" w:hAnsi="New time roman"/>
                <w:color w:val="000000"/>
              </w:rPr>
              <w:t xml:space="preserve">Prepare The Report of Vendors and </w:t>
            </w:r>
            <w:r>
              <w:rPr>
                <w:rFonts w:ascii="New time roman" w:hAnsi="New time roman"/>
                <w:color w:val="000000"/>
              </w:rPr>
              <w:t>Fund and Forward to Accountant to take Right step.</w:t>
            </w:r>
          </w:p>
          <w:p w:rsidR="00C549C8" w:rsidRDefault="005579F8">
            <w:pPr>
              <w:numPr>
                <w:ilvl w:val="0"/>
                <w:numId w:val="2"/>
              </w:numPr>
              <w:rPr>
                <w:rFonts w:ascii="New time roman" w:hAnsi="New time roman"/>
                <w:color w:val="000000"/>
              </w:rPr>
            </w:pPr>
            <w:r>
              <w:rPr>
                <w:rFonts w:ascii="New time roman" w:hAnsi="New time roman"/>
                <w:color w:val="000000"/>
              </w:rPr>
              <w:t xml:space="preserve">Leading the AP/AR function comprising a </w:t>
            </w:r>
            <w:r>
              <w:rPr>
                <w:rFonts w:ascii="New time roman" w:hAnsi="New time roman"/>
                <w:b/>
                <w:color w:val="000000"/>
              </w:rPr>
              <w:t>team of seven members</w:t>
            </w:r>
            <w:r>
              <w:rPr>
                <w:rFonts w:ascii="New time roman" w:hAnsi="New time roman"/>
                <w:color w:val="000000"/>
              </w:rPr>
              <w:t xml:space="preserve"> and ensuring compliance to turn around time for various AP/AR process.</w:t>
            </w:r>
          </w:p>
          <w:p w:rsidR="00C549C8" w:rsidRDefault="005579F8">
            <w:pPr>
              <w:numPr>
                <w:ilvl w:val="0"/>
                <w:numId w:val="2"/>
              </w:numPr>
              <w:rPr>
                <w:rFonts w:ascii="New time roman" w:hAnsi="New time roman"/>
                <w:color w:val="000000"/>
              </w:rPr>
            </w:pPr>
            <w:r>
              <w:rPr>
                <w:rFonts w:ascii="New time roman" w:hAnsi="New time roman"/>
                <w:color w:val="000000"/>
              </w:rPr>
              <w:t>Monitor and reporting of Key Process Indicators for AP/AR team.</w:t>
            </w:r>
          </w:p>
          <w:p w:rsidR="00C549C8" w:rsidRDefault="005579F8">
            <w:pPr>
              <w:numPr>
                <w:ilvl w:val="0"/>
                <w:numId w:val="2"/>
              </w:numPr>
              <w:rPr>
                <w:rFonts w:ascii="New time roman" w:hAnsi="New time roman"/>
                <w:color w:val="000000"/>
              </w:rPr>
            </w:pPr>
            <w:r>
              <w:rPr>
                <w:rFonts w:ascii="New time roman" w:hAnsi="New time roman"/>
                <w:color w:val="000000"/>
              </w:rPr>
              <w:t>Monitori</w:t>
            </w:r>
            <w:r>
              <w:rPr>
                <w:rFonts w:ascii="New time roman" w:hAnsi="New time roman"/>
                <w:color w:val="000000"/>
              </w:rPr>
              <w:t xml:space="preserve">ng Individual Development Plan (IDP) of my </w:t>
            </w:r>
            <w:proofErr w:type="spellStart"/>
            <w:r>
              <w:rPr>
                <w:rFonts w:ascii="New time roman" w:hAnsi="New time roman"/>
                <w:color w:val="000000"/>
              </w:rPr>
              <w:t>reportees</w:t>
            </w:r>
            <w:proofErr w:type="spellEnd"/>
            <w:r>
              <w:rPr>
                <w:rFonts w:ascii="New time roman" w:hAnsi="New time roman"/>
                <w:color w:val="000000"/>
              </w:rPr>
              <w:t>.</w:t>
            </w:r>
          </w:p>
          <w:p w:rsidR="00C549C8" w:rsidRDefault="005579F8">
            <w:pPr>
              <w:numPr>
                <w:ilvl w:val="0"/>
                <w:numId w:val="2"/>
              </w:numPr>
              <w:rPr>
                <w:rFonts w:ascii="New time roman" w:hAnsi="New time roman"/>
                <w:color w:val="000000"/>
              </w:rPr>
            </w:pPr>
            <w:r>
              <w:rPr>
                <w:rFonts w:ascii="New time roman" w:hAnsi="New time roman"/>
                <w:color w:val="000000"/>
              </w:rPr>
              <w:t>Preparation of Sales tax, Service tax &amp; TDS Returns.</w:t>
            </w:r>
          </w:p>
          <w:p w:rsidR="00C549C8" w:rsidRDefault="005579F8">
            <w:pPr>
              <w:numPr>
                <w:ilvl w:val="0"/>
                <w:numId w:val="2"/>
              </w:numPr>
              <w:rPr>
                <w:rFonts w:ascii="New time roman" w:hAnsi="New time roman"/>
                <w:color w:val="000000"/>
              </w:rPr>
            </w:pPr>
            <w:r>
              <w:rPr>
                <w:rFonts w:ascii="New time roman" w:hAnsi="New time roman"/>
                <w:color w:val="000000"/>
              </w:rPr>
              <w:t>Book Keeping &amp; entry of receipt, payment &amp; Journal entries.</w:t>
            </w:r>
            <w:r>
              <w:rPr>
                <w:rStyle w:val="Apple-converted-space"/>
                <w:rFonts w:ascii="New time roman" w:hAnsi="New time roman"/>
                <w:color w:val="000000"/>
              </w:rPr>
              <w:t> </w:t>
            </w:r>
          </w:p>
          <w:p w:rsidR="00C549C8" w:rsidRDefault="005579F8">
            <w:pPr>
              <w:numPr>
                <w:ilvl w:val="0"/>
                <w:numId w:val="2"/>
              </w:numPr>
              <w:rPr>
                <w:rFonts w:ascii="New time roman" w:hAnsi="New time roman"/>
                <w:color w:val="000000"/>
              </w:rPr>
            </w:pPr>
            <w:r>
              <w:rPr>
                <w:rFonts w:ascii="New time roman" w:hAnsi="New time roman"/>
                <w:color w:val="000000"/>
              </w:rPr>
              <w:t xml:space="preserve">Filling of Monthly </w:t>
            </w:r>
            <w:proofErr w:type="spellStart"/>
            <w:r>
              <w:rPr>
                <w:rFonts w:ascii="New time roman" w:hAnsi="New time roman"/>
                <w:color w:val="000000"/>
              </w:rPr>
              <w:t>Challan</w:t>
            </w:r>
            <w:proofErr w:type="spellEnd"/>
            <w:r>
              <w:rPr>
                <w:rFonts w:ascii="New time roman" w:hAnsi="New time roman"/>
                <w:color w:val="000000"/>
              </w:rPr>
              <w:t>: - TDS, Service tax &amp; sale tax.</w:t>
            </w:r>
          </w:p>
          <w:p w:rsidR="00C549C8" w:rsidRDefault="005579F8">
            <w:pPr>
              <w:numPr>
                <w:ilvl w:val="0"/>
                <w:numId w:val="2"/>
              </w:numPr>
              <w:rPr>
                <w:rStyle w:val="Apple-converted-space"/>
                <w:rFonts w:ascii="New time roman" w:hAnsi="New time roman"/>
                <w:color w:val="000000"/>
              </w:rPr>
            </w:pPr>
            <w:r>
              <w:rPr>
                <w:rFonts w:ascii="New time roman" w:hAnsi="New time roman"/>
                <w:color w:val="000000"/>
              </w:rPr>
              <w:t>Handling Petty Cash Exp. &amp; da</w:t>
            </w:r>
            <w:r>
              <w:rPr>
                <w:rFonts w:ascii="New time roman" w:hAnsi="New time roman"/>
                <w:color w:val="000000"/>
              </w:rPr>
              <w:t>y to day accounting.</w:t>
            </w:r>
            <w:r>
              <w:rPr>
                <w:rStyle w:val="Apple-converted-space"/>
                <w:rFonts w:ascii="New time roman" w:hAnsi="New time roman"/>
                <w:color w:val="000000"/>
              </w:rPr>
              <w:t> </w:t>
            </w:r>
          </w:p>
          <w:p w:rsidR="00C549C8" w:rsidRDefault="005579F8">
            <w:pPr>
              <w:numPr>
                <w:ilvl w:val="0"/>
                <w:numId w:val="2"/>
              </w:numPr>
              <w:rPr>
                <w:rFonts w:ascii="New time roman" w:hAnsi="New time roman"/>
                <w:color w:val="000000"/>
              </w:rPr>
            </w:pPr>
            <w:r>
              <w:rPr>
                <w:rStyle w:val="Apple-converted-space"/>
                <w:rFonts w:ascii="New time roman" w:hAnsi="New time roman"/>
                <w:color w:val="000000"/>
              </w:rPr>
              <w:t xml:space="preserve">payroll :- Handling payroll, Cross checking of Salary Sheet, Prepare of salary </w:t>
            </w:r>
            <w:proofErr w:type="spellStart"/>
            <w:r>
              <w:rPr>
                <w:rStyle w:val="Apple-converted-space"/>
                <w:rFonts w:ascii="New time roman" w:hAnsi="New time roman"/>
                <w:color w:val="000000"/>
              </w:rPr>
              <w:t>Cheque</w:t>
            </w:r>
            <w:proofErr w:type="spellEnd"/>
            <w:r>
              <w:rPr>
                <w:rStyle w:val="Apple-converted-space"/>
                <w:rFonts w:ascii="New time roman" w:hAnsi="New time roman"/>
                <w:color w:val="000000"/>
              </w:rPr>
              <w:t xml:space="preserve"> and Maintain on Payroll   </w:t>
            </w:r>
          </w:p>
          <w:p w:rsidR="00C549C8" w:rsidRDefault="005579F8">
            <w:pPr>
              <w:numPr>
                <w:ilvl w:val="0"/>
                <w:numId w:val="2"/>
              </w:numPr>
              <w:rPr>
                <w:rFonts w:ascii="New time roman" w:hAnsi="New time roman"/>
                <w:color w:val="000000"/>
              </w:rPr>
            </w:pPr>
            <w:r>
              <w:rPr>
                <w:rFonts w:ascii="New time roman" w:hAnsi="New time roman"/>
                <w:color w:val="000000"/>
              </w:rPr>
              <w:t>Issue 38-Inward &amp; Outward form and Maintain Register.</w:t>
            </w:r>
          </w:p>
          <w:p w:rsidR="00C549C8" w:rsidRDefault="005579F8">
            <w:pPr>
              <w:numPr>
                <w:ilvl w:val="0"/>
                <w:numId w:val="2"/>
              </w:numPr>
              <w:rPr>
                <w:rFonts w:ascii="New time roman" w:hAnsi="New time roman"/>
                <w:color w:val="000000"/>
              </w:rPr>
            </w:pPr>
            <w:r>
              <w:rPr>
                <w:rFonts w:ascii="New time roman" w:hAnsi="New time roman"/>
                <w:color w:val="000000"/>
              </w:rPr>
              <w:t>Book Keeping (Manual &amp; Computerized)</w:t>
            </w:r>
            <w:r>
              <w:rPr>
                <w:rStyle w:val="Apple-converted-space"/>
                <w:rFonts w:ascii="New time roman" w:hAnsi="New time roman"/>
                <w:color w:val="000000"/>
              </w:rPr>
              <w:t> </w:t>
            </w:r>
          </w:p>
          <w:p w:rsidR="00C549C8" w:rsidRDefault="005579F8">
            <w:pPr>
              <w:numPr>
                <w:ilvl w:val="0"/>
                <w:numId w:val="2"/>
              </w:numPr>
              <w:rPr>
                <w:rFonts w:ascii="New time roman" w:hAnsi="New time roman"/>
                <w:color w:val="000000"/>
              </w:rPr>
            </w:pPr>
            <w:r>
              <w:rPr>
                <w:rFonts w:ascii="New time roman" w:hAnsi="New time roman"/>
                <w:color w:val="000000"/>
              </w:rPr>
              <w:t>Billing on ERP Software And M</w:t>
            </w:r>
            <w:r>
              <w:rPr>
                <w:rFonts w:ascii="New time roman" w:hAnsi="New time roman"/>
                <w:color w:val="000000"/>
              </w:rPr>
              <w:t>aintain &amp; Journal on Tally</w:t>
            </w:r>
          </w:p>
          <w:p w:rsidR="00C549C8" w:rsidRDefault="005579F8">
            <w:pPr>
              <w:numPr>
                <w:ilvl w:val="0"/>
                <w:numId w:val="2"/>
              </w:numPr>
              <w:rPr>
                <w:rFonts w:ascii="New time roman" w:hAnsi="New time roman"/>
                <w:color w:val="000000"/>
              </w:rPr>
            </w:pPr>
            <w:proofErr w:type="spellStart"/>
            <w:r>
              <w:rPr>
                <w:rFonts w:ascii="New time roman" w:hAnsi="New time roman"/>
                <w:color w:val="000000"/>
              </w:rPr>
              <w:t>Bailance</w:t>
            </w:r>
            <w:proofErr w:type="spellEnd"/>
            <w:r>
              <w:rPr>
                <w:rFonts w:ascii="New time roman" w:hAnsi="New time roman"/>
                <w:color w:val="000000"/>
              </w:rPr>
              <w:t xml:space="preserve"> sheet &amp; Profit &amp; Loss A/C finalization </w:t>
            </w:r>
          </w:p>
          <w:p w:rsidR="00C549C8" w:rsidRDefault="005579F8">
            <w:pPr>
              <w:numPr>
                <w:ilvl w:val="0"/>
                <w:numId w:val="2"/>
              </w:numPr>
              <w:rPr>
                <w:rFonts w:ascii="New time roman" w:hAnsi="New time roman"/>
                <w:color w:val="000000"/>
              </w:rPr>
            </w:pPr>
            <w:r>
              <w:rPr>
                <w:rFonts w:ascii="New time roman" w:hAnsi="New time roman"/>
                <w:color w:val="000000"/>
              </w:rPr>
              <w:t xml:space="preserve">Maintain MIS Report </w:t>
            </w:r>
          </w:p>
          <w:p w:rsidR="00C549C8" w:rsidRDefault="005579F8">
            <w:pPr>
              <w:numPr>
                <w:ilvl w:val="0"/>
                <w:numId w:val="2"/>
              </w:numPr>
              <w:rPr>
                <w:rFonts w:ascii="New time roman" w:hAnsi="New time roman"/>
                <w:color w:val="000000"/>
              </w:rPr>
            </w:pPr>
            <w:r>
              <w:rPr>
                <w:rFonts w:ascii="New time roman" w:hAnsi="New time roman"/>
                <w:color w:val="000000"/>
              </w:rPr>
              <w:t>Maintain AGING Report</w:t>
            </w:r>
          </w:p>
          <w:p w:rsidR="00C549C8" w:rsidRDefault="00C549C8">
            <w:pPr>
              <w:ind w:left="420"/>
              <w:rPr>
                <w:rFonts w:ascii="New time roman" w:hAnsi="New time roman"/>
                <w:color w:val="000000"/>
              </w:rPr>
            </w:pPr>
          </w:p>
        </w:tc>
      </w:tr>
      <w:tr w:rsidR="00C549C8">
        <w:trPr>
          <w:trHeight w:val="71"/>
        </w:trPr>
        <w:tc>
          <w:tcPr>
            <w:tcW w:w="2529" w:type="dxa"/>
            <w:tcBorders>
              <w:top w:val="single" w:sz="4" w:space="0" w:color="000000"/>
              <w:left w:val="single" w:sz="4" w:space="0" w:color="000000"/>
              <w:bottom w:val="single" w:sz="4" w:space="0" w:color="000000"/>
            </w:tcBorders>
            <w:shd w:val="clear" w:color="auto" w:fill="auto"/>
          </w:tcPr>
          <w:p w:rsidR="00C549C8" w:rsidRDefault="005579F8">
            <w:pPr>
              <w:jc w:val="center"/>
              <w:rPr>
                <w:rFonts w:ascii="New time roman" w:hAnsi="New time roman" w:cs="Times New Roman"/>
              </w:rPr>
            </w:pPr>
            <w:r>
              <w:rPr>
                <w:rFonts w:ascii="New time roman" w:hAnsi="New time roman" w:cs="Times New Roman"/>
              </w:rPr>
              <w:t xml:space="preserve">KDP Build well </w:t>
            </w:r>
            <w:proofErr w:type="spellStart"/>
            <w:r>
              <w:rPr>
                <w:rFonts w:ascii="New time roman" w:hAnsi="New time roman" w:cs="Times New Roman"/>
              </w:rPr>
              <w:t>Pvt.Ltd</w:t>
            </w:r>
            <w:proofErr w:type="spellEnd"/>
            <w:r>
              <w:rPr>
                <w:rFonts w:ascii="New time roman" w:hAnsi="New time roman" w:cs="Times New Roman"/>
              </w:rPr>
              <w:t xml:space="preserve"> </w:t>
            </w: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numPr>
                <w:ilvl w:val="0"/>
                <w:numId w:val="3"/>
              </w:numPr>
              <w:rPr>
                <w:rFonts w:ascii="New time roman" w:hAnsi="New time roman"/>
                <w:color w:val="000000"/>
              </w:rPr>
            </w:pPr>
            <w:r>
              <w:rPr>
                <w:rFonts w:ascii="New time roman" w:hAnsi="New time roman"/>
                <w:color w:val="000000"/>
              </w:rPr>
              <w:t>Preparation of Sales Tax and TDS Returns</w:t>
            </w:r>
            <w:r>
              <w:rPr>
                <w:rFonts w:ascii="New time roman" w:hAnsi="New time roman" w:cs="Times New Roman"/>
                <w:color w:val="000000"/>
                <w:lang w:val="fr-FR"/>
              </w:rPr>
              <w:t>.</w:t>
            </w:r>
          </w:p>
          <w:p w:rsidR="00C549C8" w:rsidRDefault="005579F8">
            <w:pPr>
              <w:numPr>
                <w:ilvl w:val="0"/>
                <w:numId w:val="3"/>
              </w:numPr>
              <w:rPr>
                <w:rFonts w:ascii="New time roman" w:hAnsi="New time roman"/>
                <w:color w:val="000000"/>
              </w:rPr>
            </w:pPr>
            <w:r>
              <w:rPr>
                <w:rFonts w:ascii="New time roman" w:hAnsi="New time roman"/>
                <w:color w:val="000000"/>
              </w:rPr>
              <w:t>Book Keeping &amp; entry of receipt, payment &amp; Journal entries.</w:t>
            </w:r>
            <w:r>
              <w:rPr>
                <w:rStyle w:val="Apple-converted-space"/>
                <w:rFonts w:ascii="New time roman" w:hAnsi="New time roman"/>
                <w:color w:val="000000"/>
              </w:rPr>
              <w:t> </w:t>
            </w:r>
          </w:p>
          <w:p w:rsidR="00C549C8" w:rsidRDefault="005579F8">
            <w:pPr>
              <w:numPr>
                <w:ilvl w:val="0"/>
                <w:numId w:val="3"/>
              </w:numPr>
              <w:rPr>
                <w:rFonts w:ascii="New time roman" w:hAnsi="New time roman"/>
                <w:color w:val="000000"/>
              </w:rPr>
            </w:pPr>
            <w:r>
              <w:rPr>
                <w:rFonts w:ascii="New time roman" w:hAnsi="New time roman"/>
                <w:color w:val="000000"/>
              </w:rPr>
              <w:t xml:space="preserve">Filling </w:t>
            </w:r>
            <w:r>
              <w:rPr>
                <w:rFonts w:ascii="New time roman" w:hAnsi="New time roman"/>
                <w:color w:val="000000"/>
              </w:rPr>
              <w:t xml:space="preserve">of Monthly </w:t>
            </w:r>
            <w:proofErr w:type="spellStart"/>
            <w:r>
              <w:rPr>
                <w:rFonts w:ascii="New time roman" w:hAnsi="New time roman"/>
                <w:color w:val="000000"/>
              </w:rPr>
              <w:t>Challan</w:t>
            </w:r>
            <w:proofErr w:type="spellEnd"/>
            <w:r>
              <w:rPr>
                <w:rFonts w:ascii="New time roman" w:hAnsi="New time roman"/>
                <w:color w:val="000000"/>
              </w:rPr>
              <w:t>: - TDS and sale tax.</w:t>
            </w:r>
          </w:p>
          <w:p w:rsidR="00C549C8" w:rsidRDefault="005579F8">
            <w:pPr>
              <w:numPr>
                <w:ilvl w:val="0"/>
                <w:numId w:val="3"/>
              </w:numPr>
              <w:rPr>
                <w:rFonts w:ascii="New time roman" w:hAnsi="New time roman"/>
                <w:color w:val="000000"/>
              </w:rPr>
            </w:pPr>
            <w:r>
              <w:rPr>
                <w:rFonts w:ascii="New time roman" w:hAnsi="New time roman"/>
                <w:color w:val="000000"/>
              </w:rPr>
              <w:t>Handling Petty Cash Exp. &amp; day to day accounting.</w:t>
            </w:r>
            <w:r>
              <w:rPr>
                <w:rStyle w:val="Apple-converted-space"/>
                <w:rFonts w:ascii="New time roman" w:hAnsi="New time roman"/>
                <w:color w:val="000000"/>
              </w:rPr>
              <w:t> </w:t>
            </w:r>
          </w:p>
          <w:p w:rsidR="00C549C8" w:rsidRDefault="005579F8">
            <w:pPr>
              <w:numPr>
                <w:ilvl w:val="0"/>
                <w:numId w:val="3"/>
              </w:numPr>
              <w:rPr>
                <w:rFonts w:ascii="New time roman" w:hAnsi="New time roman"/>
                <w:color w:val="000000"/>
              </w:rPr>
            </w:pPr>
            <w:r>
              <w:rPr>
                <w:rFonts w:ascii="New time roman" w:hAnsi="New time roman"/>
                <w:color w:val="000000"/>
              </w:rPr>
              <w:t>Reconciliation: Bank, debtors &amp; Creditors.</w:t>
            </w:r>
          </w:p>
          <w:p w:rsidR="00C549C8" w:rsidRDefault="005579F8">
            <w:pPr>
              <w:numPr>
                <w:ilvl w:val="0"/>
                <w:numId w:val="3"/>
              </w:numPr>
              <w:rPr>
                <w:rFonts w:ascii="New time roman" w:hAnsi="New time roman"/>
                <w:color w:val="000000"/>
              </w:rPr>
            </w:pPr>
            <w:r>
              <w:rPr>
                <w:rFonts w:ascii="New time roman" w:hAnsi="New time roman"/>
                <w:color w:val="000000"/>
              </w:rPr>
              <w:t>Issue 38-Inward &amp; Outward form and Maintain Register.</w:t>
            </w:r>
          </w:p>
          <w:p w:rsidR="00C549C8" w:rsidRDefault="005579F8">
            <w:pPr>
              <w:numPr>
                <w:ilvl w:val="0"/>
                <w:numId w:val="3"/>
              </w:numPr>
              <w:rPr>
                <w:rFonts w:ascii="New time roman" w:hAnsi="New time roman"/>
                <w:color w:val="000000"/>
              </w:rPr>
            </w:pPr>
            <w:r>
              <w:rPr>
                <w:rFonts w:ascii="New time roman" w:hAnsi="New time roman"/>
                <w:color w:val="000000"/>
              </w:rPr>
              <w:t>Issued “C”</w:t>
            </w:r>
            <w:r>
              <w:rPr>
                <w:rFonts w:ascii="New time roman" w:hAnsi="New time roman" w:cs="Verdana"/>
                <w:color w:val="000000"/>
              </w:rPr>
              <w:t xml:space="preserve"> Form and Maintain Register.</w:t>
            </w:r>
          </w:p>
          <w:p w:rsidR="00C549C8" w:rsidRDefault="005579F8">
            <w:pPr>
              <w:numPr>
                <w:ilvl w:val="0"/>
                <w:numId w:val="3"/>
              </w:numPr>
              <w:rPr>
                <w:rFonts w:ascii="New time roman" w:hAnsi="New time roman"/>
                <w:color w:val="000000"/>
              </w:rPr>
            </w:pPr>
            <w:r>
              <w:rPr>
                <w:rFonts w:ascii="New time roman" w:hAnsi="New time roman"/>
                <w:color w:val="000000"/>
              </w:rPr>
              <w:t xml:space="preserve">Book Keeping (Manual &amp; </w:t>
            </w:r>
            <w:r>
              <w:rPr>
                <w:rFonts w:ascii="New time roman" w:hAnsi="New time roman"/>
                <w:color w:val="000000"/>
              </w:rPr>
              <w:t>Computerized)</w:t>
            </w:r>
            <w:r>
              <w:rPr>
                <w:rStyle w:val="Apple-converted-space"/>
                <w:rFonts w:ascii="New time roman" w:hAnsi="New time roman"/>
                <w:color w:val="000000"/>
              </w:rPr>
              <w:t> </w:t>
            </w:r>
          </w:p>
        </w:tc>
      </w:tr>
      <w:tr w:rsidR="00C549C8">
        <w:trPr>
          <w:trHeight w:val="1430"/>
        </w:trPr>
        <w:tc>
          <w:tcPr>
            <w:tcW w:w="2529" w:type="dxa"/>
            <w:tcBorders>
              <w:top w:val="single" w:sz="4" w:space="0" w:color="000000"/>
              <w:left w:val="single" w:sz="4" w:space="0" w:color="000000"/>
              <w:bottom w:val="single" w:sz="4" w:space="0" w:color="000000"/>
            </w:tcBorders>
            <w:shd w:val="clear" w:color="auto" w:fill="auto"/>
          </w:tcPr>
          <w:p w:rsidR="00C549C8" w:rsidRDefault="005579F8">
            <w:pPr>
              <w:jc w:val="center"/>
              <w:rPr>
                <w:rFonts w:ascii="New time roman" w:hAnsi="New time roman" w:cs="Times New Roman"/>
              </w:rPr>
            </w:pPr>
            <w:r>
              <w:rPr>
                <w:rFonts w:ascii="New time roman" w:hAnsi="New time roman" w:cs="Times New Roman"/>
              </w:rPr>
              <w:t xml:space="preserve">Creative Tax care </w:t>
            </w:r>
            <w:proofErr w:type="spellStart"/>
            <w:r>
              <w:rPr>
                <w:rFonts w:ascii="New time roman" w:hAnsi="New time roman" w:cs="Times New Roman"/>
              </w:rPr>
              <w:t>Pvt.Ltd</w:t>
            </w:r>
            <w:proofErr w:type="spellEnd"/>
          </w:p>
          <w:p w:rsidR="00C549C8" w:rsidRDefault="00C549C8">
            <w:pPr>
              <w:jc w:val="center"/>
              <w:rPr>
                <w:rFonts w:ascii="New time roman" w:hAnsi="New time roman" w:cs="Times New Roman"/>
              </w:rPr>
            </w:pP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9C8" w:rsidRDefault="005579F8">
            <w:pPr>
              <w:numPr>
                <w:ilvl w:val="0"/>
                <w:numId w:val="4"/>
              </w:numPr>
              <w:rPr>
                <w:rFonts w:ascii="New time roman" w:hAnsi="New time roman"/>
                <w:color w:val="000000"/>
              </w:rPr>
            </w:pPr>
            <w:r>
              <w:rPr>
                <w:rFonts w:ascii="New time roman" w:hAnsi="New time roman"/>
                <w:color w:val="000000"/>
              </w:rPr>
              <w:t>Preparation of Sales Tax and TDS Returns.</w:t>
            </w:r>
          </w:p>
          <w:p w:rsidR="00C549C8" w:rsidRDefault="005579F8">
            <w:pPr>
              <w:numPr>
                <w:ilvl w:val="0"/>
                <w:numId w:val="4"/>
              </w:numPr>
              <w:rPr>
                <w:rFonts w:ascii="New time roman" w:hAnsi="New time roman"/>
                <w:color w:val="000000"/>
              </w:rPr>
            </w:pPr>
            <w:r>
              <w:rPr>
                <w:rFonts w:ascii="New time roman" w:hAnsi="New time roman"/>
                <w:color w:val="000000"/>
              </w:rPr>
              <w:t>Book Keeping &amp; entry of receipt, payment &amp; Journal entries.</w:t>
            </w:r>
            <w:r>
              <w:rPr>
                <w:rStyle w:val="Apple-converted-space"/>
                <w:rFonts w:ascii="New time roman" w:hAnsi="New time roman"/>
                <w:color w:val="000000"/>
              </w:rPr>
              <w:t> </w:t>
            </w:r>
          </w:p>
          <w:p w:rsidR="00C549C8" w:rsidRDefault="005579F8">
            <w:pPr>
              <w:numPr>
                <w:ilvl w:val="0"/>
                <w:numId w:val="4"/>
              </w:numPr>
              <w:rPr>
                <w:rFonts w:ascii="New time roman" w:hAnsi="New time roman"/>
                <w:color w:val="000000"/>
              </w:rPr>
            </w:pPr>
            <w:r>
              <w:rPr>
                <w:rFonts w:ascii="New time roman" w:hAnsi="New time roman"/>
                <w:color w:val="000000"/>
              </w:rPr>
              <w:t xml:space="preserve">Filling of Monthly </w:t>
            </w:r>
            <w:proofErr w:type="spellStart"/>
            <w:r>
              <w:rPr>
                <w:rFonts w:ascii="New time roman" w:hAnsi="New time roman"/>
                <w:color w:val="000000"/>
              </w:rPr>
              <w:t>Challan</w:t>
            </w:r>
            <w:proofErr w:type="spellEnd"/>
            <w:r>
              <w:rPr>
                <w:rFonts w:ascii="New time roman" w:hAnsi="New time roman"/>
                <w:color w:val="000000"/>
              </w:rPr>
              <w:t>: - TDS and sale tax.</w:t>
            </w:r>
          </w:p>
          <w:p w:rsidR="00C549C8" w:rsidRDefault="005579F8">
            <w:pPr>
              <w:numPr>
                <w:ilvl w:val="0"/>
                <w:numId w:val="4"/>
              </w:numPr>
              <w:rPr>
                <w:rFonts w:ascii="New time roman" w:hAnsi="New time roman"/>
                <w:color w:val="000000"/>
              </w:rPr>
            </w:pPr>
            <w:r>
              <w:rPr>
                <w:rFonts w:ascii="New time roman" w:hAnsi="New time roman"/>
                <w:color w:val="000000"/>
              </w:rPr>
              <w:t>Handling Petty Cash Exp. &amp; day to day accounting.</w:t>
            </w:r>
            <w:r>
              <w:rPr>
                <w:rStyle w:val="Apple-converted-space"/>
                <w:rFonts w:ascii="New time roman" w:hAnsi="New time roman"/>
                <w:color w:val="000000"/>
              </w:rPr>
              <w:t> </w:t>
            </w:r>
          </w:p>
          <w:p w:rsidR="00C549C8" w:rsidRDefault="005579F8">
            <w:pPr>
              <w:numPr>
                <w:ilvl w:val="0"/>
                <w:numId w:val="4"/>
              </w:numPr>
              <w:rPr>
                <w:rFonts w:ascii="New time roman" w:hAnsi="New time roman"/>
                <w:color w:val="000000"/>
              </w:rPr>
            </w:pPr>
            <w:r>
              <w:rPr>
                <w:rFonts w:ascii="New time roman" w:hAnsi="New time roman"/>
                <w:color w:val="000000"/>
              </w:rPr>
              <w:t>Reconciliat</w:t>
            </w:r>
            <w:r>
              <w:rPr>
                <w:rFonts w:ascii="New time roman" w:hAnsi="New time roman"/>
                <w:color w:val="000000"/>
              </w:rPr>
              <w:t>ion: Bank, debtors &amp; Creditors.</w:t>
            </w:r>
          </w:p>
          <w:p w:rsidR="00C549C8" w:rsidRDefault="005579F8">
            <w:pPr>
              <w:numPr>
                <w:ilvl w:val="0"/>
                <w:numId w:val="4"/>
              </w:numPr>
              <w:rPr>
                <w:rFonts w:ascii="New time roman" w:hAnsi="New time roman"/>
                <w:color w:val="000000"/>
              </w:rPr>
            </w:pPr>
            <w:r>
              <w:rPr>
                <w:rFonts w:ascii="New time roman" w:hAnsi="New time roman"/>
                <w:color w:val="000000"/>
              </w:rPr>
              <w:t>Issue 38-Inward &amp; Outward form and Maintain Register.</w:t>
            </w:r>
          </w:p>
          <w:p w:rsidR="00C549C8" w:rsidRDefault="005579F8">
            <w:pPr>
              <w:numPr>
                <w:ilvl w:val="0"/>
                <w:numId w:val="4"/>
              </w:numPr>
              <w:rPr>
                <w:rFonts w:ascii="New time roman" w:hAnsi="New time roman"/>
                <w:color w:val="000000"/>
              </w:rPr>
            </w:pPr>
            <w:r>
              <w:rPr>
                <w:rFonts w:ascii="New time roman" w:hAnsi="New time roman"/>
                <w:color w:val="000000"/>
              </w:rPr>
              <w:t>Issued “C” Form and Maintain Register.</w:t>
            </w:r>
          </w:p>
          <w:p w:rsidR="00C549C8" w:rsidRDefault="005579F8">
            <w:pPr>
              <w:numPr>
                <w:ilvl w:val="0"/>
                <w:numId w:val="4"/>
              </w:numPr>
              <w:rPr>
                <w:rFonts w:ascii="New time roman" w:hAnsi="New time roman"/>
                <w:color w:val="000000"/>
              </w:rPr>
            </w:pPr>
            <w:r>
              <w:rPr>
                <w:rFonts w:ascii="New time roman" w:hAnsi="New time roman"/>
                <w:color w:val="000000"/>
              </w:rPr>
              <w:t>Book Keeping (Manual &amp; Computerized)</w:t>
            </w:r>
            <w:r>
              <w:rPr>
                <w:rStyle w:val="Apple-converted-space"/>
                <w:rFonts w:ascii="New time roman" w:hAnsi="New time roman"/>
                <w:color w:val="000000"/>
              </w:rPr>
              <w:t> </w:t>
            </w:r>
          </w:p>
        </w:tc>
      </w:tr>
    </w:tbl>
    <w:p w:rsidR="00C549C8" w:rsidRDefault="00C549C8">
      <w:pPr>
        <w:rPr>
          <w:lang w:val="en-IN"/>
        </w:rPr>
      </w:pPr>
    </w:p>
    <w:p w:rsidR="00C549C8" w:rsidRDefault="005579F8">
      <w:pPr>
        <w:tabs>
          <w:tab w:val="left" w:pos="3690"/>
        </w:tabs>
        <w:ind w:left="-900"/>
        <w:rPr>
          <w:b/>
          <w:shd w:val="clear" w:color="auto" w:fill="808080"/>
        </w:rPr>
      </w:pPr>
      <w:r>
        <w:rPr>
          <w:b/>
          <w:shd w:val="clear" w:color="auto" w:fill="92D050"/>
        </w:rPr>
        <w:t>AREA OF EXPERTIES</w:t>
      </w:r>
      <w:r>
        <w:rPr>
          <w:b/>
          <w:shd w:val="clear" w:color="auto" w:fill="808080"/>
        </w:rPr>
        <w:t xml:space="preserve">  </w:t>
      </w:r>
    </w:p>
    <w:p w:rsidR="00C549C8" w:rsidRDefault="005579F8">
      <w:pPr>
        <w:tabs>
          <w:tab w:val="left" w:pos="720"/>
        </w:tabs>
        <w:ind w:left="-900" w:hanging="360"/>
        <w:rPr>
          <w:rFonts w:ascii="Wingdings" w:hAnsi="Wingdings" w:cs="Wingdings"/>
        </w:rPr>
      </w:pPr>
      <w:r>
        <w:rPr>
          <w:rFonts w:ascii="Wingdings" w:hAnsi="Wingdings" w:cs="Wingdings"/>
        </w:rPr>
        <w:tab/>
      </w:r>
      <w:r>
        <w:rPr>
          <w:rFonts w:ascii="New time roman" w:hAnsi="New time roman"/>
        </w:rPr>
        <w:t xml:space="preserve">All </w:t>
      </w:r>
      <w:proofErr w:type="spellStart"/>
      <w:r>
        <w:rPr>
          <w:rFonts w:ascii="New time roman" w:hAnsi="New time roman"/>
        </w:rPr>
        <w:t>Tasheel</w:t>
      </w:r>
      <w:proofErr w:type="spellEnd"/>
      <w:r>
        <w:rPr>
          <w:rFonts w:ascii="New time roman" w:hAnsi="New time roman"/>
        </w:rPr>
        <w:t xml:space="preserve"> Works </w:t>
      </w:r>
    </w:p>
    <w:p w:rsidR="00C549C8" w:rsidRDefault="005579F8">
      <w:pPr>
        <w:tabs>
          <w:tab w:val="left" w:pos="3690"/>
        </w:tabs>
        <w:ind w:left="-900"/>
        <w:rPr>
          <w:b/>
          <w:color w:val="FFFFFF"/>
          <w:shd w:val="clear" w:color="auto" w:fill="808080"/>
        </w:rPr>
      </w:pPr>
      <w:r>
        <w:rPr>
          <w:rFonts w:ascii="New time roman" w:hAnsi="New time roman"/>
        </w:rPr>
        <w:t xml:space="preserve"> General Accounts (GA</w:t>
      </w:r>
      <w:proofErr w:type="gramStart"/>
      <w:r>
        <w:rPr>
          <w:rFonts w:ascii="New time roman" w:hAnsi="New time roman"/>
        </w:rPr>
        <w:t xml:space="preserve">)  </w:t>
      </w:r>
      <w:proofErr w:type="spellStart"/>
      <w:r>
        <w:rPr>
          <w:rFonts w:ascii="New time roman" w:hAnsi="New time roman"/>
        </w:rPr>
        <w:t>Processe</w:t>
      </w:r>
      <w:proofErr w:type="spellEnd"/>
      <w:proofErr w:type="gramEnd"/>
      <w:r>
        <w:rPr>
          <w:rFonts w:ascii="New time roman" w:hAnsi="New time roman"/>
        </w:rPr>
        <w:t xml:space="preserve"> and management</w:t>
      </w:r>
    </w:p>
    <w:p w:rsidR="00C549C8" w:rsidRDefault="005579F8">
      <w:pPr>
        <w:tabs>
          <w:tab w:val="left" w:pos="3690"/>
        </w:tabs>
        <w:ind w:left="-900"/>
      </w:pPr>
      <w:r>
        <w:rPr>
          <w:rFonts w:ascii="New time roman" w:hAnsi="New time roman"/>
        </w:rPr>
        <w:t xml:space="preserve"> </w:t>
      </w:r>
      <w:r>
        <w:rPr>
          <w:rFonts w:ascii="New time roman" w:hAnsi="New time roman"/>
        </w:rPr>
        <w:t>Financial Statement and Inventory Management</w:t>
      </w:r>
    </w:p>
    <w:p w:rsidR="00C549C8" w:rsidRDefault="005579F8">
      <w:pPr>
        <w:tabs>
          <w:tab w:val="left" w:pos="3690"/>
        </w:tabs>
        <w:ind w:left="-900"/>
        <w:rPr>
          <w:b/>
          <w:color w:val="FFFFFF"/>
          <w:shd w:val="clear" w:color="auto" w:fill="808080"/>
        </w:rPr>
      </w:pPr>
      <w:r>
        <w:rPr>
          <w:rFonts w:ascii="New time roman" w:hAnsi="New time roman"/>
        </w:rPr>
        <w:t xml:space="preserve"> Vendor/ Employee payments &amp; reconciliations</w:t>
      </w:r>
    </w:p>
    <w:p w:rsidR="00C549C8" w:rsidRDefault="005579F8">
      <w:pPr>
        <w:tabs>
          <w:tab w:val="left" w:pos="3690"/>
        </w:tabs>
        <w:ind w:left="-900"/>
        <w:rPr>
          <w:b/>
          <w:color w:val="FFFFFF"/>
          <w:shd w:val="clear" w:color="auto" w:fill="808080"/>
        </w:rPr>
      </w:pPr>
      <w:r>
        <w:t xml:space="preserve"> </w:t>
      </w:r>
      <w:r>
        <w:rPr>
          <w:rFonts w:ascii="New time roman" w:hAnsi="New time roman"/>
        </w:rPr>
        <w:t>Teambuilding &amp; Staff Supervision</w:t>
      </w:r>
      <w:r>
        <w:t xml:space="preserve"> </w:t>
      </w:r>
    </w:p>
    <w:p w:rsidR="00C549C8" w:rsidRDefault="005579F8">
      <w:pPr>
        <w:tabs>
          <w:tab w:val="left" w:pos="3690"/>
        </w:tabs>
        <w:ind w:left="-900"/>
      </w:pPr>
      <w:r>
        <w:rPr>
          <w:rFonts w:ascii="New time roman" w:hAnsi="New time roman"/>
        </w:rPr>
        <w:t xml:space="preserve"> Vendor Negotiations &amp; Management</w:t>
      </w:r>
    </w:p>
    <w:p w:rsidR="00C549C8" w:rsidRDefault="00C549C8">
      <w:pPr>
        <w:tabs>
          <w:tab w:val="left" w:pos="3690"/>
        </w:tabs>
        <w:ind w:left="-900"/>
      </w:pPr>
    </w:p>
    <w:p w:rsidR="00C549C8" w:rsidRDefault="00C549C8">
      <w:pPr>
        <w:tabs>
          <w:tab w:val="left" w:pos="3690"/>
        </w:tabs>
        <w:ind w:left="-900"/>
      </w:pPr>
    </w:p>
    <w:p w:rsidR="00C549C8" w:rsidRDefault="00C549C8">
      <w:pPr>
        <w:numPr>
          <w:ilvl w:val="0"/>
          <w:numId w:val="9"/>
        </w:numPr>
        <w:tabs>
          <w:tab w:val="left" w:pos="3690"/>
        </w:tabs>
        <w:rPr>
          <w:b/>
          <w:color w:val="FFFFFF"/>
          <w:shd w:val="clear" w:color="auto" w:fill="808080"/>
        </w:rPr>
      </w:pPr>
    </w:p>
    <w:p w:rsidR="00C549C8" w:rsidRDefault="00C549C8">
      <w:pPr>
        <w:pStyle w:val="Heading2"/>
        <w:keepNext/>
        <w:numPr>
          <w:ilvl w:val="0"/>
          <w:numId w:val="0"/>
        </w:numPr>
        <w:tabs>
          <w:tab w:val="left" w:pos="3690"/>
        </w:tabs>
        <w:rPr>
          <w:rFonts w:ascii="Times New Roman" w:hAnsi="Times New Roman" w:cs="Times New Roman"/>
        </w:rPr>
      </w:pPr>
    </w:p>
    <w:p w:rsidR="00C549C8" w:rsidRDefault="005579F8">
      <w:pPr>
        <w:pStyle w:val="Heading2"/>
        <w:keepNext/>
        <w:tabs>
          <w:tab w:val="left" w:pos="3690"/>
        </w:tabs>
        <w:ind w:left="-900"/>
        <w:rPr>
          <w:rFonts w:ascii="Times New Roman" w:hAnsi="Times New Roman" w:cs="Times New Roman"/>
        </w:rPr>
      </w:pPr>
      <w:r>
        <w:rPr>
          <w:b/>
          <w:shd w:val="clear" w:color="auto" w:fill="92D050"/>
        </w:rPr>
        <w:t>EDUCATION QUALIFICATION</w:t>
      </w:r>
      <w:r>
        <w:rPr>
          <w:b/>
          <w:shd w:val="clear" w:color="auto" w:fill="808080"/>
        </w:rPr>
        <w:t xml:space="preserve"> </w:t>
      </w:r>
    </w:p>
    <w:p w:rsidR="00C549C8" w:rsidRDefault="00C549C8">
      <w:pPr>
        <w:ind w:left="-900"/>
        <w:rPr>
          <w:rFonts w:ascii="Times New Roman" w:hAnsi="Times New Roman" w:cs="Times New Roman"/>
          <w:b/>
          <w:sz w:val="22"/>
          <w:u w:val="single"/>
        </w:rPr>
      </w:pPr>
    </w:p>
    <w:p w:rsidR="00C549C8" w:rsidRDefault="005579F8">
      <w:pPr>
        <w:ind w:left="-900"/>
        <w:rPr>
          <w:rFonts w:ascii="Times New Roman" w:hAnsi="Times New Roman" w:cs="Times New Roman"/>
        </w:rPr>
      </w:pPr>
      <w:r>
        <w:rPr>
          <w:rFonts w:ascii="Times New Roman" w:hAnsi="Times New Roman" w:cs="Times New Roman"/>
          <w:b/>
          <w:sz w:val="22"/>
          <w:u w:val="single"/>
        </w:rPr>
        <w:t xml:space="preserve">Master </w:t>
      </w:r>
      <w:proofErr w:type="gramStart"/>
      <w:r>
        <w:rPr>
          <w:rFonts w:ascii="Times New Roman" w:hAnsi="Times New Roman" w:cs="Times New Roman"/>
          <w:b/>
          <w:sz w:val="22"/>
          <w:u w:val="single"/>
        </w:rPr>
        <w:t>Of</w:t>
      </w:r>
      <w:proofErr w:type="gramEnd"/>
      <w:r>
        <w:rPr>
          <w:rFonts w:ascii="Times New Roman" w:hAnsi="Times New Roman" w:cs="Times New Roman"/>
          <w:b/>
          <w:sz w:val="22"/>
          <w:u w:val="single"/>
        </w:rPr>
        <w:t xml:space="preserve"> Business Administration</w:t>
      </w:r>
      <w:r>
        <w:rPr>
          <w:rFonts w:ascii="Times New Roman" w:hAnsi="Times New Roman" w:cs="Times New Roman"/>
          <w:b/>
          <w:u w:val="single"/>
        </w:rPr>
        <w:t xml:space="preserve"> (MBA FINANCE)</w:t>
      </w:r>
    </w:p>
    <w:p w:rsidR="00C549C8" w:rsidRDefault="005579F8">
      <w:pPr>
        <w:ind w:left="-900"/>
        <w:rPr>
          <w:rFonts w:ascii="Times New Roman" w:hAnsi="Times New Roman" w:cs="Times New Roman"/>
          <w:lang w:val="en-GB"/>
        </w:rPr>
      </w:pPr>
      <w:proofErr w:type="spellStart"/>
      <w:r>
        <w:rPr>
          <w:rFonts w:ascii="Times New Roman" w:hAnsi="Times New Roman" w:cs="Times New Roman"/>
        </w:rPr>
        <w:t>Mahashri</w:t>
      </w:r>
      <w:proofErr w:type="spellEnd"/>
      <w:r>
        <w:rPr>
          <w:rFonts w:ascii="Times New Roman" w:hAnsi="Times New Roman" w:cs="Times New Roman"/>
        </w:rPr>
        <w:t xml:space="preserve"> </w:t>
      </w:r>
      <w:proofErr w:type="spellStart"/>
      <w:r>
        <w:rPr>
          <w:rFonts w:ascii="Times New Roman" w:hAnsi="Times New Roman" w:cs="Times New Roman"/>
        </w:rPr>
        <w:t>dyanand</w:t>
      </w:r>
      <w:proofErr w:type="spellEnd"/>
      <w:r>
        <w:rPr>
          <w:rFonts w:ascii="Times New Roman" w:hAnsi="Times New Roman" w:cs="Times New Roman"/>
        </w:rPr>
        <w:t xml:space="preserve"> university </w:t>
      </w:r>
      <w:proofErr w:type="spellStart"/>
      <w:r>
        <w:rPr>
          <w:rFonts w:ascii="Times New Roman" w:hAnsi="Times New Roman" w:cs="Times New Roman"/>
        </w:rPr>
        <w:t>Rohtak</w:t>
      </w:r>
      <w:proofErr w:type="spellEnd"/>
      <w:r>
        <w:rPr>
          <w:rFonts w:ascii="Times New Roman" w:hAnsi="Times New Roman" w:cs="Times New Roman"/>
        </w:rPr>
        <w:t xml:space="preserve"> (Haryana) </w:t>
      </w:r>
    </w:p>
    <w:p w:rsidR="00C549C8" w:rsidRDefault="005579F8">
      <w:pPr>
        <w:ind w:left="-900"/>
        <w:rPr>
          <w:rFonts w:ascii="Times New Roman" w:hAnsi="Times New Roman" w:cs="Times New Roman"/>
          <w:b/>
          <w:u w:val="single"/>
        </w:rPr>
      </w:pPr>
      <w:proofErr w:type="gramStart"/>
      <w:r>
        <w:rPr>
          <w:rFonts w:ascii="Times New Roman" w:hAnsi="Times New Roman" w:cs="Times New Roman"/>
          <w:lang w:val="en-GB"/>
        </w:rPr>
        <w:t>Obtained 66% Marks.</w:t>
      </w:r>
      <w:proofErr w:type="gramEnd"/>
    </w:p>
    <w:p w:rsidR="00C549C8" w:rsidRDefault="00C549C8">
      <w:pPr>
        <w:ind w:left="-900"/>
        <w:rPr>
          <w:rFonts w:ascii="Times New Roman" w:hAnsi="Times New Roman" w:cs="Times New Roman"/>
          <w:b/>
          <w:u w:val="single"/>
        </w:rPr>
      </w:pPr>
    </w:p>
    <w:p w:rsidR="00C549C8" w:rsidRDefault="005579F8">
      <w:pPr>
        <w:ind w:left="-900"/>
        <w:rPr>
          <w:rFonts w:ascii="Times New Roman" w:hAnsi="Times New Roman" w:cs="Times New Roman"/>
        </w:rPr>
      </w:pPr>
      <w:r>
        <w:rPr>
          <w:rFonts w:ascii="Times New Roman" w:hAnsi="Times New Roman" w:cs="Times New Roman"/>
          <w:b/>
          <w:u w:val="single"/>
        </w:rPr>
        <w:t xml:space="preserve"> Bachelors of Commerce (Honors) </w:t>
      </w:r>
    </w:p>
    <w:p w:rsidR="00C549C8" w:rsidRDefault="005579F8">
      <w:pPr>
        <w:ind w:left="-900"/>
        <w:rPr>
          <w:rFonts w:ascii="Times New Roman" w:hAnsi="Times New Roman" w:cs="Times New Roman"/>
          <w:lang w:val="en-GB"/>
        </w:rPr>
      </w:pPr>
      <w:r>
        <w:rPr>
          <w:rFonts w:ascii="Times New Roman" w:hAnsi="Times New Roman" w:cs="Times New Roman"/>
        </w:rPr>
        <w:t>L. N. M. UNIVERSITY DARBHANGA BIHAR</w:t>
      </w:r>
    </w:p>
    <w:p w:rsidR="00C549C8" w:rsidRDefault="005579F8">
      <w:pPr>
        <w:ind w:left="-900"/>
        <w:rPr>
          <w:rFonts w:ascii="Times New Roman" w:hAnsi="Times New Roman" w:cs="Times New Roman"/>
          <w:b/>
          <w:u w:val="single"/>
          <w:lang w:val="en-GB"/>
        </w:rPr>
      </w:pPr>
      <w:proofErr w:type="gramStart"/>
      <w:r>
        <w:rPr>
          <w:rFonts w:ascii="Times New Roman" w:hAnsi="Times New Roman" w:cs="Times New Roman"/>
          <w:lang w:val="en-GB"/>
        </w:rPr>
        <w:t>Obtained 55% Marks.</w:t>
      </w:r>
      <w:proofErr w:type="gramEnd"/>
    </w:p>
    <w:p w:rsidR="00C549C8" w:rsidRDefault="00C549C8">
      <w:pPr>
        <w:ind w:left="-900"/>
        <w:rPr>
          <w:rFonts w:ascii="Times New Roman" w:hAnsi="Times New Roman" w:cs="Times New Roman"/>
          <w:b/>
          <w:u w:val="single"/>
          <w:lang w:val="en-GB"/>
        </w:rPr>
      </w:pPr>
    </w:p>
    <w:p w:rsidR="00C549C8" w:rsidRDefault="005579F8">
      <w:pPr>
        <w:ind w:left="-900"/>
        <w:rPr>
          <w:rFonts w:ascii="Times New Roman" w:hAnsi="Times New Roman" w:cs="Times New Roman"/>
          <w:lang w:val="en-GB"/>
        </w:rPr>
      </w:pPr>
      <w:r>
        <w:rPr>
          <w:rFonts w:ascii="Times New Roman" w:hAnsi="Times New Roman" w:cs="Times New Roman"/>
          <w:b/>
          <w:u w:val="single"/>
          <w:lang w:val="en-GB"/>
        </w:rPr>
        <w:t xml:space="preserve">INTERMEDIATE </w:t>
      </w:r>
    </w:p>
    <w:p w:rsidR="00C549C8" w:rsidRDefault="005579F8">
      <w:pPr>
        <w:ind w:left="-900"/>
        <w:rPr>
          <w:rFonts w:ascii="Times New Roman" w:hAnsi="Times New Roman" w:cs="Times New Roman"/>
          <w:lang w:val="en-GB"/>
        </w:rPr>
      </w:pPr>
      <w:r>
        <w:rPr>
          <w:rFonts w:ascii="Times New Roman" w:hAnsi="Times New Roman" w:cs="Times New Roman"/>
          <w:lang w:val="en-GB"/>
        </w:rPr>
        <w:t>Bihar Intermediate Education Council, Patna.</w:t>
      </w:r>
    </w:p>
    <w:p w:rsidR="00C549C8" w:rsidRDefault="005579F8">
      <w:pPr>
        <w:ind w:left="-900"/>
        <w:rPr>
          <w:rFonts w:ascii="Times New Roman" w:hAnsi="Times New Roman" w:cs="Times New Roman"/>
          <w:b/>
          <w:u w:val="single"/>
          <w:lang w:val="en-GB"/>
        </w:rPr>
      </w:pPr>
      <w:r>
        <w:rPr>
          <w:rFonts w:ascii="Times New Roman" w:hAnsi="Times New Roman" w:cs="Times New Roman"/>
          <w:lang w:val="en-GB"/>
        </w:rPr>
        <w:t>Obtained 50 % marks.</w:t>
      </w:r>
    </w:p>
    <w:p w:rsidR="00C549C8" w:rsidRDefault="00C549C8">
      <w:pPr>
        <w:ind w:left="-900"/>
        <w:rPr>
          <w:rFonts w:ascii="Times New Roman" w:hAnsi="Times New Roman" w:cs="Times New Roman"/>
          <w:b/>
          <w:u w:val="single"/>
          <w:lang w:val="en-GB"/>
        </w:rPr>
      </w:pPr>
    </w:p>
    <w:p w:rsidR="00C549C8" w:rsidRDefault="005579F8">
      <w:pPr>
        <w:ind w:left="-900"/>
        <w:rPr>
          <w:rFonts w:ascii="Times New Roman" w:hAnsi="Times New Roman" w:cs="Times New Roman"/>
          <w:lang w:val="en-GB"/>
        </w:rPr>
      </w:pPr>
      <w:r>
        <w:rPr>
          <w:rFonts w:ascii="Times New Roman" w:hAnsi="Times New Roman" w:cs="Times New Roman"/>
          <w:b/>
          <w:u w:val="single"/>
          <w:lang w:val="en-GB"/>
        </w:rPr>
        <w:t>HIGH SCHOOL</w:t>
      </w:r>
      <w:r>
        <w:rPr>
          <w:rFonts w:ascii="Times New Roman" w:hAnsi="Times New Roman" w:cs="Times New Roman"/>
          <w:b/>
          <w:u w:val="single"/>
        </w:rPr>
        <w:t xml:space="preserve"> </w:t>
      </w:r>
    </w:p>
    <w:p w:rsidR="00C549C8" w:rsidRDefault="005579F8">
      <w:pPr>
        <w:ind w:left="-900"/>
        <w:rPr>
          <w:rFonts w:ascii="Times New Roman" w:hAnsi="Times New Roman" w:cs="Times New Roman"/>
          <w:lang w:val="en-GB"/>
        </w:rPr>
      </w:pPr>
      <w:r>
        <w:rPr>
          <w:rFonts w:ascii="Times New Roman" w:hAnsi="Times New Roman" w:cs="Times New Roman"/>
          <w:lang w:val="en-GB"/>
        </w:rPr>
        <w:t>Bihar</w:t>
      </w:r>
      <w:r>
        <w:rPr>
          <w:rFonts w:ascii="Times New Roman" w:hAnsi="Times New Roman" w:cs="Times New Roman"/>
          <w:lang w:val="en-GB"/>
        </w:rPr>
        <w:t xml:space="preserve"> School Examination Board, Patna.</w:t>
      </w:r>
      <w:r>
        <w:rPr>
          <w:rFonts w:ascii="Times New Roman" w:hAnsi="Times New Roman" w:cs="Times New Roman"/>
          <w:lang w:val="en-GB"/>
        </w:rPr>
        <w:br/>
        <w:t>Obtained 57 % marks</w:t>
      </w:r>
    </w:p>
    <w:p w:rsidR="00C549C8" w:rsidRDefault="005579F8">
      <w:pPr>
        <w:pStyle w:val="Heading2"/>
        <w:keepNext/>
        <w:tabs>
          <w:tab w:val="left" w:pos="3690"/>
        </w:tabs>
        <w:spacing w:line="360" w:lineRule="auto"/>
        <w:ind w:left="-900"/>
        <w:rPr>
          <w:rFonts w:ascii="Wingdings" w:hAnsi="Wingdings" w:cs="Wingdings"/>
        </w:rPr>
      </w:pPr>
      <w:proofErr w:type="gramStart"/>
      <w:r>
        <w:rPr>
          <w:b/>
          <w:shd w:val="clear" w:color="auto" w:fill="92D050"/>
        </w:rPr>
        <w:t>COMPUTER  SKILLS</w:t>
      </w:r>
      <w:proofErr w:type="gramEnd"/>
    </w:p>
    <w:p w:rsidR="00C549C8" w:rsidRDefault="005579F8">
      <w:pPr>
        <w:tabs>
          <w:tab w:val="left" w:pos="720"/>
        </w:tabs>
        <w:ind w:left="-900" w:hanging="360"/>
        <w:rPr>
          <w:rFonts w:ascii="Wingdings" w:hAnsi="Wingdings" w:cs="Wingdings"/>
        </w:rPr>
      </w:pPr>
      <w:r>
        <w:rPr>
          <w:rFonts w:ascii="Wingdings" w:hAnsi="Wingdings" w:cs="Wingdings"/>
        </w:rPr>
        <w:tab/>
      </w:r>
      <w:r>
        <w:rPr>
          <w:rFonts w:ascii="Times New Roman" w:hAnsi="Times New Roman" w:cs="Times New Roman"/>
        </w:rPr>
        <w:t xml:space="preserve">Proficient in MS Office (Excel, Power Point, Word) </w:t>
      </w:r>
    </w:p>
    <w:p w:rsidR="00C549C8" w:rsidRDefault="005579F8">
      <w:pPr>
        <w:ind w:left="-900"/>
        <w:rPr>
          <w:rFonts w:ascii="Wingdings" w:hAnsi="Wingdings" w:cs="Wingdings"/>
        </w:rPr>
      </w:pPr>
      <w:r>
        <w:rPr>
          <w:rFonts w:ascii="Times New Roman" w:hAnsi="Times New Roman" w:cs="Times New Roman"/>
        </w:rPr>
        <w:t>Internet Application</w:t>
      </w:r>
    </w:p>
    <w:p w:rsidR="00C549C8" w:rsidRDefault="005579F8">
      <w:pPr>
        <w:ind w:left="-900"/>
        <w:rPr>
          <w:rFonts w:ascii="Times New Roman" w:hAnsi="Times New Roman" w:cs="Times New Roman"/>
          <w:b/>
          <w:sz w:val="28"/>
          <w:u w:val="single"/>
        </w:rPr>
      </w:pPr>
      <w:proofErr w:type="spellStart"/>
      <w:r>
        <w:rPr>
          <w:rFonts w:ascii="Times New Roman" w:hAnsi="Times New Roman" w:cs="Times New Roman"/>
        </w:rPr>
        <w:t>Tally.ERP</w:t>
      </w:r>
      <w:proofErr w:type="spellEnd"/>
      <w:r>
        <w:rPr>
          <w:rFonts w:ascii="Times New Roman" w:hAnsi="Times New Roman" w:cs="Times New Roman"/>
        </w:rPr>
        <w:t xml:space="preserve"> 9 </w:t>
      </w:r>
    </w:p>
    <w:p w:rsidR="00C549C8" w:rsidRDefault="005579F8">
      <w:pPr>
        <w:ind w:left="-900"/>
        <w:rPr>
          <w:sz w:val="20"/>
        </w:rPr>
      </w:pPr>
      <w:r>
        <w:rPr>
          <w:rFonts w:ascii="Times New Roman" w:hAnsi="Times New Roman" w:cs="Times New Roman"/>
          <w:b/>
          <w:sz w:val="28"/>
          <w:u w:val="single"/>
        </w:rPr>
        <w:t>Software</w:t>
      </w:r>
      <w:r>
        <w:rPr>
          <w:rFonts w:ascii="Times New Roman" w:hAnsi="Times New Roman" w:cs="Times New Roman"/>
        </w:rPr>
        <w:t xml:space="preserve"> TDS Returns &amp; Computation Software  </w:t>
      </w:r>
    </w:p>
    <w:p w:rsidR="00C549C8" w:rsidRDefault="00C549C8">
      <w:pPr>
        <w:pStyle w:val="Heading2"/>
        <w:keepNext/>
        <w:numPr>
          <w:ilvl w:val="0"/>
          <w:numId w:val="0"/>
        </w:numPr>
        <w:tabs>
          <w:tab w:val="left" w:pos="3690"/>
        </w:tabs>
        <w:spacing w:line="360" w:lineRule="auto"/>
        <w:rPr>
          <w:rFonts w:ascii="Symbol" w:hAnsi="Symbol" w:cs="Symbol"/>
          <w:lang w:val="en-GB"/>
        </w:rPr>
      </w:pPr>
    </w:p>
    <w:p w:rsidR="00C549C8" w:rsidRDefault="005579F8">
      <w:pPr>
        <w:pStyle w:val="Heading2"/>
        <w:keepNext/>
        <w:numPr>
          <w:ilvl w:val="0"/>
          <w:numId w:val="0"/>
        </w:numPr>
        <w:tabs>
          <w:tab w:val="left" w:pos="3690"/>
        </w:tabs>
        <w:spacing w:line="360" w:lineRule="auto"/>
        <w:ind w:left="-900"/>
        <w:rPr>
          <w:rFonts w:ascii="Symbol" w:hAnsi="Symbol" w:cs="Symbol"/>
          <w:lang w:val="en-GB"/>
        </w:rPr>
      </w:pPr>
      <w:r>
        <w:rPr>
          <w:b/>
          <w:shd w:val="clear" w:color="auto" w:fill="92D050"/>
        </w:rPr>
        <w:t>PERSONAL DETAILS</w:t>
      </w:r>
    </w:p>
    <w:p w:rsidR="00C549C8" w:rsidRDefault="005579F8">
      <w:pPr>
        <w:ind w:left="-900"/>
        <w:rPr>
          <w:rFonts w:ascii="Symbol" w:hAnsi="Symbol" w:cs="Symbol"/>
        </w:rPr>
      </w:pPr>
      <w:r>
        <w:rPr>
          <w:rFonts w:ascii="Symbol" w:hAnsi="Symbol" w:cs="Symbol"/>
          <w:lang w:val="en-GB"/>
        </w:rPr>
        <w:tab/>
      </w:r>
      <w:r>
        <w:rPr>
          <w:rFonts w:ascii="Times New Roman" w:hAnsi="Times New Roman" w:cs="Times New Roman"/>
          <w:lang w:val="en-GB"/>
        </w:rPr>
        <w:t>Gender</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Male</w:t>
      </w:r>
      <w:r>
        <w:rPr>
          <w:rFonts w:ascii="Times New Roman" w:hAnsi="Times New Roman" w:cs="Times New Roman"/>
        </w:rPr>
        <w:t xml:space="preserve">          </w:t>
      </w:r>
    </w:p>
    <w:p w:rsidR="00C549C8" w:rsidRDefault="005579F8">
      <w:pPr>
        <w:ind w:left="-900"/>
        <w:rPr>
          <w:rFonts w:ascii="Symbol" w:hAnsi="Symbol" w:cs="Symbol"/>
          <w:lang w:val="en-GB"/>
        </w:rPr>
      </w:pPr>
      <w:r>
        <w:rPr>
          <w:rFonts w:ascii="Symbol" w:hAnsi="Symbol" w:cs="Symbol"/>
        </w:rPr>
        <w:tab/>
      </w:r>
      <w:r>
        <w:rPr>
          <w:rFonts w:ascii="Times New Roman" w:hAnsi="Times New Roman" w:cs="Times New Roman"/>
        </w:rPr>
        <w:t xml:space="preserve">Marital status   </w:t>
      </w:r>
      <w:r>
        <w:rPr>
          <w:rFonts w:ascii="Times New Roman" w:hAnsi="Times New Roman" w:cs="Times New Roman"/>
        </w:rPr>
        <w:tab/>
        <w:t xml:space="preserve">: Married          </w:t>
      </w:r>
    </w:p>
    <w:p w:rsidR="00C549C8" w:rsidRDefault="005579F8">
      <w:pPr>
        <w:ind w:left="-900"/>
        <w:rPr>
          <w:rFonts w:ascii="Symbol" w:hAnsi="Symbol" w:cs="Symbol"/>
        </w:rPr>
      </w:pPr>
      <w:r>
        <w:rPr>
          <w:rFonts w:ascii="Symbol" w:hAnsi="Symbol" w:cs="Symbol"/>
          <w:lang w:val="en-GB"/>
        </w:rPr>
        <w:tab/>
      </w:r>
      <w:r>
        <w:rPr>
          <w:rFonts w:ascii="Times New Roman" w:hAnsi="Times New Roman" w:cs="Times New Roman"/>
          <w:lang w:val="en-GB"/>
        </w:rPr>
        <w:t xml:space="preserve">Nationality </w:t>
      </w:r>
      <w:r>
        <w:rPr>
          <w:rFonts w:ascii="Times New Roman" w:hAnsi="Times New Roman" w:cs="Times New Roman"/>
          <w:lang w:val="en-GB"/>
        </w:rPr>
        <w:tab/>
      </w:r>
      <w:r>
        <w:rPr>
          <w:rFonts w:ascii="Times New Roman" w:hAnsi="Times New Roman" w:cs="Times New Roman"/>
          <w:lang w:val="en-GB"/>
        </w:rPr>
        <w:tab/>
        <w:t>: Indian</w:t>
      </w:r>
      <w:r>
        <w:rPr>
          <w:rFonts w:ascii="Times New Roman" w:hAnsi="Times New Roman" w:cs="Times New Roman"/>
        </w:rPr>
        <w:t xml:space="preserve">   </w:t>
      </w:r>
    </w:p>
    <w:p w:rsidR="00C549C8" w:rsidRDefault="005579F8">
      <w:pPr>
        <w:ind w:left="-900"/>
        <w:rPr>
          <w:rFonts w:ascii="Symbol" w:hAnsi="Symbol" w:cs="Symbol"/>
          <w:lang w:val="en-GB"/>
        </w:rPr>
      </w:pPr>
      <w:r>
        <w:rPr>
          <w:rFonts w:ascii="Symbol" w:hAnsi="Symbol" w:cs="Symbol"/>
        </w:rPr>
        <w:tab/>
      </w:r>
      <w:r>
        <w:rPr>
          <w:rFonts w:ascii="Times New Roman" w:hAnsi="Times New Roman" w:cs="Times New Roman"/>
        </w:rPr>
        <w:t xml:space="preserve">Hobbies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GB"/>
        </w:rPr>
        <w:t>Playing Cricket &amp; Listening music.</w:t>
      </w:r>
    </w:p>
    <w:p w:rsidR="00C549C8" w:rsidRDefault="005579F8">
      <w:pPr>
        <w:ind w:left="-900"/>
        <w:rPr>
          <w:rFonts w:ascii="Times New Roman" w:hAnsi="Times New Roman" w:cs="Times New Roman"/>
        </w:rPr>
      </w:pPr>
      <w:r>
        <w:rPr>
          <w:rFonts w:ascii="Times New Roman" w:hAnsi="Times New Roman" w:cs="Times New Roman"/>
        </w:rPr>
        <w:t xml:space="preserve"> Languages Known      : English, Hindi &amp; Urdu</w:t>
      </w:r>
    </w:p>
    <w:p w:rsidR="00C549C8" w:rsidRDefault="00C549C8">
      <w:pPr>
        <w:ind w:left="-900"/>
        <w:rPr>
          <w:rFonts w:ascii="Times New Roman" w:hAnsi="Times New Roman" w:cs="Times New Roman"/>
          <w:lang w:val="en-GB"/>
        </w:rPr>
      </w:pPr>
    </w:p>
    <w:p w:rsidR="00C549C8" w:rsidRDefault="005579F8">
      <w:pPr>
        <w:ind w:left="-900"/>
        <w:rPr>
          <w:rFonts w:ascii="Times New Roman" w:hAnsi="Times New Roman" w:cs="Times New Roman"/>
        </w:rPr>
      </w:pPr>
      <w:r>
        <w:rPr>
          <w:b/>
          <w:shd w:val="clear" w:color="auto" w:fill="92D050"/>
        </w:rPr>
        <w:t>DECLARATION</w:t>
      </w:r>
    </w:p>
    <w:p w:rsidR="00C549C8" w:rsidRDefault="005579F8">
      <w:pPr>
        <w:ind w:left="-900"/>
        <w:rPr>
          <w:rFonts w:ascii="Times New Roman" w:hAnsi="Times New Roman" w:cs="Times New Roman"/>
          <w:b/>
        </w:rPr>
      </w:pPr>
      <w:r>
        <w:rPr>
          <w:rFonts w:ascii="Times New Roman" w:hAnsi="Times New Roman" w:cs="Times New Roman"/>
        </w:rPr>
        <w:t xml:space="preserve">I hereby declare that the information furnished herein is true and correct to the best of my knowledge and belief. </w:t>
      </w:r>
    </w:p>
    <w:p w:rsidR="00C549C8" w:rsidRDefault="00C549C8">
      <w:pPr>
        <w:tabs>
          <w:tab w:val="left" w:pos="3690"/>
        </w:tabs>
        <w:ind w:left="-900"/>
        <w:rPr>
          <w:rFonts w:ascii="Times New Roman" w:hAnsi="Times New Roman" w:cs="Times New Roman"/>
          <w:b/>
        </w:rPr>
      </w:pPr>
    </w:p>
    <w:p w:rsidR="00C549C8" w:rsidRDefault="005579F8">
      <w:pPr>
        <w:tabs>
          <w:tab w:val="left" w:pos="3690"/>
        </w:tabs>
        <w:ind w:left="-900"/>
        <w:rPr>
          <w:rFonts w:ascii="Times New Roman" w:hAnsi="Times New Roman" w:cs="Times New Roman"/>
          <w:b/>
        </w:rPr>
      </w:pPr>
      <w:r>
        <w:rPr>
          <w:rFonts w:ascii="Times New Roman" w:hAnsi="Times New Roman" w:cs="Times New Roman"/>
          <w:b/>
        </w:rPr>
        <w:t xml:space="preserve">Place: </w:t>
      </w:r>
    </w:p>
    <w:p w:rsidR="00C549C8" w:rsidRDefault="005579F8">
      <w:pPr>
        <w:tabs>
          <w:tab w:val="left" w:pos="3690"/>
        </w:tabs>
        <w:ind w:left="-900"/>
        <w:rPr>
          <w:rFonts w:ascii="Times New Roman" w:hAnsi="Times New Roman" w:cs="Times New Roman"/>
          <w:b/>
        </w:rPr>
      </w:pPr>
      <w:r>
        <w:rPr>
          <w:rFonts w:ascii="Times New Roman" w:hAnsi="Times New Roman" w:cs="Times New Roman"/>
          <w:b/>
        </w:rPr>
        <w:t xml:space="preserve">Date: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r>
      <w:bookmarkStart w:id="0" w:name="_GoBack"/>
      <w:bookmarkEnd w:id="0"/>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rPr>
          <w:rFonts w:ascii="Times New Roman" w:hAnsi="Times New Roman" w:cs="Times New Roman"/>
          <w:b/>
        </w:rPr>
      </w:pPr>
    </w:p>
    <w:p w:rsidR="00C549C8" w:rsidRDefault="00C549C8">
      <w:pPr>
        <w:tabs>
          <w:tab w:val="left" w:pos="3690"/>
        </w:tabs>
        <w:ind w:left="-900"/>
      </w:pPr>
    </w:p>
    <w:sectPr w:rsidR="00C549C8">
      <w:pgSz w:w="12240" w:h="15840"/>
      <w:pgMar w:top="900" w:right="720" w:bottom="360" w:left="1800" w:header="288"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ew time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34BD1"/>
    <w:multiLevelType w:val="multilevel"/>
    <w:tmpl w:val="C31A71A0"/>
    <w:lvl w:ilvl="0">
      <w:start w:val="1"/>
      <w:numFmt w:val="bullet"/>
      <w:lvlText w:val=""/>
      <w:lvlJc w:val="left"/>
      <w:pPr>
        <w:tabs>
          <w:tab w:val="num" w:pos="432"/>
        </w:tabs>
        <w:ind w:left="432" w:hanging="432"/>
      </w:pPr>
      <w:rPr>
        <w:rFonts w:ascii="Wingdings" w:hAnsi="Wingdings"/>
      </w:rPr>
    </w:lvl>
    <w:lvl w:ilvl="1">
      <w:start w:val="1"/>
      <w:numFmt w:val="none"/>
      <w:suff w:val="space"/>
      <w:lvlText w:val=""/>
      <w:lvlJc w:val="left"/>
      <w:pPr>
        <w:tabs>
          <w:tab w:val="num" w:pos="576"/>
        </w:tabs>
        <w:ind w:left="576" w:hanging="576"/>
      </w:pPr>
    </w:lvl>
    <w:lvl w:ilvl="2">
      <w:start w:val="1"/>
      <w:numFmt w:val="none"/>
      <w:suff w:val="space"/>
      <w:lvlText w:val=""/>
      <w:lvlJc w:val="left"/>
      <w:pPr>
        <w:tabs>
          <w:tab w:val="num" w:pos="720"/>
        </w:tabs>
        <w:ind w:left="720" w:hanging="720"/>
      </w:pPr>
    </w:lvl>
    <w:lvl w:ilvl="3">
      <w:start w:val="1"/>
      <w:numFmt w:val="none"/>
      <w:suff w:val="space"/>
      <w:lvlText w:val=""/>
      <w:lvlJc w:val="left"/>
      <w:pPr>
        <w:tabs>
          <w:tab w:val="num" w:pos="864"/>
        </w:tabs>
        <w:ind w:left="864" w:hanging="864"/>
      </w:pPr>
    </w:lvl>
    <w:lvl w:ilvl="4">
      <w:start w:val="1"/>
      <w:numFmt w:val="none"/>
      <w:suff w:val="space"/>
      <w:lvlText w:val=""/>
      <w:lvlJc w:val="left"/>
      <w:pPr>
        <w:tabs>
          <w:tab w:val="num" w:pos="1008"/>
        </w:tabs>
        <w:ind w:left="1008" w:hanging="1008"/>
      </w:pPr>
    </w:lvl>
    <w:lvl w:ilvl="5">
      <w:start w:val="1"/>
      <w:numFmt w:val="none"/>
      <w:suff w:val="space"/>
      <w:lvlText w:val=""/>
      <w:lvlJc w:val="left"/>
      <w:pPr>
        <w:tabs>
          <w:tab w:val="num" w:pos="1152"/>
        </w:tabs>
        <w:ind w:left="1152" w:hanging="1152"/>
      </w:pPr>
    </w:lvl>
    <w:lvl w:ilvl="6">
      <w:start w:val="1"/>
      <w:numFmt w:val="none"/>
      <w:suff w:val="space"/>
      <w:lvlText w:val=""/>
      <w:lvlJc w:val="left"/>
      <w:pPr>
        <w:tabs>
          <w:tab w:val="num" w:pos="1296"/>
        </w:tabs>
        <w:ind w:left="1296" w:hanging="1296"/>
      </w:pPr>
    </w:lvl>
    <w:lvl w:ilvl="7">
      <w:start w:val="1"/>
      <w:numFmt w:val="none"/>
      <w:suff w:val="space"/>
      <w:lvlText w:val=""/>
      <w:lvlJc w:val="left"/>
      <w:pPr>
        <w:tabs>
          <w:tab w:val="num" w:pos="1440"/>
        </w:tabs>
        <w:ind w:left="1440" w:hanging="1440"/>
      </w:pPr>
    </w:lvl>
    <w:lvl w:ilvl="8">
      <w:start w:val="1"/>
      <w:numFmt w:val="none"/>
      <w:suff w:val="space"/>
      <w:lvlText w:val=""/>
      <w:lvlJc w:val="left"/>
      <w:pPr>
        <w:tabs>
          <w:tab w:val="num" w:pos="1584"/>
        </w:tabs>
        <w:ind w:left="1584" w:hanging="1584"/>
      </w:pPr>
    </w:lvl>
  </w:abstractNum>
  <w:abstractNum w:abstractNumId="1">
    <w:nsid w:val="22263180"/>
    <w:multiLevelType w:val="singleLevel"/>
    <w:tmpl w:val="8B62BD48"/>
    <w:lvl w:ilvl="0">
      <w:start w:val="1"/>
      <w:numFmt w:val="decimal"/>
      <w:lvlText w:val="%1."/>
      <w:lvlJc w:val="left"/>
      <w:pPr>
        <w:tabs>
          <w:tab w:val="num" w:pos="420"/>
        </w:tabs>
        <w:ind w:left="420" w:hanging="360"/>
      </w:pPr>
    </w:lvl>
  </w:abstractNum>
  <w:abstractNum w:abstractNumId="2">
    <w:nsid w:val="30F6137A"/>
    <w:multiLevelType w:val="multilevel"/>
    <w:tmpl w:val="A2366434"/>
    <w:lvl w:ilvl="0">
      <w:start w:val="1"/>
      <w:numFmt w:val="bullet"/>
      <w:lvlText w:val=""/>
      <w:lvlJc w:val="left"/>
      <w:pPr>
        <w:ind w:left="-180" w:hanging="360"/>
      </w:pPr>
      <w:rPr>
        <w:rFonts w:ascii="Wingdings" w:hAnsi="Wingdings"/>
      </w:rPr>
    </w:lvl>
    <w:lvl w:ilvl="1">
      <w:start w:val="1"/>
      <w:numFmt w:val="bullet"/>
      <w:lvlText w:val="o"/>
      <w:lvlJc w:val="left"/>
      <w:pPr>
        <w:ind w:left="540" w:hanging="360"/>
      </w:pPr>
      <w:rPr>
        <w:rFonts w:ascii="Courier New" w:hAnsi="Courier New" w:cs="Courier New"/>
      </w:rPr>
    </w:lvl>
    <w:lvl w:ilvl="2">
      <w:start w:val="1"/>
      <w:numFmt w:val="bullet"/>
      <w:lvlText w:val=""/>
      <w:lvlJc w:val="left"/>
      <w:pPr>
        <w:ind w:left="1260" w:hanging="360"/>
      </w:pPr>
      <w:rPr>
        <w:rFonts w:ascii="Wingdings" w:hAnsi="Wingdings"/>
      </w:rPr>
    </w:lvl>
    <w:lvl w:ilvl="3">
      <w:start w:val="1"/>
      <w:numFmt w:val="bullet"/>
      <w:lvlText w:val=""/>
      <w:lvlJc w:val="left"/>
      <w:pPr>
        <w:ind w:left="1980" w:hanging="360"/>
      </w:pPr>
      <w:rPr>
        <w:rFonts w:ascii="Symbol" w:hAnsi="Symbol"/>
      </w:rPr>
    </w:lvl>
    <w:lvl w:ilvl="4">
      <w:start w:val="1"/>
      <w:numFmt w:val="bullet"/>
      <w:lvlText w:val="o"/>
      <w:lvlJc w:val="left"/>
      <w:pPr>
        <w:ind w:left="2700" w:hanging="360"/>
      </w:pPr>
      <w:rPr>
        <w:rFonts w:ascii="Courier New" w:hAnsi="Courier New" w:cs="Courier New"/>
      </w:rPr>
    </w:lvl>
    <w:lvl w:ilvl="5">
      <w:start w:val="1"/>
      <w:numFmt w:val="bullet"/>
      <w:lvlText w:val=""/>
      <w:lvlJc w:val="left"/>
      <w:pPr>
        <w:ind w:left="3420" w:hanging="360"/>
      </w:pPr>
      <w:rPr>
        <w:rFonts w:ascii="Wingdings" w:hAnsi="Wingdings"/>
      </w:rPr>
    </w:lvl>
    <w:lvl w:ilvl="6">
      <w:start w:val="1"/>
      <w:numFmt w:val="bullet"/>
      <w:lvlText w:val=""/>
      <w:lvlJc w:val="left"/>
      <w:pPr>
        <w:ind w:left="4140" w:hanging="360"/>
      </w:pPr>
      <w:rPr>
        <w:rFonts w:ascii="Symbol" w:hAnsi="Symbol"/>
      </w:rPr>
    </w:lvl>
    <w:lvl w:ilvl="7">
      <w:start w:val="1"/>
      <w:numFmt w:val="bullet"/>
      <w:lvlText w:val="o"/>
      <w:lvlJc w:val="left"/>
      <w:pPr>
        <w:ind w:left="4860" w:hanging="360"/>
      </w:pPr>
      <w:rPr>
        <w:rFonts w:ascii="Courier New" w:hAnsi="Courier New" w:cs="Courier New"/>
      </w:rPr>
    </w:lvl>
    <w:lvl w:ilvl="8">
      <w:start w:val="1"/>
      <w:numFmt w:val="bullet"/>
      <w:lvlText w:val=""/>
      <w:lvlJc w:val="left"/>
      <w:pPr>
        <w:ind w:left="5580" w:hanging="360"/>
      </w:pPr>
      <w:rPr>
        <w:rFonts w:ascii="Wingdings" w:hAnsi="Wingdings"/>
      </w:rPr>
    </w:lvl>
  </w:abstractNum>
  <w:abstractNum w:abstractNumId="3">
    <w:nsid w:val="337E3603"/>
    <w:multiLevelType w:val="multilevel"/>
    <w:tmpl w:val="A7AACD1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4">
    <w:nsid w:val="427A136F"/>
    <w:multiLevelType w:val="singleLevel"/>
    <w:tmpl w:val="7CAEB89C"/>
    <w:lvl w:ilvl="0">
      <w:start w:val="1"/>
      <w:numFmt w:val="decimal"/>
      <w:lvlText w:val="%1."/>
      <w:lvlJc w:val="left"/>
      <w:pPr>
        <w:tabs>
          <w:tab w:val="num" w:pos="420"/>
        </w:tabs>
        <w:ind w:left="420" w:hanging="360"/>
      </w:pPr>
    </w:lvl>
  </w:abstractNum>
  <w:abstractNum w:abstractNumId="5">
    <w:nsid w:val="4C7D246E"/>
    <w:multiLevelType w:val="multilevel"/>
    <w:tmpl w:val="8FD2EE86"/>
    <w:lvl w:ilvl="0">
      <w:start w:val="1"/>
      <w:numFmt w:val="decimal"/>
      <w:lvlText w:val="%1."/>
      <w:lvlJc w:val="left"/>
      <w:pPr>
        <w:tabs>
          <w:tab w:val="num" w:pos="432"/>
        </w:tabs>
        <w:ind w:left="432" w:hanging="432"/>
      </w:pPr>
    </w:lvl>
    <w:lvl w:ilvl="1">
      <w:start w:val="1"/>
      <w:numFmt w:val="none"/>
      <w:suff w:val="space"/>
      <w:lvlText w:val=""/>
      <w:lvlJc w:val="left"/>
      <w:pPr>
        <w:tabs>
          <w:tab w:val="num" w:pos="576"/>
        </w:tabs>
        <w:ind w:left="576" w:hanging="576"/>
      </w:pPr>
    </w:lvl>
    <w:lvl w:ilvl="2">
      <w:start w:val="1"/>
      <w:numFmt w:val="none"/>
      <w:suff w:val="space"/>
      <w:lvlText w:val=""/>
      <w:lvlJc w:val="left"/>
      <w:pPr>
        <w:tabs>
          <w:tab w:val="num" w:pos="720"/>
        </w:tabs>
        <w:ind w:left="720" w:hanging="720"/>
      </w:pPr>
    </w:lvl>
    <w:lvl w:ilvl="3">
      <w:start w:val="1"/>
      <w:numFmt w:val="none"/>
      <w:suff w:val="space"/>
      <w:lvlText w:val=""/>
      <w:lvlJc w:val="left"/>
      <w:pPr>
        <w:tabs>
          <w:tab w:val="num" w:pos="864"/>
        </w:tabs>
        <w:ind w:left="864" w:hanging="864"/>
      </w:pPr>
    </w:lvl>
    <w:lvl w:ilvl="4">
      <w:start w:val="1"/>
      <w:numFmt w:val="none"/>
      <w:suff w:val="space"/>
      <w:lvlText w:val=""/>
      <w:lvlJc w:val="left"/>
      <w:pPr>
        <w:tabs>
          <w:tab w:val="num" w:pos="1008"/>
        </w:tabs>
        <w:ind w:left="1008" w:hanging="1008"/>
      </w:pPr>
    </w:lvl>
    <w:lvl w:ilvl="5">
      <w:start w:val="1"/>
      <w:numFmt w:val="none"/>
      <w:suff w:val="space"/>
      <w:lvlText w:val=""/>
      <w:lvlJc w:val="left"/>
      <w:pPr>
        <w:tabs>
          <w:tab w:val="num" w:pos="1152"/>
        </w:tabs>
        <w:ind w:left="1152" w:hanging="1152"/>
      </w:pPr>
    </w:lvl>
    <w:lvl w:ilvl="6">
      <w:start w:val="1"/>
      <w:numFmt w:val="none"/>
      <w:suff w:val="space"/>
      <w:lvlText w:val=""/>
      <w:lvlJc w:val="left"/>
      <w:pPr>
        <w:tabs>
          <w:tab w:val="num" w:pos="1296"/>
        </w:tabs>
        <w:ind w:left="1296" w:hanging="1296"/>
      </w:pPr>
    </w:lvl>
    <w:lvl w:ilvl="7">
      <w:start w:val="1"/>
      <w:numFmt w:val="none"/>
      <w:suff w:val="space"/>
      <w:lvlText w:val=""/>
      <w:lvlJc w:val="left"/>
      <w:pPr>
        <w:tabs>
          <w:tab w:val="num" w:pos="1440"/>
        </w:tabs>
        <w:ind w:left="1440" w:hanging="1440"/>
      </w:pPr>
    </w:lvl>
    <w:lvl w:ilvl="8">
      <w:start w:val="1"/>
      <w:numFmt w:val="none"/>
      <w:suff w:val="space"/>
      <w:lvlText w:val=""/>
      <w:lvlJc w:val="left"/>
      <w:pPr>
        <w:tabs>
          <w:tab w:val="num" w:pos="1584"/>
        </w:tabs>
        <w:ind w:left="1584" w:hanging="1584"/>
      </w:pPr>
    </w:lvl>
  </w:abstractNum>
  <w:abstractNum w:abstractNumId="6">
    <w:nsid w:val="6E8D5CAC"/>
    <w:multiLevelType w:val="singleLevel"/>
    <w:tmpl w:val="1D70C924"/>
    <w:lvl w:ilvl="0">
      <w:start w:val="1"/>
      <w:numFmt w:val="decimal"/>
      <w:lvlText w:val="%1."/>
      <w:lvlJc w:val="left"/>
      <w:pPr>
        <w:tabs>
          <w:tab w:val="num" w:pos="420"/>
        </w:tabs>
        <w:ind w:left="420" w:hanging="360"/>
      </w:pPr>
    </w:lvl>
  </w:abstractNum>
  <w:abstractNum w:abstractNumId="7">
    <w:nsid w:val="73AD0939"/>
    <w:multiLevelType w:val="multilevel"/>
    <w:tmpl w:val="1214CBFE"/>
    <w:lvl w:ilvl="0">
      <w:start w:val="1"/>
      <w:numFmt w:val="none"/>
      <w:suff w:val="space"/>
      <w:lvlText w:val=""/>
      <w:lvlJc w:val="left"/>
      <w:pPr>
        <w:tabs>
          <w:tab w:val="num" w:pos="432"/>
        </w:tabs>
        <w:ind w:left="432" w:hanging="432"/>
      </w:pPr>
    </w:lvl>
    <w:lvl w:ilvl="1">
      <w:start w:val="1"/>
      <w:numFmt w:val="none"/>
      <w:suff w:val="space"/>
      <w:lvlText w:val=""/>
      <w:lvlJc w:val="left"/>
      <w:pPr>
        <w:tabs>
          <w:tab w:val="num" w:pos="576"/>
        </w:tabs>
        <w:ind w:left="576" w:hanging="576"/>
      </w:pPr>
    </w:lvl>
    <w:lvl w:ilvl="2">
      <w:start w:val="1"/>
      <w:numFmt w:val="none"/>
      <w:suff w:val="space"/>
      <w:lvlText w:val=""/>
      <w:lvlJc w:val="left"/>
      <w:pPr>
        <w:tabs>
          <w:tab w:val="num" w:pos="720"/>
        </w:tabs>
        <w:ind w:left="720" w:hanging="720"/>
      </w:pPr>
    </w:lvl>
    <w:lvl w:ilvl="3">
      <w:start w:val="1"/>
      <w:numFmt w:val="none"/>
      <w:suff w:val="space"/>
      <w:lvlText w:val=""/>
      <w:lvlJc w:val="left"/>
      <w:pPr>
        <w:tabs>
          <w:tab w:val="num" w:pos="864"/>
        </w:tabs>
        <w:ind w:left="864" w:hanging="864"/>
      </w:pPr>
    </w:lvl>
    <w:lvl w:ilvl="4">
      <w:start w:val="1"/>
      <w:numFmt w:val="none"/>
      <w:suff w:val="space"/>
      <w:lvlText w:val=""/>
      <w:lvlJc w:val="left"/>
      <w:pPr>
        <w:tabs>
          <w:tab w:val="num" w:pos="1008"/>
        </w:tabs>
        <w:ind w:left="1008" w:hanging="1008"/>
      </w:pPr>
    </w:lvl>
    <w:lvl w:ilvl="5">
      <w:start w:val="1"/>
      <w:numFmt w:val="none"/>
      <w:suff w:val="space"/>
      <w:lvlText w:val=""/>
      <w:lvlJc w:val="left"/>
      <w:pPr>
        <w:tabs>
          <w:tab w:val="num" w:pos="1152"/>
        </w:tabs>
        <w:ind w:left="1152" w:hanging="1152"/>
      </w:pPr>
    </w:lvl>
    <w:lvl w:ilvl="6">
      <w:start w:val="1"/>
      <w:numFmt w:val="none"/>
      <w:suff w:val="space"/>
      <w:lvlText w:val=""/>
      <w:lvlJc w:val="left"/>
      <w:pPr>
        <w:tabs>
          <w:tab w:val="num" w:pos="1296"/>
        </w:tabs>
        <w:ind w:left="1296" w:hanging="1296"/>
      </w:pPr>
    </w:lvl>
    <w:lvl w:ilvl="7">
      <w:start w:val="1"/>
      <w:numFmt w:val="none"/>
      <w:suff w:val="space"/>
      <w:lvlText w:val=""/>
      <w:lvlJc w:val="left"/>
      <w:pPr>
        <w:tabs>
          <w:tab w:val="num" w:pos="1440"/>
        </w:tabs>
        <w:ind w:left="1440" w:hanging="1440"/>
      </w:pPr>
    </w:lvl>
    <w:lvl w:ilvl="8">
      <w:start w:val="1"/>
      <w:numFmt w:val="none"/>
      <w:suff w:val="space"/>
      <w:lvlText w:val=""/>
      <w:lvlJc w:val="left"/>
      <w:pPr>
        <w:tabs>
          <w:tab w:val="num" w:pos="1584"/>
        </w:tabs>
        <w:ind w:left="1584" w:hanging="1584"/>
      </w:pPr>
    </w:lvl>
  </w:abstractNum>
  <w:abstractNum w:abstractNumId="8">
    <w:nsid w:val="78715870"/>
    <w:multiLevelType w:val="multilevel"/>
    <w:tmpl w:val="339C5574"/>
    <w:lvl w:ilvl="0">
      <w:start w:val="1"/>
      <w:numFmt w:val="bullet"/>
      <w:lvlText w:val=""/>
      <w:lvlJc w:val="left"/>
      <w:pPr>
        <w:ind w:left="420" w:hanging="360"/>
      </w:pPr>
      <w:rPr>
        <w:rFonts w:ascii="Wingdings" w:hAnsi="Wingdings"/>
      </w:rPr>
    </w:lvl>
    <w:lvl w:ilvl="1">
      <w:start w:val="1"/>
      <w:numFmt w:val="bullet"/>
      <w:lvlText w:val="o"/>
      <w:lvlJc w:val="left"/>
      <w:pPr>
        <w:ind w:left="1140" w:hanging="360"/>
      </w:pPr>
      <w:rPr>
        <w:rFonts w:ascii="Courier New" w:hAnsi="Courier New" w:cs="Courier New"/>
      </w:rPr>
    </w:lvl>
    <w:lvl w:ilvl="2">
      <w:start w:val="1"/>
      <w:numFmt w:val="bullet"/>
      <w:lvlText w:val=""/>
      <w:lvlJc w:val="left"/>
      <w:pPr>
        <w:ind w:left="1860" w:hanging="360"/>
      </w:pPr>
      <w:rPr>
        <w:rFonts w:ascii="Wingdings" w:hAnsi="Wingdings"/>
      </w:rPr>
    </w:lvl>
    <w:lvl w:ilvl="3">
      <w:start w:val="1"/>
      <w:numFmt w:val="bullet"/>
      <w:lvlText w:val=""/>
      <w:lvlJc w:val="left"/>
      <w:pPr>
        <w:ind w:left="2580" w:hanging="360"/>
      </w:pPr>
      <w:rPr>
        <w:rFonts w:ascii="Symbol" w:hAnsi="Symbol"/>
      </w:rPr>
    </w:lvl>
    <w:lvl w:ilvl="4">
      <w:start w:val="1"/>
      <w:numFmt w:val="bullet"/>
      <w:lvlText w:val="o"/>
      <w:lvlJc w:val="left"/>
      <w:pPr>
        <w:ind w:left="3300" w:hanging="360"/>
      </w:pPr>
      <w:rPr>
        <w:rFonts w:ascii="Courier New" w:hAnsi="Courier New" w:cs="Courier New"/>
      </w:rPr>
    </w:lvl>
    <w:lvl w:ilvl="5">
      <w:start w:val="1"/>
      <w:numFmt w:val="bullet"/>
      <w:lvlText w:val=""/>
      <w:lvlJc w:val="left"/>
      <w:pPr>
        <w:ind w:left="4020" w:hanging="360"/>
      </w:pPr>
      <w:rPr>
        <w:rFonts w:ascii="Wingdings" w:hAnsi="Wingdings"/>
      </w:rPr>
    </w:lvl>
    <w:lvl w:ilvl="6">
      <w:start w:val="1"/>
      <w:numFmt w:val="bullet"/>
      <w:lvlText w:val=""/>
      <w:lvlJc w:val="left"/>
      <w:pPr>
        <w:ind w:left="4740" w:hanging="360"/>
      </w:pPr>
      <w:rPr>
        <w:rFonts w:ascii="Symbol" w:hAnsi="Symbol"/>
      </w:rPr>
    </w:lvl>
    <w:lvl w:ilvl="7">
      <w:start w:val="1"/>
      <w:numFmt w:val="bullet"/>
      <w:lvlText w:val="o"/>
      <w:lvlJc w:val="left"/>
      <w:pPr>
        <w:ind w:left="5460" w:hanging="360"/>
      </w:pPr>
      <w:rPr>
        <w:rFonts w:ascii="Courier New" w:hAnsi="Courier New" w:cs="Courier New"/>
      </w:rPr>
    </w:lvl>
    <w:lvl w:ilvl="8">
      <w:start w:val="1"/>
      <w:numFmt w:val="bullet"/>
      <w:lvlText w:val=""/>
      <w:lvlJc w:val="left"/>
      <w:pPr>
        <w:ind w:left="6180" w:hanging="360"/>
      </w:pPr>
      <w:rPr>
        <w:rFonts w:ascii="Wingdings" w:hAnsi="Wingdings"/>
      </w:rPr>
    </w:lvl>
  </w:abstractNum>
  <w:num w:numId="1">
    <w:abstractNumId w:val="7"/>
  </w:num>
  <w:num w:numId="2">
    <w:abstractNumId w:val="4"/>
  </w:num>
  <w:num w:numId="3">
    <w:abstractNumId w:val="6"/>
  </w:num>
  <w:num w:numId="4">
    <w:abstractNumId w:val="1"/>
  </w:num>
  <w:num w:numId="5">
    <w:abstractNumId w:val="3"/>
  </w:num>
  <w:num w:numId="6">
    <w:abstractNumId w:val="8"/>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
  <w:rsids>
    <w:rsidRoot w:val="00C549C8"/>
    <w:rsid w:val="00002499"/>
    <w:rsid w:val="005579F8"/>
    <w:rsid w:val="00C549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lang w:val="en-US" w:eastAsia="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sz w:val="28"/>
    </w:rPr>
  </w:style>
  <w:style w:type="paragraph" w:styleId="Heading2">
    <w:name w:val="heading 2"/>
    <w:basedOn w:val="Normal"/>
    <w:next w:val="Normal"/>
    <w:qFormat/>
    <w:pPr>
      <w:numPr>
        <w:ilvl w:val="1"/>
      </w:numPr>
      <w:outlineLvl w:val="1"/>
    </w:p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rPr>
  </w:style>
  <w:style w:type="paragraph" w:styleId="Quote">
    <w:name w:val="Quote"/>
    <w:basedOn w:val="Normal"/>
    <w:next w:val="Normal"/>
    <w:link w:val="QuoteChar"/>
    <w:uiPriority w:val="29"/>
    <w:qFormat/>
    <w:rPr>
      <w:i/>
      <w:color w:val="000000"/>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spacing w:val="15"/>
    </w:rPr>
  </w:style>
  <w:style w:type="character" w:customStyle="1" w:styleId="EndnoteTextChar">
    <w:name w:val="Endnote Text Char"/>
    <w:basedOn w:val="DefaultParagraphFont"/>
    <w:link w:val="EndnoteText"/>
    <w:uiPriority w:val="99"/>
    <w:semiHidden/>
    <w:rPr>
      <w:sz w:val="20"/>
    </w:rPr>
  </w:style>
  <w:style w:type="paragraph" w:styleId="List">
    <w:name w:val="List"/>
    <w:basedOn w:val="BodyText"/>
    <w:rPr>
      <w:rFonts w:cs="Mangal"/>
    </w:rPr>
  </w:style>
  <w:style w:type="character" w:customStyle="1" w:styleId="WW8NumSt1z0">
    <w:name w:val="WW8NumSt1z0"/>
    <w:rPr>
      <w:rFonts w:ascii="Symbol" w:hAnsi="Symbol" w:cs="Symbol"/>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spacing w:val="15"/>
      <w:sz w:val="24"/>
    </w:rPr>
  </w:style>
  <w:style w:type="paragraph" w:styleId="FootnoteText">
    <w:name w:val="footnote text"/>
    <w:basedOn w:val="Normal"/>
    <w:link w:val="FootnoteTextChar"/>
    <w:uiPriority w:val="99"/>
    <w:semiHidden/>
    <w:unhideWhenUsed/>
    <w:rPr>
      <w:sz w:val="20"/>
    </w:rPr>
  </w:style>
  <w:style w:type="paragraph" w:styleId="EndnoteText">
    <w:name w:val="endnote text"/>
    <w:basedOn w:val="Normal"/>
    <w:link w:val="EndnoteTextChar"/>
    <w:uiPriority w:val="99"/>
    <w:semiHidden/>
    <w:unhideWhenUsed/>
    <w:rPr>
      <w:sz w:val="20"/>
    </w:rPr>
  </w:style>
  <w:style w:type="character" w:styleId="SubtleReference">
    <w:name w:val="Subtle Reference"/>
    <w:basedOn w:val="DefaultParagraphFont"/>
    <w:uiPriority w:val="31"/>
    <w:qFormat/>
    <w:rPr>
      <w:smallCaps/>
      <w:color w:val="C0504D"/>
      <w:u w:val="single"/>
    </w:rPr>
  </w:style>
  <w:style w:type="paragraph" w:customStyle="1" w:styleId="Heading">
    <w:name w:val="Heading"/>
    <w:basedOn w:val="Normal"/>
    <w:next w:val="BodyText"/>
    <w:pPr>
      <w:keepNext/>
      <w:spacing w:before="240" w:after="120"/>
    </w:pPr>
    <w:rPr>
      <w:rFonts w:eastAsia="Arial Unicode MS" w:cs="Mangal"/>
      <w:sz w:val="28"/>
    </w:rPr>
  </w:style>
  <w:style w:type="character" w:customStyle="1" w:styleId="WW8Num2z0">
    <w:name w:val="WW8Num2z0"/>
    <w:rPr>
      <w:rFonts w:ascii="Times New Roman" w:hAnsi="Times New Roman" w:cs="Times New Roman"/>
    </w:rPr>
  </w:style>
  <w:style w:type="character" w:customStyle="1" w:styleId="Heading2Char">
    <w:name w:val="Heading 2 Char"/>
    <w:rPr>
      <w:rFonts w:ascii="Arial" w:hAnsi="Arial" w:cs="Arial"/>
      <w:sz w:val="24"/>
    </w:rPr>
  </w:style>
  <w:style w:type="character" w:customStyle="1" w:styleId="IntenseQuoteChar">
    <w:name w:val="Intense Quote Char"/>
    <w:basedOn w:val="DefaultParagraphFont"/>
    <w:link w:val="IntenseQuote"/>
    <w:uiPriority w:val="30"/>
    <w:rPr>
      <w:b/>
      <w:i/>
      <w:color w:val="4F81BD"/>
    </w:rPr>
  </w:style>
  <w:style w:type="character" w:customStyle="1" w:styleId="FootnoteTextChar">
    <w:name w:val="Footnote Text Char"/>
    <w:basedOn w:val="DefaultParagraphFont"/>
    <w:link w:val="FootnoteText"/>
    <w:uiPriority w:val="99"/>
    <w:semiHidden/>
    <w:rPr>
      <w:sz w:val="20"/>
    </w:rPr>
  </w:style>
  <w:style w:type="paragraph" w:styleId="Header">
    <w:name w:val="header"/>
    <w:basedOn w:val="Normal"/>
    <w:link w:val="HeaderChar"/>
    <w:uiPriority w:val="99"/>
    <w:semiHidden/>
    <w:pPr>
      <w:tabs>
        <w:tab w:val="center" w:pos="4680"/>
        <w:tab w:val="right" w:pos="9360"/>
      </w:tabs>
    </w:pPr>
  </w:style>
  <w:style w:type="paragraph" w:customStyle="1" w:styleId="Index">
    <w:name w:val="Index"/>
    <w:basedOn w:val="Normal"/>
    <w:rPr>
      <w:rFonts w:cs="Mangal"/>
    </w:rPr>
  </w:style>
  <w:style w:type="character" w:styleId="Hyperlink">
    <w:name w:val="Hyperlink"/>
    <w:rPr>
      <w:color w:val="0000FF"/>
      <w:u w:val="single"/>
    </w:rPr>
  </w:style>
  <w:style w:type="character" w:styleId="IntenseReference">
    <w:name w:val="Intense Reference"/>
    <w:basedOn w:val="DefaultParagraphFont"/>
    <w:uiPriority w:val="32"/>
    <w:qFormat/>
    <w:rPr>
      <w:b/>
      <w:smallCaps/>
      <w:color w:val="C0504D"/>
      <w:spacing w:val="5"/>
      <w:u w:val="single"/>
    </w:rPr>
  </w:style>
  <w:style w:type="paragraph" w:styleId="Footer">
    <w:name w:val="footer"/>
    <w:basedOn w:val="Normal"/>
    <w:link w:val="FooterChar"/>
    <w:uiPriority w:val="99"/>
    <w:semiHidden/>
    <w:pPr>
      <w:tabs>
        <w:tab w:val="center" w:pos="4680"/>
        <w:tab w:val="right" w:pos="9360"/>
      </w:tabs>
    </w:pPr>
  </w:style>
  <w:style w:type="paragraph" w:styleId="NoSpacing">
    <w:name w:val="No Spacing"/>
    <w:uiPriority w:val="1"/>
    <w:qFormat/>
  </w:style>
  <w:style w:type="character" w:styleId="Emphasis">
    <w:name w:val="Emphasis"/>
    <w:basedOn w:val="DefaultParagraphFont"/>
    <w:uiPriority w:val="20"/>
    <w:qFormat/>
    <w:rPr>
      <w:i/>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rPr>
  </w:style>
  <w:style w:type="character" w:styleId="SubtleEmphasis">
    <w:name w:val="Subtle Emphasis"/>
    <w:basedOn w:val="DefaultParagraphFont"/>
    <w:uiPriority w:val="19"/>
    <w:qFormat/>
    <w:rPr>
      <w:i/>
      <w:color w:val="808080"/>
    </w:rPr>
  </w:style>
  <w:style w:type="character" w:customStyle="1" w:styleId="PlainTextChar">
    <w:name w:val="Plain Text Char"/>
    <w:basedOn w:val="DefaultParagraphFont"/>
    <w:link w:val="PlainText"/>
    <w:uiPriority w:val="99"/>
    <w:rPr>
      <w:rFonts w:ascii="Courier New" w:hAnsi="Courier New" w:cs="Courier New"/>
      <w:sz w:val="21"/>
    </w:rPr>
  </w:style>
  <w:style w:type="paragraph" w:customStyle="1" w:styleId="TableHeading">
    <w:name w:val="Table Heading"/>
    <w:basedOn w:val="TableContents"/>
    <w:pPr>
      <w:jc w:val="center"/>
    </w:pPr>
    <w:rPr>
      <w:b/>
    </w:rPr>
  </w:style>
  <w:style w:type="character" w:customStyle="1" w:styleId="QuoteChar">
    <w:name w:val="Quote Char"/>
    <w:basedOn w:val="DefaultParagraphFont"/>
    <w:link w:val="Quote"/>
    <w:uiPriority w:val="29"/>
    <w:rPr>
      <w:i/>
      <w:color w:val="000000"/>
    </w:rPr>
  </w:style>
  <w:style w:type="paragraph" w:styleId="PlainText">
    <w:name w:val="Plain Text"/>
    <w:basedOn w:val="Normal"/>
    <w:link w:val="PlainTextChar"/>
    <w:uiPriority w:val="99"/>
    <w:semiHidden/>
    <w:unhideWhenUsed/>
    <w:rPr>
      <w:rFonts w:ascii="Courier New" w:hAnsi="Courier New" w:cs="Courier New"/>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sz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rPr>
  </w:style>
  <w:style w:type="character" w:customStyle="1" w:styleId="FooterChar">
    <w:name w:val="Footer Char"/>
    <w:link w:val="Footer"/>
    <w:uiPriority w:val="99"/>
    <w:semiHidden/>
    <w:rPr>
      <w:rFonts w:ascii="Arial" w:hAnsi="Arial" w:cs="Arial"/>
      <w:sz w:val="24"/>
      <w:lang w:eastAsia="ar-SA"/>
    </w:rPr>
  </w:style>
  <w:style w:type="character" w:customStyle="1" w:styleId="TitleChar">
    <w:name w:val="Title Char"/>
    <w:basedOn w:val="DefaultParagraphFont"/>
    <w:link w:val="Title"/>
    <w:uiPriority w:val="10"/>
    <w:rPr>
      <w:rFonts w:asciiTheme="majorHAnsi" w:eastAsiaTheme="majorEastAsia" w:hAnsiTheme="majorHAnsi" w:cstheme="majorBidi"/>
      <w:color w:val="17365D"/>
      <w:spacing w:val="5"/>
      <w:sz w:val="52"/>
    </w:rPr>
  </w:style>
  <w:style w:type="paragraph" w:styleId="Caption">
    <w:name w:val="caption"/>
    <w:basedOn w:val="Normal"/>
    <w:qFormat/>
    <w:pPr>
      <w:spacing w:before="120" w:after="120"/>
    </w:pPr>
    <w:rPr>
      <w:rFonts w:cs="Mangal"/>
      <w:i/>
    </w:rPr>
  </w:style>
  <w:style w:type="paragraph" w:styleId="EnvelopeAddress">
    <w:name w:val="envelope address"/>
    <w:basedOn w:val="Normal"/>
    <w:uiPriority w:val="99"/>
    <w:unhideWhenUsed/>
    <w:pPr>
      <w:ind w:left="2880"/>
    </w:pPr>
    <w:rPr>
      <w:rFonts w:asciiTheme="majorHAnsi" w:eastAsiaTheme="majorEastAsia" w:hAnsiTheme="majorHAnsi" w:cstheme="majorBidi"/>
    </w:rPr>
  </w:style>
  <w:style w:type="character" w:styleId="Strong">
    <w:name w:val="Strong"/>
    <w:basedOn w:val="DefaultParagraphFont"/>
    <w:uiPriority w:val="22"/>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iPriority w:val="99"/>
    <w:unhideWhenUsed/>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sz w:val="2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b/>
      <w:i/>
      <w:color w:val="4F81BD"/>
    </w:rPr>
  </w:style>
  <w:style w:type="paragraph" w:styleId="BodyText">
    <w:name w:val="Body Text"/>
    <w:basedOn w:val="Normal"/>
    <w:pPr>
      <w:spacing w:after="120"/>
    </w:pPr>
  </w:style>
  <w:style w:type="paragraph" w:customStyle="1" w:styleId="TableContents">
    <w:name w:val="Table Contents"/>
    <w:basedOn w:val="Normal"/>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rPr>
  </w:style>
  <w:style w:type="character" w:customStyle="1" w:styleId="Defaultparagraphfont1">
    <w:name w:val="Default paragraph font1"/>
  </w:style>
  <w:style w:type="paragraph" w:styleId="Title">
    <w:name w:val="Title"/>
    <w:basedOn w:val="Normal"/>
    <w:next w:val="Normal"/>
    <w:link w:val="TitleChar"/>
    <w:uiPriority w:val="10"/>
    <w:qFormat/>
    <w:pPr>
      <w:pBdr>
        <w:bottom w:val="single" w:sz="8" w:space="0" w:color="4F81BD"/>
      </w:pBdr>
      <w:spacing w:after="300"/>
      <w:contextualSpacing/>
    </w:pPr>
    <w:rPr>
      <w:rFonts w:asciiTheme="majorHAnsi" w:eastAsiaTheme="majorEastAsia" w:hAnsiTheme="majorHAnsi" w:cstheme="majorBidi"/>
      <w:color w:val="17365D"/>
      <w:spacing w:val="5"/>
      <w:sz w:val="52"/>
    </w:rPr>
  </w:style>
  <w:style w:type="character" w:styleId="BookTitle">
    <w:name w:val="Book Title"/>
    <w:basedOn w:val="DefaultParagraphFont"/>
    <w:uiPriority w:val="33"/>
    <w:qFormat/>
    <w:rPr>
      <w:b/>
      <w:smallCaps/>
      <w:spacing w:val="5"/>
    </w:rPr>
  </w:style>
  <w:style w:type="character" w:customStyle="1" w:styleId="HeaderChar">
    <w:name w:val="Header Char"/>
    <w:link w:val="Header"/>
    <w:uiPriority w:val="99"/>
    <w:semiHidden/>
    <w:rPr>
      <w:rFonts w:ascii="Arial" w:hAnsi="Arial" w:cs="Arial"/>
      <w:sz w:val="24"/>
      <w:lang w:eastAsia="ar-SA"/>
    </w:rPr>
  </w:style>
  <w:style w:type="paragraph" w:styleId="IntenseQuote">
    <w:name w:val="Intense Quote"/>
    <w:basedOn w:val="Normal"/>
    <w:next w:val="Normal"/>
    <w:link w:val="IntenseQuoteChar"/>
    <w:uiPriority w:val="30"/>
    <w:qFormat/>
    <w:pPr>
      <w:pBdr>
        <w:bottom w:val="single" w:sz="4" w:space="0" w:color="4F81BD"/>
      </w:pBdr>
      <w:spacing w:before="200" w:after="280"/>
      <w:ind w:left="936" w:right="936"/>
    </w:pPr>
    <w:rPr>
      <w:b/>
      <w:i/>
      <w:color w:val="4F81BD"/>
    </w:rPr>
  </w:style>
  <w:style w:type="character" w:customStyle="1" w:styleId="Apple-converted-space">
    <w:name w:val="Apple-converted-space"/>
    <w:basedOn w:val="Defaultparagraphfont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lang w:val="en-US" w:eastAsia="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sz w:val="28"/>
    </w:rPr>
  </w:style>
  <w:style w:type="paragraph" w:styleId="Heading2">
    <w:name w:val="heading 2"/>
    <w:basedOn w:val="Normal"/>
    <w:next w:val="Normal"/>
    <w:qFormat/>
    <w:pPr>
      <w:numPr>
        <w:ilvl w:val="1"/>
      </w:numPr>
      <w:outlineLvl w:val="1"/>
    </w:p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rPr>
  </w:style>
  <w:style w:type="paragraph" w:styleId="Quote">
    <w:name w:val="Quote"/>
    <w:basedOn w:val="Normal"/>
    <w:next w:val="Normal"/>
    <w:link w:val="QuoteChar"/>
    <w:uiPriority w:val="29"/>
    <w:qFormat/>
    <w:rPr>
      <w:i/>
      <w:color w:val="000000"/>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spacing w:val="15"/>
    </w:rPr>
  </w:style>
  <w:style w:type="character" w:customStyle="1" w:styleId="EndnoteTextChar">
    <w:name w:val="Endnote Text Char"/>
    <w:basedOn w:val="DefaultParagraphFont"/>
    <w:link w:val="EndnoteText"/>
    <w:uiPriority w:val="99"/>
    <w:semiHidden/>
    <w:rPr>
      <w:sz w:val="20"/>
    </w:rPr>
  </w:style>
  <w:style w:type="paragraph" w:styleId="List">
    <w:name w:val="List"/>
    <w:basedOn w:val="BodyText"/>
    <w:rPr>
      <w:rFonts w:cs="Mangal"/>
    </w:rPr>
  </w:style>
  <w:style w:type="character" w:customStyle="1" w:styleId="WW8NumSt1z0">
    <w:name w:val="WW8NumSt1z0"/>
    <w:rPr>
      <w:rFonts w:ascii="Symbol" w:hAnsi="Symbol" w:cs="Symbol"/>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spacing w:val="15"/>
      <w:sz w:val="24"/>
    </w:rPr>
  </w:style>
  <w:style w:type="paragraph" w:styleId="FootnoteText">
    <w:name w:val="footnote text"/>
    <w:basedOn w:val="Normal"/>
    <w:link w:val="FootnoteTextChar"/>
    <w:uiPriority w:val="99"/>
    <w:semiHidden/>
    <w:unhideWhenUsed/>
    <w:rPr>
      <w:sz w:val="20"/>
    </w:rPr>
  </w:style>
  <w:style w:type="paragraph" w:styleId="EndnoteText">
    <w:name w:val="endnote text"/>
    <w:basedOn w:val="Normal"/>
    <w:link w:val="EndnoteTextChar"/>
    <w:uiPriority w:val="99"/>
    <w:semiHidden/>
    <w:unhideWhenUsed/>
    <w:rPr>
      <w:sz w:val="20"/>
    </w:rPr>
  </w:style>
  <w:style w:type="character" w:styleId="SubtleReference">
    <w:name w:val="Subtle Reference"/>
    <w:basedOn w:val="DefaultParagraphFont"/>
    <w:uiPriority w:val="31"/>
    <w:qFormat/>
    <w:rPr>
      <w:smallCaps/>
      <w:color w:val="C0504D"/>
      <w:u w:val="single"/>
    </w:rPr>
  </w:style>
  <w:style w:type="paragraph" w:customStyle="1" w:styleId="Heading">
    <w:name w:val="Heading"/>
    <w:basedOn w:val="Normal"/>
    <w:next w:val="BodyText"/>
    <w:pPr>
      <w:keepNext/>
      <w:spacing w:before="240" w:after="120"/>
    </w:pPr>
    <w:rPr>
      <w:rFonts w:eastAsia="Arial Unicode MS" w:cs="Mangal"/>
      <w:sz w:val="28"/>
    </w:rPr>
  </w:style>
  <w:style w:type="character" w:customStyle="1" w:styleId="WW8Num2z0">
    <w:name w:val="WW8Num2z0"/>
    <w:rPr>
      <w:rFonts w:ascii="Times New Roman" w:hAnsi="Times New Roman" w:cs="Times New Roman"/>
    </w:rPr>
  </w:style>
  <w:style w:type="character" w:customStyle="1" w:styleId="Heading2Char">
    <w:name w:val="Heading 2 Char"/>
    <w:rPr>
      <w:rFonts w:ascii="Arial" w:hAnsi="Arial" w:cs="Arial"/>
      <w:sz w:val="24"/>
    </w:rPr>
  </w:style>
  <w:style w:type="character" w:customStyle="1" w:styleId="IntenseQuoteChar">
    <w:name w:val="Intense Quote Char"/>
    <w:basedOn w:val="DefaultParagraphFont"/>
    <w:link w:val="IntenseQuote"/>
    <w:uiPriority w:val="30"/>
    <w:rPr>
      <w:b/>
      <w:i/>
      <w:color w:val="4F81BD"/>
    </w:rPr>
  </w:style>
  <w:style w:type="character" w:customStyle="1" w:styleId="FootnoteTextChar">
    <w:name w:val="Footnote Text Char"/>
    <w:basedOn w:val="DefaultParagraphFont"/>
    <w:link w:val="FootnoteText"/>
    <w:uiPriority w:val="99"/>
    <w:semiHidden/>
    <w:rPr>
      <w:sz w:val="20"/>
    </w:rPr>
  </w:style>
  <w:style w:type="paragraph" w:styleId="Header">
    <w:name w:val="header"/>
    <w:basedOn w:val="Normal"/>
    <w:link w:val="HeaderChar"/>
    <w:uiPriority w:val="99"/>
    <w:semiHidden/>
    <w:pPr>
      <w:tabs>
        <w:tab w:val="center" w:pos="4680"/>
        <w:tab w:val="right" w:pos="9360"/>
      </w:tabs>
    </w:pPr>
  </w:style>
  <w:style w:type="paragraph" w:customStyle="1" w:styleId="Index">
    <w:name w:val="Index"/>
    <w:basedOn w:val="Normal"/>
    <w:rPr>
      <w:rFonts w:cs="Mangal"/>
    </w:rPr>
  </w:style>
  <w:style w:type="character" w:styleId="Hyperlink">
    <w:name w:val="Hyperlink"/>
    <w:rPr>
      <w:color w:val="0000FF"/>
      <w:u w:val="single"/>
    </w:rPr>
  </w:style>
  <w:style w:type="character" w:styleId="IntenseReference">
    <w:name w:val="Intense Reference"/>
    <w:basedOn w:val="DefaultParagraphFont"/>
    <w:uiPriority w:val="32"/>
    <w:qFormat/>
    <w:rPr>
      <w:b/>
      <w:smallCaps/>
      <w:color w:val="C0504D"/>
      <w:spacing w:val="5"/>
      <w:u w:val="single"/>
    </w:rPr>
  </w:style>
  <w:style w:type="paragraph" w:styleId="Footer">
    <w:name w:val="footer"/>
    <w:basedOn w:val="Normal"/>
    <w:link w:val="FooterChar"/>
    <w:uiPriority w:val="99"/>
    <w:semiHidden/>
    <w:pPr>
      <w:tabs>
        <w:tab w:val="center" w:pos="4680"/>
        <w:tab w:val="right" w:pos="9360"/>
      </w:tabs>
    </w:pPr>
  </w:style>
  <w:style w:type="paragraph" w:styleId="NoSpacing">
    <w:name w:val="No Spacing"/>
    <w:uiPriority w:val="1"/>
    <w:qFormat/>
  </w:style>
  <w:style w:type="character" w:styleId="Emphasis">
    <w:name w:val="Emphasis"/>
    <w:basedOn w:val="DefaultParagraphFont"/>
    <w:uiPriority w:val="20"/>
    <w:qFormat/>
    <w:rPr>
      <w:i/>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rPr>
  </w:style>
  <w:style w:type="character" w:styleId="SubtleEmphasis">
    <w:name w:val="Subtle Emphasis"/>
    <w:basedOn w:val="DefaultParagraphFont"/>
    <w:uiPriority w:val="19"/>
    <w:qFormat/>
    <w:rPr>
      <w:i/>
      <w:color w:val="808080"/>
    </w:rPr>
  </w:style>
  <w:style w:type="character" w:customStyle="1" w:styleId="PlainTextChar">
    <w:name w:val="Plain Text Char"/>
    <w:basedOn w:val="DefaultParagraphFont"/>
    <w:link w:val="PlainText"/>
    <w:uiPriority w:val="99"/>
    <w:rPr>
      <w:rFonts w:ascii="Courier New" w:hAnsi="Courier New" w:cs="Courier New"/>
      <w:sz w:val="21"/>
    </w:rPr>
  </w:style>
  <w:style w:type="paragraph" w:customStyle="1" w:styleId="TableHeading">
    <w:name w:val="Table Heading"/>
    <w:basedOn w:val="TableContents"/>
    <w:pPr>
      <w:jc w:val="center"/>
    </w:pPr>
    <w:rPr>
      <w:b/>
    </w:rPr>
  </w:style>
  <w:style w:type="character" w:customStyle="1" w:styleId="QuoteChar">
    <w:name w:val="Quote Char"/>
    <w:basedOn w:val="DefaultParagraphFont"/>
    <w:link w:val="Quote"/>
    <w:uiPriority w:val="29"/>
    <w:rPr>
      <w:i/>
      <w:color w:val="000000"/>
    </w:rPr>
  </w:style>
  <w:style w:type="paragraph" w:styleId="PlainText">
    <w:name w:val="Plain Text"/>
    <w:basedOn w:val="Normal"/>
    <w:link w:val="PlainTextChar"/>
    <w:uiPriority w:val="99"/>
    <w:semiHidden/>
    <w:unhideWhenUsed/>
    <w:rPr>
      <w:rFonts w:ascii="Courier New" w:hAnsi="Courier New" w:cs="Courier New"/>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sz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rPr>
  </w:style>
  <w:style w:type="character" w:customStyle="1" w:styleId="FooterChar">
    <w:name w:val="Footer Char"/>
    <w:link w:val="Footer"/>
    <w:uiPriority w:val="99"/>
    <w:semiHidden/>
    <w:rPr>
      <w:rFonts w:ascii="Arial" w:hAnsi="Arial" w:cs="Arial"/>
      <w:sz w:val="24"/>
      <w:lang w:eastAsia="ar-SA"/>
    </w:rPr>
  </w:style>
  <w:style w:type="character" w:customStyle="1" w:styleId="TitleChar">
    <w:name w:val="Title Char"/>
    <w:basedOn w:val="DefaultParagraphFont"/>
    <w:link w:val="Title"/>
    <w:uiPriority w:val="10"/>
    <w:rPr>
      <w:rFonts w:asciiTheme="majorHAnsi" w:eastAsiaTheme="majorEastAsia" w:hAnsiTheme="majorHAnsi" w:cstheme="majorBidi"/>
      <w:color w:val="17365D"/>
      <w:spacing w:val="5"/>
      <w:sz w:val="52"/>
    </w:rPr>
  </w:style>
  <w:style w:type="paragraph" w:styleId="Caption">
    <w:name w:val="caption"/>
    <w:basedOn w:val="Normal"/>
    <w:qFormat/>
    <w:pPr>
      <w:spacing w:before="120" w:after="120"/>
    </w:pPr>
    <w:rPr>
      <w:rFonts w:cs="Mangal"/>
      <w:i/>
    </w:rPr>
  </w:style>
  <w:style w:type="paragraph" w:styleId="EnvelopeAddress">
    <w:name w:val="envelope address"/>
    <w:basedOn w:val="Normal"/>
    <w:uiPriority w:val="99"/>
    <w:unhideWhenUsed/>
    <w:pPr>
      <w:ind w:left="2880"/>
    </w:pPr>
    <w:rPr>
      <w:rFonts w:asciiTheme="majorHAnsi" w:eastAsiaTheme="majorEastAsia" w:hAnsiTheme="majorHAnsi" w:cstheme="majorBidi"/>
    </w:rPr>
  </w:style>
  <w:style w:type="character" w:styleId="Strong">
    <w:name w:val="Strong"/>
    <w:basedOn w:val="DefaultParagraphFont"/>
    <w:uiPriority w:val="22"/>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iPriority w:val="99"/>
    <w:unhideWhenUsed/>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sz w:val="2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b/>
      <w:i/>
      <w:color w:val="4F81BD"/>
    </w:rPr>
  </w:style>
  <w:style w:type="paragraph" w:styleId="BodyText">
    <w:name w:val="Body Text"/>
    <w:basedOn w:val="Normal"/>
    <w:pPr>
      <w:spacing w:after="120"/>
    </w:pPr>
  </w:style>
  <w:style w:type="paragraph" w:customStyle="1" w:styleId="TableContents">
    <w:name w:val="Table Contents"/>
    <w:basedOn w:val="Normal"/>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rPr>
  </w:style>
  <w:style w:type="character" w:customStyle="1" w:styleId="Defaultparagraphfont1">
    <w:name w:val="Default paragraph font1"/>
  </w:style>
  <w:style w:type="paragraph" w:styleId="Title">
    <w:name w:val="Title"/>
    <w:basedOn w:val="Normal"/>
    <w:next w:val="Normal"/>
    <w:link w:val="TitleChar"/>
    <w:uiPriority w:val="10"/>
    <w:qFormat/>
    <w:pPr>
      <w:pBdr>
        <w:bottom w:val="single" w:sz="8" w:space="0" w:color="4F81BD"/>
      </w:pBdr>
      <w:spacing w:after="300"/>
      <w:contextualSpacing/>
    </w:pPr>
    <w:rPr>
      <w:rFonts w:asciiTheme="majorHAnsi" w:eastAsiaTheme="majorEastAsia" w:hAnsiTheme="majorHAnsi" w:cstheme="majorBidi"/>
      <w:color w:val="17365D"/>
      <w:spacing w:val="5"/>
      <w:sz w:val="52"/>
    </w:rPr>
  </w:style>
  <w:style w:type="character" w:styleId="BookTitle">
    <w:name w:val="Book Title"/>
    <w:basedOn w:val="DefaultParagraphFont"/>
    <w:uiPriority w:val="33"/>
    <w:qFormat/>
    <w:rPr>
      <w:b/>
      <w:smallCaps/>
      <w:spacing w:val="5"/>
    </w:rPr>
  </w:style>
  <w:style w:type="character" w:customStyle="1" w:styleId="HeaderChar">
    <w:name w:val="Header Char"/>
    <w:link w:val="Header"/>
    <w:uiPriority w:val="99"/>
    <w:semiHidden/>
    <w:rPr>
      <w:rFonts w:ascii="Arial" w:hAnsi="Arial" w:cs="Arial"/>
      <w:sz w:val="24"/>
      <w:lang w:eastAsia="ar-SA"/>
    </w:rPr>
  </w:style>
  <w:style w:type="paragraph" w:styleId="IntenseQuote">
    <w:name w:val="Intense Quote"/>
    <w:basedOn w:val="Normal"/>
    <w:next w:val="Normal"/>
    <w:link w:val="IntenseQuoteChar"/>
    <w:uiPriority w:val="30"/>
    <w:qFormat/>
    <w:pPr>
      <w:pBdr>
        <w:bottom w:val="single" w:sz="4" w:space="0" w:color="4F81BD"/>
      </w:pBdr>
      <w:spacing w:before="200" w:after="280"/>
      <w:ind w:left="936" w:right="936"/>
    </w:pPr>
    <w:rPr>
      <w:b/>
      <w:i/>
      <w:color w:val="4F81BD"/>
    </w:rPr>
  </w:style>
  <w:style w:type="character" w:customStyle="1" w:styleId="Apple-converted-space">
    <w:name w:val="Apple-converted-space"/>
    <w:basedOn w:val="Defaultparagraphfont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Wasimul.370753@2free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A-103, Maharani Enclave</vt:lpstr>
    </vt:vector>
  </TitlesOfParts>
  <Company/>
  <LinksUpToDate>false</LinksUpToDate>
  <CharactersWithSpaces>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A-103, Maharani Enclave</dc:title>
  <dc:creator>xyz</dc:creator>
  <cp:lastModifiedBy>507HRDESK</cp:lastModifiedBy>
  <cp:revision>2</cp:revision>
  <dcterms:created xsi:type="dcterms:W3CDTF">2017-07-06T10:49:00Z</dcterms:created>
  <dcterms:modified xsi:type="dcterms:W3CDTF">2017-07-06T10:49:00Z</dcterms:modified>
</cp:coreProperties>
</file>