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7E" w:rsidRPr="00845AD9" w:rsidRDefault="0096047E" w:rsidP="00845AD9">
      <w:pPr>
        <w:pStyle w:val="Heading1"/>
        <w:pBdr>
          <w:bottom w:val="single" w:sz="18" w:space="1" w:color="auto"/>
        </w:pBdr>
        <w:contextualSpacing/>
        <w:rPr>
          <w:rFonts w:ascii="Calibri" w:hAnsi="Calibri"/>
          <w:i/>
          <w:spacing w:val="20"/>
          <w:sz w:val="20"/>
        </w:rPr>
      </w:pPr>
      <w:proofErr w:type="spellStart"/>
      <w:r w:rsidRPr="003D22C9">
        <w:rPr>
          <w:rFonts w:ascii="Calibri" w:hAnsi="Calibri"/>
          <w:spacing w:val="20"/>
          <w:sz w:val="28"/>
          <w:szCs w:val="28"/>
        </w:rPr>
        <w:t>Ritam</w:t>
      </w:r>
      <w:proofErr w:type="spellEnd"/>
      <w:r w:rsidR="00845AD9">
        <w:rPr>
          <w:rFonts w:ascii="Calibri" w:hAnsi="Calibri"/>
          <w:spacing w:val="20"/>
          <w:sz w:val="28"/>
          <w:szCs w:val="28"/>
        </w:rPr>
        <w:tab/>
      </w:r>
      <w:r w:rsidR="00845AD9">
        <w:rPr>
          <w:rFonts w:ascii="Calibri" w:hAnsi="Calibri"/>
          <w:spacing w:val="20"/>
          <w:sz w:val="28"/>
          <w:szCs w:val="28"/>
        </w:rPr>
        <w:tab/>
      </w:r>
      <w:r w:rsidR="00845AD9">
        <w:rPr>
          <w:rFonts w:ascii="Calibri" w:hAnsi="Calibri"/>
          <w:spacing w:val="20"/>
          <w:sz w:val="28"/>
          <w:szCs w:val="28"/>
        </w:rPr>
        <w:tab/>
      </w:r>
      <w:r w:rsidR="00073C42">
        <w:rPr>
          <w:rFonts w:ascii="Calibri" w:hAnsi="Calibri"/>
          <w:spacing w:val="20"/>
          <w:sz w:val="28"/>
          <w:szCs w:val="28"/>
        </w:rPr>
        <w:t xml:space="preserve">                        </w:t>
      </w:r>
      <w:r w:rsidR="00845AD9">
        <w:rPr>
          <w:rFonts w:ascii="Calibri" w:hAnsi="Calibri"/>
          <w:spacing w:val="20"/>
          <w:sz w:val="28"/>
          <w:szCs w:val="28"/>
        </w:rPr>
        <w:tab/>
      </w:r>
      <w:hyperlink r:id="rId8" w:history="1">
        <w:r w:rsidR="00073C42" w:rsidRPr="00883E13">
          <w:rPr>
            <w:rStyle w:val="Hyperlink"/>
            <w:rFonts w:ascii="Calibri" w:hAnsi="Calibri"/>
            <w:spacing w:val="20"/>
            <w:sz w:val="28"/>
            <w:szCs w:val="28"/>
          </w:rPr>
          <w:t>Ritam.371507@2freemail.com</w:t>
        </w:r>
      </w:hyperlink>
      <w:r w:rsidR="00073C42">
        <w:rPr>
          <w:rFonts w:ascii="Calibri" w:hAnsi="Calibri"/>
          <w:spacing w:val="20"/>
          <w:sz w:val="28"/>
          <w:szCs w:val="28"/>
        </w:rPr>
        <w:t xml:space="preserve"> </w:t>
      </w:r>
      <w:r w:rsidR="00845AD9">
        <w:rPr>
          <w:rFonts w:ascii="Calibri" w:hAnsi="Calibri"/>
          <w:spacing w:val="20"/>
          <w:sz w:val="28"/>
          <w:szCs w:val="28"/>
        </w:rPr>
        <w:tab/>
      </w:r>
      <w:r w:rsidR="00845AD9">
        <w:rPr>
          <w:rFonts w:ascii="Calibri" w:hAnsi="Calibri"/>
          <w:spacing w:val="20"/>
          <w:sz w:val="28"/>
          <w:szCs w:val="28"/>
        </w:rPr>
        <w:tab/>
      </w:r>
      <w:r w:rsidR="00845AD9">
        <w:rPr>
          <w:rFonts w:ascii="Calibri" w:hAnsi="Calibri"/>
          <w:spacing w:val="20"/>
          <w:sz w:val="28"/>
          <w:szCs w:val="28"/>
        </w:rPr>
        <w:tab/>
      </w:r>
      <w:r w:rsidR="00845AD9">
        <w:rPr>
          <w:rFonts w:ascii="Calibri" w:hAnsi="Calibri"/>
          <w:spacing w:val="20"/>
          <w:sz w:val="28"/>
          <w:szCs w:val="28"/>
        </w:rPr>
        <w:tab/>
      </w:r>
    </w:p>
    <w:p w:rsidR="00672C93" w:rsidRPr="003D22C9" w:rsidRDefault="00672C93" w:rsidP="00BC6980">
      <w:pPr>
        <w:spacing w:line="180" w:lineRule="atLeast"/>
        <w:ind w:left="3024" w:firstLine="432"/>
        <w:contextualSpacing/>
        <w:rPr>
          <w:rFonts w:ascii="Calibri" w:hAnsi="Calibri"/>
          <w:sz w:val="8"/>
          <w:szCs w:val="16"/>
        </w:rPr>
      </w:pPr>
    </w:p>
    <w:p w:rsidR="00F71B08" w:rsidRPr="00845AD9" w:rsidRDefault="00B17661" w:rsidP="00BC6980">
      <w:pPr>
        <w:autoSpaceDE w:val="0"/>
        <w:autoSpaceDN w:val="0"/>
        <w:adjustRightInd w:val="0"/>
        <w:spacing w:line="180" w:lineRule="atLeast"/>
        <w:ind w:right="90"/>
        <w:rPr>
          <w:rFonts w:asciiTheme="majorHAnsi" w:hAnsiTheme="majorHAnsi"/>
          <w:b/>
          <w:bCs/>
        </w:rPr>
      </w:pPr>
      <w:r w:rsidRPr="00845AD9">
        <w:rPr>
          <w:rFonts w:asciiTheme="majorHAnsi" w:hAnsiTheme="majorHAnsi"/>
          <w:b/>
          <w:bCs/>
        </w:rPr>
        <w:t>Education</w:t>
      </w:r>
    </w:p>
    <w:p w:rsidR="00BC6980" w:rsidRPr="00BC6980" w:rsidRDefault="00BC6980" w:rsidP="00BC6980">
      <w:pPr>
        <w:pStyle w:val="Default"/>
        <w:spacing w:line="180" w:lineRule="atLeast"/>
        <w:ind w:right="-810"/>
        <w:rPr>
          <w:rFonts w:asciiTheme="majorHAnsi" w:hAnsiTheme="majorHAnsi"/>
          <w:sz w:val="16"/>
          <w:szCs w:val="16"/>
        </w:rPr>
      </w:pPr>
    </w:p>
    <w:p w:rsidR="004258E2" w:rsidRPr="00845AD9" w:rsidRDefault="0042567D" w:rsidP="00845AD9">
      <w:pPr>
        <w:pStyle w:val="Default"/>
        <w:ind w:right="-810"/>
        <w:rPr>
          <w:rFonts w:asciiTheme="majorHAnsi" w:hAnsiTheme="majorHAnsi"/>
          <w:sz w:val="20"/>
          <w:szCs w:val="20"/>
        </w:rPr>
      </w:pPr>
      <w:r w:rsidRPr="00845AD9">
        <w:rPr>
          <w:rFonts w:asciiTheme="majorHAnsi" w:hAnsiTheme="majorHAnsi"/>
          <w:sz w:val="20"/>
          <w:szCs w:val="20"/>
        </w:rPr>
        <w:t>TEMPLE UNIVERSITY,</w:t>
      </w:r>
      <w:r w:rsidRPr="00845AD9">
        <w:rPr>
          <w:rFonts w:asciiTheme="majorHAnsi" w:hAnsiTheme="majorHAnsi"/>
          <w:b/>
          <w:sz w:val="20"/>
          <w:szCs w:val="20"/>
        </w:rPr>
        <w:t xml:space="preserve"> </w:t>
      </w:r>
      <w:r w:rsidRPr="00845AD9">
        <w:rPr>
          <w:rFonts w:asciiTheme="majorHAnsi" w:hAnsiTheme="majorHAnsi"/>
          <w:sz w:val="20"/>
          <w:szCs w:val="20"/>
        </w:rPr>
        <w:t>Fox School of Business</w:t>
      </w:r>
      <w:r w:rsidR="004258E2" w:rsidRPr="00845AD9">
        <w:rPr>
          <w:rFonts w:asciiTheme="majorHAnsi" w:hAnsiTheme="majorHAnsi"/>
          <w:sz w:val="20"/>
          <w:szCs w:val="20"/>
        </w:rPr>
        <w:t xml:space="preserve">, </w:t>
      </w:r>
      <w:r w:rsidR="00D37E45" w:rsidRPr="00845AD9">
        <w:rPr>
          <w:rFonts w:asciiTheme="majorHAnsi" w:hAnsiTheme="majorHAnsi"/>
          <w:sz w:val="20"/>
          <w:szCs w:val="20"/>
        </w:rPr>
        <w:t>Phil</w:t>
      </w:r>
      <w:r w:rsidRPr="00845AD9">
        <w:rPr>
          <w:rFonts w:asciiTheme="majorHAnsi" w:hAnsiTheme="majorHAnsi"/>
          <w:sz w:val="20"/>
          <w:szCs w:val="20"/>
        </w:rPr>
        <w:t>adelphia, PA, USA</w:t>
      </w:r>
    </w:p>
    <w:p w:rsidR="004258E2" w:rsidRPr="00845AD9" w:rsidRDefault="0042567D" w:rsidP="00845AD9">
      <w:pPr>
        <w:pStyle w:val="Default"/>
        <w:ind w:right="-810"/>
        <w:rPr>
          <w:rFonts w:asciiTheme="majorHAnsi" w:hAnsiTheme="majorHAnsi"/>
          <w:i/>
          <w:sz w:val="20"/>
          <w:szCs w:val="20"/>
        </w:rPr>
      </w:pPr>
      <w:r w:rsidRPr="00845AD9">
        <w:rPr>
          <w:rFonts w:asciiTheme="majorHAnsi" w:hAnsiTheme="majorHAnsi"/>
          <w:b/>
          <w:bCs/>
          <w:i/>
          <w:iCs/>
          <w:sz w:val="20"/>
          <w:szCs w:val="20"/>
        </w:rPr>
        <w:t xml:space="preserve">Master </w:t>
      </w:r>
      <w:r w:rsidR="00D37E45" w:rsidRPr="00845AD9">
        <w:rPr>
          <w:rFonts w:asciiTheme="majorHAnsi" w:hAnsiTheme="majorHAnsi"/>
          <w:b/>
          <w:bCs/>
          <w:i/>
          <w:iCs/>
          <w:sz w:val="20"/>
          <w:szCs w:val="20"/>
        </w:rPr>
        <w:t>of Business Administration</w:t>
      </w:r>
      <w:r w:rsidR="003B3B13">
        <w:rPr>
          <w:rFonts w:asciiTheme="majorHAnsi" w:hAnsiTheme="majorHAnsi"/>
          <w:b/>
          <w:bCs/>
          <w:i/>
          <w:iCs/>
          <w:sz w:val="20"/>
          <w:szCs w:val="20"/>
        </w:rPr>
        <w:t xml:space="preserve"> (Finance Concentration)</w:t>
      </w:r>
      <w:r w:rsidRPr="00845AD9">
        <w:rPr>
          <w:rFonts w:asciiTheme="majorHAnsi" w:hAnsiTheme="majorHAnsi"/>
          <w:b/>
          <w:bCs/>
          <w:i/>
          <w:iCs/>
          <w:sz w:val="20"/>
          <w:szCs w:val="20"/>
        </w:rPr>
        <w:t xml:space="preserve">, </w:t>
      </w:r>
      <w:r w:rsidR="00AD652E" w:rsidRPr="00845AD9">
        <w:rPr>
          <w:rFonts w:asciiTheme="majorHAnsi" w:hAnsiTheme="majorHAnsi"/>
          <w:b/>
          <w:bCs/>
          <w:i/>
          <w:iCs/>
          <w:sz w:val="20"/>
          <w:szCs w:val="20"/>
        </w:rPr>
        <w:t xml:space="preserve">GPA </w:t>
      </w:r>
      <w:r w:rsidR="00872E4F" w:rsidRPr="00845AD9">
        <w:rPr>
          <w:rFonts w:asciiTheme="majorHAnsi" w:hAnsiTheme="majorHAnsi"/>
          <w:b/>
          <w:bCs/>
          <w:i/>
          <w:iCs/>
          <w:sz w:val="20"/>
          <w:szCs w:val="20"/>
        </w:rPr>
        <w:t>3.7</w:t>
      </w:r>
      <w:r w:rsidR="00757308">
        <w:rPr>
          <w:rFonts w:asciiTheme="majorHAnsi" w:hAnsiTheme="majorHAnsi"/>
          <w:b/>
          <w:bCs/>
          <w:i/>
          <w:iCs/>
          <w:sz w:val="20"/>
          <w:szCs w:val="20"/>
        </w:rPr>
        <w:t>4</w:t>
      </w:r>
      <w:r w:rsidR="00872E4F" w:rsidRPr="00845AD9">
        <w:rPr>
          <w:rFonts w:asciiTheme="majorHAnsi" w:hAnsiTheme="majorHAnsi"/>
          <w:b/>
          <w:bCs/>
          <w:i/>
          <w:iCs/>
          <w:sz w:val="20"/>
          <w:szCs w:val="20"/>
        </w:rPr>
        <w:t>,</w:t>
      </w:r>
      <w:r w:rsidR="004258E2" w:rsidRPr="00845AD9">
        <w:rPr>
          <w:rFonts w:asciiTheme="majorHAnsi" w:hAnsiTheme="majorHAnsi"/>
          <w:b/>
          <w:bCs/>
          <w:i/>
          <w:iCs/>
          <w:sz w:val="20"/>
          <w:szCs w:val="20"/>
        </w:rPr>
        <w:t xml:space="preserve"> May, 2017</w:t>
      </w:r>
    </w:p>
    <w:p w:rsidR="004258E2" w:rsidRPr="00845AD9" w:rsidRDefault="004258E2" w:rsidP="00845AD9">
      <w:pPr>
        <w:pStyle w:val="Default"/>
        <w:ind w:right="-810"/>
        <w:rPr>
          <w:rFonts w:asciiTheme="majorHAnsi" w:hAnsiTheme="majorHAnsi"/>
          <w:sz w:val="20"/>
          <w:szCs w:val="20"/>
        </w:rPr>
      </w:pPr>
      <w:r w:rsidRPr="00845AD9">
        <w:rPr>
          <w:rFonts w:asciiTheme="majorHAnsi" w:hAnsiTheme="majorHAnsi"/>
          <w:sz w:val="20"/>
          <w:szCs w:val="20"/>
        </w:rPr>
        <w:t>V</w:t>
      </w:r>
      <w:r w:rsidR="00845AD9">
        <w:rPr>
          <w:rFonts w:asciiTheme="majorHAnsi" w:hAnsiTheme="majorHAnsi"/>
          <w:sz w:val="20"/>
          <w:szCs w:val="20"/>
        </w:rPr>
        <w:t>ice-President</w:t>
      </w:r>
      <w:r w:rsidRPr="00845AD9">
        <w:rPr>
          <w:rFonts w:asciiTheme="majorHAnsi" w:hAnsiTheme="majorHAnsi"/>
          <w:sz w:val="20"/>
          <w:szCs w:val="20"/>
        </w:rPr>
        <w:t xml:space="preserve">, Finance, </w:t>
      </w:r>
      <w:r w:rsidR="006B155B" w:rsidRPr="00845AD9">
        <w:rPr>
          <w:rFonts w:asciiTheme="majorHAnsi" w:hAnsiTheme="majorHAnsi"/>
          <w:sz w:val="20"/>
          <w:szCs w:val="20"/>
        </w:rPr>
        <w:t>Temple Consulting Club</w:t>
      </w:r>
      <w:r w:rsidRPr="00845AD9">
        <w:rPr>
          <w:rFonts w:asciiTheme="majorHAnsi" w:hAnsiTheme="majorHAnsi"/>
          <w:sz w:val="20"/>
          <w:szCs w:val="20"/>
        </w:rPr>
        <w:t xml:space="preserve"> | </w:t>
      </w:r>
      <w:r w:rsidR="006B155B" w:rsidRPr="00845AD9">
        <w:rPr>
          <w:rFonts w:asciiTheme="majorHAnsi" w:hAnsiTheme="majorHAnsi"/>
          <w:sz w:val="20"/>
          <w:szCs w:val="20"/>
        </w:rPr>
        <w:t>Fox Graduate Student Association</w:t>
      </w:r>
    </w:p>
    <w:p w:rsidR="00C37037" w:rsidRPr="00845AD9" w:rsidRDefault="00C37037" w:rsidP="00845AD9">
      <w:pPr>
        <w:pStyle w:val="Default"/>
        <w:ind w:right="72"/>
        <w:rPr>
          <w:rFonts w:asciiTheme="majorHAnsi" w:hAnsiTheme="majorHAnsi"/>
          <w:sz w:val="20"/>
          <w:szCs w:val="20"/>
        </w:rPr>
      </w:pPr>
      <w:r w:rsidRPr="00845AD9">
        <w:rPr>
          <w:rFonts w:asciiTheme="majorHAnsi" w:hAnsiTheme="majorHAnsi"/>
          <w:sz w:val="20"/>
          <w:szCs w:val="20"/>
        </w:rPr>
        <w:t>F</w:t>
      </w:r>
      <w:r w:rsidR="00845AD9" w:rsidRPr="00845AD9">
        <w:rPr>
          <w:rFonts w:asciiTheme="majorHAnsi" w:hAnsiTheme="majorHAnsi"/>
          <w:sz w:val="20"/>
          <w:szCs w:val="20"/>
        </w:rPr>
        <w:t xml:space="preserve">ox Management Consulting </w:t>
      </w:r>
      <w:r w:rsidR="00872E4F" w:rsidRPr="00845AD9">
        <w:rPr>
          <w:rFonts w:asciiTheme="majorHAnsi" w:hAnsiTheme="majorHAnsi"/>
          <w:sz w:val="20"/>
          <w:szCs w:val="20"/>
        </w:rPr>
        <w:t>Projects, January</w:t>
      </w:r>
      <w:r w:rsidR="00F71B08" w:rsidRPr="00845AD9">
        <w:rPr>
          <w:rFonts w:asciiTheme="majorHAnsi" w:hAnsiTheme="majorHAnsi"/>
          <w:sz w:val="20"/>
          <w:szCs w:val="20"/>
        </w:rPr>
        <w:t xml:space="preserve"> 2016 – December 2016</w:t>
      </w:r>
    </w:p>
    <w:p w:rsidR="00D37E45" w:rsidRPr="00845AD9" w:rsidRDefault="00C37037" w:rsidP="00845AD9">
      <w:pPr>
        <w:pStyle w:val="Default"/>
        <w:numPr>
          <w:ilvl w:val="0"/>
          <w:numId w:val="33"/>
        </w:numPr>
        <w:spacing w:line="240" w:lineRule="atLeast"/>
        <w:ind w:right="72"/>
        <w:rPr>
          <w:rFonts w:asciiTheme="majorHAnsi" w:hAnsiTheme="majorHAnsi"/>
          <w:sz w:val="20"/>
          <w:szCs w:val="20"/>
        </w:rPr>
      </w:pPr>
      <w:r w:rsidRPr="00845AD9">
        <w:rPr>
          <w:rFonts w:asciiTheme="majorHAnsi" w:hAnsiTheme="majorHAnsi"/>
          <w:b/>
          <w:i/>
          <w:sz w:val="20"/>
          <w:szCs w:val="20"/>
        </w:rPr>
        <w:t>Marketing</w:t>
      </w:r>
      <w:r w:rsidR="00F71B08" w:rsidRPr="00845AD9">
        <w:rPr>
          <w:rFonts w:asciiTheme="majorHAnsi" w:hAnsiTheme="majorHAnsi"/>
          <w:b/>
          <w:i/>
          <w:sz w:val="20"/>
          <w:szCs w:val="20"/>
        </w:rPr>
        <w:t xml:space="preserve"> and Outbound Communication Strategic Plan</w:t>
      </w:r>
      <w:r w:rsidR="00B17661" w:rsidRPr="00845AD9">
        <w:rPr>
          <w:rFonts w:asciiTheme="majorHAnsi" w:hAnsiTheme="majorHAnsi"/>
          <w:b/>
          <w:i/>
          <w:sz w:val="20"/>
          <w:szCs w:val="20"/>
        </w:rPr>
        <w:t xml:space="preserve"> - </w:t>
      </w:r>
      <w:r w:rsidR="00D37E45" w:rsidRPr="00845AD9">
        <w:rPr>
          <w:rFonts w:asciiTheme="majorHAnsi" w:hAnsiTheme="majorHAnsi"/>
          <w:sz w:val="20"/>
          <w:szCs w:val="20"/>
        </w:rPr>
        <w:t>Co-developed a marketing plan – positioning, pricing and inbound and outbound communication strategies for Philadelphia based</w:t>
      </w:r>
      <w:r w:rsidR="004258E2" w:rsidRPr="00845AD9">
        <w:rPr>
          <w:rFonts w:asciiTheme="majorHAnsi" w:hAnsiTheme="majorHAnsi"/>
          <w:sz w:val="20"/>
          <w:szCs w:val="20"/>
        </w:rPr>
        <w:t xml:space="preserve"> non-profit, </w:t>
      </w:r>
      <w:r w:rsidR="00D37E45" w:rsidRPr="00845AD9">
        <w:rPr>
          <w:rFonts w:asciiTheme="majorHAnsi" w:hAnsiTheme="majorHAnsi"/>
          <w:sz w:val="20"/>
          <w:szCs w:val="20"/>
        </w:rPr>
        <w:t>start</w:t>
      </w:r>
      <w:r w:rsidR="00B17661" w:rsidRPr="00845AD9">
        <w:rPr>
          <w:rFonts w:asciiTheme="majorHAnsi" w:hAnsiTheme="majorHAnsi"/>
          <w:sz w:val="20"/>
          <w:szCs w:val="20"/>
        </w:rPr>
        <w:t>-</w:t>
      </w:r>
      <w:r w:rsidR="00D37E45" w:rsidRPr="00845AD9">
        <w:rPr>
          <w:rFonts w:asciiTheme="majorHAnsi" w:hAnsiTheme="majorHAnsi"/>
          <w:sz w:val="20"/>
          <w:szCs w:val="20"/>
        </w:rPr>
        <w:t>up market research company</w:t>
      </w:r>
      <w:r w:rsidR="004258E2" w:rsidRPr="00845AD9">
        <w:rPr>
          <w:rFonts w:asciiTheme="majorHAnsi" w:hAnsiTheme="majorHAnsi"/>
          <w:sz w:val="20"/>
          <w:szCs w:val="20"/>
        </w:rPr>
        <w:t xml:space="preserve"> – </w:t>
      </w:r>
      <w:r w:rsidR="00D37E45" w:rsidRPr="00845AD9">
        <w:rPr>
          <w:rFonts w:asciiTheme="majorHAnsi" w:hAnsiTheme="majorHAnsi"/>
          <w:sz w:val="20"/>
          <w:szCs w:val="20"/>
        </w:rPr>
        <w:t>Temple Institute of Survey Research</w:t>
      </w:r>
    </w:p>
    <w:p w:rsidR="00D37E45" w:rsidRPr="00845AD9" w:rsidRDefault="00C37037" w:rsidP="00845AD9">
      <w:pPr>
        <w:pStyle w:val="ListParagraph"/>
        <w:numPr>
          <w:ilvl w:val="0"/>
          <w:numId w:val="33"/>
        </w:numPr>
        <w:spacing w:after="0" w:line="240" w:lineRule="atLeast"/>
        <w:rPr>
          <w:rFonts w:asciiTheme="majorHAnsi" w:hAnsiTheme="majorHAnsi"/>
          <w:sz w:val="20"/>
          <w:szCs w:val="20"/>
        </w:rPr>
      </w:pPr>
      <w:r w:rsidRPr="00845AD9">
        <w:rPr>
          <w:rFonts w:asciiTheme="majorHAnsi" w:hAnsiTheme="majorHAnsi"/>
          <w:b/>
          <w:i/>
          <w:sz w:val="20"/>
          <w:szCs w:val="20"/>
        </w:rPr>
        <w:t>Market Entry</w:t>
      </w:r>
      <w:r w:rsidR="00F71B08" w:rsidRPr="00845AD9">
        <w:rPr>
          <w:rFonts w:asciiTheme="majorHAnsi" w:hAnsiTheme="majorHAnsi"/>
          <w:b/>
          <w:i/>
          <w:sz w:val="20"/>
          <w:szCs w:val="20"/>
        </w:rPr>
        <w:t xml:space="preserve"> Model</w:t>
      </w:r>
      <w:r w:rsidR="00B17661" w:rsidRPr="00845AD9">
        <w:rPr>
          <w:rFonts w:asciiTheme="majorHAnsi" w:hAnsiTheme="majorHAnsi"/>
          <w:b/>
          <w:i/>
          <w:sz w:val="20"/>
          <w:szCs w:val="20"/>
        </w:rPr>
        <w:t xml:space="preserve"> - </w:t>
      </w:r>
      <w:r w:rsidR="00D37E45" w:rsidRPr="00845AD9">
        <w:rPr>
          <w:rFonts w:asciiTheme="majorHAnsi" w:hAnsiTheme="majorHAnsi"/>
          <w:sz w:val="20"/>
          <w:szCs w:val="20"/>
        </w:rPr>
        <w:t>Identified the appropriate business model, go-to-market strategies, channel partners, competitive landscape, financial models etc. for a UK</w:t>
      </w:r>
      <w:r w:rsidR="000C4DF5" w:rsidRPr="00845AD9">
        <w:rPr>
          <w:rFonts w:asciiTheme="majorHAnsi" w:hAnsiTheme="majorHAnsi"/>
          <w:sz w:val="20"/>
          <w:szCs w:val="20"/>
        </w:rPr>
        <w:t>-</w:t>
      </w:r>
      <w:r w:rsidR="00D37E45" w:rsidRPr="00845AD9">
        <w:rPr>
          <w:rFonts w:asciiTheme="majorHAnsi" w:hAnsiTheme="majorHAnsi"/>
          <w:sz w:val="20"/>
          <w:szCs w:val="20"/>
        </w:rPr>
        <w:t>based online insurance brokerage company for their market entry into the US</w:t>
      </w:r>
      <w:r w:rsidR="004258E2" w:rsidRPr="00845AD9">
        <w:rPr>
          <w:rFonts w:asciiTheme="majorHAnsi" w:hAnsiTheme="majorHAnsi"/>
          <w:sz w:val="20"/>
          <w:szCs w:val="20"/>
        </w:rPr>
        <w:t>.</w:t>
      </w:r>
    </w:p>
    <w:p w:rsidR="0042567D" w:rsidRPr="00845AD9" w:rsidRDefault="00C37037" w:rsidP="00845AD9">
      <w:pPr>
        <w:pStyle w:val="ListParagraph"/>
        <w:numPr>
          <w:ilvl w:val="0"/>
          <w:numId w:val="33"/>
        </w:numPr>
        <w:spacing w:after="0" w:line="240" w:lineRule="atLeast"/>
        <w:contextualSpacing/>
        <w:rPr>
          <w:rFonts w:asciiTheme="majorHAnsi" w:hAnsiTheme="majorHAnsi"/>
          <w:sz w:val="20"/>
          <w:szCs w:val="20"/>
        </w:rPr>
      </w:pPr>
      <w:r w:rsidRPr="00845AD9">
        <w:rPr>
          <w:rFonts w:asciiTheme="majorHAnsi" w:hAnsiTheme="majorHAnsi"/>
          <w:b/>
          <w:i/>
          <w:sz w:val="20"/>
          <w:szCs w:val="20"/>
        </w:rPr>
        <w:t>Digital Marketing</w:t>
      </w:r>
      <w:r w:rsidR="00F71B08" w:rsidRPr="00845AD9">
        <w:rPr>
          <w:rFonts w:asciiTheme="majorHAnsi" w:hAnsiTheme="majorHAnsi"/>
          <w:b/>
          <w:i/>
          <w:sz w:val="20"/>
          <w:szCs w:val="20"/>
        </w:rPr>
        <w:t xml:space="preserve"> Campaign</w:t>
      </w:r>
      <w:r w:rsidR="00B17661" w:rsidRPr="00845AD9">
        <w:rPr>
          <w:rFonts w:asciiTheme="majorHAnsi" w:hAnsiTheme="majorHAnsi"/>
          <w:b/>
          <w:i/>
          <w:sz w:val="20"/>
          <w:szCs w:val="20"/>
        </w:rPr>
        <w:t xml:space="preserve"> - </w:t>
      </w:r>
      <w:r w:rsidR="00D37E45" w:rsidRPr="00845AD9">
        <w:rPr>
          <w:rFonts w:asciiTheme="majorHAnsi" w:hAnsiTheme="majorHAnsi"/>
          <w:sz w:val="20"/>
          <w:szCs w:val="20"/>
        </w:rPr>
        <w:t>Designed a digital paid search, SEO and social media marketing campaign for a PA based human capital analytics</w:t>
      </w:r>
      <w:r w:rsidR="00BC6980">
        <w:rPr>
          <w:rFonts w:asciiTheme="majorHAnsi" w:hAnsiTheme="majorHAnsi"/>
          <w:sz w:val="20"/>
          <w:szCs w:val="20"/>
        </w:rPr>
        <w:t>-</w:t>
      </w:r>
      <w:r w:rsidR="00D37E45" w:rsidRPr="00845AD9">
        <w:rPr>
          <w:rFonts w:asciiTheme="majorHAnsi" w:hAnsiTheme="majorHAnsi"/>
          <w:sz w:val="20"/>
          <w:szCs w:val="20"/>
        </w:rPr>
        <w:t>tool developer,</w:t>
      </w:r>
      <w:r w:rsidR="00407CCF" w:rsidRPr="00845AD9">
        <w:rPr>
          <w:rFonts w:asciiTheme="majorHAnsi" w:hAnsiTheme="majorHAnsi"/>
          <w:sz w:val="20"/>
          <w:szCs w:val="20"/>
        </w:rPr>
        <w:t xml:space="preserve"> </w:t>
      </w:r>
      <w:r w:rsidR="00D37E45" w:rsidRPr="00845AD9">
        <w:rPr>
          <w:rFonts w:asciiTheme="majorHAnsi" w:hAnsiTheme="majorHAnsi"/>
          <w:sz w:val="20"/>
          <w:szCs w:val="20"/>
        </w:rPr>
        <w:t xml:space="preserve">using Google Analytics, Google </w:t>
      </w:r>
      <w:proofErr w:type="spellStart"/>
      <w:r w:rsidR="00407CCF" w:rsidRPr="00845AD9">
        <w:rPr>
          <w:rFonts w:asciiTheme="majorHAnsi" w:hAnsiTheme="majorHAnsi"/>
          <w:sz w:val="20"/>
          <w:szCs w:val="20"/>
        </w:rPr>
        <w:t>AdWords</w:t>
      </w:r>
      <w:proofErr w:type="spellEnd"/>
      <w:r w:rsidR="00D37E45" w:rsidRPr="00845AD9">
        <w:rPr>
          <w:rFonts w:asciiTheme="majorHAnsi" w:hAnsiTheme="majorHAnsi"/>
          <w:sz w:val="20"/>
          <w:szCs w:val="20"/>
        </w:rPr>
        <w:t xml:space="preserve">, organic search keywords </w:t>
      </w:r>
      <w:proofErr w:type="spellStart"/>
      <w:r w:rsidR="00407CCF" w:rsidRPr="00845AD9">
        <w:rPr>
          <w:rFonts w:asciiTheme="majorHAnsi" w:hAnsiTheme="majorHAnsi"/>
          <w:sz w:val="20"/>
          <w:szCs w:val="20"/>
        </w:rPr>
        <w:t>etc</w:t>
      </w:r>
      <w:proofErr w:type="spellEnd"/>
      <w:r w:rsidR="004258E2" w:rsidRPr="00845AD9">
        <w:rPr>
          <w:rFonts w:asciiTheme="majorHAnsi" w:hAnsiTheme="majorHAnsi"/>
          <w:sz w:val="20"/>
          <w:szCs w:val="20"/>
        </w:rPr>
        <w:t>; r</w:t>
      </w:r>
      <w:r w:rsidR="00D37E45" w:rsidRPr="00845AD9">
        <w:rPr>
          <w:rFonts w:asciiTheme="majorHAnsi" w:hAnsiTheme="majorHAnsi"/>
          <w:sz w:val="20"/>
          <w:szCs w:val="20"/>
        </w:rPr>
        <w:t xml:space="preserve">edesigned client website based on user testing feedback and </w:t>
      </w:r>
      <w:r w:rsidR="00407CCF" w:rsidRPr="00845AD9">
        <w:rPr>
          <w:rFonts w:asciiTheme="majorHAnsi" w:hAnsiTheme="majorHAnsi"/>
          <w:sz w:val="20"/>
          <w:szCs w:val="20"/>
        </w:rPr>
        <w:t>developed</w:t>
      </w:r>
      <w:r w:rsidR="00621D6F" w:rsidRPr="00845AD9">
        <w:rPr>
          <w:rFonts w:asciiTheme="majorHAnsi" w:hAnsiTheme="majorHAnsi"/>
          <w:sz w:val="20"/>
          <w:szCs w:val="20"/>
        </w:rPr>
        <w:t xml:space="preserve"> other content marketing </w:t>
      </w:r>
      <w:r w:rsidR="006B155B" w:rsidRPr="00845AD9">
        <w:rPr>
          <w:rFonts w:asciiTheme="majorHAnsi" w:hAnsiTheme="majorHAnsi"/>
          <w:sz w:val="20"/>
          <w:szCs w:val="20"/>
        </w:rPr>
        <w:t>strategies</w:t>
      </w:r>
      <w:r w:rsidR="004258E2" w:rsidRPr="00845AD9">
        <w:rPr>
          <w:rFonts w:asciiTheme="majorHAnsi" w:hAnsiTheme="majorHAnsi"/>
          <w:sz w:val="20"/>
          <w:szCs w:val="20"/>
        </w:rPr>
        <w:t>.</w:t>
      </w:r>
    </w:p>
    <w:p w:rsidR="00B17661" w:rsidRPr="00BC6980" w:rsidRDefault="00B17661" w:rsidP="00845AD9">
      <w:pPr>
        <w:pStyle w:val="Default"/>
        <w:spacing w:line="240" w:lineRule="atLeast"/>
        <w:ind w:right="-810"/>
        <w:rPr>
          <w:rFonts w:asciiTheme="majorHAnsi" w:hAnsiTheme="majorHAnsi"/>
          <w:sz w:val="16"/>
          <w:szCs w:val="16"/>
        </w:rPr>
      </w:pPr>
    </w:p>
    <w:p w:rsidR="0042567D" w:rsidRPr="00845AD9" w:rsidRDefault="00C37037" w:rsidP="00845AD9">
      <w:pPr>
        <w:pStyle w:val="Default"/>
        <w:spacing w:line="240" w:lineRule="atLeast"/>
        <w:ind w:right="-810"/>
        <w:rPr>
          <w:rFonts w:asciiTheme="majorHAnsi" w:hAnsiTheme="majorHAnsi"/>
          <w:sz w:val="20"/>
          <w:szCs w:val="20"/>
        </w:rPr>
      </w:pPr>
      <w:r w:rsidRPr="00845AD9">
        <w:rPr>
          <w:rFonts w:asciiTheme="majorHAnsi" w:hAnsiTheme="majorHAnsi"/>
          <w:sz w:val="20"/>
          <w:szCs w:val="20"/>
        </w:rPr>
        <w:t>UNIVERSITY OF MUMBAI</w:t>
      </w:r>
      <w:r w:rsidR="0042567D" w:rsidRPr="00845AD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5946A8" w:rsidRPr="00845AD9">
        <w:rPr>
          <w:rFonts w:asciiTheme="majorHAnsi" w:hAnsiTheme="majorHAnsi"/>
          <w:sz w:val="20"/>
          <w:szCs w:val="20"/>
        </w:rPr>
        <w:t>Ram</w:t>
      </w:r>
      <w:r w:rsidR="00AD652E" w:rsidRPr="00845AD9">
        <w:rPr>
          <w:rFonts w:asciiTheme="majorHAnsi" w:hAnsiTheme="majorHAnsi"/>
          <w:sz w:val="20"/>
          <w:szCs w:val="20"/>
        </w:rPr>
        <w:t>rao</w:t>
      </w:r>
      <w:proofErr w:type="spellEnd"/>
      <w:r w:rsidR="00AD652E" w:rsidRPr="00845A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D652E" w:rsidRPr="00845AD9">
        <w:rPr>
          <w:rFonts w:asciiTheme="majorHAnsi" w:hAnsiTheme="majorHAnsi"/>
          <w:sz w:val="20"/>
          <w:szCs w:val="20"/>
        </w:rPr>
        <w:t>Adik</w:t>
      </w:r>
      <w:proofErr w:type="spellEnd"/>
      <w:r w:rsidR="00AD652E" w:rsidRPr="00845AD9">
        <w:rPr>
          <w:rFonts w:asciiTheme="majorHAnsi" w:hAnsiTheme="majorHAnsi"/>
          <w:sz w:val="20"/>
          <w:szCs w:val="20"/>
        </w:rPr>
        <w:t xml:space="preserve"> Institute of Technology</w:t>
      </w:r>
      <w:r w:rsidR="004258E2" w:rsidRPr="00845AD9">
        <w:rPr>
          <w:rFonts w:asciiTheme="majorHAnsi" w:hAnsiTheme="majorHAnsi"/>
          <w:sz w:val="20"/>
          <w:szCs w:val="20"/>
        </w:rPr>
        <w:t xml:space="preserve">, </w:t>
      </w:r>
      <w:r w:rsidR="00AD652E" w:rsidRPr="00845AD9">
        <w:rPr>
          <w:rFonts w:asciiTheme="majorHAnsi" w:hAnsiTheme="majorHAnsi"/>
          <w:sz w:val="20"/>
          <w:szCs w:val="20"/>
        </w:rPr>
        <w:t>Mumbai</w:t>
      </w:r>
      <w:r w:rsidR="0042567D" w:rsidRPr="00845AD9">
        <w:rPr>
          <w:rFonts w:asciiTheme="majorHAnsi" w:hAnsiTheme="majorHAnsi"/>
          <w:sz w:val="20"/>
          <w:szCs w:val="20"/>
        </w:rPr>
        <w:t>, India</w:t>
      </w:r>
    </w:p>
    <w:p w:rsidR="00A41BF9" w:rsidRPr="00845AD9" w:rsidRDefault="0042567D" w:rsidP="00845AD9">
      <w:pPr>
        <w:spacing w:line="240" w:lineRule="atLeast"/>
        <w:ind w:right="-810"/>
        <w:contextualSpacing/>
        <w:rPr>
          <w:rFonts w:asciiTheme="majorHAnsi" w:hAnsiTheme="majorHAnsi"/>
          <w:b/>
          <w:bCs/>
          <w:i/>
          <w:color w:val="000000"/>
        </w:rPr>
      </w:pPr>
      <w:r w:rsidRPr="00845AD9">
        <w:rPr>
          <w:rFonts w:asciiTheme="majorHAnsi" w:hAnsiTheme="majorHAnsi"/>
          <w:b/>
          <w:bCs/>
          <w:i/>
          <w:iCs/>
        </w:rPr>
        <w:t xml:space="preserve">Bachelor of </w:t>
      </w:r>
      <w:r w:rsidR="00DB42F4" w:rsidRPr="00845AD9">
        <w:rPr>
          <w:rFonts w:asciiTheme="majorHAnsi" w:hAnsiTheme="majorHAnsi"/>
          <w:b/>
          <w:bCs/>
          <w:i/>
          <w:iCs/>
        </w:rPr>
        <w:t>Engineering, Instrumentation</w:t>
      </w:r>
      <w:r w:rsidR="00AD652E" w:rsidRPr="00845AD9">
        <w:rPr>
          <w:rFonts w:asciiTheme="majorHAnsi" w:hAnsiTheme="majorHAnsi"/>
          <w:b/>
          <w:bCs/>
          <w:i/>
          <w:iCs/>
        </w:rPr>
        <w:t xml:space="preserve"> Engineering</w:t>
      </w:r>
      <w:r w:rsidR="004258E2" w:rsidRPr="00845AD9">
        <w:rPr>
          <w:rFonts w:asciiTheme="majorHAnsi" w:hAnsiTheme="majorHAnsi"/>
          <w:b/>
          <w:bCs/>
          <w:i/>
          <w:iCs/>
        </w:rPr>
        <w:t>, Awarded May 2012</w:t>
      </w:r>
    </w:p>
    <w:p w:rsidR="00AD652E" w:rsidRPr="00BC6980" w:rsidRDefault="00AD652E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  <w:sz w:val="16"/>
          <w:szCs w:val="16"/>
        </w:rPr>
      </w:pPr>
    </w:p>
    <w:p w:rsidR="00D773E0" w:rsidRPr="00845AD9" w:rsidRDefault="00B17661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  <w:b/>
        </w:rPr>
      </w:pPr>
      <w:r w:rsidRPr="00845AD9">
        <w:rPr>
          <w:rFonts w:asciiTheme="majorHAnsi" w:hAnsiTheme="majorHAnsi"/>
          <w:b/>
        </w:rPr>
        <w:t>Experience</w:t>
      </w:r>
    </w:p>
    <w:p w:rsidR="00B1122C" w:rsidRPr="00BC6980" w:rsidRDefault="00B1122C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  <w:sz w:val="16"/>
          <w:szCs w:val="16"/>
        </w:rPr>
      </w:pPr>
    </w:p>
    <w:p w:rsidR="00EE6098" w:rsidRPr="00845AD9" w:rsidRDefault="00EE6098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</w:rPr>
      </w:pPr>
      <w:r w:rsidRPr="00845AD9">
        <w:rPr>
          <w:rFonts w:asciiTheme="majorHAnsi" w:hAnsiTheme="majorHAnsi"/>
          <w:b/>
        </w:rPr>
        <w:t>MBA/MS Analytics Int</w:t>
      </w:r>
      <w:r w:rsidR="00867AD6" w:rsidRPr="00845AD9">
        <w:rPr>
          <w:rFonts w:asciiTheme="majorHAnsi" w:hAnsiTheme="majorHAnsi"/>
          <w:b/>
        </w:rPr>
        <w:t>ern, Fox School of Business</w:t>
      </w:r>
      <w:r w:rsidR="00867AD6" w:rsidRPr="00845AD9">
        <w:rPr>
          <w:rFonts w:asciiTheme="majorHAnsi" w:hAnsiTheme="majorHAnsi"/>
          <w:b/>
        </w:rPr>
        <w:tab/>
      </w:r>
      <w:r w:rsidR="00867AD6" w:rsidRPr="00845AD9">
        <w:rPr>
          <w:rFonts w:asciiTheme="majorHAnsi" w:hAnsiTheme="majorHAnsi"/>
          <w:b/>
        </w:rPr>
        <w:tab/>
      </w:r>
      <w:r w:rsidR="00867AD6" w:rsidRPr="00845AD9">
        <w:rPr>
          <w:rFonts w:asciiTheme="majorHAnsi" w:hAnsiTheme="majorHAnsi"/>
          <w:b/>
        </w:rPr>
        <w:tab/>
      </w:r>
      <w:r w:rsidR="00C37037" w:rsidRPr="00845AD9">
        <w:rPr>
          <w:rFonts w:asciiTheme="majorHAnsi" w:hAnsiTheme="majorHAnsi"/>
          <w:b/>
        </w:rPr>
        <w:tab/>
      </w:r>
      <w:r w:rsidR="00C37037" w:rsidRPr="00845AD9">
        <w:rPr>
          <w:rFonts w:asciiTheme="majorHAnsi" w:hAnsiTheme="majorHAnsi"/>
          <w:b/>
        </w:rPr>
        <w:tab/>
      </w:r>
      <w:r w:rsidR="00C37037" w:rsidRPr="00845AD9">
        <w:rPr>
          <w:rFonts w:asciiTheme="majorHAnsi" w:hAnsiTheme="majorHAnsi"/>
          <w:b/>
        </w:rPr>
        <w:tab/>
      </w:r>
      <w:r w:rsidR="00B17661" w:rsidRPr="00845AD9">
        <w:rPr>
          <w:rFonts w:asciiTheme="majorHAnsi" w:hAnsiTheme="majorHAnsi"/>
          <w:b/>
        </w:rPr>
        <w:tab/>
      </w:r>
      <w:r w:rsidR="00C37037" w:rsidRPr="00845AD9">
        <w:rPr>
          <w:rFonts w:asciiTheme="majorHAnsi" w:hAnsiTheme="majorHAnsi"/>
          <w:b/>
        </w:rPr>
        <w:tab/>
      </w:r>
      <w:r w:rsidR="001B1858" w:rsidRPr="00845AD9">
        <w:rPr>
          <w:rFonts w:asciiTheme="majorHAnsi" w:hAnsiTheme="majorHAnsi"/>
        </w:rPr>
        <w:t>June</w:t>
      </w:r>
      <w:r w:rsidR="00FD29FF" w:rsidRPr="00845AD9">
        <w:rPr>
          <w:rFonts w:asciiTheme="majorHAnsi" w:hAnsiTheme="majorHAnsi"/>
        </w:rPr>
        <w:t xml:space="preserve"> 2016 – </w:t>
      </w:r>
      <w:r w:rsidR="0030294D">
        <w:rPr>
          <w:rFonts w:asciiTheme="majorHAnsi" w:hAnsiTheme="majorHAnsi"/>
        </w:rPr>
        <w:t>May 2017</w:t>
      </w:r>
    </w:p>
    <w:p w:rsidR="00EE6098" w:rsidRPr="00845AD9" w:rsidRDefault="00EE6098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</w:rPr>
      </w:pPr>
      <w:r w:rsidRPr="00845AD9">
        <w:rPr>
          <w:rFonts w:asciiTheme="majorHAnsi" w:hAnsiTheme="majorHAnsi"/>
        </w:rPr>
        <w:t>TEMPLE UNIVERSITY, Philadelphia, PA</w:t>
      </w:r>
    </w:p>
    <w:p w:rsidR="0030063F" w:rsidRPr="00845AD9" w:rsidRDefault="00197C75" w:rsidP="00845AD9">
      <w:pPr>
        <w:pStyle w:val="ListParagraph"/>
        <w:numPr>
          <w:ilvl w:val="0"/>
          <w:numId w:val="29"/>
        </w:numPr>
        <w:spacing w:after="0" w:line="240" w:lineRule="atLeast"/>
        <w:contextualSpacing/>
        <w:rPr>
          <w:rFonts w:asciiTheme="majorHAnsi" w:hAnsiTheme="majorHAnsi" w:cs="Times New Roman"/>
          <w:sz w:val="20"/>
          <w:szCs w:val="20"/>
        </w:rPr>
      </w:pPr>
      <w:r w:rsidRPr="00845AD9">
        <w:rPr>
          <w:rFonts w:asciiTheme="majorHAnsi" w:hAnsiTheme="majorHAnsi" w:cs="Times New Roman"/>
          <w:sz w:val="20"/>
          <w:szCs w:val="20"/>
        </w:rPr>
        <w:t>Analyzed 45,000</w:t>
      </w:r>
      <w:r w:rsidR="00620B00" w:rsidRPr="00845AD9">
        <w:rPr>
          <w:rFonts w:asciiTheme="majorHAnsi" w:hAnsiTheme="majorHAnsi" w:cs="Times New Roman"/>
          <w:sz w:val="20"/>
          <w:szCs w:val="20"/>
        </w:rPr>
        <w:t>+</w:t>
      </w:r>
      <w:r w:rsidRPr="00845AD9">
        <w:rPr>
          <w:rFonts w:asciiTheme="majorHAnsi" w:hAnsiTheme="majorHAnsi" w:cs="Times New Roman"/>
          <w:sz w:val="20"/>
          <w:szCs w:val="20"/>
        </w:rPr>
        <w:t xml:space="preserve"> applicant </w:t>
      </w:r>
      <w:r w:rsidR="00EE6098" w:rsidRPr="00845AD9">
        <w:rPr>
          <w:rFonts w:asciiTheme="majorHAnsi" w:hAnsiTheme="majorHAnsi" w:cs="Times New Roman"/>
          <w:sz w:val="20"/>
          <w:szCs w:val="20"/>
        </w:rPr>
        <w:t xml:space="preserve">admissions records </w:t>
      </w:r>
      <w:r w:rsidR="0030063F" w:rsidRPr="00845AD9">
        <w:rPr>
          <w:rFonts w:asciiTheme="majorHAnsi" w:hAnsiTheme="majorHAnsi" w:cs="Times New Roman"/>
          <w:sz w:val="20"/>
          <w:szCs w:val="20"/>
        </w:rPr>
        <w:t>and 50,000</w:t>
      </w:r>
      <w:r w:rsidR="00620B00" w:rsidRPr="00845AD9">
        <w:rPr>
          <w:rFonts w:asciiTheme="majorHAnsi" w:hAnsiTheme="majorHAnsi" w:cs="Times New Roman"/>
          <w:sz w:val="20"/>
          <w:szCs w:val="20"/>
        </w:rPr>
        <w:t>+</w:t>
      </w:r>
      <w:r w:rsidR="0030063F" w:rsidRPr="00845AD9">
        <w:rPr>
          <w:rFonts w:asciiTheme="majorHAnsi" w:hAnsiTheme="majorHAnsi" w:cs="Times New Roman"/>
          <w:sz w:val="20"/>
          <w:szCs w:val="20"/>
        </w:rPr>
        <w:t xml:space="preserve"> historical student satisfaction survey records </w:t>
      </w:r>
      <w:r w:rsidR="00EE6098" w:rsidRPr="00845AD9">
        <w:rPr>
          <w:rFonts w:asciiTheme="majorHAnsi" w:hAnsiTheme="majorHAnsi" w:cs="Times New Roman"/>
          <w:sz w:val="20"/>
          <w:szCs w:val="20"/>
        </w:rPr>
        <w:t xml:space="preserve">for MBA and </w:t>
      </w:r>
      <w:r w:rsidR="000C4DF5" w:rsidRPr="00845AD9">
        <w:rPr>
          <w:rFonts w:asciiTheme="majorHAnsi" w:hAnsiTheme="majorHAnsi" w:cs="Times New Roman"/>
          <w:sz w:val="20"/>
          <w:szCs w:val="20"/>
        </w:rPr>
        <w:t xml:space="preserve">specialized Master’s </w:t>
      </w:r>
      <w:r w:rsidR="00EE6098" w:rsidRPr="00845AD9">
        <w:rPr>
          <w:rFonts w:asciiTheme="majorHAnsi" w:hAnsiTheme="majorHAnsi" w:cs="Times New Roman"/>
          <w:sz w:val="20"/>
          <w:szCs w:val="20"/>
        </w:rPr>
        <w:t>programs</w:t>
      </w:r>
      <w:r w:rsidR="007D209F" w:rsidRPr="00845AD9">
        <w:rPr>
          <w:rFonts w:asciiTheme="majorHAnsi" w:hAnsiTheme="majorHAnsi" w:cs="Times New Roman"/>
          <w:sz w:val="20"/>
          <w:szCs w:val="20"/>
        </w:rPr>
        <w:t xml:space="preserve">, with extensive use of </w:t>
      </w:r>
      <w:proofErr w:type="spellStart"/>
      <w:r w:rsidR="0030063F" w:rsidRPr="00845AD9">
        <w:rPr>
          <w:rFonts w:asciiTheme="majorHAnsi" w:hAnsiTheme="majorHAnsi" w:cs="Times New Roman"/>
          <w:sz w:val="20"/>
          <w:szCs w:val="20"/>
        </w:rPr>
        <w:t>Qualtrics</w:t>
      </w:r>
      <w:proofErr w:type="spellEnd"/>
      <w:r w:rsidR="0030063F" w:rsidRPr="00845AD9">
        <w:rPr>
          <w:rFonts w:asciiTheme="majorHAnsi" w:hAnsiTheme="majorHAnsi" w:cs="Times New Roman"/>
          <w:sz w:val="20"/>
          <w:szCs w:val="20"/>
        </w:rPr>
        <w:t xml:space="preserve">, </w:t>
      </w:r>
      <w:r w:rsidR="007D209F" w:rsidRPr="00845AD9">
        <w:rPr>
          <w:rFonts w:asciiTheme="majorHAnsi" w:hAnsiTheme="majorHAnsi" w:cs="Times New Roman"/>
          <w:sz w:val="20"/>
          <w:szCs w:val="20"/>
        </w:rPr>
        <w:t xml:space="preserve">Excel, </w:t>
      </w:r>
      <w:r w:rsidR="0030063F" w:rsidRPr="00845AD9">
        <w:rPr>
          <w:rFonts w:asciiTheme="majorHAnsi" w:hAnsiTheme="majorHAnsi" w:cs="Times New Roman"/>
          <w:sz w:val="20"/>
          <w:szCs w:val="20"/>
        </w:rPr>
        <w:t xml:space="preserve">MS Access, </w:t>
      </w:r>
      <w:r w:rsidR="007D209F" w:rsidRPr="00845AD9">
        <w:rPr>
          <w:rFonts w:asciiTheme="majorHAnsi" w:hAnsiTheme="majorHAnsi" w:cs="Times New Roman"/>
          <w:sz w:val="20"/>
          <w:szCs w:val="20"/>
        </w:rPr>
        <w:t>Power BI, Tableau and Raw Density G</w:t>
      </w:r>
      <w:r w:rsidR="00867AD6" w:rsidRPr="00845AD9">
        <w:rPr>
          <w:rFonts w:asciiTheme="majorHAnsi" w:hAnsiTheme="majorHAnsi" w:cs="Times New Roman"/>
          <w:sz w:val="20"/>
          <w:szCs w:val="20"/>
        </w:rPr>
        <w:t>raphics</w:t>
      </w:r>
      <w:r w:rsidR="000C4DF5" w:rsidRPr="00845AD9">
        <w:rPr>
          <w:rFonts w:asciiTheme="majorHAnsi" w:hAnsiTheme="majorHAnsi" w:cs="Times New Roman"/>
          <w:sz w:val="20"/>
          <w:szCs w:val="20"/>
        </w:rPr>
        <w:t>; p</w:t>
      </w:r>
      <w:r w:rsidR="0030063F" w:rsidRPr="00845AD9">
        <w:rPr>
          <w:rFonts w:asciiTheme="majorHAnsi" w:hAnsiTheme="majorHAnsi" w:cs="Times New Roman"/>
          <w:sz w:val="20"/>
          <w:szCs w:val="20"/>
        </w:rPr>
        <w:t xml:space="preserve">resented findings and </w:t>
      </w:r>
      <w:r w:rsidR="007D209F" w:rsidRPr="00845AD9">
        <w:rPr>
          <w:rFonts w:asciiTheme="majorHAnsi" w:hAnsiTheme="majorHAnsi" w:cs="Times New Roman"/>
          <w:sz w:val="20"/>
          <w:szCs w:val="20"/>
        </w:rPr>
        <w:t>recommended strategies to</w:t>
      </w:r>
      <w:r w:rsidR="0030063F" w:rsidRPr="00845AD9">
        <w:rPr>
          <w:rFonts w:asciiTheme="majorHAnsi" w:hAnsiTheme="majorHAnsi" w:cs="Times New Roman"/>
          <w:sz w:val="20"/>
          <w:szCs w:val="20"/>
        </w:rPr>
        <w:t xml:space="preserve"> increase the admissions </w:t>
      </w:r>
      <w:r w:rsidR="000C4DF5" w:rsidRPr="00845AD9">
        <w:rPr>
          <w:rFonts w:asciiTheme="majorHAnsi" w:hAnsiTheme="majorHAnsi" w:cs="Times New Roman"/>
          <w:sz w:val="20"/>
          <w:szCs w:val="20"/>
        </w:rPr>
        <w:t xml:space="preserve">efficiency </w:t>
      </w:r>
      <w:r w:rsidR="0030063F" w:rsidRPr="00845AD9">
        <w:rPr>
          <w:rFonts w:asciiTheme="majorHAnsi" w:hAnsiTheme="majorHAnsi" w:cs="Times New Roman"/>
          <w:sz w:val="20"/>
          <w:szCs w:val="20"/>
        </w:rPr>
        <w:t xml:space="preserve">and </w:t>
      </w:r>
      <w:r w:rsidR="00620B00" w:rsidRPr="00845AD9">
        <w:rPr>
          <w:rFonts w:asciiTheme="majorHAnsi" w:hAnsiTheme="majorHAnsi" w:cs="Times New Roman"/>
          <w:sz w:val="20"/>
          <w:szCs w:val="20"/>
        </w:rPr>
        <w:t>student satisfaction</w:t>
      </w:r>
    </w:p>
    <w:p w:rsidR="00A60F2B" w:rsidRPr="00845AD9" w:rsidRDefault="007D209F" w:rsidP="00845AD9">
      <w:pPr>
        <w:pStyle w:val="ListParagraph"/>
        <w:numPr>
          <w:ilvl w:val="0"/>
          <w:numId w:val="29"/>
        </w:numPr>
        <w:spacing w:after="0" w:line="240" w:lineRule="atLeast"/>
        <w:contextualSpacing/>
        <w:rPr>
          <w:rFonts w:asciiTheme="majorHAnsi" w:hAnsiTheme="majorHAnsi" w:cs="Times New Roman"/>
          <w:sz w:val="20"/>
          <w:szCs w:val="20"/>
        </w:rPr>
      </w:pPr>
      <w:r w:rsidRPr="00845AD9">
        <w:rPr>
          <w:rFonts w:asciiTheme="majorHAnsi" w:hAnsiTheme="majorHAnsi" w:cs="Times New Roman"/>
          <w:sz w:val="20"/>
          <w:szCs w:val="20"/>
        </w:rPr>
        <w:t>Interpreted</w:t>
      </w:r>
      <w:r w:rsidR="00EE6098" w:rsidRPr="00845AD9">
        <w:rPr>
          <w:rFonts w:asciiTheme="majorHAnsi" w:hAnsiTheme="majorHAnsi" w:cs="Times New Roman"/>
          <w:sz w:val="20"/>
          <w:szCs w:val="20"/>
        </w:rPr>
        <w:t xml:space="preserve"> </w:t>
      </w:r>
      <w:r w:rsidR="001B1858" w:rsidRPr="00845AD9">
        <w:rPr>
          <w:rFonts w:asciiTheme="majorHAnsi" w:hAnsiTheme="majorHAnsi" w:cs="Times New Roman"/>
          <w:sz w:val="20"/>
          <w:szCs w:val="20"/>
        </w:rPr>
        <w:t xml:space="preserve">Human Capital Analytics </w:t>
      </w:r>
      <w:r w:rsidR="00867AD6" w:rsidRPr="00845AD9">
        <w:rPr>
          <w:rFonts w:asciiTheme="majorHAnsi" w:hAnsiTheme="majorHAnsi" w:cs="Times New Roman"/>
          <w:sz w:val="20"/>
          <w:szCs w:val="20"/>
        </w:rPr>
        <w:t xml:space="preserve">survey data and </w:t>
      </w:r>
      <w:r w:rsidR="00AA17B8" w:rsidRPr="00845AD9">
        <w:rPr>
          <w:rFonts w:asciiTheme="majorHAnsi" w:hAnsiTheme="majorHAnsi" w:cs="Times New Roman"/>
          <w:sz w:val="20"/>
          <w:szCs w:val="20"/>
        </w:rPr>
        <w:t>cr</w:t>
      </w:r>
      <w:r w:rsidRPr="00845AD9">
        <w:rPr>
          <w:rFonts w:asciiTheme="majorHAnsi" w:hAnsiTheme="majorHAnsi" w:cs="Times New Roman"/>
          <w:sz w:val="20"/>
          <w:szCs w:val="20"/>
        </w:rPr>
        <w:t xml:space="preserve">eated </w:t>
      </w:r>
      <w:r w:rsidR="00867AD6" w:rsidRPr="00845AD9">
        <w:rPr>
          <w:rFonts w:asciiTheme="majorHAnsi" w:hAnsiTheme="majorHAnsi" w:cs="Times New Roman"/>
          <w:sz w:val="20"/>
          <w:szCs w:val="20"/>
        </w:rPr>
        <w:t xml:space="preserve">Power BI </w:t>
      </w:r>
      <w:r w:rsidRPr="00845AD9">
        <w:rPr>
          <w:rFonts w:asciiTheme="majorHAnsi" w:hAnsiTheme="majorHAnsi" w:cs="Times New Roman"/>
          <w:sz w:val="20"/>
          <w:szCs w:val="20"/>
        </w:rPr>
        <w:t>dashboards</w:t>
      </w:r>
      <w:r w:rsidR="00AA17B8" w:rsidRPr="00845AD9">
        <w:rPr>
          <w:rFonts w:asciiTheme="majorHAnsi" w:hAnsiTheme="majorHAnsi" w:cs="Times New Roman"/>
          <w:sz w:val="20"/>
          <w:szCs w:val="20"/>
        </w:rPr>
        <w:t xml:space="preserve"> </w:t>
      </w:r>
      <w:r w:rsidR="00EE6098" w:rsidRPr="00845AD9">
        <w:rPr>
          <w:rFonts w:asciiTheme="majorHAnsi" w:hAnsiTheme="majorHAnsi" w:cs="Times New Roman"/>
          <w:sz w:val="20"/>
          <w:szCs w:val="20"/>
        </w:rPr>
        <w:t>for Philadelphia Society of People &amp; St</w:t>
      </w:r>
      <w:r w:rsidRPr="00845AD9">
        <w:rPr>
          <w:rFonts w:asciiTheme="majorHAnsi" w:hAnsiTheme="majorHAnsi" w:cs="Times New Roman"/>
          <w:sz w:val="20"/>
          <w:szCs w:val="20"/>
        </w:rPr>
        <w:t xml:space="preserve">rategy </w:t>
      </w:r>
      <w:r w:rsidR="001B1858" w:rsidRPr="00845AD9">
        <w:rPr>
          <w:rFonts w:asciiTheme="majorHAnsi" w:hAnsiTheme="majorHAnsi" w:cs="Times New Roman"/>
          <w:sz w:val="20"/>
          <w:szCs w:val="20"/>
        </w:rPr>
        <w:t>to visualize</w:t>
      </w:r>
      <w:r w:rsidR="00621D6F" w:rsidRPr="00845AD9">
        <w:rPr>
          <w:rFonts w:asciiTheme="majorHAnsi" w:hAnsiTheme="majorHAnsi" w:cs="Times New Roman"/>
          <w:sz w:val="20"/>
          <w:szCs w:val="20"/>
        </w:rPr>
        <w:t xml:space="preserve"> KPIs related to the </w:t>
      </w:r>
      <w:r w:rsidR="001B1858" w:rsidRPr="00845AD9">
        <w:rPr>
          <w:rFonts w:asciiTheme="majorHAnsi" w:hAnsiTheme="majorHAnsi" w:cs="Times New Roman"/>
          <w:sz w:val="20"/>
          <w:szCs w:val="20"/>
        </w:rPr>
        <w:t>use of</w:t>
      </w:r>
      <w:r w:rsidR="00620B00" w:rsidRPr="00845AD9">
        <w:rPr>
          <w:rFonts w:asciiTheme="majorHAnsi" w:hAnsiTheme="majorHAnsi" w:cs="Times New Roman"/>
          <w:sz w:val="20"/>
          <w:szCs w:val="20"/>
        </w:rPr>
        <w:t xml:space="preserve"> technology in HR in the region</w:t>
      </w:r>
    </w:p>
    <w:p w:rsidR="00845AD9" w:rsidRPr="00BC6980" w:rsidRDefault="00845AD9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  <w:b/>
          <w:bCs/>
          <w:iCs/>
          <w:sz w:val="16"/>
          <w:szCs w:val="16"/>
        </w:rPr>
      </w:pPr>
    </w:p>
    <w:p w:rsidR="00621D6F" w:rsidRPr="00845AD9" w:rsidRDefault="00621D6F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  <w:b/>
          <w:bCs/>
          <w:iCs/>
        </w:rPr>
      </w:pPr>
      <w:r w:rsidRPr="00845AD9">
        <w:rPr>
          <w:rFonts w:asciiTheme="majorHAnsi" w:hAnsiTheme="majorHAnsi"/>
          <w:b/>
          <w:bCs/>
          <w:iCs/>
        </w:rPr>
        <w:t>Investment Research Associate Intern,</w:t>
      </w:r>
      <w:r w:rsidRPr="00845AD9">
        <w:rPr>
          <w:rFonts w:asciiTheme="majorHAnsi" w:hAnsiTheme="majorHAnsi"/>
          <w:b/>
          <w:bCs/>
          <w:iCs/>
        </w:rPr>
        <w:tab/>
      </w:r>
      <w:r w:rsidRPr="00845AD9">
        <w:rPr>
          <w:rFonts w:asciiTheme="majorHAnsi" w:hAnsiTheme="majorHAnsi"/>
          <w:b/>
          <w:bCs/>
          <w:iCs/>
        </w:rPr>
        <w:tab/>
      </w:r>
      <w:r w:rsidRPr="00845AD9">
        <w:rPr>
          <w:rFonts w:asciiTheme="majorHAnsi" w:hAnsiTheme="majorHAnsi"/>
          <w:b/>
          <w:bCs/>
          <w:iCs/>
        </w:rPr>
        <w:tab/>
      </w:r>
      <w:r w:rsidRPr="00845AD9">
        <w:rPr>
          <w:rFonts w:asciiTheme="majorHAnsi" w:hAnsiTheme="majorHAnsi"/>
          <w:b/>
          <w:bCs/>
          <w:iCs/>
        </w:rPr>
        <w:tab/>
      </w:r>
      <w:r w:rsidRPr="00845AD9">
        <w:rPr>
          <w:rFonts w:asciiTheme="majorHAnsi" w:hAnsiTheme="majorHAnsi"/>
          <w:b/>
          <w:bCs/>
          <w:iCs/>
        </w:rPr>
        <w:tab/>
      </w:r>
      <w:r w:rsidRPr="00845AD9">
        <w:rPr>
          <w:rFonts w:asciiTheme="majorHAnsi" w:hAnsiTheme="majorHAnsi"/>
          <w:b/>
          <w:bCs/>
          <w:iCs/>
        </w:rPr>
        <w:tab/>
      </w:r>
      <w:r w:rsidRPr="00845AD9">
        <w:rPr>
          <w:rFonts w:asciiTheme="majorHAnsi" w:hAnsiTheme="majorHAnsi"/>
          <w:b/>
          <w:bCs/>
          <w:iCs/>
        </w:rPr>
        <w:tab/>
      </w:r>
      <w:r w:rsidRPr="00845AD9">
        <w:rPr>
          <w:rFonts w:asciiTheme="majorHAnsi" w:hAnsiTheme="majorHAnsi"/>
          <w:b/>
          <w:bCs/>
          <w:iCs/>
        </w:rPr>
        <w:tab/>
      </w:r>
      <w:r w:rsidR="00C37037" w:rsidRPr="00845AD9">
        <w:rPr>
          <w:rFonts w:asciiTheme="majorHAnsi" w:hAnsiTheme="majorHAnsi"/>
          <w:b/>
          <w:bCs/>
          <w:iCs/>
        </w:rPr>
        <w:tab/>
      </w:r>
      <w:r w:rsidR="00B17661" w:rsidRPr="00845AD9">
        <w:rPr>
          <w:rFonts w:asciiTheme="majorHAnsi" w:hAnsiTheme="majorHAnsi"/>
          <w:b/>
          <w:bCs/>
          <w:iCs/>
        </w:rPr>
        <w:tab/>
      </w:r>
      <w:r w:rsidRPr="00845AD9">
        <w:rPr>
          <w:rFonts w:asciiTheme="majorHAnsi" w:hAnsiTheme="majorHAnsi"/>
          <w:bCs/>
          <w:iCs/>
        </w:rPr>
        <w:t>September 2016 – December 2016</w:t>
      </w:r>
    </w:p>
    <w:p w:rsidR="00C37037" w:rsidRPr="00845AD9" w:rsidRDefault="00A12AE9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SPOUTING ROCK ASSET MANAGEMENT</w:t>
      </w:r>
      <w:r w:rsidR="00621D6F" w:rsidRPr="00845AD9">
        <w:rPr>
          <w:rFonts w:asciiTheme="majorHAnsi" w:hAnsiTheme="majorHAnsi"/>
        </w:rPr>
        <w:t xml:space="preserve">, Bryn </w:t>
      </w:r>
      <w:proofErr w:type="spellStart"/>
      <w:r w:rsidR="00621D6F" w:rsidRPr="00845AD9">
        <w:rPr>
          <w:rFonts w:asciiTheme="majorHAnsi" w:hAnsiTheme="majorHAnsi"/>
        </w:rPr>
        <w:t>Mawr</w:t>
      </w:r>
      <w:proofErr w:type="spellEnd"/>
      <w:r w:rsidR="00621D6F" w:rsidRPr="00845AD9">
        <w:rPr>
          <w:rFonts w:asciiTheme="majorHAnsi" w:hAnsiTheme="majorHAnsi"/>
        </w:rPr>
        <w:t>, PA</w:t>
      </w:r>
    </w:p>
    <w:p w:rsidR="00621D6F" w:rsidRPr="00845AD9" w:rsidRDefault="00C37037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  <w:i/>
        </w:rPr>
      </w:pPr>
      <w:r w:rsidRPr="00845AD9">
        <w:rPr>
          <w:rFonts w:asciiTheme="majorHAnsi" w:hAnsiTheme="majorHAnsi"/>
          <w:i/>
          <w:spacing w:val="-2"/>
        </w:rPr>
        <w:t>P</w:t>
      </w:r>
      <w:r w:rsidR="006B155B" w:rsidRPr="00845AD9">
        <w:rPr>
          <w:rFonts w:asciiTheme="majorHAnsi" w:hAnsiTheme="majorHAnsi"/>
          <w:i/>
          <w:spacing w:val="-2"/>
        </w:rPr>
        <w:t>rivately owned</w:t>
      </w:r>
      <w:r w:rsidR="00621D6F" w:rsidRPr="00845AD9">
        <w:rPr>
          <w:rFonts w:asciiTheme="majorHAnsi" w:hAnsiTheme="majorHAnsi"/>
          <w:i/>
          <w:spacing w:val="-2"/>
        </w:rPr>
        <w:t xml:space="preserve">, </w:t>
      </w:r>
      <w:r w:rsidR="006B155B" w:rsidRPr="00845AD9">
        <w:rPr>
          <w:rFonts w:asciiTheme="majorHAnsi" w:hAnsiTheme="majorHAnsi"/>
          <w:i/>
          <w:spacing w:val="-2"/>
        </w:rPr>
        <w:t xml:space="preserve">small cap, </w:t>
      </w:r>
      <w:r w:rsidRPr="00845AD9">
        <w:rPr>
          <w:rFonts w:asciiTheme="majorHAnsi" w:hAnsiTheme="majorHAnsi"/>
          <w:i/>
          <w:spacing w:val="-2"/>
        </w:rPr>
        <w:t>a</w:t>
      </w:r>
      <w:r w:rsidR="00621D6F" w:rsidRPr="00845AD9">
        <w:rPr>
          <w:rFonts w:asciiTheme="majorHAnsi" w:hAnsiTheme="majorHAnsi"/>
          <w:i/>
          <w:spacing w:val="-2"/>
        </w:rPr>
        <w:t xml:space="preserve">sset </w:t>
      </w:r>
      <w:r w:rsidRPr="00845AD9">
        <w:rPr>
          <w:rFonts w:asciiTheme="majorHAnsi" w:hAnsiTheme="majorHAnsi"/>
          <w:i/>
          <w:spacing w:val="-2"/>
        </w:rPr>
        <w:t>m</w:t>
      </w:r>
      <w:r w:rsidR="00621D6F" w:rsidRPr="00845AD9">
        <w:rPr>
          <w:rFonts w:asciiTheme="majorHAnsi" w:hAnsiTheme="majorHAnsi"/>
          <w:i/>
          <w:spacing w:val="-2"/>
        </w:rPr>
        <w:t>anagement firm with expertise in alternative investments</w:t>
      </w:r>
    </w:p>
    <w:p w:rsidR="00407CCF" w:rsidRPr="00845AD9" w:rsidRDefault="006B155B" w:rsidP="00845AD9">
      <w:pPr>
        <w:pStyle w:val="BodyTextIndent"/>
        <w:numPr>
          <w:ilvl w:val="0"/>
          <w:numId w:val="31"/>
        </w:numPr>
        <w:spacing w:after="0" w:line="240" w:lineRule="atLeast"/>
        <w:contextualSpacing/>
        <w:rPr>
          <w:rFonts w:asciiTheme="majorHAnsi" w:hAnsiTheme="majorHAnsi"/>
        </w:rPr>
      </w:pPr>
      <w:r w:rsidRPr="00845AD9">
        <w:rPr>
          <w:rFonts w:asciiTheme="majorHAnsi" w:hAnsiTheme="majorHAnsi"/>
        </w:rPr>
        <w:t>Conducted due diligence on</w:t>
      </w:r>
      <w:r w:rsidR="00621D6F" w:rsidRPr="00845AD9">
        <w:rPr>
          <w:rFonts w:asciiTheme="majorHAnsi" w:hAnsiTheme="majorHAnsi"/>
        </w:rPr>
        <w:t xml:space="preserve"> investment strategies, portfolio holdings and </w:t>
      </w:r>
      <w:r w:rsidR="00C37037" w:rsidRPr="00845AD9">
        <w:rPr>
          <w:rFonts w:asciiTheme="majorHAnsi" w:hAnsiTheme="majorHAnsi"/>
        </w:rPr>
        <w:t xml:space="preserve">past performance </w:t>
      </w:r>
      <w:r w:rsidRPr="00845AD9">
        <w:rPr>
          <w:rFonts w:asciiTheme="majorHAnsi" w:hAnsiTheme="majorHAnsi"/>
        </w:rPr>
        <w:t>of 200</w:t>
      </w:r>
      <w:r w:rsidR="00C37037" w:rsidRPr="00845AD9">
        <w:rPr>
          <w:rFonts w:asciiTheme="majorHAnsi" w:hAnsiTheme="majorHAnsi"/>
        </w:rPr>
        <w:t>+</w:t>
      </w:r>
      <w:r w:rsidR="00621D6F" w:rsidRPr="00845AD9">
        <w:rPr>
          <w:rFonts w:asciiTheme="majorHAnsi" w:hAnsiTheme="majorHAnsi"/>
        </w:rPr>
        <w:t xml:space="preserve"> mutual funds </w:t>
      </w:r>
      <w:r w:rsidR="00C37037" w:rsidRPr="00845AD9">
        <w:rPr>
          <w:rFonts w:asciiTheme="majorHAnsi" w:hAnsiTheme="majorHAnsi"/>
        </w:rPr>
        <w:t>in</w:t>
      </w:r>
      <w:r w:rsidR="00621D6F" w:rsidRPr="00845AD9">
        <w:rPr>
          <w:rFonts w:asciiTheme="majorHAnsi" w:hAnsiTheme="majorHAnsi"/>
        </w:rPr>
        <w:t xml:space="preserve"> the liquid alternative category (equity long/short, globa</w:t>
      </w:r>
      <w:r w:rsidRPr="00845AD9">
        <w:rPr>
          <w:rFonts w:asciiTheme="majorHAnsi" w:hAnsiTheme="majorHAnsi"/>
        </w:rPr>
        <w:t>l macro, fixed income etc.)</w:t>
      </w:r>
      <w:r w:rsidR="00C37037" w:rsidRPr="00845AD9">
        <w:rPr>
          <w:rFonts w:asciiTheme="majorHAnsi" w:hAnsiTheme="majorHAnsi"/>
        </w:rPr>
        <w:t xml:space="preserve">; </w:t>
      </w:r>
      <w:r w:rsidRPr="00845AD9">
        <w:rPr>
          <w:rFonts w:asciiTheme="majorHAnsi" w:hAnsiTheme="majorHAnsi"/>
        </w:rPr>
        <w:t>recommended portfolio investments.</w:t>
      </w:r>
    </w:p>
    <w:p w:rsidR="00407CCF" w:rsidRPr="00845AD9" w:rsidRDefault="00407CCF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  <w:sz w:val="16"/>
          <w:szCs w:val="16"/>
        </w:rPr>
      </w:pPr>
    </w:p>
    <w:p w:rsidR="00C37037" w:rsidRPr="00845AD9" w:rsidRDefault="00945F7D" w:rsidP="00845AD9">
      <w:pPr>
        <w:pStyle w:val="NoSpacing"/>
        <w:spacing w:line="240" w:lineRule="atLeast"/>
        <w:rPr>
          <w:rFonts w:asciiTheme="majorHAnsi" w:hAnsiTheme="majorHAnsi"/>
        </w:rPr>
      </w:pPr>
      <w:r w:rsidRPr="00845AD9">
        <w:rPr>
          <w:rFonts w:asciiTheme="majorHAnsi" w:hAnsiTheme="majorHAnsi"/>
          <w:b/>
        </w:rPr>
        <w:t>Marketing Associate</w:t>
      </w:r>
      <w:r w:rsidRPr="00845AD9">
        <w:rPr>
          <w:rFonts w:asciiTheme="majorHAnsi" w:hAnsiTheme="majorHAnsi"/>
        </w:rPr>
        <w:tab/>
      </w:r>
      <w:r w:rsidR="00C37037" w:rsidRPr="00845AD9">
        <w:rPr>
          <w:rFonts w:asciiTheme="majorHAnsi" w:hAnsiTheme="majorHAnsi"/>
        </w:rPr>
        <w:tab/>
      </w:r>
      <w:r w:rsidR="00C37037" w:rsidRPr="00845AD9">
        <w:rPr>
          <w:rFonts w:asciiTheme="majorHAnsi" w:hAnsiTheme="majorHAnsi"/>
        </w:rPr>
        <w:tab/>
      </w:r>
      <w:r w:rsidR="00C37037" w:rsidRPr="00845AD9">
        <w:rPr>
          <w:rFonts w:asciiTheme="majorHAnsi" w:hAnsiTheme="majorHAnsi"/>
        </w:rPr>
        <w:tab/>
      </w:r>
      <w:r w:rsidR="00C37037" w:rsidRPr="00845AD9">
        <w:rPr>
          <w:rFonts w:asciiTheme="majorHAnsi" w:hAnsiTheme="majorHAnsi"/>
        </w:rPr>
        <w:tab/>
      </w:r>
      <w:r w:rsidR="00C37037" w:rsidRPr="00845AD9">
        <w:rPr>
          <w:rFonts w:asciiTheme="majorHAnsi" w:hAnsiTheme="majorHAnsi"/>
        </w:rPr>
        <w:tab/>
      </w:r>
      <w:r w:rsidR="00C37037" w:rsidRPr="00845AD9">
        <w:rPr>
          <w:rFonts w:asciiTheme="majorHAnsi" w:hAnsiTheme="majorHAnsi"/>
        </w:rPr>
        <w:tab/>
      </w:r>
      <w:r w:rsidR="00C37037" w:rsidRPr="00845AD9">
        <w:rPr>
          <w:rFonts w:asciiTheme="majorHAnsi" w:hAnsiTheme="majorHAnsi"/>
        </w:rPr>
        <w:tab/>
      </w:r>
      <w:r w:rsidR="00C37037" w:rsidRPr="00845AD9">
        <w:rPr>
          <w:rFonts w:asciiTheme="majorHAnsi" w:hAnsiTheme="majorHAnsi"/>
        </w:rPr>
        <w:tab/>
      </w:r>
      <w:r w:rsidR="00C37037" w:rsidRPr="00845AD9">
        <w:rPr>
          <w:rFonts w:asciiTheme="majorHAnsi" w:hAnsiTheme="majorHAnsi"/>
        </w:rPr>
        <w:tab/>
      </w:r>
      <w:r w:rsidR="00C37037" w:rsidRPr="00845AD9">
        <w:rPr>
          <w:rFonts w:asciiTheme="majorHAnsi" w:hAnsiTheme="majorHAnsi"/>
        </w:rPr>
        <w:tab/>
      </w:r>
      <w:r w:rsidR="00C37037" w:rsidRPr="00845AD9">
        <w:rPr>
          <w:rFonts w:asciiTheme="majorHAnsi" w:hAnsiTheme="majorHAnsi"/>
        </w:rPr>
        <w:tab/>
      </w:r>
      <w:r w:rsidR="00C37037" w:rsidRPr="00845AD9">
        <w:rPr>
          <w:rFonts w:asciiTheme="majorHAnsi" w:hAnsiTheme="majorHAnsi"/>
        </w:rPr>
        <w:tab/>
      </w:r>
      <w:r w:rsidR="00B17661" w:rsidRPr="00845AD9">
        <w:rPr>
          <w:rFonts w:asciiTheme="majorHAnsi" w:hAnsiTheme="majorHAnsi"/>
        </w:rPr>
        <w:tab/>
      </w:r>
      <w:r w:rsidRPr="00845AD9">
        <w:rPr>
          <w:rFonts w:asciiTheme="majorHAnsi" w:hAnsiTheme="majorHAnsi"/>
        </w:rPr>
        <w:t>February 2014 – June 2015</w:t>
      </w:r>
    </w:p>
    <w:p w:rsidR="00C37037" w:rsidRPr="00845AD9" w:rsidRDefault="0096047E" w:rsidP="00845AD9">
      <w:pPr>
        <w:pStyle w:val="NoSpacing"/>
        <w:spacing w:line="240" w:lineRule="atLeast"/>
        <w:rPr>
          <w:rFonts w:asciiTheme="majorHAnsi" w:hAnsiTheme="majorHAnsi"/>
        </w:rPr>
      </w:pPr>
      <w:r w:rsidRPr="00845AD9">
        <w:rPr>
          <w:rFonts w:asciiTheme="majorHAnsi" w:hAnsiTheme="majorHAnsi"/>
        </w:rPr>
        <w:t xml:space="preserve">AJMAL PERFUMES, </w:t>
      </w:r>
      <w:r w:rsidR="00945F7D" w:rsidRPr="00845AD9">
        <w:rPr>
          <w:rFonts w:asciiTheme="majorHAnsi" w:hAnsiTheme="majorHAnsi"/>
        </w:rPr>
        <w:t>Dubai, UAE</w:t>
      </w:r>
    </w:p>
    <w:p w:rsidR="00EE6098" w:rsidRPr="00845AD9" w:rsidRDefault="00C37037" w:rsidP="00845AD9">
      <w:pPr>
        <w:pStyle w:val="NoSpacing"/>
        <w:spacing w:line="240" w:lineRule="atLeast"/>
        <w:rPr>
          <w:rFonts w:asciiTheme="majorHAnsi" w:hAnsiTheme="majorHAnsi"/>
          <w:i/>
        </w:rPr>
      </w:pPr>
      <w:r w:rsidRPr="00845AD9">
        <w:rPr>
          <w:rFonts w:asciiTheme="majorHAnsi" w:hAnsiTheme="majorHAnsi"/>
          <w:i/>
        </w:rPr>
        <w:t>G</w:t>
      </w:r>
      <w:r w:rsidR="00945F7D" w:rsidRPr="00845AD9">
        <w:rPr>
          <w:rFonts w:asciiTheme="majorHAnsi" w:hAnsiTheme="majorHAnsi"/>
          <w:i/>
        </w:rPr>
        <w:t>lobal luxury manufacturer and di</w:t>
      </w:r>
      <w:r w:rsidR="007D209F" w:rsidRPr="00845AD9">
        <w:rPr>
          <w:rFonts w:asciiTheme="majorHAnsi" w:hAnsiTheme="majorHAnsi"/>
          <w:i/>
        </w:rPr>
        <w:t>stributor of specialty perfumes</w:t>
      </w:r>
    </w:p>
    <w:p w:rsidR="00913E10" w:rsidRPr="00845AD9" w:rsidRDefault="007D209F" w:rsidP="00845AD9">
      <w:pPr>
        <w:pStyle w:val="ListParagraph"/>
        <w:numPr>
          <w:ilvl w:val="0"/>
          <w:numId w:val="29"/>
        </w:numPr>
        <w:spacing w:after="0" w:line="240" w:lineRule="atLeast"/>
        <w:contextualSpacing/>
        <w:rPr>
          <w:rFonts w:asciiTheme="majorHAnsi" w:hAnsiTheme="majorHAnsi"/>
          <w:sz w:val="20"/>
          <w:szCs w:val="20"/>
        </w:rPr>
      </w:pPr>
      <w:r w:rsidRPr="00845AD9">
        <w:rPr>
          <w:rFonts w:asciiTheme="majorHAnsi" w:hAnsiTheme="majorHAnsi"/>
          <w:sz w:val="20"/>
          <w:szCs w:val="20"/>
        </w:rPr>
        <w:t>Explored</w:t>
      </w:r>
      <w:r w:rsidR="00945F7D" w:rsidRPr="00845AD9">
        <w:rPr>
          <w:rFonts w:asciiTheme="majorHAnsi" w:hAnsiTheme="majorHAnsi"/>
          <w:sz w:val="20"/>
          <w:szCs w:val="20"/>
        </w:rPr>
        <w:t xml:space="preserve"> CRM data to identify key customer market segments</w:t>
      </w:r>
      <w:r w:rsidR="00C37037" w:rsidRPr="00845AD9">
        <w:rPr>
          <w:rFonts w:asciiTheme="majorHAnsi" w:hAnsiTheme="majorHAnsi"/>
          <w:sz w:val="20"/>
          <w:szCs w:val="20"/>
        </w:rPr>
        <w:t xml:space="preserve">; created new </w:t>
      </w:r>
      <w:r w:rsidR="005E3474" w:rsidRPr="00845AD9">
        <w:rPr>
          <w:rFonts w:asciiTheme="majorHAnsi" w:hAnsiTheme="majorHAnsi"/>
          <w:sz w:val="20"/>
          <w:szCs w:val="20"/>
        </w:rPr>
        <w:t xml:space="preserve">strategies </w:t>
      </w:r>
      <w:r w:rsidR="00C37037" w:rsidRPr="00845AD9">
        <w:rPr>
          <w:rFonts w:asciiTheme="majorHAnsi" w:hAnsiTheme="majorHAnsi"/>
          <w:sz w:val="20"/>
          <w:szCs w:val="20"/>
        </w:rPr>
        <w:t xml:space="preserve">and increased </w:t>
      </w:r>
      <w:r w:rsidR="005E3474" w:rsidRPr="00845AD9">
        <w:rPr>
          <w:rFonts w:asciiTheme="majorHAnsi" w:hAnsiTheme="majorHAnsi"/>
          <w:sz w:val="20"/>
          <w:szCs w:val="20"/>
        </w:rPr>
        <w:t>customer</w:t>
      </w:r>
      <w:r w:rsidR="001400F1" w:rsidRPr="00845AD9">
        <w:rPr>
          <w:rFonts w:asciiTheme="majorHAnsi" w:hAnsiTheme="majorHAnsi"/>
          <w:sz w:val="20"/>
          <w:szCs w:val="20"/>
        </w:rPr>
        <w:t xml:space="preserve"> </w:t>
      </w:r>
      <w:r w:rsidR="005E3474" w:rsidRPr="00845AD9">
        <w:rPr>
          <w:rFonts w:asciiTheme="majorHAnsi" w:hAnsiTheme="majorHAnsi"/>
          <w:sz w:val="20"/>
          <w:szCs w:val="20"/>
        </w:rPr>
        <w:t xml:space="preserve">retention by </w:t>
      </w:r>
      <w:r w:rsidR="00672C93" w:rsidRPr="00845AD9">
        <w:rPr>
          <w:rFonts w:asciiTheme="majorHAnsi" w:hAnsiTheme="majorHAnsi"/>
          <w:sz w:val="20"/>
          <w:szCs w:val="20"/>
        </w:rPr>
        <w:t xml:space="preserve">20% </w:t>
      </w:r>
      <w:r w:rsidR="00945F7D" w:rsidRPr="00845AD9">
        <w:rPr>
          <w:rFonts w:asciiTheme="majorHAnsi" w:hAnsiTheme="majorHAnsi"/>
          <w:sz w:val="20"/>
          <w:szCs w:val="20"/>
        </w:rPr>
        <w:t>YO</w:t>
      </w:r>
      <w:r w:rsidR="005E3474" w:rsidRPr="00845AD9">
        <w:rPr>
          <w:rFonts w:asciiTheme="majorHAnsi" w:hAnsiTheme="majorHAnsi"/>
          <w:sz w:val="20"/>
          <w:szCs w:val="20"/>
        </w:rPr>
        <w:t>Y</w:t>
      </w:r>
      <w:r w:rsidR="00672C93" w:rsidRPr="00845AD9">
        <w:rPr>
          <w:rFonts w:asciiTheme="majorHAnsi" w:hAnsiTheme="majorHAnsi"/>
          <w:sz w:val="20"/>
          <w:szCs w:val="20"/>
        </w:rPr>
        <w:t>.</w:t>
      </w:r>
      <w:r w:rsidR="009C732B" w:rsidRPr="00845AD9">
        <w:rPr>
          <w:rFonts w:asciiTheme="majorHAnsi" w:hAnsiTheme="majorHAnsi"/>
          <w:sz w:val="20"/>
          <w:szCs w:val="20"/>
        </w:rPr>
        <w:t xml:space="preserve"> Developed excel models to calculate</w:t>
      </w:r>
      <w:r w:rsidR="00847E31" w:rsidRPr="00845AD9">
        <w:rPr>
          <w:rFonts w:asciiTheme="majorHAnsi" w:hAnsiTheme="majorHAnsi"/>
          <w:sz w:val="20"/>
          <w:szCs w:val="20"/>
        </w:rPr>
        <w:t xml:space="preserve"> customer lifetime value</w:t>
      </w:r>
    </w:p>
    <w:p w:rsidR="000403FD" w:rsidRPr="00845AD9" w:rsidRDefault="003F471D" w:rsidP="00845AD9">
      <w:pPr>
        <w:pStyle w:val="ListParagraph"/>
        <w:numPr>
          <w:ilvl w:val="0"/>
          <w:numId w:val="16"/>
        </w:numPr>
        <w:spacing w:after="0" w:line="240" w:lineRule="atLeast"/>
        <w:contextualSpacing/>
        <w:rPr>
          <w:rFonts w:asciiTheme="majorHAnsi" w:hAnsiTheme="majorHAnsi" w:cs="Times New Roman"/>
          <w:sz w:val="20"/>
          <w:szCs w:val="20"/>
        </w:rPr>
      </w:pPr>
      <w:r w:rsidRPr="00845AD9">
        <w:rPr>
          <w:rFonts w:asciiTheme="majorHAnsi" w:hAnsiTheme="majorHAnsi" w:cs="Times New Roman"/>
          <w:sz w:val="20"/>
          <w:szCs w:val="20"/>
        </w:rPr>
        <w:t xml:space="preserve">Conducted </w:t>
      </w:r>
      <w:r w:rsidR="0096047E" w:rsidRPr="00845AD9">
        <w:rPr>
          <w:rFonts w:asciiTheme="majorHAnsi" w:hAnsiTheme="majorHAnsi" w:cs="Times New Roman"/>
          <w:sz w:val="20"/>
          <w:szCs w:val="20"/>
        </w:rPr>
        <w:t>competitor analys</w:t>
      </w:r>
      <w:r w:rsidR="00F71B08" w:rsidRPr="00845AD9">
        <w:rPr>
          <w:rFonts w:asciiTheme="majorHAnsi" w:hAnsiTheme="majorHAnsi" w:cs="Times New Roman"/>
          <w:sz w:val="20"/>
          <w:szCs w:val="20"/>
        </w:rPr>
        <w:t xml:space="preserve">is research, </w:t>
      </w:r>
      <w:r w:rsidRPr="00845AD9">
        <w:rPr>
          <w:rFonts w:asciiTheme="majorHAnsi" w:hAnsiTheme="majorHAnsi" w:cs="Times New Roman"/>
          <w:sz w:val="20"/>
          <w:szCs w:val="20"/>
        </w:rPr>
        <w:t>created</w:t>
      </w:r>
      <w:r w:rsidR="005E3474" w:rsidRPr="00845AD9">
        <w:rPr>
          <w:rFonts w:asciiTheme="majorHAnsi" w:hAnsiTheme="majorHAnsi" w:cs="Times New Roman"/>
          <w:sz w:val="20"/>
          <w:szCs w:val="20"/>
        </w:rPr>
        <w:t xml:space="preserve"> </w:t>
      </w:r>
      <w:r w:rsidRPr="00845AD9">
        <w:rPr>
          <w:rFonts w:asciiTheme="majorHAnsi" w:hAnsiTheme="majorHAnsi" w:cs="Times New Roman"/>
          <w:sz w:val="20"/>
          <w:szCs w:val="20"/>
        </w:rPr>
        <w:t xml:space="preserve">dashboard </w:t>
      </w:r>
      <w:r w:rsidR="00F71B08" w:rsidRPr="00845AD9">
        <w:rPr>
          <w:rFonts w:asciiTheme="majorHAnsi" w:hAnsiTheme="majorHAnsi" w:cs="Times New Roman"/>
          <w:sz w:val="20"/>
          <w:szCs w:val="20"/>
        </w:rPr>
        <w:t xml:space="preserve">for </w:t>
      </w:r>
      <w:r w:rsidR="005E3474" w:rsidRPr="00845AD9">
        <w:rPr>
          <w:rFonts w:asciiTheme="majorHAnsi" w:hAnsiTheme="majorHAnsi" w:cs="Times New Roman"/>
          <w:sz w:val="20"/>
          <w:szCs w:val="20"/>
        </w:rPr>
        <w:t xml:space="preserve">strategic decision </w:t>
      </w:r>
      <w:r w:rsidR="001750B6" w:rsidRPr="00845AD9">
        <w:rPr>
          <w:rFonts w:asciiTheme="majorHAnsi" w:hAnsiTheme="majorHAnsi" w:cs="Times New Roman"/>
          <w:sz w:val="20"/>
          <w:szCs w:val="20"/>
        </w:rPr>
        <w:t>making, c</w:t>
      </w:r>
      <w:r w:rsidR="00524E91" w:rsidRPr="00845AD9">
        <w:rPr>
          <w:rFonts w:asciiTheme="majorHAnsi" w:hAnsiTheme="majorHAnsi" w:cs="Times New Roman"/>
          <w:sz w:val="20"/>
          <w:szCs w:val="20"/>
        </w:rPr>
        <w:t>o</w:t>
      </w:r>
      <w:r w:rsidR="00F71B08" w:rsidRPr="00845AD9">
        <w:rPr>
          <w:rFonts w:asciiTheme="majorHAnsi" w:hAnsiTheme="majorHAnsi" w:cs="Times New Roman"/>
          <w:sz w:val="20"/>
          <w:szCs w:val="20"/>
        </w:rPr>
        <w:t>-developed s</w:t>
      </w:r>
      <w:r w:rsidR="00524E91" w:rsidRPr="00845AD9">
        <w:rPr>
          <w:rFonts w:asciiTheme="majorHAnsi" w:hAnsiTheme="majorHAnsi" w:cs="Times New Roman"/>
          <w:sz w:val="20"/>
          <w:szCs w:val="20"/>
        </w:rPr>
        <w:t xml:space="preserve">ocial media campaigns </w:t>
      </w:r>
      <w:r w:rsidR="00F71B08" w:rsidRPr="00845AD9">
        <w:rPr>
          <w:rFonts w:asciiTheme="majorHAnsi" w:hAnsiTheme="majorHAnsi" w:cs="Times New Roman"/>
          <w:sz w:val="20"/>
          <w:szCs w:val="20"/>
        </w:rPr>
        <w:t xml:space="preserve">that increased </w:t>
      </w:r>
      <w:r w:rsidR="007D209F" w:rsidRPr="00845AD9">
        <w:rPr>
          <w:rFonts w:asciiTheme="majorHAnsi" w:hAnsiTheme="majorHAnsi" w:cs="Times New Roman"/>
          <w:sz w:val="20"/>
          <w:szCs w:val="20"/>
        </w:rPr>
        <w:t>follower base by 400%</w:t>
      </w:r>
      <w:r w:rsidR="00B17661" w:rsidRPr="00845AD9">
        <w:rPr>
          <w:rFonts w:asciiTheme="majorHAnsi" w:hAnsiTheme="majorHAnsi" w:cs="Times New Roman"/>
          <w:sz w:val="20"/>
          <w:szCs w:val="20"/>
        </w:rPr>
        <w:t>; d</w:t>
      </w:r>
      <w:r w:rsidR="00847E31" w:rsidRPr="00845AD9">
        <w:rPr>
          <w:rFonts w:asciiTheme="majorHAnsi" w:hAnsiTheme="majorHAnsi" w:cs="Times New Roman"/>
          <w:sz w:val="20"/>
          <w:szCs w:val="20"/>
        </w:rPr>
        <w:t>esign</w:t>
      </w:r>
      <w:r w:rsidR="007D209F" w:rsidRPr="00845AD9">
        <w:rPr>
          <w:rFonts w:asciiTheme="majorHAnsi" w:hAnsiTheme="majorHAnsi" w:cs="Times New Roman"/>
          <w:sz w:val="20"/>
          <w:szCs w:val="20"/>
        </w:rPr>
        <w:t>ed</w:t>
      </w:r>
      <w:r w:rsidR="00847E31" w:rsidRPr="00845AD9">
        <w:rPr>
          <w:rFonts w:asciiTheme="majorHAnsi" w:hAnsiTheme="majorHAnsi" w:cs="Times New Roman"/>
          <w:sz w:val="20"/>
          <w:szCs w:val="20"/>
        </w:rPr>
        <w:t xml:space="preserve"> </w:t>
      </w:r>
      <w:r w:rsidR="00F71B08" w:rsidRPr="00845AD9">
        <w:rPr>
          <w:rFonts w:asciiTheme="majorHAnsi" w:hAnsiTheme="majorHAnsi" w:cs="Times New Roman"/>
          <w:sz w:val="20"/>
          <w:szCs w:val="20"/>
        </w:rPr>
        <w:t>MS E</w:t>
      </w:r>
      <w:r w:rsidR="007D209F" w:rsidRPr="00845AD9">
        <w:rPr>
          <w:rFonts w:asciiTheme="majorHAnsi" w:hAnsiTheme="majorHAnsi" w:cs="Times New Roman"/>
          <w:sz w:val="20"/>
          <w:szCs w:val="20"/>
        </w:rPr>
        <w:t xml:space="preserve">xcel </w:t>
      </w:r>
      <w:r w:rsidR="00847E31" w:rsidRPr="00845AD9">
        <w:rPr>
          <w:rFonts w:asciiTheme="majorHAnsi" w:hAnsiTheme="majorHAnsi" w:cs="Times New Roman"/>
          <w:sz w:val="20"/>
          <w:szCs w:val="20"/>
        </w:rPr>
        <w:t>market access models and budget projections for new product lines</w:t>
      </w:r>
      <w:r w:rsidR="000C4DF5" w:rsidRPr="00845AD9">
        <w:rPr>
          <w:rFonts w:asciiTheme="majorHAnsi" w:hAnsiTheme="majorHAnsi" w:cs="Times New Roman"/>
          <w:sz w:val="20"/>
          <w:szCs w:val="20"/>
        </w:rPr>
        <w:t xml:space="preserve"> and developed business models to align international consumer and buyer behavior</w:t>
      </w:r>
      <w:r w:rsidR="00184267" w:rsidRPr="00845AD9">
        <w:rPr>
          <w:rFonts w:asciiTheme="majorHAnsi" w:hAnsiTheme="majorHAnsi" w:cs="Times New Roman"/>
          <w:sz w:val="20"/>
          <w:szCs w:val="20"/>
        </w:rPr>
        <w:t xml:space="preserve"> </w:t>
      </w:r>
    </w:p>
    <w:p w:rsidR="00C85B12" w:rsidRPr="00845AD9" w:rsidRDefault="00C85B12" w:rsidP="00845AD9">
      <w:pPr>
        <w:spacing w:line="240" w:lineRule="atLeast"/>
        <w:contextualSpacing/>
        <w:rPr>
          <w:rFonts w:asciiTheme="majorHAnsi" w:hAnsiTheme="majorHAnsi"/>
          <w:sz w:val="16"/>
          <w:szCs w:val="16"/>
        </w:rPr>
      </w:pPr>
    </w:p>
    <w:p w:rsidR="00065742" w:rsidRPr="00845AD9" w:rsidRDefault="00065742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  <w:b/>
        </w:rPr>
      </w:pPr>
      <w:r w:rsidRPr="00845AD9">
        <w:rPr>
          <w:rFonts w:asciiTheme="majorHAnsi" w:hAnsiTheme="majorHAnsi"/>
          <w:b/>
        </w:rPr>
        <w:t>Systems Engineer</w:t>
      </w:r>
      <w:r w:rsidRPr="00845AD9">
        <w:rPr>
          <w:rFonts w:asciiTheme="majorHAnsi" w:hAnsiTheme="majorHAnsi"/>
          <w:b/>
        </w:rPr>
        <w:tab/>
      </w:r>
      <w:r w:rsidRPr="00845AD9">
        <w:rPr>
          <w:rFonts w:asciiTheme="majorHAnsi" w:hAnsiTheme="majorHAnsi"/>
          <w:b/>
        </w:rPr>
        <w:tab/>
      </w:r>
      <w:r w:rsidRPr="00845AD9">
        <w:rPr>
          <w:rFonts w:asciiTheme="majorHAnsi" w:hAnsiTheme="majorHAnsi"/>
          <w:b/>
        </w:rPr>
        <w:tab/>
      </w:r>
      <w:r w:rsidRPr="00845AD9">
        <w:rPr>
          <w:rFonts w:asciiTheme="majorHAnsi" w:hAnsiTheme="majorHAnsi"/>
          <w:b/>
        </w:rPr>
        <w:tab/>
      </w:r>
      <w:r w:rsidRPr="00845AD9">
        <w:rPr>
          <w:rFonts w:asciiTheme="majorHAnsi" w:hAnsiTheme="majorHAnsi"/>
          <w:b/>
        </w:rPr>
        <w:tab/>
      </w:r>
      <w:r w:rsidRPr="00845AD9">
        <w:rPr>
          <w:rFonts w:asciiTheme="majorHAnsi" w:hAnsiTheme="majorHAnsi"/>
          <w:b/>
        </w:rPr>
        <w:tab/>
      </w:r>
      <w:r w:rsidRPr="00845AD9">
        <w:rPr>
          <w:rFonts w:asciiTheme="majorHAnsi" w:hAnsiTheme="majorHAnsi"/>
          <w:b/>
        </w:rPr>
        <w:tab/>
      </w:r>
      <w:r w:rsidRPr="00845AD9">
        <w:rPr>
          <w:rFonts w:asciiTheme="majorHAnsi" w:hAnsiTheme="majorHAnsi"/>
          <w:b/>
        </w:rPr>
        <w:tab/>
      </w:r>
      <w:r w:rsidRPr="00845AD9">
        <w:rPr>
          <w:rFonts w:asciiTheme="majorHAnsi" w:hAnsiTheme="majorHAnsi"/>
          <w:b/>
        </w:rPr>
        <w:tab/>
      </w:r>
      <w:r w:rsidR="00F71B08" w:rsidRPr="00845AD9">
        <w:rPr>
          <w:rFonts w:asciiTheme="majorHAnsi" w:hAnsiTheme="majorHAnsi"/>
          <w:b/>
        </w:rPr>
        <w:tab/>
      </w:r>
      <w:r w:rsidR="00F71B08" w:rsidRPr="00845AD9">
        <w:rPr>
          <w:rFonts w:asciiTheme="majorHAnsi" w:hAnsiTheme="majorHAnsi"/>
          <w:b/>
        </w:rPr>
        <w:tab/>
      </w:r>
      <w:r w:rsidR="00B17661" w:rsidRPr="00845AD9">
        <w:rPr>
          <w:rFonts w:asciiTheme="majorHAnsi" w:hAnsiTheme="majorHAnsi"/>
          <w:b/>
        </w:rPr>
        <w:tab/>
      </w:r>
      <w:r w:rsidR="00F71B08" w:rsidRPr="00845AD9">
        <w:rPr>
          <w:rFonts w:asciiTheme="majorHAnsi" w:hAnsiTheme="majorHAnsi"/>
          <w:b/>
        </w:rPr>
        <w:tab/>
      </w:r>
      <w:r w:rsidR="00F71B08" w:rsidRPr="00845AD9">
        <w:rPr>
          <w:rFonts w:asciiTheme="majorHAnsi" w:hAnsiTheme="majorHAnsi"/>
          <w:b/>
        </w:rPr>
        <w:tab/>
      </w:r>
      <w:r w:rsidRPr="00845AD9">
        <w:rPr>
          <w:rFonts w:asciiTheme="majorHAnsi" w:hAnsiTheme="majorHAnsi"/>
        </w:rPr>
        <w:t>May 2013 – February 2014</w:t>
      </w:r>
    </w:p>
    <w:p w:rsidR="002471D2" w:rsidRPr="00845AD9" w:rsidRDefault="003E5803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  <w:i/>
        </w:rPr>
      </w:pPr>
      <w:r w:rsidRPr="00845AD9">
        <w:rPr>
          <w:rFonts w:asciiTheme="majorHAnsi" w:hAnsiTheme="majorHAnsi"/>
        </w:rPr>
        <w:t>INFOSYS LTD</w:t>
      </w:r>
      <w:r w:rsidR="006C59B8" w:rsidRPr="00845AD9">
        <w:rPr>
          <w:rFonts w:asciiTheme="majorHAnsi" w:hAnsiTheme="majorHAnsi"/>
        </w:rPr>
        <w:t>,</w:t>
      </w:r>
      <w:r w:rsidRPr="00845AD9">
        <w:rPr>
          <w:rFonts w:asciiTheme="majorHAnsi" w:hAnsiTheme="majorHAnsi"/>
        </w:rPr>
        <w:t xml:space="preserve"> </w:t>
      </w:r>
      <w:r w:rsidR="00F61CA4" w:rsidRPr="00845AD9">
        <w:rPr>
          <w:rFonts w:asciiTheme="majorHAnsi" w:hAnsiTheme="majorHAnsi"/>
        </w:rPr>
        <w:t>Chennai</w:t>
      </w:r>
      <w:r w:rsidR="002471D2" w:rsidRPr="00845AD9">
        <w:rPr>
          <w:rFonts w:asciiTheme="majorHAnsi" w:hAnsiTheme="majorHAnsi"/>
        </w:rPr>
        <w:t>, India</w:t>
      </w:r>
      <w:r w:rsidR="00B17661" w:rsidRPr="00845AD9">
        <w:rPr>
          <w:rFonts w:asciiTheme="majorHAnsi" w:hAnsiTheme="majorHAnsi"/>
        </w:rPr>
        <w:t xml:space="preserve"> - </w:t>
      </w:r>
      <w:r w:rsidR="00F71B08" w:rsidRPr="00845AD9">
        <w:rPr>
          <w:rFonts w:asciiTheme="majorHAnsi" w:hAnsiTheme="majorHAnsi"/>
          <w:i/>
        </w:rPr>
        <w:t>G</w:t>
      </w:r>
      <w:r w:rsidR="0094192F" w:rsidRPr="00845AD9">
        <w:rPr>
          <w:rFonts w:asciiTheme="majorHAnsi" w:hAnsiTheme="majorHAnsi"/>
          <w:i/>
        </w:rPr>
        <w:t>lobal IT solution</w:t>
      </w:r>
      <w:r w:rsidR="00A52BA1">
        <w:rPr>
          <w:rFonts w:asciiTheme="majorHAnsi" w:hAnsiTheme="majorHAnsi"/>
          <w:i/>
        </w:rPr>
        <w:t>s</w:t>
      </w:r>
      <w:r w:rsidR="0094192F" w:rsidRPr="00845AD9">
        <w:rPr>
          <w:rFonts w:asciiTheme="majorHAnsi" w:hAnsiTheme="majorHAnsi"/>
          <w:i/>
        </w:rPr>
        <w:t xml:space="preserve"> firm</w:t>
      </w:r>
    </w:p>
    <w:p w:rsidR="00AE43CF" w:rsidRPr="00845AD9" w:rsidRDefault="00FD27B5" w:rsidP="00845AD9">
      <w:pPr>
        <w:pStyle w:val="ListParagraph"/>
        <w:numPr>
          <w:ilvl w:val="0"/>
          <w:numId w:val="12"/>
        </w:numPr>
        <w:spacing w:after="0" w:line="240" w:lineRule="atLeast"/>
        <w:contextualSpacing/>
        <w:rPr>
          <w:rFonts w:asciiTheme="majorHAnsi" w:hAnsiTheme="majorHAnsi" w:cs="Times New Roman"/>
          <w:sz w:val="20"/>
          <w:szCs w:val="20"/>
        </w:rPr>
      </w:pPr>
      <w:r w:rsidRPr="00845AD9">
        <w:rPr>
          <w:rFonts w:asciiTheme="majorHAnsi" w:hAnsiTheme="majorHAnsi" w:cs="Times New Roman"/>
          <w:color w:val="000000" w:themeColor="text1"/>
          <w:sz w:val="20"/>
          <w:szCs w:val="20"/>
        </w:rPr>
        <w:t>Maintained relational d</w:t>
      </w:r>
      <w:r w:rsidR="00672C93" w:rsidRPr="00845AD9">
        <w:rPr>
          <w:rFonts w:asciiTheme="majorHAnsi" w:hAnsiTheme="majorHAnsi" w:cs="Times New Roman"/>
          <w:color w:val="000000" w:themeColor="text1"/>
          <w:sz w:val="20"/>
          <w:szCs w:val="20"/>
        </w:rPr>
        <w:t>atabases</w:t>
      </w:r>
      <w:r w:rsidRPr="00845AD9">
        <w:rPr>
          <w:rFonts w:asciiTheme="majorHAnsi" w:hAnsiTheme="majorHAnsi" w:cs="Times New Roman"/>
          <w:sz w:val="20"/>
          <w:szCs w:val="20"/>
        </w:rPr>
        <w:t>; RDBMS (SQL, PL/SQL)</w:t>
      </w:r>
      <w:r w:rsidR="00672C93" w:rsidRPr="00845AD9">
        <w:rPr>
          <w:rFonts w:asciiTheme="majorHAnsi" w:hAnsiTheme="majorHAnsi" w:cs="Times New Roman"/>
          <w:sz w:val="20"/>
          <w:szCs w:val="20"/>
        </w:rPr>
        <w:t xml:space="preserve"> Oracle and PeopleSoft HRMS and Finance modules</w:t>
      </w:r>
      <w:r w:rsidR="003E2C77" w:rsidRPr="00845AD9">
        <w:rPr>
          <w:rFonts w:asciiTheme="majorHAnsi" w:hAnsiTheme="majorHAnsi" w:cs="Times New Roman"/>
          <w:sz w:val="20"/>
          <w:szCs w:val="20"/>
        </w:rPr>
        <w:t xml:space="preserve">. </w:t>
      </w:r>
      <w:r w:rsidR="003E2C77" w:rsidRPr="00845AD9">
        <w:rPr>
          <w:rFonts w:asciiTheme="majorHAnsi" w:hAnsiTheme="majorHAnsi" w:cs="Times New Roman"/>
          <w:color w:val="000000" w:themeColor="text1"/>
          <w:sz w:val="20"/>
          <w:szCs w:val="20"/>
        </w:rPr>
        <w:t>Responsible for Toyota project software ma</w:t>
      </w:r>
      <w:r w:rsidR="0094192F" w:rsidRPr="00845AD9">
        <w:rPr>
          <w:rFonts w:asciiTheme="majorHAnsi" w:hAnsiTheme="majorHAnsi" w:cs="Times New Roman"/>
          <w:color w:val="000000" w:themeColor="text1"/>
          <w:sz w:val="20"/>
          <w:szCs w:val="20"/>
        </w:rPr>
        <w:t>intenance and quality assurance</w:t>
      </w:r>
    </w:p>
    <w:p w:rsidR="00C85B12" w:rsidRPr="00845AD9" w:rsidRDefault="00C85B12" w:rsidP="00845AD9">
      <w:pPr>
        <w:spacing w:line="240" w:lineRule="atLeast"/>
        <w:contextualSpacing/>
        <w:rPr>
          <w:rFonts w:asciiTheme="majorHAnsi" w:hAnsiTheme="majorHAnsi"/>
          <w:sz w:val="16"/>
          <w:szCs w:val="16"/>
        </w:rPr>
      </w:pPr>
    </w:p>
    <w:p w:rsidR="0086463B" w:rsidRPr="00845AD9" w:rsidRDefault="0086463B" w:rsidP="00845AD9">
      <w:pPr>
        <w:pStyle w:val="BodyTextIndent"/>
        <w:spacing w:after="0" w:line="240" w:lineRule="atLeast"/>
        <w:ind w:left="0"/>
        <w:contextualSpacing/>
        <w:rPr>
          <w:rFonts w:asciiTheme="majorHAnsi" w:hAnsiTheme="majorHAnsi"/>
          <w:b/>
        </w:rPr>
      </w:pPr>
      <w:r w:rsidRPr="00845AD9">
        <w:rPr>
          <w:rFonts w:asciiTheme="majorHAnsi" w:hAnsiTheme="majorHAnsi"/>
          <w:b/>
        </w:rPr>
        <w:t>Operations Associate</w:t>
      </w:r>
      <w:r w:rsidRPr="00845AD9">
        <w:rPr>
          <w:rFonts w:asciiTheme="majorHAnsi" w:hAnsiTheme="majorHAnsi"/>
        </w:rPr>
        <w:t xml:space="preserve"> </w:t>
      </w:r>
      <w:r w:rsidRPr="00845AD9">
        <w:rPr>
          <w:rFonts w:asciiTheme="majorHAnsi" w:hAnsiTheme="majorHAnsi"/>
        </w:rPr>
        <w:tab/>
      </w:r>
      <w:r w:rsidRPr="00845AD9">
        <w:rPr>
          <w:rFonts w:asciiTheme="majorHAnsi" w:hAnsiTheme="majorHAnsi"/>
        </w:rPr>
        <w:tab/>
      </w:r>
      <w:r w:rsidRPr="00845AD9">
        <w:rPr>
          <w:rFonts w:asciiTheme="majorHAnsi" w:hAnsiTheme="majorHAnsi"/>
        </w:rPr>
        <w:tab/>
      </w:r>
      <w:r w:rsidRPr="00845AD9">
        <w:rPr>
          <w:rFonts w:asciiTheme="majorHAnsi" w:hAnsiTheme="majorHAnsi"/>
        </w:rPr>
        <w:tab/>
      </w:r>
      <w:r w:rsidRPr="00845AD9">
        <w:rPr>
          <w:rFonts w:asciiTheme="majorHAnsi" w:hAnsiTheme="majorHAnsi"/>
        </w:rPr>
        <w:tab/>
      </w:r>
      <w:r w:rsidR="00F71B08" w:rsidRPr="00845AD9">
        <w:rPr>
          <w:rFonts w:asciiTheme="majorHAnsi" w:hAnsiTheme="majorHAnsi"/>
        </w:rPr>
        <w:tab/>
      </w:r>
      <w:r w:rsidR="00F71B08" w:rsidRPr="00845AD9">
        <w:rPr>
          <w:rFonts w:asciiTheme="majorHAnsi" w:hAnsiTheme="majorHAnsi"/>
        </w:rPr>
        <w:tab/>
      </w:r>
      <w:r w:rsidR="00F71B08" w:rsidRPr="00845AD9">
        <w:rPr>
          <w:rFonts w:asciiTheme="majorHAnsi" w:hAnsiTheme="majorHAnsi"/>
        </w:rPr>
        <w:tab/>
      </w:r>
      <w:r w:rsidR="00F71B08" w:rsidRPr="00845AD9">
        <w:rPr>
          <w:rFonts w:asciiTheme="majorHAnsi" w:hAnsiTheme="majorHAnsi"/>
        </w:rPr>
        <w:tab/>
      </w:r>
      <w:r w:rsidR="00F71B08" w:rsidRPr="00845AD9">
        <w:rPr>
          <w:rFonts w:asciiTheme="majorHAnsi" w:hAnsiTheme="majorHAnsi"/>
        </w:rPr>
        <w:tab/>
      </w:r>
      <w:r w:rsidR="00F71B08" w:rsidRPr="00845AD9">
        <w:rPr>
          <w:rFonts w:asciiTheme="majorHAnsi" w:hAnsiTheme="majorHAnsi"/>
        </w:rPr>
        <w:tab/>
      </w:r>
      <w:r w:rsidR="00F71B08" w:rsidRPr="00845AD9">
        <w:rPr>
          <w:rFonts w:asciiTheme="majorHAnsi" w:hAnsiTheme="majorHAnsi"/>
        </w:rPr>
        <w:tab/>
      </w:r>
      <w:r w:rsidR="00F71B08" w:rsidRPr="00845AD9">
        <w:rPr>
          <w:rFonts w:asciiTheme="majorHAnsi" w:hAnsiTheme="majorHAnsi"/>
        </w:rPr>
        <w:tab/>
      </w:r>
      <w:r w:rsidRPr="00845AD9">
        <w:rPr>
          <w:rFonts w:asciiTheme="majorHAnsi" w:hAnsiTheme="majorHAnsi"/>
        </w:rPr>
        <w:t>June 2012 – April 2013</w:t>
      </w:r>
    </w:p>
    <w:p w:rsidR="00F308C3" w:rsidRPr="00845AD9" w:rsidRDefault="003E5803" w:rsidP="00845AD9">
      <w:pPr>
        <w:spacing w:line="240" w:lineRule="atLeast"/>
        <w:contextualSpacing/>
        <w:rPr>
          <w:rFonts w:asciiTheme="majorHAnsi" w:hAnsiTheme="majorHAnsi"/>
        </w:rPr>
      </w:pPr>
      <w:r w:rsidRPr="00845AD9">
        <w:rPr>
          <w:rFonts w:asciiTheme="majorHAnsi" w:hAnsiTheme="majorHAnsi"/>
        </w:rPr>
        <w:t>AMRA RENAL CARE LIMITED,</w:t>
      </w:r>
      <w:r w:rsidRPr="00845AD9">
        <w:rPr>
          <w:rFonts w:asciiTheme="majorHAnsi" w:hAnsiTheme="majorHAnsi"/>
          <w:b/>
        </w:rPr>
        <w:t xml:space="preserve"> </w:t>
      </w:r>
      <w:r w:rsidR="006C59B8" w:rsidRPr="00845AD9">
        <w:rPr>
          <w:rFonts w:asciiTheme="majorHAnsi" w:hAnsiTheme="majorHAnsi"/>
        </w:rPr>
        <w:t>Mumbai, India</w:t>
      </w:r>
      <w:r w:rsidR="00B17661" w:rsidRPr="00845AD9">
        <w:rPr>
          <w:rFonts w:asciiTheme="majorHAnsi" w:hAnsiTheme="majorHAnsi"/>
        </w:rPr>
        <w:t xml:space="preserve">, </w:t>
      </w:r>
      <w:r w:rsidR="00B17661" w:rsidRPr="00845AD9">
        <w:rPr>
          <w:rFonts w:asciiTheme="majorHAnsi" w:hAnsiTheme="majorHAnsi"/>
          <w:i/>
        </w:rPr>
        <w:t>a</w:t>
      </w:r>
      <w:r w:rsidR="006C59B8" w:rsidRPr="00845AD9">
        <w:rPr>
          <w:rFonts w:asciiTheme="majorHAnsi" w:hAnsiTheme="majorHAnsi"/>
          <w:i/>
        </w:rPr>
        <w:t xml:space="preserve"> </w:t>
      </w:r>
      <w:r w:rsidR="0086463B" w:rsidRPr="00845AD9">
        <w:rPr>
          <w:rFonts w:asciiTheme="majorHAnsi" w:hAnsiTheme="majorHAnsi"/>
          <w:i/>
        </w:rPr>
        <w:t>specialized healthcare service provider</w:t>
      </w:r>
      <w:r w:rsidR="006C59B8" w:rsidRPr="00845AD9">
        <w:rPr>
          <w:rFonts w:asciiTheme="majorHAnsi" w:hAnsiTheme="majorHAnsi"/>
        </w:rPr>
        <w:t xml:space="preserve"> </w:t>
      </w:r>
    </w:p>
    <w:p w:rsidR="009C732B" w:rsidRPr="00845AD9" w:rsidRDefault="0086463B" w:rsidP="00845AD9">
      <w:pPr>
        <w:pStyle w:val="ListParagraph"/>
        <w:numPr>
          <w:ilvl w:val="0"/>
          <w:numId w:val="19"/>
        </w:numPr>
        <w:spacing w:after="0" w:line="240" w:lineRule="atLeast"/>
        <w:ind w:left="360"/>
        <w:contextualSpacing/>
        <w:rPr>
          <w:rFonts w:asciiTheme="majorHAnsi" w:hAnsiTheme="majorHAnsi" w:cs="Times New Roman"/>
          <w:sz w:val="20"/>
          <w:szCs w:val="20"/>
        </w:rPr>
      </w:pPr>
      <w:r w:rsidRPr="00845AD9">
        <w:rPr>
          <w:rFonts w:asciiTheme="majorHAnsi" w:hAnsiTheme="majorHAnsi" w:cs="Times New Roman"/>
          <w:sz w:val="20"/>
          <w:szCs w:val="20"/>
        </w:rPr>
        <w:t>Conducted financial analyses</w:t>
      </w:r>
      <w:r w:rsidR="00AE43CF" w:rsidRPr="00845AD9">
        <w:rPr>
          <w:rFonts w:asciiTheme="majorHAnsi" w:hAnsiTheme="majorHAnsi" w:cs="Times New Roman"/>
          <w:sz w:val="20"/>
          <w:szCs w:val="20"/>
        </w:rPr>
        <w:t xml:space="preserve"> &amp; feasibility studies for</w:t>
      </w:r>
      <w:r w:rsidR="0001436C" w:rsidRPr="00845AD9">
        <w:rPr>
          <w:rFonts w:asciiTheme="majorHAnsi" w:hAnsiTheme="majorHAnsi" w:cs="Times New Roman"/>
          <w:sz w:val="20"/>
          <w:szCs w:val="20"/>
        </w:rPr>
        <w:t xml:space="preserve"> projects </w:t>
      </w:r>
      <w:r w:rsidR="0094192F" w:rsidRPr="00845AD9">
        <w:rPr>
          <w:rFonts w:asciiTheme="majorHAnsi" w:hAnsiTheme="majorHAnsi" w:cs="Times New Roman"/>
          <w:sz w:val="20"/>
          <w:szCs w:val="20"/>
        </w:rPr>
        <w:t xml:space="preserve">worth </w:t>
      </w:r>
      <w:r w:rsidR="00BC6980">
        <w:rPr>
          <w:rFonts w:asciiTheme="majorHAnsi" w:hAnsiTheme="majorHAnsi" w:cs="Times New Roman"/>
          <w:sz w:val="20"/>
          <w:szCs w:val="20"/>
        </w:rPr>
        <w:t xml:space="preserve">up to </w:t>
      </w:r>
      <w:r w:rsidR="009638FA" w:rsidRPr="00845AD9">
        <w:rPr>
          <w:rFonts w:asciiTheme="majorHAnsi" w:hAnsiTheme="majorHAnsi" w:cs="Times New Roman"/>
          <w:sz w:val="20"/>
          <w:szCs w:val="20"/>
        </w:rPr>
        <w:t>$500,000</w:t>
      </w:r>
      <w:r w:rsidR="00845AD9" w:rsidRPr="00845AD9">
        <w:rPr>
          <w:rFonts w:asciiTheme="majorHAnsi" w:hAnsiTheme="majorHAnsi" w:cs="Times New Roman"/>
          <w:sz w:val="20"/>
          <w:szCs w:val="20"/>
        </w:rPr>
        <w:t xml:space="preserve">; </w:t>
      </w:r>
      <w:r w:rsidR="009638FA" w:rsidRPr="00845AD9">
        <w:rPr>
          <w:rFonts w:asciiTheme="majorHAnsi" w:hAnsiTheme="majorHAnsi" w:cs="Times New Roman"/>
          <w:sz w:val="20"/>
          <w:szCs w:val="20"/>
        </w:rPr>
        <w:t>c</w:t>
      </w:r>
      <w:r w:rsidR="001F1BC7" w:rsidRPr="00845AD9">
        <w:rPr>
          <w:rFonts w:asciiTheme="majorHAnsi" w:hAnsiTheme="majorHAnsi" w:cs="Times New Roman"/>
          <w:sz w:val="20"/>
          <w:szCs w:val="20"/>
        </w:rPr>
        <w:t>oordinated procurement activities</w:t>
      </w:r>
      <w:r w:rsidR="00B17661" w:rsidRPr="00845AD9">
        <w:rPr>
          <w:rFonts w:asciiTheme="majorHAnsi" w:hAnsiTheme="majorHAnsi" w:cs="Times New Roman"/>
          <w:sz w:val="20"/>
          <w:szCs w:val="20"/>
        </w:rPr>
        <w:t xml:space="preserve"> and </w:t>
      </w:r>
      <w:r w:rsidR="001F1BC7" w:rsidRPr="00845AD9">
        <w:rPr>
          <w:rFonts w:asciiTheme="majorHAnsi" w:hAnsiTheme="majorHAnsi" w:cs="Times New Roman"/>
          <w:sz w:val="20"/>
          <w:szCs w:val="20"/>
        </w:rPr>
        <w:t>supplier nego</w:t>
      </w:r>
      <w:r w:rsidR="009638FA" w:rsidRPr="00845AD9">
        <w:rPr>
          <w:rFonts w:asciiTheme="majorHAnsi" w:hAnsiTheme="majorHAnsi" w:cs="Times New Roman"/>
          <w:sz w:val="20"/>
          <w:szCs w:val="20"/>
        </w:rPr>
        <w:t>tiations</w:t>
      </w:r>
      <w:r w:rsidR="00B17661" w:rsidRPr="00845AD9">
        <w:rPr>
          <w:rFonts w:asciiTheme="majorHAnsi" w:hAnsiTheme="majorHAnsi" w:cs="Times New Roman"/>
          <w:sz w:val="20"/>
          <w:szCs w:val="20"/>
        </w:rPr>
        <w:t>. C</w:t>
      </w:r>
      <w:r w:rsidR="0001436C" w:rsidRPr="00845AD9">
        <w:rPr>
          <w:rFonts w:asciiTheme="majorHAnsi" w:hAnsiTheme="majorHAnsi" w:cs="Times New Roman"/>
          <w:sz w:val="20"/>
          <w:szCs w:val="20"/>
        </w:rPr>
        <w:t xml:space="preserve">reated </w:t>
      </w:r>
      <w:r w:rsidR="00F71B08" w:rsidRPr="00845AD9">
        <w:rPr>
          <w:rFonts w:asciiTheme="majorHAnsi" w:hAnsiTheme="majorHAnsi" w:cs="Times New Roman"/>
          <w:sz w:val="20"/>
          <w:szCs w:val="20"/>
        </w:rPr>
        <w:t>productivity</w:t>
      </w:r>
      <w:r w:rsidR="00B17661" w:rsidRPr="00845AD9">
        <w:rPr>
          <w:rFonts w:asciiTheme="majorHAnsi" w:hAnsiTheme="majorHAnsi" w:cs="Times New Roman"/>
          <w:sz w:val="20"/>
          <w:szCs w:val="20"/>
        </w:rPr>
        <w:t xml:space="preserve"> reports</w:t>
      </w:r>
      <w:r w:rsidR="00F71B08" w:rsidRPr="00845AD9">
        <w:rPr>
          <w:rFonts w:asciiTheme="majorHAnsi" w:hAnsiTheme="majorHAnsi" w:cs="Times New Roman"/>
          <w:sz w:val="20"/>
          <w:szCs w:val="20"/>
        </w:rPr>
        <w:t>, physician</w:t>
      </w:r>
      <w:r w:rsidR="00D00069" w:rsidRPr="00845AD9">
        <w:rPr>
          <w:rFonts w:asciiTheme="majorHAnsi" w:hAnsiTheme="majorHAnsi" w:cs="Times New Roman"/>
          <w:sz w:val="20"/>
          <w:szCs w:val="20"/>
        </w:rPr>
        <w:t xml:space="preserve"> engagement plan</w:t>
      </w:r>
      <w:r w:rsidR="006B155B" w:rsidRPr="00845AD9">
        <w:rPr>
          <w:rFonts w:asciiTheme="majorHAnsi" w:hAnsiTheme="majorHAnsi" w:cs="Times New Roman"/>
          <w:sz w:val="20"/>
          <w:szCs w:val="20"/>
        </w:rPr>
        <w:t>s</w:t>
      </w:r>
      <w:r w:rsidR="00D00069" w:rsidRPr="00845AD9">
        <w:rPr>
          <w:rFonts w:asciiTheme="majorHAnsi" w:hAnsiTheme="majorHAnsi" w:cs="Times New Roman"/>
          <w:sz w:val="20"/>
          <w:szCs w:val="20"/>
        </w:rPr>
        <w:t>,</w:t>
      </w:r>
      <w:r w:rsidR="003E5803" w:rsidRPr="00845AD9">
        <w:rPr>
          <w:rFonts w:asciiTheme="majorHAnsi" w:hAnsiTheme="majorHAnsi" w:cs="Times New Roman"/>
          <w:sz w:val="20"/>
          <w:szCs w:val="20"/>
        </w:rPr>
        <w:t xml:space="preserve"> and new patient capture </w:t>
      </w:r>
      <w:r w:rsidR="00D00069" w:rsidRPr="00845AD9">
        <w:rPr>
          <w:rFonts w:asciiTheme="majorHAnsi" w:hAnsiTheme="majorHAnsi" w:cs="Times New Roman"/>
          <w:sz w:val="20"/>
          <w:szCs w:val="20"/>
        </w:rPr>
        <w:t>strategies</w:t>
      </w:r>
      <w:r w:rsidR="00407CCF" w:rsidRPr="00845AD9">
        <w:rPr>
          <w:rFonts w:asciiTheme="majorHAnsi" w:hAnsiTheme="majorHAnsi" w:cs="Times New Roman"/>
          <w:sz w:val="20"/>
          <w:szCs w:val="20"/>
        </w:rPr>
        <w:t>.</w:t>
      </w:r>
    </w:p>
    <w:p w:rsidR="00F71B08" w:rsidRPr="00845AD9" w:rsidRDefault="00F71B08" w:rsidP="00845AD9">
      <w:pPr>
        <w:spacing w:line="240" w:lineRule="atLeast"/>
        <w:contextualSpacing/>
        <w:rPr>
          <w:rFonts w:asciiTheme="majorHAnsi" w:hAnsiTheme="majorHAnsi"/>
          <w:sz w:val="16"/>
          <w:szCs w:val="16"/>
        </w:rPr>
      </w:pPr>
    </w:p>
    <w:p w:rsidR="00F71B08" w:rsidRPr="00845AD9" w:rsidRDefault="00845AD9" w:rsidP="00845AD9">
      <w:pPr>
        <w:spacing w:line="240" w:lineRule="atLeast"/>
        <w:contextualSpacing/>
        <w:rPr>
          <w:rFonts w:asciiTheme="majorHAnsi" w:hAnsiTheme="majorHAnsi"/>
        </w:rPr>
      </w:pPr>
      <w:r w:rsidRPr="00845AD9">
        <w:rPr>
          <w:rFonts w:asciiTheme="majorHAnsi" w:hAnsiTheme="majorHAnsi"/>
          <w:b/>
        </w:rPr>
        <w:t>Additional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proofErr w:type="spellStart"/>
      <w:r w:rsidR="00407CCF" w:rsidRPr="00845AD9">
        <w:rPr>
          <w:rFonts w:asciiTheme="majorHAnsi" w:hAnsiTheme="majorHAnsi"/>
        </w:rPr>
        <w:t>PowerBi</w:t>
      </w:r>
      <w:proofErr w:type="spellEnd"/>
      <w:r w:rsidR="00407CCF" w:rsidRPr="00845AD9">
        <w:rPr>
          <w:rFonts w:asciiTheme="majorHAnsi" w:hAnsiTheme="majorHAnsi"/>
        </w:rPr>
        <w:t xml:space="preserve">, Tableau, Microsoft Access, Google Analytics, Google </w:t>
      </w:r>
      <w:proofErr w:type="spellStart"/>
      <w:r w:rsidR="00407CCF" w:rsidRPr="00845AD9">
        <w:rPr>
          <w:rFonts w:asciiTheme="majorHAnsi" w:hAnsiTheme="majorHAnsi"/>
        </w:rPr>
        <w:t>AdWords</w:t>
      </w:r>
      <w:proofErr w:type="spellEnd"/>
      <w:r w:rsidR="00407CCF" w:rsidRPr="00845AD9">
        <w:rPr>
          <w:rFonts w:asciiTheme="majorHAnsi" w:hAnsiTheme="majorHAnsi"/>
        </w:rPr>
        <w:t xml:space="preserve">, </w:t>
      </w:r>
      <w:r w:rsidR="002C3B43" w:rsidRPr="00845AD9">
        <w:rPr>
          <w:rFonts w:asciiTheme="majorHAnsi" w:hAnsiTheme="majorHAnsi"/>
        </w:rPr>
        <w:t>C++, JAVA</w:t>
      </w:r>
    </w:p>
    <w:p w:rsidR="0086463B" w:rsidRPr="00845AD9" w:rsidRDefault="002C3B43" w:rsidP="00845AD9">
      <w:pPr>
        <w:spacing w:line="240" w:lineRule="atLeast"/>
        <w:ind w:left="864" w:firstLine="432"/>
        <w:contextualSpacing/>
        <w:rPr>
          <w:rFonts w:asciiTheme="majorHAnsi" w:hAnsiTheme="majorHAnsi"/>
        </w:rPr>
      </w:pPr>
      <w:r w:rsidRPr="00845AD9">
        <w:rPr>
          <w:rFonts w:asciiTheme="majorHAnsi" w:hAnsiTheme="majorHAnsi"/>
        </w:rPr>
        <w:t>SQL</w:t>
      </w:r>
      <w:r w:rsidR="00407CCF" w:rsidRPr="00845AD9">
        <w:rPr>
          <w:rFonts w:asciiTheme="majorHAnsi" w:hAnsiTheme="majorHAnsi"/>
        </w:rPr>
        <w:t>,</w:t>
      </w:r>
      <w:r w:rsidRPr="00845AD9">
        <w:rPr>
          <w:rFonts w:asciiTheme="majorHAnsi" w:hAnsiTheme="majorHAnsi"/>
        </w:rPr>
        <w:t xml:space="preserve"> People Soft,</w:t>
      </w:r>
      <w:r w:rsidR="00872E4F">
        <w:rPr>
          <w:rFonts w:asciiTheme="majorHAnsi" w:hAnsiTheme="majorHAnsi"/>
        </w:rPr>
        <w:t xml:space="preserve"> </w:t>
      </w:r>
      <w:r w:rsidR="00F71B08" w:rsidRPr="00845AD9">
        <w:rPr>
          <w:rFonts w:asciiTheme="majorHAnsi" w:hAnsiTheme="majorHAnsi"/>
        </w:rPr>
        <w:t>| F</w:t>
      </w:r>
      <w:r w:rsidR="00407CCF" w:rsidRPr="00845AD9">
        <w:rPr>
          <w:rFonts w:asciiTheme="majorHAnsi" w:hAnsiTheme="majorHAnsi"/>
        </w:rPr>
        <w:t>luent in H</w:t>
      </w:r>
      <w:bookmarkStart w:id="0" w:name="_GoBack"/>
      <w:bookmarkEnd w:id="0"/>
      <w:r w:rsidR="00407CCF" w:rsidRPr="00845AD9">
        <w:rPr>
          <w:rFonts w:asciiTheme="majorHAnsi" w:hAnsiTheme="majorHAnsi"/>
        </w:rPr>
        <w:t>indi, Bengali</w:t>
      </w:r>
      <w:r w:rsidR="00BC6980">
        <w:rPr>
          <w:rFonts w:asciiTheme="majorHAnsi" w:hAnsiTheme="majorHAnsi"/>
        </w:rPr>
        <w:t>,</w:t>
      </w:r>
      <w:r w:rsidR="00407CCF" w:rsidRPr="00845AD9">
        <w:rPr>
          <w:rFonts w:asciiTheme="majorHAnsi" w:hAnsiTheme="majorHAnsi"/>
        </w:rPr>
        <w:t xml:space="preserve"> Marathi</w:t>
      </w:r>
      <w:r w:rsidR="00B17661" w:rsidRPr="00845AD9">
        <w:rPr>
          <w:rFonts w:asciiTheme="majorHAnsi" w:hAnsiTheme="majorHAnsi"/>
        </w:rPr>
        <w:t xml:space="preserve">            </w:t>
      </w:r>
    </w:p>
    <w:sectPr w:rsidR="0086463B" w:rsidRPr="00845AD9" w:rsidSect="000C4DF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70" w:rsidRDefault="005B4970" w:rsidP="00D00069">
      <w:r>
        <w:separator/>
      </w:r>
    </w:p>
  </w:endnote>
  <w:endnote w:type="continuationSeparator" w:id="0">
    <w:p w:rsidR="005B4970" w:rsidRDefault="005B4970" w:rsidP="00D0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70" w:rsidRDefault="005B4970" w:rsidP="00D00069">
      <w:r>
        <w:separator/>
      </w:r>
    </w:p>
  </w:footnote>
  <w:footnote w:type="continuationSeparator" w:id="0">
    <w:p w:rsidR="005B4970" w:rsidRDefault="005B4970" w:rsidP="00D0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F6B"/>
    <w:multiLevelType w:val="hybridMultilevel"/>
    <w:tmpl w:val="7C34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4498"/>
    <w:multiLevelType w:val="hybridMultilevel"/>
    <w:tmpl w:val="D8FA9362"/>
    <w:lvl w:ilvl="0" w:tplc="A6AA5D1C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55DE"/>
    <w:multiLevelType w:val="hybridMultilevel"/>
    <w:tmpl w:val="BE881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477C"/>
    <w:multiLevelType w:val="hybridMultilevel"/>
    <w:tmpl w:val="333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6594A"/>
    <w:multiLevelType w:val="hybridMultilevel"/>
    <w:tmpl w:val="6C5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137C7"/>
    <w:multiLevelType w:val="hybridMultilevel"/>
    <w:tmpl w:val="0792DF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4A35CAF"/>
    <w:multiLevelType w:val="hybridMultilevel"/>
    <w:tmpl w:val="DB9E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1D79"/>
    <w:multiLevelType w:val="hybridMultilevel"/>
    <w:tmpl w:val="AD6C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D4562"/>
    <w:multiLevelType w:val="hybridMultilevel"/>
    <w:tmpl w:val="178A71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2A1709"/>
    <w:multiLevelType w:val="hybridMultilevel"/>
    <w:tmpl w:val="0C10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77C39"/>
    <w:multiLevelType w:val="hybridMultilevel"/>
    <w:tmpl w:val="C352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40C76"/>
    <w:multiLevelType w:val="hybridMultilevel"/>
    <w:tmpl w:val="7D86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8049A"/>
    <w:multiLevelType w:val="hybridMultilevel"/>
    <w:tmpl w:val="603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67EC2"/>
    <w:multiLevelType w:val="hybridMultilevel"/>
    <w:tmpl w:val="6F8819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D27A50"/>
    <w:multiLevelType w:val="hybridMultilevel"/>
    <w:tmpl w:val="664CF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18559B"/>
    <w:multiLevelType w:val="hybridMultilevel"/>
    <w:tmpl w:val="ABB4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E2390"/>
    <w:multiLevelType w:val="hybridMultilevel"/>
    <w:tmpl w:val="F20C6D4E"/>
    <w:lvl w:ilvl="0" w:tplc="F246FE98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2DEC62BC"/>
    <w:multiLevelType w:val="hybridMultilevel"/>
    <w:tmpl w:val="02942DC0"/>
    <w:lvl w:ilvl="0" w:tplc="56E6289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AC2C00"/>
    <w:multiLevelType w:val="hybridMultilevel"/>
    <w:tmpl w:val="50229AD4"/>
    <w:lvl w:ilvl="0" w:tplc="04090005">
      <w:start w:val="1"/>
      <w:numFmt w:val="bullet"/>
      <w:lvlText w:val=""/>
      <w:lvlJc w:val="left"/>
      <w:pPr>
        <w:ind w:left="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9">
    <w:nsid w:val="41EC2DB2"/>
    <w:multiLevelType w:val="hybridMultilevel"/>
    <w:tmpl w:val="F50C9390"/>
    <w:lvl w:ilvl="0" w:tplc="A6F8E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62DFF"/>
    <w:multiLevelType w:val="hybridMultilevel"/>
    <w:tmpl w:val="762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7593E"/>
    <w:multiLevelType w:val="hybridMultilevel"/>
    <w:tmpl w:val="F56CD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216E9"/>
    <w:multiLevelType w:val="hybridMultilevel"/>
    <w:tmpl w:val="46C092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07098A"/>
    <w:multiLevelType w:val="hybridMultilevel"/>
    <w:tmpl w:val="415AA7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F14E9D"/>
    <w:multiLevelType w:val="hybridMultilevel"/>
    <w:tmpl w:val="29A863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175A2D"/>
    <w:multiLevelType w:val="multilevel"/>
    <w:tmpl w:val="6FB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906F2"/>
    <w:multiLevelType w:val="hybridMultilevel"/>
    <w:tmpl w:val="4456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67B21"/>
    <w:multiLevelType w:val="hybridMultilevel"/>
    <w:tmpl w:val="06A8B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10D68"/>
    <w:multiLevelType w:val="hybridMultilevel"/>
    <w:tmpl w:val="28106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34C24"/>
    <w:multiLevelType w:val="hybridMultilevel"/>
    <w:tmpl w:val="86F28060"/>
    <w:lvl w:ilvl="0" w:tplc="56E62896">
      <w:start w:val="1"/>
      <w:numFmt w:val="bullet"/>
      <w:lvlText w:val="-"/>
      <w:lvlJc w:val="left"/>
      <w:pPr>
        <w:ind w:left="11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6F46598"/>
    <w:multiLevelType w:val="hybridMultilevel"/>
    <w:tmpl w:val="91D08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A73E4"/>
    <w:multiLevelType w:val="hybridMultilevel"/>
    <w:tmpl w:val="88BE87A2"/>
    <w:lvl w:ilvl="0" w:tplc="F246FE98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B7676"/>
    <w:multiLevelType w:val="hybridMultilevel"/>
    <w:tmpl w:val="B9543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5"/>
  </w:num>
  <w:num w:numId="8">
    <w:abstractNumId w:val="11"/>
  </w:num>
  <w:num w:numId="9">
    <w:abstractNumId w:val="19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  <w:num w:numId="14">
    <w:abstractNumId w:val="28"/>
  </w:num>
  <w:num w:numId="15">
    <w:abstractNumId w:val="15"/>
  </w:num>
  <w:num w:numId="16">
    <w:abstractNumId w:val="13"/>
  </w:num>
  <w:num w:numId="17">
    <w:abstractNumId w:val="12"/>
  </w:num>
  <w:num w:numId="18">
    <w:abstractNumId w:val="3"/>
  </w:num>
  <w:num w:numId="19">
    <w:abstractNumId w:val="27"/>
  </w:num>
  <w:num w:numId="20">
    <w:abstractNumId w:val="9"/>
  </w:num>
  <w:num w:numId="21">
    <w:abstractNumId w:val="20"/>
  </w:num>
  <w:num w:numId="22">
    <w:abstractNumId w:val="26"/>
  </w:num>
  <w:num w:numId="23">
    <w:abstractNumId w:val="0"/>
  </w:num>
  <w:num w:numId="24">
    <w:abstractNumId w:val="23"/>
  </w:num>
  <w:num w:numId="25">
    <w:abstractNumId w:val="5"/>
  </w:num>
  <w:num w:numId="26">
    <w:abstractNumId w:val="18"/>
  </w:num>
  <w:num w:numId="27">
    <w:abstractNumId w:val="32"/>
  </w:num>
  <w:num w:numId="28">
    <w:abstractNumId w:val="30"/>
  </w:num>
  <w:num w:numId="29">
    <w:abstractNumId w:val="22"/>
  </w:num>
  <w:num w:numId="30">
    <w:abstractNumId w:val="21"/>
  </w:num>
  <w:num w:numId="31">
    <w:abstractNumId w:val="24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2"/>
    <w:rsid w:val="0000634A"/>
    <w:rsid w:val="0001436C"/>
    <w:rsid w:val="00014E00"/>
    <w:rsid w:val="0002188A"/>
    <w:rsid w:val="000219AE"/>
    <w:rsid w:val="00022314"/>
    <w:rsid w:val="00031B88"/>
    <w:rsid w:val="000403FD"/>
    <w:rsid w:val="00046A76"/>
    <w:rsid w:val="00065742"/>
    <w:rsid w:val="000667EF"/>
    <w:rsid w:val="00071D17"/>
    <w:rsid w:val="00073C42"/>
    <w:rsid w:val="0008172A"/>
    <w:rsid w:val="000C4DF5"/>
    <w:rsid w:val="000C73A8"/>
    <w:rsid w:val="000D4FFA"/>
    <w:rsid w:val="001223FD"/>
    <w:rsid w:val="001400F1"/>
    <w:rsid w:val="00155C7F"/>
    <w:rsid w:val="00161B53"/>
    <w:rsid w:val="00164744"/>
    <w:rsid w:val="001750B6"/>
    <w:rsid w:val="00184267"/>
    <w:rsid w:val="0019702A"/>
    <w:rsid w:val="00197C75"/>
    <w:rsid w:val="001A5373"/>
    <w:rsid w:val="001B1858"/>
    <w:rsid w:val="001F1BC7"/>
    <w:rsid w:val="001F7D87"/>
    <w:rsid w:val="00207A79"/>
    <w:rsid w:val="00213755"/>
    <w:rsid w:val="00224045"/>
    <w:rsid w:val="0024437A"/>
    <w:rsid w:val="00245F92"/>
    <w:rsid w:val="002471D2"/>
    <w:rsid w:val="002511FF"/>
    <w:rsid w:val="002619F5"/>
    <w:rsid w:val="00272BFE"/>
    <w:rsid w:val="002C3325"/>
    <w:rsid w:val="002C3B43"/>
    <w:rsid w:val="002C55D6"/>
    <w:rsid w:val="002E7507"/>
    <w:rsid w:val="0030063F"/>
    <w:rsid w:val="0030294D"/>
    <w:rsid w:val="00333DB2"/>
    <w:rsid w:val="003347A9"/>
    <w:rsid w:val="00354B32"/>
    <w:rsid w:val="00374365"/>
    <w:rsid w:val="003B3B13"/>
    <w:rsid w:val="003D22C9"/>
    <w:rsid w:val="003D2C8B"/>
    <w:rsid w:val="003E2352"/>
    <w:rsid w:val="003E26EA"/>
    <w:rsid w:val="003E2C77"/>
    <w:rsid w:val="003E5803"/>
    <w:rsid w:val="003E60F4"/>
    <w:rsid w:val="003E684D"/>
    <w:rsid w:val="003F471D"/>
    <w:rsid w:val="003F7A8B"/>
    <w:rsid w:val="00407CCF"/>
    <w:rsid w:val="00420ECC"/>
    <w:rsid w:val="0042567D"/>
    <w:rsid w:val="004258E2"/>
    <w:rsid w:val="00426006"/>
    <w:rsid w:val="004305D4"/>
    <w:rsid w:val="0044420B"/>
    <w:rsid w:val="00457B94"/>
    <w:rsid w:val="0046401C"/>
    <w:rsid w:val="00485BE2"/>
    <w:rsid w:val="004A6605"/>
    <w:rsid w:val="004A7E35"/>
    <w:rsid w:val="004C7853"/>
    <w:rsid w:val="004F0A98"/>
    <w:rsid w:val="004F694D"/>
    <w:rsid w:val="00522544"/>
    <w:rsid w:val="00524E91"/>
    <w:rsid w:val="00527002"/>
    <w:rsid w:val="0053197C"/>
    <w:rsid w:val="0055766A"/>
    <w:rsid w:val="005662D5"/>
    <w:rsid w:val="00572A51"/>
    <w:rsid w:val="00577B11"/>
    <w:rsid w:val="00581009"/>
    <w:rsid w:val="00583A96"/>
    <w:rsid w:val="005946A8"/>
    <w:rsid w:val="00595B97"/>
    <w:rsid w:val="005B4970"/>
    <w:rsid w:val="005C2956"/>
    <w:rsid w:val="005E3474"/>
    <w:rsid w:val="005F1FB7"/>
    <w:rsid w:val="005F4C31"/>
    <w:rsid w:val="00612926"/>
    <w:rsid w:val="00620B00"/>
    <w:rsid w:val="00621624"/>
    <w:rsid w:val="00621D6F"/>
    <w:rsid w:val="006333AD"/>
    <w:rsid w:val="00640D91"/>
    <w:rsid w:val="00660B20"/>
    <w:rsid w:val="00672C93"/>
    <w:rsid w:val="00694034"/>
    <w:rsid w:val="00697F1D"/>
    <w:rsid w:val="006B155B"/>
    <w:rsid w:val="006C0E3A"/>
    <w:rsid w:val="006C59B8"/>
    <w:rsid w:val="006C7C62"/>
    <w:rsid w:val="006E4E66"/>
    <w:rsid w:val="006F46EC"/>
    <w:rsid w:val="006F769D"/>
    <w:rsid w:val="00707BB3"/>
    <w:rsid w:val="00707F1E"/>
    <w:rsid w:val="00737359"/>
    <w:rsid w:val="00753737"/>
    <w:rsid w:val="00757308"/>
    <w:rsid w:val="0077039B"/>
    <w:rsid w:val="00770BC0"/>
    <w:rsid w:val="007770A1"/>
    <w:rsid w:val="00795F6A"/>
    <w:rsid w:val="007A6D68"/>
    <w:rsid w:val="007B1D3C"/>
    <w:rsid w:val="007B3D5A"/>
    <w:rsid w:val="007C511F"/>
    <w:rsid w:val="007D209F"/>
    <w:rsid w:val="007D4997"/>
    <w:rsid w:val="007D5172"/>
    <w:rsid w:val="007D5695"/>
    <w:rsid w:val="007D77FE"/>
    <w:rsid w:val="0082508E"/>
    <w:rsid w:val="00845AD9"/>
    <w:rsid w:val="00847E31"/>
    <w:rsid w:val="008548AE"/>
    <w:rsid w:val="0086463B"/>
    <w:rsid w:val="00867AD6"/>
    <w:rsid w:val="00872E4F"/>
    <w:rsid w:val="00876F7C"/>
    <w:rsid w:val="008779B8"/>
    <w:rsid w:val="008912E2"/>
    <w:rsid w:val="008B6FE5"/>
    <w:rsid w:val="008C0281"/>
    <w:rsid w:val="008C6038"/>
    <w:rsid w:val="008F40DC"/>
    <w:rsid w:val="00913E10"/>
    <w:rsid w:val="009247ED"/>
    <w:rsid w:val="0092646F"/>
    <w:rsid w:val="00927D0F"/>
    <w:rsid w:val="0094192F"/>
    <w:rsid w:val="00945F7D"/>
    <w:rsid w:val="00946A72"/>
    <w:rsid w:val="009471FD"/>
    <w:rsid w:val="009523EE"/>
    <w:rsid w:val="0096047E"/>
    <w:rsid w:val="00961B9D"/>
    <w:rsid w:val="009638FA"/>
    <w:rsid w:val="00966672"/>
    <w:rsid w:val="00975550"/>
    <w:rsid w:val="00990529"/>
    <w:rsid w:val="009973E7"/>
    <w:rsid w:val="009B0F99"/>
    <w:rsid w:val="009B24CD"/>
    <w:rsid w:val="009C1BE2"/>
    <w:rsid w:val="009C7252"/>
    <w:rsid w:val="009C732B"/>
    <w:rsid w:val="009E6429"/>
    <w:rsid w:val="009F7A79"/>
    <w:rsid w:val="00A02417"/>
    <w:rsid w:val="00A03A1C"/>
    <w:rsid w:val="00A067D2"/>
    <w:rsid w:val="00A12AE9"/>
    <w:rsid w:val="00A22A86"/>
    <w:rsid w:val="00A22C6E"/>
    <w:rsid w:val="00A32A7D"/>
    <w:rsid w:val="00A41BF9"/>
    <w:rsid w:val="00A4390E"/>
    <w:rsid w:val="00A52BA1"/>
    <w:rsid w:val="00A567C4"/>
    <w:rsid w:val="00A60F2B"/>
    <w:rsid w:val="00A62874"/>
    <w:rsid w:val="00A80768"/>
    <w:rsid w:val="00A8365B"/>
    <w:rsid w:val="00A85A2F"/>
    <w:rsid w:val="00A92876"/>
    <w:rsid w:val="00AA17B8"/>
    <w:rsid w:val="00AA1BB1"/>
    <w:rsid w:val="00AA2935"/>
    <w:rsid w:val="00AB3735"/>
    <w:rsid w:val="00AD652E"/>
    <w:rsid w:val="00AD677F"/>
    <w:rsid w:val="00AE312E"/>
    <w:rsid w:val="00AE43CF"/>
    <w:rsid w:val="00B05DF0"/>
    <w:rsid w:val="00B10C24"/>
    <w:rsid w:val="00B1122C"/>
    <w:rsid w:val="00B17661"/>
    <w:rsid w:val="00B225A1"/>
    <w:rsid w:val="00B30F02"/>
    <w:rsid w:val="00B425E9"/>
    <w:rsid w:val="00B816A5"/>
    <w:rsid w:val="00B91285"/>
    <w:rsid w:val="00BA06E6"/>
    <w:rsid w:val="00BA1901"/>
    <w:rsid w:val="00BA5BE9"/>
    <w:rsid w:val="00BA5FAC"/>
    <w:rsid w:val="00BA7E11"/>
    <w:rsid w:val="00BB3E4C"/>
    <w:rsid w:val="00BC42A1"/>
    <w:rsid w:val="00BC6980"/>
    <w:rsid w:val="00BE30DC"/>
    <w:rsid w:val="00C02773"/>
    <w:rsid w:val="00C37037"/>
    <w:rsid w:val="00C62373"/>
    <w:rsid w:val="00C77A5E"/>
    <w:rsid w:val="00C85B12"/>
    <w:rsid w:val="00CA4FB6"/>
    <w:rsid w:val="00CC3D1D"/>
    <w:rsid w:val="00CC4C82"/>
    <w:rsid w:val="00CD47E9"/>
    <w:rsid w:val="00CE60EA"/>
    <w:rsid w:val="00CF3DCF"/>
    <w:rsid w:val="00D00069"/>
    <w:rsid w:val="00D22F03"/>
    <w:rsid w:val="00D37E45"/>
    <w:rsid w:val="00D419C2"/>
    <w:rsid w:val="00D52924"/>
    <w:rsid w:val="00D57ED3"/>
    <w:rsid w:val="00D75FB1"/>
    <w:rsid w:val="00D773E0"/>
    <w:rsid w:val="00D8650D"/>
    <w:rsid w:val="00DA324B"/>
    <w:rsid w:val="00DA6C56"/>
    <w:rsid w:val="00DB2C63"/>
    <w:rsid w:val="00DB42F4"/>
    <w:rsid w:val="00DB4EE9"/>
    <w:rsid w:val="00DC71BF"/>
    <w:rsid w:val="00DE2E7A"/>
    <w:rsid w:val="00DF3BBD"/>
    <w:rsid w:val="00E01963"/>
    <w:rsid w:val="00E03199"/>
    <w:rsid w:val="00E0395A"/>
    <w:rsid w:val="00E03D27"/>
    <w:rsid w:val="00E10C15"/>
    <w:rsid w:val="00E212D5"/>
    <w:rsid w:val="00E24C3C"/>
    <w:rsid w:val="00E26AB3"/>
    <w:rsid w:val="00E37A87"/>
    <w:rsid w:val="00E6197D"/>
    <w:rsid w:val="00E63961"/>
    <w:rsid w:val="00E64BF4"/>
    <w:rsid w:val="00E726CC"/>
    <w:rsid w:val="00E81CB8"/>
    <w:rsid w:val="00E8733B"/>
    <w:rsid w:val="00E934DD"/>
    <w:rsid w:val="00ED3D53"/>
    <w:rsid w:val="00EE4D96"/>
    <w:rsid w:val="00EE6098"/>
    <w:rsid w:val="00EF2B59"/>
    <w:rsid w:val="00F10E48"/>
    <w:rsid w:val="00F24175"/>
    <w:rsid w:val="00F308C3"/>
    <w:rsid w:val="00F34E0D"/>
    <w:rsid w:val="00F54529"/>
    <w:rsid w:val="00F61AD2"/>
    <w:rsid w:val="00F61CA4"/>
    <w:rsid w:val="00F71B08"/>
    <w:rsid w:val="00F82354"/>
    <w:rsid w:val="00FA2C9C"/>
    <w:rsid w:val="00FB106F"/>
    <w:rsid w:val="00FB6F67"/>
    <w:rsid w:val="00FC05A5"/>
    <w:rsid w:val="00FD27B5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0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7002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27002"/>
    <w:pPr>
      <w:keepNext/>
      <w:outlineLvl w:val="1"/>
    </w:pPr>
    <w:rPr>
      <w:rFonts w:ascii="CG Times" w:hAnsi="CG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002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527002"/>
    <w:rPr>
      <w:rFonts w:ascii="CG Times" w:eastAsia="Times New Roman" w:hAnsi="CG Times" w:cs="Times New Roman"/>
      <w:sz w:val="28"/>
      <w:szCs w:val="20"/>
    </w:rPr>
  </w:style>
  <w:style w:type="character" w:styleId="Hyperlink">
    <w:name w:val="Hyperlink"/>
    <w:rsid w:val="0052700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270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2700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70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1CA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0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0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0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A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256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0403F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0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7002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27002"/>
    <w:pPr>
      <w:keepNext/>
      <w:outlineLvl w:val="1"/>
    </w:pPr>
    <w:rPr>
      <w:rFonts w:ascii="CG Times" w:hAnsi="CG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002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527002"/>
    <w:rPr>
      <w:rFonts w:ascii="CG Times" w:eastAsia="Times New Roman" w:hAnsi="CG Times" w:cs="Times New Roman"/>
      <w:sz w:val="28"/>
      <w:szCs w:val="20"/>
    </w:rPr>
  </w:style>
  <w:style w:type="character" w:styleId="Hyperlink">
    <w:name w:val="Hyperlink"/>
    <w:rsid w:val="0052700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270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2700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70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1CA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0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0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0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A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256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0403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m.37150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Ritam Ghosal</dc:creator>
  <cp:lastModifiedBy>602HRDESK</cp:lastModifiedBy>
  <cp:revision>12</cp:revision>
  <cp:lastPrinted>2017-01-25T15:55:00Z</cp:lastPrinted>
  <dcterms:created xsi:type="dcterms:W3CDTF">2017-01-25T16:36:00Z</dcterms:created>
  <dcterms:modified xsi:type="dcterms:W3CDTF">2017-07-30T04:58:00Z</dcterms:modified>
</cp:coreProperties>
</file>