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D" w:rsidRDefault="00D006AD">
      <w:pPr>
        <w:rPr>
          <w:rFonts w:cs="Arial"/>
          <w:b/>
          <w:sz w:val="24"/>
        </w:rPr>
      </w:pPr>
    </w:p>
    <w:p w:rsidR="00D006AD" w:rsidRDefault="00D8442F">
      <w:pPr>
        <w:rPr>
          <w:rFonts w:cs="Arial"/>
          <w:sz w:val="24"/>
          <w:szCs w:val="24"/>
          <w:lang w:val="it-IT"/>
        </w:rPr>
      </w:pPr>
      <w:r>
        <w:rPr>
          <w:rFonts w:cs="Arial"/>
          <w:b/>
          <w:sz w:val="28"/>
          <w:szCs w:val="28"/>
        </w:rPr>
        <w:t xml:space="preserve"> </w:t>
      </w:r>
    </w:p>
    <w:p w:rsidR="00D006AD" w:rsidRDefault="00D8442F">
      <w:pPr>
        <w:rPr>
          <w:rFonts w:cs="Arial"/>
          <w:b/>
          <w:color w:val="000000"/>
          <w:sz w:val="30"/>
          <w:szCs w:val="30"/>
        </w:rPr>
      </w:pPr>
      <w:r>
        <w:rPr>
          <w:rFonts w:cs="Arial"/>
          <w:b/>
          <w:sz w:val="28"/>
          <w:szCs w:val="28"/>
        </w:rPr>
        <w:t xml:space="preserve">                     </w:t>
      </w:r>
      <w:r>
        <w:rPr>
          <w:rFonts w:cs="Arial"/>
          <w:b/>
          <w:color w:val="5F497A"/>
          <w:sz w:val="28"/>
          <w:szCs w:val="28"/>
        </w:rPr>
        <w:t xml:space="preserve"> </w:t>
      </w:r>
      <w:r>
        <w:rPr>
          <w:rFonts w:cs="Arial"/>
          <w:b/>
          <w:color w:val="5F497A"/>
          <w:sz w:val="28"/>
          <w:szCs w:val="28"/>
        </w:rPr>
        <w:tab/>
        <w:t xml:space="preserve">                     </w:t>
      </w:r>
      <w:r>
        <w:rPr>
          <w:rFonts w:cs="Arial"/>
          <w:b/>
          <w:color w:val="000000"/>
          <w:sz w:val="30"/>
          <w:szCs w:val="30"/>
        </w:rPr>
        <w:t xml:space="preserve">MOHAMED </w:t>
      </w:r>
    </w:p>
    <w:p w:rsidR="00D006AD" w:rsidRDefault="00D8442F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                           </w:t>
      </w:r>
    </w:p>
    <w:p w:rsidR="00D006AD" w:rsidRDefault="00D8442F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847725</wp:posOffset>
            </wp:positionV>
            <wp:extent cx="1190625" cy="1552575"/>
            <wp:effectExtent l="19050" t="0" r="9525" b="0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</w:p>
    <w:p w:rsidR="00D006AD" w:rsidRDefault="00D8442F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  <w:t xml:space="preserve">                       </w:t>
      </w:r>
    </w:p>
    <w:p w:rsidR="00D006AD" w:rsidRDefault="00D8442F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Email : </w:t>
      </w:r>
      <w:hyperlink r:id="rId8" w:history="1">
        <w:r w:rsidRPr="0071098B">
          <w:rPr>
            <w:rStyle w:val="Hyperlink"/>
            <w:rFonts w:cs="Arial"/>
            <w:b/>
            <w:sz w:val="30"/>
            <w:szCs w:val="30"/>
          </w:rPr>
          <w:t>MOHAMED.373124@2freemail.com</w:t>
        </w:r>
      </w:hyperlink>
      <w:r>
        <w:rPr>
          <w:rFonts w:cs="Arial"/>
          <w:b/>
          <w:color w:val="000000"/>
          <w:sz w:val="30"/>
          <w:szCs w:val="30"/>
        </w:rPr>
        <w:t xml:space="preserve"> </w:t>
      </w:r>
    </w:p>
    <w:p w:rsidR="00D006AD" w:rsidRDefault="00D006AD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</w:p>
    <w:p w:rsidR="00D006AD" w:rsidRDefault="00D8442F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ab/>
      </w:r>
    </w:p>
    <w:p w:rsidR="00D006AD" w:rsidRDefault="00D006AD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</w:p>
    <w:p w:rsidR="00D006AD" w:rsidRDefault="00D006AD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</w:p>
    <w:p w:rsidR="00D006AD" w:rsidRDefault="00D006AD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</w:p>
    <w:p w:rsidR="00D006AD" w:rsidRDefault="00D8442F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******************************************************************************************************************************************************************************************</w:t>
      </w:r>
      <w:r>
        <w:rPr>
          <w:rFonts w:cs="Arial"/>
          <w:sz w:val="24"/>
          <w:szCs w:val="24"/>
          <w:lang w:val="it-IT"/>
        </w:rPr>
        <w:t>**********************************************************</w:t>
      </w:r>
    </w:p>
    <w:p w:rsidR="00D006AD" w:rsidRDefault="00D006AD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</w:p>
    <w:p w:rsidR="00D006AD" w:rsidRDefault="00D8442F">
      <w:pPr>
        <w:rPr>
          <w:rFonts w:cs="Arial"/>
          <w:b/>
          <w:color w:val="008000"/>
          <w:sz w:val="24"/>
          <w:szCs w:val="24"/>
          <w:u w:val="single"/>
        </w:rPr>
      </w:pPr>
      <w:r>
        <w:rPr>
          <w:rFonts w:cs="Arial"/>
          <w:color w:val="99336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color w:val="0D0D0D"/>
          <w:sz w:val="24"/>
          <w:szCs w:val="24"/>
          <w:u w:val="single"/>
          <w:lang w:val="fr-FR"/>
        </w:rPr>
        <w:t>OBJECTIVE</w:t>
      </w:r>
    </w:p>
    <w:p w:rsidR="00D006AD" w:rsidRDefault="00D8442F">
      <w:pPr>
        <w:tabs>
          <w:tab w:val="left" w:pos="360"/>
        </w:tabs>
        <w:jc w:val="left"/>
        <w:rPr>
          <w:rFonts w:cs="Arial"/>
          <w:sz w:val="24"/>
          <w:szCs w:val="24"/>
          <w:lang w:val="it-IT"/>
        </w:rPr>
      </w:pPr>
      <w:r>
        <w:rPr>
          <w:rFonts w:cs="Arial"/>
          <w:color w:val="993366"/>
          <w:sz w:val="24"/>
          <w:szCs w:val="24"/>
          <w:lang w:val="it-IT"/>
        </w:rPr>
        <w:t xml:space="preserve">                        </w:t>
      </w:r>
      <w:r>
        <w:rPr>
          <w:rFonts w:cs="Arial"/>
          <w:sz w:val="24"/>
          <w:szCs w:val="24"/>
        </w:rPr>
        <w:t xml:space="preserve">                </w:t>
      </w:r>
    </w:p>
    <w:p w:rsidR="00D006AD" w:rsidRDefault="00D8442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To obtain a challenging position in a better concern and strive for excellence in my career and betterment of the concern.</w:t>
      </w:r>
    </w:p>
    <w:p w:rsidR="00D006AD" w:rsidRDefault="00D8442F">
      <w:pPr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</w:p>
    <w:p w:rsidR="00D006AD" w:rsidRDefault="00D8442F">
      <w:pPr>
        <w:rPr>
          <w:rFonts w:cs="Arial"/>
          <w:b/>
          <w:color w:val="008000"/>
          <w:sz w:val="24"/>
          <w:szCs w:val="24"/>
          <w:u w:val="single"/>
        </w:rPr>
      </w:pPr>
      <w:r>
        <w:rPr>
          <w:rFonts w:cs="Arial"/>
          <w:b/>
          <w:bCs/>
          <w:color w:val="0D0D0D"/>
          <w:sz w:val="24"/>
          <w:szCs w:val="24"/>
          <w:u w:val="single"/>
          <w:lang w:val="fr-FR"/>
        </w:rPr>
        <w:t>PROFILE SUMMARY</w:t>
      </w:r>
    </w:p>
    <w:p w:rsidR="00D006AD" w:rsidRDefault="00D006AD">
      <w:pPr>
        <w:ind w:firstLine="360"/>
        <w:rPr>
          <w:rFonts w:cs="Arial"/>
          <w:b/>
          <w:color w:val="0D0D0D"/>
          <w:sz w:val="24"/>
          <w:szCs w:val="24"/>
        </w:rPr>
      </w:pPr>
    </w:p>
    <w:p w:rsidR="00D006AD" w:rsidRDefault="00D8442F">
      <w:pPr>
        <w:pStyle w:val="Header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>
        <w:rPr>
          <w:rFonts w:cs="Arial"/>
          <w:sz w:val="22"/>
        </w:rPr>
        <w:t>competent professional with over 3.2 years of experience in</w:t>
      </w:r>
    </w:p>
    <w:p w:rsidR="00D006AD" w:rsidRDefault="00D8442F">
      <w:pPr>
        <w:pStyle w:val="Header"/>
        <w:numPr>
          <w:ilvl w:val="0"/>
          <w:numId w:val="18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Engineer – R&amp;D </w:t>
      </w:r>
    </w:p>
    <w:p w:rsidR="00D006AD" w:rsidRDefault="00D8442F">
      <w:pPr>
        <w:pStyle w:val="Header"/>
        <w:numPr>
          <w:ilvl w:val="0"/>
          <w:numId w:val="18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Quality Assurance (Standards Room/Testing Laboratory, PDI)</w:t>
      </w:r>
    </w:p>
    <w:p w:rsidR="00D006AD" w:rsidRDefault="00D8442F">
      <w:pPr>
        <w:pStyle w:val="Header"/>
        <w:numPr>
          <w:ilvl w:val="0"/>
          <w:numId w:val="18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ISO / TS 16949 and ISO / IEC 17025 documentation information.</w:t>
      </w:r>
    </w:p>
    <w:p w:rsidR="00D006AD" w:rsidRDefault="00D8442F">
      <w:pPr>
        <w:pStyle w:val="Header"/>
        <w:numPr>
          <w:ilvl w:val="0"/>
          <w:numId w:val="18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Piping Design and Routing, Structure and Beam design. </w:t>
      </w:r>
    </w:p>
    <w:p w:rsidR="00D006AD" w:rsidRDefault="00D8442F">
      <w:pPr>
        <w:pStyle w:val="Header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Adept at handling day to day activities in co-ordination with internal/external departments for ensuring smooth functioning.</w:t>
      </w:r>
    </w:p>
    <w:p w:rsidR="00D006AD" w:rsidRDefault="00D8442F">
      <w:pPr>
        <w:pStyle w:val="Header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Analyze processes and techniques to identify new approach to problems or area of weakness.</w:t>
      </w:r>
    </w:p>
    <w:p w:rsidR="00D006AD" w:rsidRDefault="00D8442F">
      <w:pPr>
        <w:pStyle w:val="Header"/>
        <w:numPr>
          <w:ilvl w:val="0"/>
          <w:numId w:val="2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Effective communication with assertive a</w:t>
      </w:r>
      <w:r>
        <w:rPr>
          <w:rFonts w:cs="Arial"/>
          <w:sz w:val="22"/>
        </w:rPr>
        <w:t>nd Strong leadership and analytical qualities.</w:t>
      </w:r>
    </w:p>
    <w:p w:rsidR="00D006AD" w:rsidRDefault="00D006AD">
      <w:pPr>
        <w:rPr>
          <w:rFonts w:cs="Arial"/>
          <w:b/>
          <w:bCs/>
          <w:color w:val="0D0D0D"/>
          <w:sz w:val="24"/>
          <w:szCs w:val="24"/>
          <w:lang w:val="fr-FR"/>
        </w:rPr>
      </w:pPr>
    </w:p>
    <w:p w:rsidR="00D006AD" w:rsidRDefault="00D8442F">
      <w:pPr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  <w:r>
        <w:rPr>
          <w:rFonts w:cs="Arial"/>
          <w:b/>
          <w:bCs/>
          <w:color w:val="0D0D0D"/>
          <w:sz w:val="24"/>
          <w:szCs w:val="24"/>
          <w:u w:val="single"/>
          <w:lang w:val="fr-FR"/>
        </w:rPr>
        <w:t>ORGANIZATION EXPERIENCE</w:t>
      </w:r>
    </w:p>
    <w:p w:rsidR="00D006AD" w:rsidRDefault="00D006AD">
      <w:pPr>
        <w:rPr>
          <w:rFonts w:cs="Arial"/>
        </w:rPr>
      </w:pPr>
    </w:p>
    <w:p w:rsidR="00D006AD" w:rsidRDefault="00D8442F">
      <w:pPr>
        <w:pStyle w:val="ListParagraph"/>
        <w:numPr>
          <w:ilvl w:val="0"/>
          <w:numId w:val="6"/>
        </w:numPr>
        <w:rPr>
          <w:rFonts w:cs="Arial"/>
          <w:b/>
          <w:color w:val="0D0D0D"/>
          <w:sz w:val="24"/>
          <w:szCs w:val="24"/>
        </w:rPr>
      </w:pPr>
      <w:r>
        <w:rPr>
          <w:rFonts w:cs="Arial"/>
          <w:b/>
          <w:color w:val="0D0D0D"/>
          <w:sz w:val="24"/>
          <w:szCs w:val="24"/>
        </w:rPr>
        <w:t>Steel Strips Wheels Ltd</w:t>
      </w:r>
    </w:p>
    <w:p w:rsidR="00D006AD" w:rsidRDefault="00D8442F">
      <w:pPr>
        <w:ind w:left="720" w:firstLine="360"/>
        <w:rPr>
          <w:rFonts w:cs="Arial"/>
          <w:color w:val="0D0D0D"/>
          <w:sz w:val="24"/>
          <w:szCs w:val="24"/>
        </w:rPr>
      </w:pPr>
      <w:r>
        <w:rPr>
          <w:rFonts w:cs="Arial"/>
          <w:b/>
          <w:color w:val="0D0D0D"/>
          <w:sz w:val="24"/>
          <w:szCs w:val="24"/>
        </w:rPr>
        <w:t xml:space="preserve">Position  : </w:t>
      </w:r>
      <w:r>
        <w:rPr>
          <w:rFonts w:cs="Arial"/>
          <w:color w:val="0D0D0D"/>
          <w:sz w:val="24"/>
          <w:szCs w:val="24"/>
        </w:rPr>
        <w:t xml:space="preserve"> Engineer – R&amp;D, Quality</w:t>
      </w:r>
    </w:p>
    <w:p w:rsidR="00D006AD" w:rsidRDefault="00D8442F">
      <w:pPr>
        <w:ind w:left="720" w:firstLine="360"/>
        <w:rPr>
          <w:rFonts w:cs="Arial"/>
          <w:sz w:val="24"/>
          <w:szCs w:val="24"/>
        </w:rPr>
      </w:pPr>
      <w:r>
        <w:rPr>
          <w:rFonts w:cs="Arial"/>
          <w:b/>
          <w:color w:val="0D0D0D"/>
          <w:sz w:val="24"/>
          <w:szCs w:val="24"/>
        </w:rPr>
        <w:t>Duration:</w:t>
      </w:r>
      <w:r>
        <w:rPr>
          <w:rFonts w:cs="Arial"/>
          <w:sz w:val="24"/>
          <w:szCs w:val="24"/>
        </w:rPr>
        <w:t xml:space="preserve">  December 2014 to Present</w:t>
      </w:r>
    </w:p>
    <w:p w:rsidR="00D006AD" w:rsidRDefault="00D006AD">
      <w:pPr>
        <w:ind w:left="720" w:firstLine="360"/>
        <w:rPr>
          <w:rFonts w:cs="Arial"/>
          <w:sz w:val="24"/>
          <w:szCs w:val="24"/>
        </w:rPr>
      </w:pPr>
    </w:p>
    <w:p w:rsidR="00D006AD" w:rsidRDefault="00D8442F">
      <w:pPr>
        <w:pStyle w:val="TOC21"/>
        <w:spacing w:line="276" w:lineRule="auto"/>
        <w:ind w:left="1080" w:firstLine="720"/>
        <w:jc w:val="both"/>
        <w:rPr>
          <w:rFonts w:ascii="Arial" w:eastAsia="Times New Roman" w:hAnsi="Arial" w:cs="Arial"/>
          <w:spacing w:val="-5"/>
          <w:sz w:val="22"/>
        </w:rPr>
      </w:pPr>
      <w:r>
        <w:rPr>
          <w:rFonts w:ascii="Arial" w:eastAsia="Times New Roman" w:hAnsi="Arial" w:cs="Arial"/>
          <w:spacing w:val="-5"/>
          <w:szCs w:val="24"/>
        </w:rPr>
        <w:t xml:space="preserve">Steel strips wheels ltd, Chennai is an ISO/TS16949 certified company. We are proudly </w:t>
      </w:r>
      <w:r>
        <w:rPr>
          <w:rFonts w:ascii="Arial" w:eastAsia="Times New Roman" w:hAnsi="Arial" w:cs="Arial"/>
          <w:spacing w:val="-5"/>
          <w:szCs w:val="24"/>
        </w:rPr>
        <w:t>says that one of the wheels manufacturing company in India was our organization. We are supplying 2 wheeler wheels to Honda and 4 wheeler wheels to Nissan models, Renault models, Volkswagen models, Hyundai models, Tata, BMW, M&amp;M models, SKODA, PIAGGIO, JAG</w:t>
      </w:r>
      <w:r>
        <w:rPr>
          <w:rFonts w:ascii="Arial" w:eastAsia="Times New Roman" w:hAnsi="Arial" w:cs="Arial"/>
          <w:spacing w:val="-5"/>
          <w:szCs w:val="24"/>
        </w:rPr>
        <w:t>UAR, OTTO, Sang Yang, AUDI</w:t>
      </w:r>
      <w:r>
        <w:rPr>
          <w:rFonts w:ascii="Arial" w:eastAsia="Times New Roman" w:hAnsi="Arial" w:cs="Arial"/>
          <w:spacing w:val="-5"/>
          <w:sz w:val="22"/>
        </w:rPr>
        <w:t>.</w:t>
      </w:r>
    </w:p>
    <w:p w:rsidR="00D006AD" w:rsidRDefault="00D006AD">
      <w:pPr>
        <w:pStyle w:val="TOC21"/>
        <w:spacing w:line="276" w:lineRule="auto"/>
        <w:jc w:val="both"/>
        <w:rPr>
          <w:rFonts w:ascii="Arial" w:eastAsia="Times New Roman" w:hAnsi="Arial" w:cs="Arial"/>
          <w:spacing w:val="-5"/>
          <w:sz w:val="22"/>
        </w:rPr>
      </w:pPr>
    </w:p>
    <w:p w:rsidR="00D006AD" w:rsidRDefault="00D8442F">
      <w:pPr>
        <w:pStyle w:val="ListParagraph"/>
        <w:numPr>
          <w:ilvl w:val="0"/>
          <w:numId w:val="12"/>
        </w:numPr>
        <w:rPr>
          <w:rFonts w:cs="Arial"/>
          <w:b/>
          <w:color w:val="0D0D0D"/>
          <w:sz w:val="24"/>
          <w:szCs w:val="24"/>
        </w:rPr>
      </w:pPr>
      <w:r>
        <w:rPr>
          <w:rFonts w:cs="Arial"/>
          <w:b/>
          <w:color w:val="0D0D0D"/>
          <w:sz w:val="24"/>
          <w:szCs w:val="24"/>
        </w:rPr>
        <w:t xml:space="preserve">Kagira Drawing Solutions </w:t>
      </w:r>
    </w:p>
    <w:p w:rsidR="00D006AD" w:rsidRDefault="00D8442F">
      <w:pPr>
        <w:ind w:left="720" w:firstLine="360"/>
        <w:rPr>
          <w:rFonts w:cs="Arial"/>
          <w:color w:val="0D0D0D"/>
          <w:sz w:val="24"/>
          <w:szCs w:val="24"/>
        </w:rPr>
      </w:pPr>
      <w:r>
        <w:rPr>
          <w:rFonts w:cs="Arial"/>
          <w:b/>
          <w:color w:val="0D0D0D"/>
          <w:sz w:val="24"/>
          <w:szCs w:val="24"/>
        </w:rPr>
        <w:lastRenderedPageBreak/>
        <w:t xml:space="preserve">Position  : </w:t>
      </w:r>
      <w:r>
        <w:rPr>
          <w:rFonts w:cs="Arial"/>
          <w:color w:val="0D0D0D"/>
          <w:sz w:val="24"/>
          <w:szCs w:val="24"/>
        </w:rPr>
        <w:t xml:space="preserve"> Design Engineer Trainee</w:t>
      </w:r>
    </w:p>
    <w:p w:rsidR="00D006AD" w:rsidRDefault="00D8442F">
      <w:pPr>
        <w:ind w:left="720" w:firstLine="360"/>
        <w:rPr>
          <w:rFonts w:cs="Arial"/>
          <w:sz w:val="24"/>
          <w:szCs w:val="24"/>
          <w:lang w:val="en-GB"/>
        </w:rPr>
      </w:pPr>
      <w:r>
        <w:rPr>
          <w:rFonts w:cs="Arial"/>
          <w:b/>
          <w:color w:val="0D0D0D"/>
          <w:sz w:val="24"/>
          <w:szCs w:val="24"/>
        </w:rPr>
        <w:t>Duration: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  <w:lang w:val="en-GB"/>
        </w:rPr>
        <w:t xml:space="preserve">June </w:t>
      </w:r>
      <w:r>
        <w:rPr>
          <w:rFonts w:cs="Arial"/>
          <w:sz w:val="24"/>
          <w:szCs w:val="24"/>
        </w:rPr>
        <w:t xml:space="preserve">2014 to </w:t>
      </w:r>
      <w:r>
        <w:rPr>
          <w:rFonts w:cs="Arial"/>
          <w:sz w:val="24"/>
          <w:szCs w:val="24"/>
          <w:lang w:val="en-GB"/>
        </w:rPr>
        <w:t>December 2014</w:t>
      </w:r>
    </w:p>
    <w:p w:rsidR="00D006AD" w:rsidRDefault="00D006AD">
      <w:pPr>
        <w:ind w:left="720" w:firstLine="360"/>
        <w:rPr>
          <w:rFonts w:cs="Arial"/>
          <w:sz w:val="24"/>
          <w:szCs w:val="24"/>
          <w:lang w:val="en-GB"/>
        </w:rPr>
      </w:pPr>
    </w:p>
    <w:p w:rsidR="00D006AD" w:rsidRDefault="00D006AD">
      <w:pPr>
        <w:ind w:left="720" w:firstLine="360"/>
        <w:rPr>
          <w:rFonts w:cs="Arial"/>
          <w:sz w:val="24"/>
          <w:szCs w:val="24"/>
          <w:lang w:val="en-GB"/>
        </w:rPr>
      </w:pPr>
    </w:p>
    <w:p w:rsidR="00D006AD" w:rsidRDefault="00D006AD">
      <w:pPr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</w:p>
    <w:p w:rsidR="00D006AD" w:rsidRDefault="00D8442F">
      <w:pPr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color w:val="0D0D0D"/>
          <w:sz w:val="24"/>
          <w:szCs w:val="24"/>
          <w:u w:val="single"/>
          <w:lang w:val="fr-FR"/>
        </w:rPr>
        <w:t>ROLES AND RESPONSIBILITIES</w:t>
      </w:r>
    </w:p>
    <w:p w:rsidR="00D006AD" w:rsidRDefault="00D006AD">
      <w:pPr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</w:p>
    <w:p w:rsidR="00D006AD" w:rsidRDefault="00D006AD">
      <w:pPr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</w:p>
    <w:p w:rsidR="00D006AD" w:rsidRDefault="00D8442F">
      <w:pPr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  <w:r>
        <w:rPr>
          <w:rFonts w:cs="Arial"/>
          <w:b/>
          <w:bCs/>
          <w:color w:val="0D0D0D"/>
          <w:sz w:val="24"/>
          <w:szCs w:val="24"/>
          <w:u w:val="single"/>
          <w:lang w:val="fr-FR"/>
        </w:rPr>
        <w:t>ENGINEER- R&amp;D</w:t>
      </w:r>
    </w:p>
    <w:p w:rsidR="00D006AD" w:rsidRDefault="00D006AD">
      <w:pPr>
        <w:ind w:left="720"/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</w:p>
    <w:p w:rsidR="00D006AD" w:rsidRDefault="00D006AD">
      <w:pPr>
        <w:pStyle w:val="Header"/>
        <w:spacing w:line="360" w:lineRule="auto"/>
        <w:ind w:left="720"/>
        <w:rPr>
          <w:rFonts w:cs="Arial"/>
          <w:sz w:val="22"/>
        </w:rPr>
      </w:pP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Creating drawing of assembly and BOM (Bill of Material).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Manufacturing </w:t>
      </w:r>
      <w:r>
        <w:rPr>
          <w:rFonts w:cs="Arial"/>
          <w:sz w:val="22"/>
        </w:rPr>
        <w:t>tolerance setting as per ASME.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Assembly tool design and fixture design for shop floor.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Completing the Projects(New Product &amp; Engineering changes) with respect to APQP timeline and on time product launching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Designing Gauges to simplify the existing quality </w:t>
      </w:r>
      <w:r>
        <w:rPr>
          <w:rFonts w:cs="Arial"/>
          <w:sz w:val="22"/>
        </w:rPr>
        <w:t>checking method.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Contributes as a team member on development projects carrying out assigned responsibilities in a timely, diligent and professional manner.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Preparing Control plan for specified product which is in under development.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Tooling trails, Trial fo</w:t>
      </w:r>
      <w:r>
        <w:rPr>
          <w:rFonts w:cs="Arial"/>
          <w:sz w:val="22"/>
        </w:rPr>
        <w:t>llow-ups, Closure of trail observation, Product proving and documentations of NPD and ECN.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Taking Trials for improvement of functions of wheels from existing 4M’s.</w:t>
      </w:r>
    </w:p>
    <w:p w:rsidR="00D006AD" w:rsidRDefault="00D006AD">
      <w:pPr>
        <w:rPr>
          <w:rFonts w:cs="Arial"/>
          <w:sz w:val="22"/>
        </w:rPr>
      </w:pPr>
    </w:p>
    <w:p w:rsidR="00D006AD" w:rsidRDefault="00D8442F">
      <w:pPr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  <w:r>
        <w:rPr>
          <w:rFonts w:cs="Arial"/>
          <w:b/>
          <w:bCs/>
          <w:color w:val="0D0D0D"/>
          <w:sz w:val="24"/>
          <w:szCs w:val="24"/>
          <w:u w:val="single"/>
          <w:lang w:val="fr-FR"/>
        </w:rPr>
        <w:t>QUALITY</w:t>
      </w:r>
    </w:p>
    <w:p w:rsidR="00D006AD" w:rsidRDefault="00D006AD">
      <w:pPr>
        <w:ind w:left="720"/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</w:p>
    <w:p w:rsidR="00D006AD" w:rsidRDefault="00D006AD">
      <w:pPr>
        <w:ind w:left="720"/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Responsible for QA Lab, Standards Room &amp; CMM and Incoming Quality.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Good knowledge</w:t>
      </w:r>
      <w:r>
        <w:rPr>
          <w:rFonts w:cs="Arial"/>
          <w:sz w:val="22"/>
        </w:rPr>
        <w:t xml:space="preserve"> and experience in handling 7 Quality tools, Customer concern analysis and problem solving techniques.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Responsible for quality planning and continuous improvement in process and product.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Responsible for the MSA study for gauges and instruments and SPC stud</w:t>
      </w:r>
      <w:r>
        <w:rPr>
          <w:rFonts w:cs="Arial"/>
          <w:sz w:val="22"/>
        </w:rPr>
        <w:t>y for the Critical dimension.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Responsible for Submitting PPAP documents during initial production or any changes in product or process.</w:t>
      </w:r>
    </w:p>
    <w:p w:rsidR="00D006AD" w:rsidRDefault="00D8442F">
      <w:pPr>
        <w:pStyle w:val="Header"/>
        <w:numPr>
          <w:ilvl w:val="0"/>
          <w:numId w:val="7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Plan and Adherence of Calibration of gauges and instruments and testing lab. </w:t>
      </w:r>
      <w:r>
        <w:rPr>
          <w:rFonts w:cs="Arial"/>
          <w:sz w:val="22"/>
          <w:szCs w:val="22"/>
        </w:rPr>
        <w:t xml:space="preserve"> </w:t>
      </w:r>
    </w:p>
    <w:p w:rsidR="00D006AD" w:rsidRDefault="00D8442F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Can handle and perform all wheel related </w:t>
      </w:r>
      <w:r>
        <w:rPr>
          <w:rFonts w:cs="Arial"/>
          <w:sz w:val="22"/>
          <w:szCs w:val="22"/>
        </w:rPr>
        <w:t>testing like Corner fatigue Test, Radial Fatigue test, Weld shear test, Weld penetration test, salt spray analysis &amp; Unbalance testing.</w:t>
      </w:r>
    </w:p>
    <w:p w:rsidR="00D006AD" w:rsidRDefault="00D8442F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Conduct process &amp; product audit.</w:t>
      </w:r>
    </w:p>
    <w:p w:rsidR="00D006AD" w:rsidRDefault="00D8442F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Statistical process controlling, working new product development, IPP trial and Product</w:t>
      </w:r>
      <w:r>
        <w:rPr>
          <w:rFonts w:cs="Arial"/>
          <w:sz w:val="22"/>
          <w:szCs w:val="22"/>
        </w:rPr>
        <w:t xml:space="preserve"> process verification, validation.</w:t>
      </w:r>
    </w:p>
    <w:p w:rsidR="00D006AD" w:rsidRDefault="00D006AD">
      <w:pPr>
        <w:spacing w:line="360" w:lineRule="auto"/>
        <w:ind w:left="720"/>
        <w:rPr>
          <w:rFonts w:cs="Arial"/>
          <w:sz w:val="22"/>
          <w:szCs w:val="22"/>
        </w:rPr>
      </w:pPr>
    </w:p>
    <w:p w:rsidR="00D006AD" w:rsidRDefault="00D006AD">
      <w:pPr>
        <w:spacing w:line="26" w:lineRule="atLeast"/>
        <w:rPr>
          <w:rFonts w:cs="Arial"/>
          <w:b/>
          <w:sz w:val="24"/>
          <w:szCs w:val="24"/>
          <w:u w:val="single"/>
        </w:rPr>
      </w:pPr>
    </w:p>
    <w:p w:rsidR="00D006AD" w:rsidRDefault="00D006AD">
      <w:pPr>
        <w:spacing w:line="26" w:lineRule="atLeast"/>
        <w:rPr>
          <w:rFonts w:cs="Arial"/>
          <w:b/>
          <w:sz w:val="24"/>
          <w:szCs w:val="24"/>
          <w:u w:val="single"/>
        </w:rPr>
      </w:pPr>
    </w:p>
    <w:p w:rsidR="00D006AD" w:rsidRDefault="00D8442F">
      <w:pPr>
        <w:spacing w:line="26" w:lineRule="atLeas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ACHIEVEMETS</w:t>
      </w:r>
    </w:p>
    <w:p w:rsidR="00D006AD" w:rsidRDefault="00D006AD">
      <w:pPr>
        <w:spacing w:line="26" w:lineRule="atLeast"/>
        <w:rPr>
          <w:rFonts w:cs="Arial"/>
          <w:b/>
          <w:sz w:val="24"/>
          <w:szCs w:val="24"/>
        </w:rPr>
      </w:pPr>
    </w:p>
    <w:p w:rsidR="00D006AD" w:rsidRDefault="00D8442F">
      <w:pPr>
        <w:pStyle w:val="ListParagraph"/>
        <w:numPr>
          <w:ilvl w:val="0"/>
          <w:numId w:val="26"/>
        </w:numPr>
        <w:spacing w:line="26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Awarded as Excellence in the Customer Specific requirement of Volkswagen, Mahindra &amp; Mahindra and JLR.</w:t>
      </w:r>
    </w:p>
    <w:p w:rsidR="00D006AD" w:rsidRDefault="00D8442F">
      <w:pPr>
        <w:pStyle w:val="ListParagraph"/>
        <w:numPr>
          <w:ilvl w:val="0"/>
          <w:numId w:val="26"/>
        </w:numPr>
        <w:spacing w:line="26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Best Supplier award for the year of 2014 from Volkswagen for the supply of the quality product and on </w:t>
      </w:r>
      <w:r>
        <w:rPr>
          <w:rFonts w:cs="Arial"/>
          <w:sz w:val="24"/>
          <w:szCs w:val="24"/>
        </w:rPr>
        <w:t>time delivery as per the requirements.</w:t>
      </w:r>
    </w:p>
    <w:p w:rsidR="00D006AD" w:rsidRDefault="00D8442F">
      <w:pPr>
        <w:pStyle w:val="ListParagraph"/>
        <w:numPr>
          <w:ilvl w:val="0"/>
          <w:numId w:val="26"/>
        </w:numPr>
        <w:spacing w:line="26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Implemented horizontally the error proofing jigs in assembly board for the similar looking components used for the assembly.</w:t>
      </w:r>
    </w:p>
    <w:p w:rsidR="00D006AD" w:rsidRDefault="00D8442F">
      <w:pPr>
        <w:pStyle w:val="ListParagraph"/>
        <w:numPr>
          <w:ilvl w:val="0"/>
          <w:numId w:val="26"/>
        </w:numPr>
        <w:spacing w:line="26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Winner of Intra College Sports in Cricket.</w:t>
      </w:r>
    </w:p>
    <w:p w:rsidR="00D006AD" w:rsidRDefault="00D8442F">
      <w:pPr>
        <w:numPr>
          <w:ilvl w:val="0"/>
          <w:numId w:val="26"/>
        </w:numPr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Cost saving by converting the scarp gauges into n</w:t>
      </w:r>
      <w:r>
        <w:rPr>
          <w:rFonts w:cs="Arial"/>
          <w:sz w:val="24"/>
          <w:szCs w:val="24"/>
        </w:rPr>
        <w:t>ew gauges of small dimension.</w:t>
      </w:r>
    </w:p>
    <w:p w:rsidR="00D006AD" w:rsidRDefault="00D8442F">
      <w:pPr>
        <w:numPr>
          <w:ilvl w:val="0"/>
          <w:numId w:val="26"/>
        </w:numPr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Implementation of color code method for easy identification of customer.</w:t>
      </w:r>
    </w:p>
    <w:p w:rsidR="00D006AD" w:rsidRDefault="00D006AD">
      <w:pPr>
        <w:spacing w:line="26" w:lineRule="atLeast"/>
        <w:rPr>
          <w:rFonts w:cs="Arial"/>
          <w:b/>
          <w:sz w:val="24"/>
          <w:szCs w:val="24"/>
          <w:u w:val="single"/>
        </w:rPr>
      </w:pPr>
    </w:p>
    <w:p w:rsidR="00D006AD" w:rsidRDefault="00D006AD">
      <w:pPr>
        <w:pStyle w:val="Header"/>
        <w:tabs>
          <w:tab w:val="left" w:pos="270"/>
          <w:tab w:val="left" w:pos="360"/>
        </w:tabs>
        <w:rPr>
          <w:rFonts w:cs="Arial"/>
          <w:b/>
          <w:bCs/>
          <w:color w:val="0D0D0D"/>
          <w:sz w:val="24"/>
          <w:szCs w:val="24"/>
          <w:u w:val="single"/>
        </w:rPr>
      </w:pPr>
    </w:p>
    <w:p w:rsidR="00D006AD" w:rsidRDefault="00D8442F">
      <w:pPr>
        <w:pStyle w:val="Header"/>
        <w:tabs>
          <w:tab w:val="left" w:pos="270"/>
          <w:tab w:val="left" w:pos="360"/>
        </w:tabs>
        <w:rPr>
          <w:rFonts w:cs="Arial"/>
          <w:b/>
          <w:bCs/>
          <w:color w:val="0D0D0D"/>
          <w:sz w:val="24"/>
          <w:szCs w:val="24"/>
          <w:u w:val="single"/>
        </w:rPr>
      </w:pPr>
      <w:r>
        <w:rPr>
          <w:rFonts w:cs="Arial"/>
          <w:b/>
          <w:bCs/>
          <w:color w:val="0D0D0D"/>
          <w:sz w:val="24"/>
          <w:szCs w:val="24"/>
          <w:u w:val="single"/>
        </w:rPr>
        <w:t>AREA OF KNOWLEDGE</w:t>
      </w:r>
    </w:p>
    <w:p w:rsidR="00D006AD" w:rsidRDefault="00D006AD">
      <w:pPr>
        <w:pStyle w:val="Header"/>
        <w:rPr>
          <w:rFonts w:cs="Arial"/>
          <w:b/>
          <w:bCs/>
          <w:color w:val="008000"/>
          <w:sz w:val="22"/>
        </w:rPr>
      </w:pPr>
    </w:p>
    <w:p w:rsidR="00D006AD" w:rsidRDefault="00D006AD">
      <w:pPr>
        <w:pStyle w:val="Header"/>
        <w:spacing w:line="360" w:lineRule="auto"/>
        <w:ind w:left="720"/>
        <w:rPr>
          <w:rFonts w:cs="Arial"/>
          <w:sz w:val="22"/>
        </w:rPr>
      </w:pPr>
    </w:p>
    <w:p w:rsidR="00D006AD" w:rsidRDefault="00D8442F">
      <w:pPr>
        <w:pStyle w:val="Header"/>
        <w:numPr>
          <w:ilvl w:val="0"/>
          <w:numId w:val="15"/>
        </w:numPr>
        <w:spacing w:line="360" w:lineRule="auto"/>
        <w:rPr>
          <w:rFonts w:cs="Arial"/>
          <w:sz w:val="22"/>
        </w:rPr>
      </w:pPr>
      <w:r>
        <w:rPr>
          <w:rFonts w:cs="Arial"/>
          <w:spacing w:val="0"/>
          <w:sz w:val="23"/>
          <w:szCs w:val="23"/>
        </w:rPr>
        <w:t xml:space="preserve">Knowledge in </w:t>
      </w:r>
      <w:r>
        <w:rPr>
          <w:rFonts w:cs="Arial"/>
          <w:b/>
          <w:spacing w:val="0"/>
          <w:sz w:val="23"/>
          <w:szCs w:val="23"/>
        </w:rPr>
        <w:t>ISO/TS 16949:2009, ISO/IEC 17025</w:t>
      </w:r>
    </w:p>
    <w:p w:rsidR="00D006AD" w:rsidRDefault="00D8442F">
      <w:pPr>
        <w:pStyle w:val="Header"/>
        <w:numPr>
          <w:ilvl w:val="0"/>
          <w:numId w:val="15"/>
        </w:numPr>
        <w:spacing w:line="360" w:lineRule="auto"/>
        <w:rPr>
          <w:rFonts w:cs="Arial"/>
          <w:sz w:val="22"/>
        </w:rPr>
      </w:pPr>
      <w:r>
        <w:rPr>
          <w:rFonts w:cs="Arial"/>
          <w:spacing w:val="0"/>
          <w:sz w:val="23"/>
          <w:szCs w:val="23"/>
        </w:rPr>
        <w:t xml:space="preserve">Sound knowledge in ERP software </w:t>
      </w:r>
    </w:p>
    <w:p w:rsidR="00D006AD" w:rsidRDefault="00D8442F">
      <w:pPr>
        <w:pStyle w:val="Header"/>
        <w:numPr>
          <w:ilvl w:val="0"/>
          <w:numId w:val="15"/>
        </w:numPr>
        <w:spacing w:line="360" w:lineRule="auto"/>
        <w:rPr>
          <w:rFonts w:cs="Arial"/>
          <w:sz w:val="22"/>
        </w:rPr>
      </w:pPr>
      <w:r>
        <w:rPr>
          <w:rFonts w:cs="Arial"/>
          <w:spacing w:val="0"/>
          <w:sz w:val="23"/>
          <w:szCs w:val="23"/>
        </w:rPr>
        <w:t xml:space="preserve">Good knowledge in portable </w:t>
      </w:r>
      <w:r>
        <w:rPr>
          <w:rFonts w:cs="Arial"/>
          <w:b/>
          <w:spacing w:val="0"/>
          <w:sz w:val="23"/>
          <w:szCs w:val="23"/>
        </w:rPr>
        <w:t>CMM</w:t>
      </w:r>
      <w:r>
        <w:rPr>
          <w:rFonts w:cs="Arial"/>
          <w:spacing w:val="0"/>
          <w:sz w:val="23"/>
          <w:szCs w:val="23"/>
        </w:rPr>
        <w:t xml:space="preserve"> (LK Integra).</w:t>
      </w:r>
    </w:p>
    <w:p w:rsidR="00D006AD" w:rsidRDefault="00D8442F">
      <w:pPr>
        <w:pStyle w:val="Header"/>
        <w:numPr>
          <w:ilvl w:val="0"/>
          <w:numId w:val="15"/>
        </w:numPr>
        <w:spacing w:line="360" w:lineRule="auto"/>
        <w:rPr>
          <w:rFonts w:cs="Arial"/>
          <w:sz w:val="22"/>
        </w:rPr>
      </w:pPr>
      <w:r>
        <w:rPr>
          <w:rFonts w:cs="Arial"/>
          <w:spacing w:val="0"/>
          <w:sz w:val="23"/>
          <w:szCs w:val="23"/>
        </w:rPr>
        <w:t xml:space="preserve">Knowledge in </w:t>
      </w:r>
      <w:r>
        <w:rPr>
          <w:rFonts w:cs="Arial"/>
          <w:b/>
          <w:spacing w:val="0"/>
          <w:sz w:val="23"/>
          <w:szCs w:val="23"/>
        </w:rPr>
        <w:t>Core Tools</w:t>
      </w:r>
      <w:r>
        <w:rPr>
          <w:rFonts w:cs="Arial"/>
          <w:spacing w:val="0"/>
          <w:sz w:val="23"/>
          <w:szCs w:val="23"/>
        </w:rPr>
        <w:t>(</w:t>
      </w:r>
      <w:r>
        <w:rPr>
          <w:rFonts w:cs="Arial"/>
          <w:b/>
          <w:spacing w:val="0"/>
          <w:sz w:val="23"/>
          <w:szCs w:val="23"/>
        </w:rPr>
        <w:t>APQP, PPAP, FMEA, SPC, MSA</w:t>
      </w:r>
      <w:r>
        <w:rPr>
          <w:rFonts w:cs="Arial"/>
          <w:spacing w:val="0"/>
          <w:sz w:val="23"/>
          <w:szCs w:val="23"/>
        </w:rPr>
        <w:t>)</w:t>
      </w:r>
    </w:p>
    <w:p w:rsidR="00D006AD" w:rsidRDefault="00D8442F">
      <w:pPr>
        <w:pStyle w:val="Header"/>
        <w:numPr>
          <w:ilvl w:val="0"/>
          <w:numId w:val="15"/>
        </w:numPr>
        <w:spacing w:line="360" w:lineRule="auto"/>
        <w:rPr>
          <w:rFonts w:cs="Arial"/>
          <w:sz w:val="22"/>
        </w:rPr>
      </w:pPr>
      <w:r>
        <w:rPr>
          <w:rFonts w:cs="Arial"/>
          <w:sz w:val="23"/>
          <w:szCs w:val="23"/>
        </w:rPr>
        <w:t xml:space="preserve">Knowledge in </w:t>
      </w:r>
      <w:r>
        <w:rPr>
          <w:rFonts w:cs="Arial"/>
          <w:b/>
          <w:sz w:val="23"/>
          <w:szCs w:val="23"/>
        </w:rPr>
        <w:t>GD&amp;T</w:t>
      </w:r>
      <w:r>
        <w:rPr>
          <w:rFonts w:cs="Arial"/>
          <w:sz w:val="23"/>
          <w:szCs w:val="23"/>
        </w:rPr>
        <w:t xml:space="preserve"> Principles</w:t>
      </w:r>
    </w:p>
    <w:p w:rsidR="00D006AD" w:rsidRDefault="00D006AD">
      <w:pPr>
        <w:pStyle w:val="Header"/>
        <w:spacing w:line="360" w:lineRule="auto"/>
        <w:ind w:left="720"/>
        <w:rPr>
          <w:rFonts w:cs="Arial"/>
          <w:sz w:val="22"/>
        </w:rPr>
      </w:pPr>
    </w:p>
    <w:p w:rsidR="00D006AD" w:rsidRDefault="00D8442F">
      <w:pPr>
        <w:pStyle w:val="Header"/>
        <w:tabs>
          <w:tab w:val="left" w:pos="270"/>
          <w:tab w:val="left" w:pos="360"/>
        </w:tabs>
        <w:rPr>
          <w:rFonts w:cs="Arial"/>
          <w:b/>
          <w:bCs/>
          <w:color w:val="0D0D0D"/>
          <w:sz w:val="24"/>
          <w:szCs w:val="24"/>
          <w:u w:val="single"/>
        </w:rPr>
      </w:pPr>
      <w:r>
        <w:rPr>
          <w:rFonts w:cs="Arial"/>
          <w:b/>
          <w:bCs/>
          <w:color w:val="0D0D0D"/>
          <w:sz w:val="24"/>
          <w:szCs w:val="24"/>
          <w:u w:val="single"/>
        </w:rPr>
        <w:t>COMPUTER PROFICIENCY</w:t>
      </w:r>
    </w:p>
    <w:p w:rsidR="00D006AD" w:rsidRDefault="00D006AD">
      <w:pPr>
        <w:pStyle w:val="Header"/>
        <w:tabs>
          <w:tab w:val="left" w:pos="270"/>
          <w:tab w:val="left" w:pos="360"/>
        </w:tabs>
        <w:rPr>
          <w:rFonts w:cs="Arial"/>
          <w:b/>
          <w:bCs/>
          <w:color w:val="0D0D0D"/>
          <w:u w:val="single"/>
        </w:rPr>
      </w:pPr>
    </w:p>
    <w:p w:rsidR="00D006AD" w:rsidRDefault="00D8442F">
      <w:pPr>
        <w:pStyle w:val="Header"/>
        <w:rPr>
          <w:rFonts w:cs="Arial"/>
          <w:b/>
          <w:bCs/>
          <w:sz w:val="22"/>
          <w:szCs w:val="26"/>
          <w:u w:val="single"/>
        </w:rPr>
      </w:pPr>
      <w:r>
        <w:rPr>
          <w:rFonts w:cs="Arial"/>
          <w:b/>
          <w:bCs/>
          <w:sz w:val="22"/>
          <w:szCs w:val="26"/>
          <w:u w:val="single"/>
        </w:rPr>
        <w:t xml:space="preserve"> </w:t>
      </w:r>
    </w:p>
    <w:p w:rsidR="00D006AD" w:rsidRDefault="00D8442F">
      <w:pPr>
        <w:pStyle w:val="Header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Having Experience in Computer MS OFFICE Package, AUTOCAD 2013.</w:t>
      </w:r>
    </w:p>
    <w:p w:rsidR="00D006AD" w:rsidRDefault="00D8442F">
      <w:pPr>
        <w:pStyle w:val="Header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Strong knowledge in </w:t>
      </w:r>
      <w:r>
        <w:rPr>
          <w:rFonts w:cs="Arial"/>
          <w:b/>
          <w:sz w:val="22"/>
          <w:szCs w:val="22"/>
        </w:rPr>
        <w:t>Plant Design Management System (PDMS)</w:t>
      </w:r>
    </w:p>
    <w:p w:rsidR="00D006AD" w:rsidRDefault="00D8442F">
      <w:pPr>
        <w:pStyle w:val="Header"/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Handled Designs</w:t>
      </w:r>
    </w:p>
    <w:p w:rsidR="00D006AD" w:rsidRDefault="00D8442F">
      <w:pPr>
        <w:pStyle w:val="Header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SAP </w:t>
      </w:r>
    </w:p>
    <w:p w:rsidR="00D006AD" w:rsidRDefault="00D006AD">
      <w:pPr>
        <w:pStyle w:val="Header"/>
        <w:spacing w:line="360" w:lineRule="auto"/>
        <w:ind w:left="720"/>
        <w:rPr>
          <w:rFonts w:cs="Arial"/>
          <w:sz w:val="22"/>
          <w:szCs w:val="22"/>
        </w:rPr>
      </w:pPr>
    </w:p>
    <w:p w:rsidR="00D006AD" w:rsidRDefault="00D006AD">
      <w:pPr>
        <w:rPr>
          <w:rFonts w:cs="Arial"/>
          <w:b/>
          <w:bCs/>
          <w:color w:val="0D0D0D"/>
          <w:sz w:val="24"/>
          <w:szCs w:val="24"/>
          <w:u w:val="single"/>
          <w:lang w:val="fr-FR"/>
        </w:rPr>
      </w:pPr>
    </w:p>
    <w:p w:rsidR="00D006AD" w:rsidRDefault="00D8442F">
      <w:pPr>
        <w:pStyle w:val="Header"/>
        <w:tabs>
          <w:tab w:val="left" w:pos="360"/>
        </w:tabs>
        <w:rPr>
          <w:rFonts w:cs="Arial"/>
          <w:b/>
          <w:bCs/>
          <w:color w:val="0D0D0D"/>
          <w:sz w:val="24"/>
          <w:szCs w:val="24"/>
          <w:u w:val="single"/>
        </w:rPr>
      </w:pPr>
      <w:r>
        <w:rPr>
          <w:rFonts w:cs="Arial"/>
          <w:b/>
          <w:bCs/>
          <w:color w:val="0D0D0D"/>
          <w:sz w:val="24"/>
          <w:szCs w:val="24"/>
          <w:u w:val="single"/>
        </w:rPr>
        <w:t xml:space="preserve">QUALIFICATION </w:t>
      </w:r>
    </w:p>
    <w:p w:rsidR="00D006AD" w:rsidRDefault="00D006AD">
      <w:pPr>
        <w:pStyle w:val="Header"/>
        <w:tabs>
          <w:tab w:val="left" w:pos="360"/>
        </w:tabs>
        <w:rPr>
          <w:rFonts w:cs="Arial"/>
          <w:b/>
          <w:bCs/>
          <w:color w:val="0D0D0D"/>
          <w:sz w:val="24"/>
          <w:szCs w:val="24"/>
          <w:u w:val="single"/>
        </w:rPr>
      </w:pPr>
    </w:p>
    <w:p w:rsidR="00D006AD" w:rsidRDefault="00D8442F">
      <w:pPr>
        <w:pStyle w:val="Header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 xml:space="preserve"> </w:t>
      </w:r>
    </w:p>
    <w:p w:rsidR="00D006AD" w:rsidRDefault="00D8442F">
      <w:pPr>
        <w:pStyle w:val="ListParagraph"/>
        <w:numPr>
          <w:ilvl w:val="0"/>
          <w:numId w:val="26"/>
        </w:numPr>
        <w:spacing w:line="26" w:lineRule="atLeast"/>
        <w:rPr>
          <w:rFonts w:cs="Arial"/>
          <w:b/>
          <w:sz w:val="22"/>
        </w:rPr>
      </w:pPr>
      <w:r>
        <w:rPr>
          <w:rFonts w:cs="Arial"/>
          <w:b/>
          <w:sz w:val="22"/>
        </w:rPr>
        <w:t>Bachelor in Mechanical Engineering:</w:t>
      </w:r>
    </w:p>
    <w:p w:rsidR="00D006AD" w:rsidRDefault="00D8442F">
      <w:pPr>
        <w:spacing w:line="26" w:lineRule="atLeast"/>
        <w:ind w:left="1440"/>
        <w:rPr>
          <w:rFonts w:cs="Arial"/>
          <w:sz w:val="22"/>
        </w:rPr>
      </w:pPr>
      <w:r>
        <w:rPr>
          <w:rFonts w:cs="Arial"/>
          <w:sz w:val="22"/>
        </w:rPr>
        <w:t>Institution</w:t>
      </w:r>
      <w:r>
        <w:rPr>
          <w:rFonts w:cs="Arial"/>
          <w:sz w:val="22"/>
        </w:rPr>
        <w:tab/>
        <w:t>: SKP Engineering College, .</w:t>
      </w:r>
      <w:r>
        <w:rPr>
          <w:rFonts w:cs="Arial"/>
          <w:sz w:val="22"/>
          <w:lang w:val="en-IN"/>
        </w:rPr>
        <w:t xml:space="preserve"> Tiruvannamalai</w:t>
      </w:r>
    </w:p>
    <w:p w:rsidR="00D006AD" w:rsidRDefault="00D8442F">
      <w:pPr>
        <w:spacing w:line="26" w:lineRule="atLeast"/>
        <w:ind w:left="1440"/>
        <w:rPr>
          <w:rFonts w:cs="Arial"/>
          <w:sz w:val="22"/>
        </w:rPr>
      </w:pPr>
      <w:r>
        <w:rPr>
          <w:rFonts w:cs="Arial"/>
          <w:sz w:val="22"/>
        </w:rPr>
        <w:t>Percentage</w:t>
      </w:r>
      <w:r>
        <w:rPr>
          <w:rFonts w:cs="Arial"/>
          <w:sz w:val="22"/>
        </w:rPr>
        <w:tab/>
        <w:t>: 7.74 CPGA (2010-2014).</w:t>
      </w:r>
    </w:p>
    <w:p w:rsidR="00D006AD" w:rsidRDefault="00D8442F">
      <w:pPr>
        <w:pStyle w:val="ListParagraph"/>
        <w:numPr>
          <w:ilvl w:val="0"/>
          <w:numId w:val="26"/>
        </w:numPr>
        <w:spacing w:line="26" w:lineRule="atLeast"/>
        <w:rPr>
          <w:rFonts w:cs="Arial"/>
          <w:b/>
          <w:sz w:val="22"/>
        </w:rPr>
      </w:pPr>
      <w:r>
        <w:rPr>
          <w:rFonts w:cs="Arial"/>
          <w:b/>
          <w:sz w:val="22"/>
        </w:rPr>
        <w:t>HSC:</w:t>
      </w:r>
    </w:p>
    <w:p w:rsidR="00D006AD" w:rsidRDefault="00D8442F">
      <w:pPr>
        <w:pStyle w:val="ListParagraph"/>
        <w:spacing w:line="26" w:lineRule="atLeast"/>
        <w:ind w:left="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              </w:t>
      </w:r>
      <w:r>
        <w:rPr>
          <w:rFonts w:cs="Arial"/>
          <w:sz w:val="22"/>
        </w:rPr>
        <w:t>Akt Academy Matric Hr Sec School</w:t>
      </w:r>
      <w:r>
        <w:rPr>
          <w:rFonts w:cs="Arial"/>
          <w:b/>
          <w:sz w:val="22"/>
        </w:rPr>
        <w:t xml:space="preserve">, </w:t>
      </w:r>
    </w:p>
    <w:p w:rsidR="00D006AD" w:rsidRDefault="00D8442F">
      <w:pPr>
        <w:pStyle w:val="ListParagraph"/>
        <w:spacing w:line="26" w:lineRule="atLeast"/>
        <w:ind w:left="0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                 </w:t>
      </w:r>
      <w:r>
        <w:rPr>
          <w:rFonts w:cs="Arial"/>
          <w:sz w:val="22"/>
        </w:rPr>
        <w:t>Percentage: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89.6%</w:t>
      </w:r>
    </w:p>
    <w:p w:rsidR="00D006AD" w:rsidRDefault="00D8442F">
      <w:pPr>
        <w:pStyle w:val="ListParagraph"/>
        <w:numPr>
          <w:ilvl w:val="0"/>
          <w:numId w:val="26"/>
        </w:numPr>
        <w:spacing w:line="26" w:lineRule="atLeast"/>
        <w:rPr>
          <w:rFonts w:cs="Arial"/>
          <w:b/>
          <w:sz w:val="22"/>
        </w:rPr>
      </w:pPr>
      <w:r>
        <w:rPr>
          <w:rFonts w:cs="Arial"/>
          <w:b/>
          <w:sz w:val="22"/>
        </w:rPr>
        <w:t>SSLC</w:t>
      </w:r>
      <w:r>
        <w:rPr>
          <w:rFonts w:cs="Arial"/>
          <w:b/>
          <w:sz w:val="22"/>
        </w:rPr>
        <w:t>:</w:t>
      </w:r>
    </w:p>
    <w:p w:rsidR="00D006AD" w:rsidRDefault="00D8442F">
      <w:pPr>
        <w:pStyle w:val="ListParagraph"/>
        <w:spacing w:line="26" w:lineRule="atLeast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     </w:t>
      </w:r>
      <w:r>
        <w:rPr>
          <w:rFonts w:cs="Arial"/>
          <w:sz w:val="22"/>
        </w:rPr>
        <w:t>St. Micheals Matric Hr Sec School</w:t>
      </w:r>
    </w:p>
    <w:p w:rsidR="00D006AD" w:rsidRDefault="00D8442F">
      <w:pPr>
        <w:pStyle w:val="ListParagraph"/>
        <w:spacing w:line="26" w:lineRule="atLeast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     </w:t>
      </w:r>
      <w:r>
        <w:rPr>
          <w:rFonts w:cs="Arial"/>
          <w:sz w:val="22"/>
        </w:rPr>
        <w:t>Percentage: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84.9%</w:t>
      </w:r>
    </w:p>
    <w:p w:rsidR="00D006AD" w:rsidRDefault="00D006AD">
      <w:pPr>
        <w:pStyle w:val="ListParagraph"/>
        <w:spacing w:line="26" w:lineRule="atLeast"/>
        <w:rPr>
          <w:rFonts w:cs="Arial"/>
          <w:sz w:val="22"/>
          <w:u w:val="single"/>
        </w:rPr>
      </w:pPr>
    </w:p>
    <w:p w:rsidR="00D006AD" w:rsidRDefault="00D006AD">
      <w:pPr>
        <w:spacing w:line="26" w:lineRule="atLeast"/>
        <w:rPr>
          <w:rFonts w:cs="Arial"/>
          <w:b/>
          <w:bCs/>
          <w:color w:val="0D0D0D"/>
          <w:sz w:val="24"/>
          <w:szCs w:val="24"/>
          <w:u w:val="single"/>
        </w:rPr>
      </w:pPr>
    </w:p>
    <w:p w:rsidR="00D006AD" w:rsidRDefault="00D006AD">
      <w:pPr>
        <w:spacing w:line="26" w:lineRule="atLeast"/>
        <w:rPr>
          <w:rFonts w:cs="Arial"/>
          <w:b/>
          <w:bCs/>
          <w:color w:val="0D0D0D"/>
          <w:sz w:val="24"/>
          <w:szCs w:val="24"/>
          <w:u w:val="single"/>
        </w:rPr>
      </w:pPr>
    </w:p>
    <w:p w:rsidR="00D006AD" w:rsidRDefault="00D006AD">
      <w:pPr>
        <w:spacing w:line="26" w:lineRule="atLeast"/>
        <w:rPr>
          <w:rFonts w:cs="Arial"/>
          <w:b/>
          <w:bCs/>
          <w:color w:val="0D0D0D"/>
          <w:sz w:val="24"/>
          <w:szCs w:val="24"/>
          <w:u w:val="single"/>
        </w:rPr>
      </w:pPr>
    </w:p>
    <w:p w:rsidR="00D006AD" w:rsidRDefault="00D006AD">
      <w:pPr>
        <w:spacing w:line="26" w:lineRule="atLeast"/>
        <w:rPr>
          <w:rFonts w:cs="Arial"/>
          <w:b/>
          <w:bCs/>
          <w:color w:val="0D0D0D"/>
          <w:sz w:val="24"/>
          <w:szCs w:val="24"/>
          <w:u w:val="single"/>
        </w:rPr>
      </w:pPr>
    </w:p>
    <w:p w:rsidR="00D006AD" w:rsidRDefault="00D8442F">
      <w:pPr>
        <w:spacing w:line="26" w:lineRule="atLeast"/>
        <w:rPr>
          <w:rFonts w:cs="Arial"/>
          <w:b/>
          <w:bCs/>
          <w:color w:val="0D0D0D"/>
          <w:sz w:val="25"/>
          <w:szCs w:val="25"/>
        </w:rPr>
      </w:pPr>
      <w:r>
        <w:rPr>
          <w:rFonts w:cs="Arial"/>
          <w:b/>
          <w:bCs/>
          <w:color w:val="0D0D0D"/>
          <w:sz w:val="24"/>
          <w:szCs w:val="24"/>
          <w:u w:val="single"/>
        </w:rPr>
        <w:lastRenderedPageBreak/>
        <w:t>PROJECT PROFILE</w:t>
      </w:r>
      <w:r>
        <w:rPr>
          <w:rFonts w:cs="Arial"/>
          <w:b/>
          <w:bCs/>
          <w:color w:val="0D0D0D"/>
          <w:sz w:val="24"/>
          <w:szCs w:val="24"/>
        </w:rPr>
        <w:t>:</w:t>
      </w:r>
    </w:p>
    <w:p w:rsidR="00D006AD" w:rsidRDefault="00D006AD">
      <w:pPr>
        <w:spacing w:line="26" w:lineRule="atLeast"/>
        <w:rPr>
          <w:rFonts w:cs="Arial"/>
          <w:b/>
          <w:bCs/>
          <w:sz w:val="25"/>
          <w:szCs w:val="25"/>
        </w:rPr>
      </w:pPr>
    </w:p>
    <w:p w:rsidR="00D006AD" w:rsidRDefault="00D8442F">
      <w:pPr>
        <w:numPr>
          <w:ilvl w:val="0"/>
          <w:numId w:val="20"/>
        </w:numPr>
        <w:rPr>
          <w:rFonts w:cs="Arial"/>
          <w:b/>
          <w:sz w:val="22"/>
          <w:szCs w:val="22"/>
        </w:rPr>
      </w:pPr>
      <w:r>
        <w:rPr>
          <w:rFonts w:cs="Arial"/>
          <w:bCs/>
          <w:sz w:val="25"/>
          <w:szCs w:val="25"/>
        </w:rPr>
        <w:t xml:space="preserve"> </w:t>
      </w:r>
      <w:r>
        <w:rPr>
          <w:rFonts w:cs="Arial"/>
          <w:sz w:val="22"/>
          <w:szCs w:val="22"/>
        </w:rPr>
        <w:t xml:space="preserve">Project Name : Project Completed on </w:t>
      </w:r>
      <w:r>
        <w:rPr>
          <w:rFonts w:cs="Arial"/>
          <w:b/>
          <w:sz w:val="22"/>
          <w:szCs w:val="22"/>
        </w:rPr>
        <w:t>“Fabrication and Investigation of Mechanical Properties Al 6061-B</w:t>
      </w:r>
      <w:r>
        <w:rPr>
          <w:rFonts w:cs="Arial"/>
          <w:b/>
          <w:sz w:val="22"/>
          <w:szCs w:val="22"/>
          <w:vertAlign w:val="subscript"/>
        </w:rPr>
        <w:t>4</w:t>
      </w:r>
      <w:r>
        <w:rPr>
          <w:rFonts w:cs="Arial"/>
          <w:b/>
          <w:sz w:val="22"/>
          <w:szCs w:val="22"/>
        </w:rPr>
        <w:t>C-Graphite”.</w:t>
      </w:r>
    </w:p>
    <w:p w:rsidR="00D006AD" w:rsidRDefault="00D006AD">
      <w:pPr>
        <w:ind w:left="1440"/>
        <w:rPr>
          <w:rFonts w:cs="Arial"/>
          <w:b/>
          <w:sz w:val="22"/>
          <w:szCs w:val="22"/>
        </w:rPr>
      </w:pPr>
    </w:p>
    <w:p w:rsidR="00D006AD" w:rsidRDefault="00D8442F">
      <w:pPr>
        <w:rPr>
          <w:rFonts w:cs="Arial"/>
          <w:b/>
          <w:color w:val="0D0D0D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           </w:t>
      </w:r>
      <w:r>
        <w:rPr>
          <w:rFonts w:cs="Arial"/>
          <w:b/>
          <w:color w:val="0D0D0D"/>
          <w:sz w:val="22"/>
          <w:szCs w:val="22"/>
          <w:u w:val="single"/>
        </w:rPr>
        <w:t>Project Description</w:t>
      </w:r>
    </w:p>
    <w:p w:rsidR="00D006AD" w:rsidRDefault="00D006AD">
      <w:pPr>
        <w:rPr>
          <w:rFonts w:cs="Arial"/>
          <w:sz w:val="22"/>
          <w:szCs w:val="22"/>
        </w:rPr>
      </w:pPr>
    </w:p>
    <w:p w:rsidR="00D006AD" w:rsidRDefault="00D8442F">
      <w:pPr>
        <w:numPr>
          <w:ilvl w:val="0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Due </w:t>
      </w:r>
      <w:r>
        <w:rPr>
          <w:rFonts w:cs="Arial"/>
          <w:sz w:val="22"/>
          <w:szCs w:val="22"/>
        </w:rPr>
        <w:t>to the demand in light weight material and to withstand the high temperature and resist the wear, the composite materials were used. This project deals with Al-B</w:t>
      </w:r>
      <w:r>
        <w:rPr>
          <w:rFonts w:cs="Arial"/>
          <w:sz w:val="22"/>
          <w:szCs w:val="22"/>
          <w:vertAlign w:val="subscript"/>
        </w:rPr>
        <w:t>4</w:t>
      </w:r>
      <w:r>
        <w:rPr>
          <w:rFonts w:cs="Arial"/>
          <w:sz w:val="22"/>
          <w:szCs w:val="22"/>
        </w:rPr>
        <w:t>C-Graphite because Al possess High strength,B</w:t>
      </w:r>
      <w:r>
        <w:rPr>
          <w:rFonts w:cs="Arial"/>
          <w:sz w:val="22"/>
          <w:szCs w:val="22"/>
          <w:vertAlign w:val="subscript"/>
        </w:rPr>
        <w:t>4</w:t>
      </w:r>
      <w:r>
        <w:rPr>
          <w:rFonts w:cs="Arial"/>
          <w:sz w:val="22"/>
          <w:szCs w:val="22"/>
        </w:rPr>
        <w:t>C has High Toughness and Graphite for its Lubric</w:t>
      </w:r>
      <w:r>
        <w:rPr>
          <w:rFonts w:cs="Arial"/>
          <w:sz w:val="22"/>
          <w:szCs w:val="22"/>
        </w:rPr>
        <w:t>ation property.</w:t>
      </w:r>
    </w:p>
    <w:p w:rsidR="00D006AD" w:rsidRDefault="00D006AD">
      <w:pPr>
        <w:rPr>
          <w:rFonts w:cs="Arial"/>
          <w:sz w:val="22"/>
          <w:szCs w:val="22"/>
        </w:rPr>
      </w:pPr>
    </w:p>
    <w:p w:rsidR="00D006AD" w:rsidRDefault="00D006AD">
      <w:pPr>
        <w:rPr>
          <w:rFonts w:cs="Arial"/>
          <w:sz w:val="22"/>
          <w:szCs w:val="22"/>
        </w:rPr>
      </w:pPr>
    </w:p>
    <w:p w:rsidR="00D006AD" w:rsidRDefault="00D006AD">
      <w:pPr>
        <w:rPr>
          <w:rFonts w:cs="Arial"/>
          <w:sz w:val="22"/>
          <w:szCs w:val="22"/>
        </w:rPr>
      </w:pPr>
    </w:p>
    <w:p w:rsidR="00D006AD" w:rsidRDefault="00D8442F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Personal Information:  </w:t>
      </w:r>
    </w:p>
    <w:p w:rsidR="00D006AD" w:rsidRDefault="00D006AD">
      <w:pPr>
        <w:rPr>
          <w:rFonts w:cs="Arial"/>
          <w:b/>
          <w:sz w:val="24"/>
          <w:szCs w:val="24"/>
        </w:rPr>
      </w:pPr>
    </w:p>
    <w:p w:rsidR="00D006AD" w:rsidRDefault="00D8442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</w:t>
      </w:r>
      <w:r>
        <w:rPr>
          <w:rFonts w:cs="Arial"/>
          <w:b/>
          <w:sz w:val="22"/>
          <w:szCs w:val="22"/>
        </w:rPr>
        <w:t>Gender:</w:t>
      </w:r>
      <w:r>
        <w:rPr>
          <w:rFonts w:cs="Arial"/>
          <w:sz w:val="22"/>
          <w:szCs w:val="22"/>
        </w:rPr>
        <w:t xml:space="preserve"> Male</w:t>
      </w:r>
    </w:p>
    <w:p w:rsidR="00D006AD" w:rsidRDefault="00D844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b/>
          <w:sz w:val="22"/>
          <w:szCs w:val="22"/>
        </w:rPr>
        <w:t>Date of Birth:</w:t>
      </w:r>
      <w:r>
        <w:rPr>
          <w:rFonts w:cs="Arial"/>
          <w:sz w:val="22"/>
          <w:szCs w:val="22"/>
        </w:rPr>
        <w:t xml:space="preserve"> 30/04/1993</w:t>
      </w:r>
    </w:p>
    <w:p w:rsidR="00D006AD" w:rsidRDefault="00D844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b/>
          <w:sz w:val="22"/>
          <w:szCs w:val="22"/>
        </w:rPr>
        <w:t>Marital Status:</w:t>
      </w:r>
      <w:r>
        <w:rPr>
          <w:rFonts w:cs="Arial"/>
          <w:sz w:val="22"/>
          <w:szCs w:val="22"/>
        </w:rPr>
        <w:t xml:space="preserve"> Single</w:t>
      </w:r>
    </w:p>
    <w:p w:rsidR="00D006AD" w:rsidRDefault="00D844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b/>
          <w:sz w:val="22"/>
          <w:szCs w:val="22"/>
        </w:rPr>
        <w:t>Nationality:</w:t>
      </w:r>
      <w:r>
        <w:rPr>
          <w:rFonts w:cs="Arial"/>
          <w:sz w:val="22"/>
          <w:szCs w:val="22"/>
        </w:rPr>
        <w:t xml:space="preserve"> Indian</w:t>
      </w:r>
    </w:p>
    <w:p w:rsidR="00D006AD" w:rsidRDefault="00D844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b/>
          <w:sz w:val="22"/>
          <w:szCs w:val="22"/>
        </w:rPr>
        <w:t>Languages Known:</w:t>
      </w:r>
      <w:r>
        <w:rPr>
          <w:rFonts w:cs="Arial"/>
          <w:sz w:val="22"/>
          <w:szCs w:val="22"/>
        </w:rPr>
        <w:t xml:space="preserve"> English, Tamil and Hindi.</w:t>
      </w:r>
    </w:p>
    <w:p w:rsidR="00D006AD" w:rsidRDefault="00D006AD">
      <w:pPr>
        <w:rPr>
          <w:rFonts w:cs="Arial"/>
          <w:b/>
          <w:sz w:val="24"/>
          <w:szCs w:val="24"/>
        </w:rPr>
      </w:pPr>
    </w:p>
    <w:p w:rsidR="00D006AD" w:rsidRDefault="00D006AD">
      <w:pPr>
        <w:pStyle w:val="ListParagraph"/>
        <w:tabs>
          <w:tab w:val="left" w:pos="360"/>
        </w:tabs>
        <w:ind w:left="1440"/>
        <w:jc w:val="left"/>
        <w:rPr>
          <w:rFonts w:cs="Arial"/>
          <w:sz w:val="24"/>
          <w:szCs w:val="24"/>
          <w:lang w:val="it-IT"/>
        </w:rPr>
      </w:pPr>
    </w:p>
    <w:p w:rsidR="00D006AD" w:rsidRDefault="00D006AD">
      <w:pPr>
        <w:spacing w:line="26" w:lineRule="atLeast"/>
        <w:rPr>
          <w:rFonts w:cs="Arial"/>
          <w:b/>
          <w:bCs/>
          <w:color w:val="0D0D0D"/>
          <w:sz w:val="24"/>
          <w:szCs w:val="24"/>
          <w:u w:val="single"/>
        </w:rPr>
      </w:pPr>
    </w:p>
    <w:p w:rsidR="00D006AD" w:rsidRDefault="00D8442F">
      <w:pPr>
        <w:spacing w:line="26" w:lineRule="atLeast"/>
        <w:rPr>
          <w:rFonts w:cs="Arial"/>
          <w:sz w:val="22"/>
        </w:rPr>
      </w:pPr>
      <w:r>
        <w:rPr>
          <w:rFonts w:cs="Arial"/>
          <w:b/>
          <w:bCs/>
          <w:color w:val="0D0D0D"/>
          <w:sz w:val="24"/>
          <w:szCs w:val="24"/>
          <w:u w:val="single"/>
        </w:rPr>
        <w:t>DECLARATION</w:t>
      </w:r>
    </w:p>
    <w:p w:rsidR="00D006AD" w:rsidRDefault="00D006AD">
      <w:pPr>
        <w:pStyle w:val="Heading6"/>
        <w:spacing w:line="480" w:lineRule="auto"/>
        <w:ind w:left="1440"/>
        <w:rPr>
          <w:rFonts w:ascii="Arial" w:hAnsi="Arial" w:cs="Arial"/>
          <w:sz w:val="22"/>
        </w:rPr>
      </w:pPr>
    </w:p>
    <w:p w:rsidR="00D006AD" w:rsidRDefault="00D8442F">
      <w:pPr>
        <w:pStyle w:val="Heading6"/>
        <w:numPr>
          <w:ilvl w:val="0"/>
          <w:numId w:val="20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hereby </w:t>
      </w:r>
      <w:r>
        <w:rPr>
          <w:rFonts w:ascii="Arial" w:hAnsi="Arial" w:cs="Arial"/>
          <w:sz w:val="22"/>
        </w:rPr>
        <w:t>declare that all the details produced by me in the resume are true in all respect.</w:t>
      </w:r>
    </w:p>
    <w:p w:rsidR="00D006AD" w:rsidRDefault="00D8442F">
      <w:pPr>
        <w:pStyle w:val="Heading6"/>
        <w:spacing w:line="48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D006AD" w:rsidRDefault="00D006AD">
      <w:pPr>
        <w:pStyle w:val="Heading6"/>
        <w:spacing w:line="480" w:lineRule="auto"/>
        <w:ind w:left="0"/>
        <w:rPr>
          <w:rFonts w:ascii="Arial" w:hAnsi="Arial" w:cs="Arial"/>
          <w:b/>
        </w:rPr>
      </w:pPr>
    </w:p>
    <w:p w:rsidR="00D006AD" w:rsidRDefault="00D006AD">
      <w:pPr>
        <w:spacing w:line="26" w:lineRule="atLeast"/>
        <w:rPr>
          <w:rFonts w:cs="Arial"/>
          <w:sz w:val="22"/>
        </w:rPr>
      </w:pPr>
    </w:p>
    <w:sectPr w:rsidR="00D00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92060FA"/>
    <w:lvl w:ilvl="0" w:tplc="D728914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2E4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2023D5A"/>
    <w:lvl w:ilvl="0" w:tplc="3EDAB0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90F694"/>
    <w:lvl w:ilvl="0" w:tplc="0A34BEA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FF84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9A06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4C641F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46049B0"/>
    <w:lvl w:ilvl="0" w:tplc="0A34BEA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53F429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hybridMultilevel"/>
    <w:tmpl w:val="FFD8B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470B4E0"/>
    <w:lvl w:ilvl="0" w:tplc="0A34BE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A4A489E"/>
    <w:lvl w:ilvl="0" w:tplc="67CA2D2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9E67BD8"/>
    <w:lvl w:ilvl="0" w:tplc="89FAB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120E20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BACBE64"/>
    <w:lvl w:ilvl="0" w:tplc="0A34BEAC">
      <w:start w:val="1"/>
      <w:numFmt w:val="bullet"/>
      <w:lvlText w:val=""/>
      <w:lvlJc w:val="left"/>
      <w:pPr>
        <w:ind w:left="708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120E20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46049B0"/>
    <w:lvl w:ilvl="0" w:tplc="0A34BEA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A167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A90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4D0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7A897EA"/>
    <w:lvl w:ilvl="0" w:tplc="FCCA86D6">
      <w:start w:val="1"/>
      <w:numFmt w:val="bullet"/>
      <w:lvlText w:val="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94EFEEC"/>
    <w:lvl w:ilvl="0" w:tplc="0A34BE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656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B21C5ED4"/>
    <w:lvl w:ilvl="0" w:tplc="4DFAE54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54EAFD74"/>
    <w:lvl w:ilvl="0" w:tplc="FCCA86D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994EC3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"/>
  </w:num>
  <w:num w:numId="5">
    <w:abstractNumId w:val="17"/>
  </w:num>
  <w:num w:numId="6">
    <w:abstractNumId w:val="7"/>
  </w:num>
  <w:num w:numId="7">
    <w:abstractNumId w:val="0"/>
  </w:num>
  <w:num w:numId="8">
    <w:abstractNumId w:val="12"/>
  </w:num>
  <w:num w:numId="9">
    <w:abstractNumId w:val="22"/>
  </w:num>
  <w:num w:numId="10">
    <w:abstractNumId w:val="20"/>
  </w:num>
  <w:num w:numId="11">
    <w:abstractNumId w:val="25"/>
  </w:num>
  <w:num w:numId="12">
    <w:abstractNumId w:val="16"/>
  </w:num>
  <w:num w:numId="13">
    <w:abstractNumId w:val="3"/>
  </w:num>
  <w:num w:numId="14">
    <w:abstractNumId w:val="6"/>
  </w:num>
  <w:num w:numId="15">
    <w:abstractNumId w:val="11"/>
  </w:num>
  <w:num w:numId="16">
    <w:abstractNumId w:val="9"/>
  </w:num>
  <w:num w:numId="17">
    <w:abstractNumId w:val="23"/>
  </w:num>
  <w:num w:numId="18">
    <w:abstractNumId w:val="15"/>
  </w:num>
  <w:num w:numId="19">
    <w:abstractNumId w:val="8"/>
  </w:num>
  <w:num w:numId="20">
    <w:abstractNumId w:val="1"/>
  </w:num>
  <w:num w:numId="21">
    <w:abstractNumId w:val="14"/>
  </w:num>
  <w:num w:numId="22">
    <w:abstractNumId w:val="19"/>
  </w:num>
  <w:num w:numId="23">
    <w:abstractNumId w:val="18"/>
  </w:num>
  <w:num w:numId="24">
    <w:abstractNumId w:val="13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95"/>
  <w:characterSpacingControl w:val="doNotCompress"/>
  <w:compat>
    <w:compatSetting w:name="compatibilityMode" w:uri="http://schemas.microsoft.com/office/word" w:val="12"/>
  </w:compat>
  <w:rsids>
    <w:rsidRoot w:val="00D006AD"/>
    <w:rsid w:val="00D006AD"/>
    <w:rsid w:val="00D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pacing w:val="-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right="936"/>
    </w:pPr>
    <w:rPr>
      <w:rFonts w:ascii="Times New Roman" w:hAnsi="Times New Roman"/>
      <w:b/>
      <w:bCs/>
      <w:iCs/>
      <w:color w:val="000000"/>
      <w:sz w:val="24"/>
      <w:szCs w:val="24"/>
      <w:u w:val="single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eastAsia="Times New Roman" w:hAnsi="Times New Roman" w:cs="Times New Roman"/>
      <w:b/>
      <w:bCs/>
      <w:iCs/>
      <w:color w:val="000000"/>
      <w:spacing w:val="-5"/>
      <w:sz w:val="24"/>
      <w:szCs w:val="24"/>
      <w:u w:val="single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pacing w:val="-5"/>
      <w:sz w:val="16"/>
      <w:szCs w:val="16"/>
    </w:rPr>
  </w:style>
  <w:style w:type="paragraph" w:customStyle="1" w:styleId="TOC21">
    <w:name w:val="TOC 21"/>
    <w:basedOn w:val="Normal"/>
    <w:pPr>
      <w:ind w:left="720"/>
      <w:jc w:val="left"/>
    </w:pPr>
    <w:rPr>
      <w:rFonts w:ascii="Calibri" w:eastAsia="Calibri" w:hAnsi="Calibri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731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C6ECF-270F-46FF-B941-658BB59D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4839</Characters>
  <Application>Microsoft Office Word</Application>
  <DocSecurity>0</DocSecurity>
  <Lines>40</Lines>
  <Paragraphs>11</Paragraphs>
  <ScaleCrop>false</ScaleCrop>
  <Company>sswl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stdsroom</dc:creator>
  <cp:lastModifiedBy>784812338</cp:lastModifiedBy>
  <cp:revision>4</cp:revision>
  <dcterms:created xsi:type="dcterms:W3CDTF">2017-09-12T14:46:00Z</dcterms:created>
  <dcterms:modified xsi:type="dcterms:W3CDTF">2017-09-24T05:57:00Z</dcterms:modified>
</cp:coreProperties>
</file>