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48" w:type="dxa"/>
        <w:tblInd w:w="-342" w:type="dxa"/>
        <w:tblLook w:val="0000" w:firstRow="0" w:lastRow="0" w:firstColumn="0" w:lastColumn="0" w:noHBand="0" w:noVBand="0"/>
      </w:tblPr>
      <w:tblGrid>
        <w:gridCol w:w="3222"/>
        <w:gridCol w:w="6930"/>
        <w:gridCol w:w="990"/>
        <w:gridCol w:w="2570"/>
        <w:gridCol w:w="236"/>
      </w:tblGrid>
      <w:tr w:rsidR="001F7A36" w:rsidRPr="001C3C3C" w:rsidTr="00E63D73">
        <w:trPr>
          <w:trHeight w:val="1260"/>
        </w:trPr>
        <w:tc>
          <w:tcPr>
            <w:tcW w:w="13712" w:type="dxa"/>
            <w:gridSpan w:val="4"/>
          </w:tcPr>
          <w:p w:rsidR="00A832F2" w:rsidRDefault="00872CA8" w:rsidP="00F82892">
            <w:pPr>
              <w:rPr>
                <w:rFonts w:ascii="Segoe UI" w:hAnsi="Segoe UI" w:cs="Segoe UI"/>
                <w:b/>
                <w:color w:val="000000"/>
                <w:szCs w:val="20"/>
              </w:rPr>
            </w:pPr>
            <w:r w:rsidRPr="00872CA8">
              <w:rPr>
                <w:rFonts w:ascii="Segoe UI" w:hAnsi="Segoe UI" w:cs="Segoe UI"/>
                <w:b/>
                <w:color w:val="000000"/>
                <w:szCs w:val="20"/>
              </w:rPr>
              <w:t>Sandra</w:t>
            </w:r>
          </w:p>
          <w:p w:rsidR="001F7A36" w:rsidRPr="00872CA8" w:rsidRDefault="00A832F2" w:rsidP="00F82892">
            <w:pPr>
              <w:rPr>
                <w:rFonts w:ascii="Segoe UI" w:hAnsi="Segoe UI" w:cs="Segoe UI"/>
                <w:b/>
                <w:color w:val="000000"/>
                <w:szCs w:val="20"/>
              </w:rPr>
            </w:pPr>
            <w:hyperlink r:id="rId6" w:history="1">
              <w:r w:rsidRPr="0027071A">
                <w:rPr>
                  <w:rStyle w:val="Hyperlink"/>
                  <w:rFonts w:ascii="Segoe UI" w:hAnsi="Segoe UI" w:cs="Segoe UI"/>
                  <w:b/>
                  <w:szCs w:val="20"/>
                </w:rPr>
                <w:t>Sandra.373457@2freemail.com</w:t>
              </w:r>
            </w:hyperlink>
            <w:r>
              <w:rPr>
                <w:rFonts w:ascii="Segoe UI" w:hAnsi="Segoe UI" w:cs="Segoe UI"/>
                <w:b/>
                <w:color w:val="000000"/>
                <w:szCs w:val="20"/>
              </w:rPr>
              <w:t xml:space="preserve"> </w:t>
            </w:r>
            <w:bookmarkStart w:id="0" w:name="_GoBack"/>
            <w:bookmarkEnd w:id="0"/>
            <w:r w:rsidR="001F7A36" w:rsidRPr="00872CA8">
              <w:rPr>
                <w:rFonts w:ascii="Segoe UI" w:hAnsi="Segoe UI" w:cs="Segoe UI"/>
                <w:b/>
                <w:color w:val="000000"/>
                <w:szCs w:val="20"/>
              </w:rPr>
              <w:t xml:space="preserve"> </w:t>
            </w:r>
          </w:p>
          <w:p w:rsidR="00872CA8" w:rsidRPr="00872CA8" w:rsidRDefault="00872CA8" w:rsidP="00872CA8">
            <w:pPr>
              <w:rPr>
                <w:rFonts w:ascii="Segoe UI" w:hAnsi="Segoe UI" w:cs="Segoe UI"/>
                <w:b/>
                <w:color w:val="000000"/>
                <w:sz w:val="20"/>
                <w:szCs w:val="20"/>
              </w:rPr>
            </w:pPr>
            <w:r w:rsidRPr="00872CA8">
              <w:rPr>
                <w:rFonts w:ascii="Segoe UI" w:hAnsi="Segoe UI" w:cs="Segoe UI"/>
                <w:b/>
                <w:color w:val="000000"/>
                <w:sz w:val="20"/>
                <w:szCs w:val="20"/>
              </w:rPr>
              <w:t>Client Service Associate/ Marketing Assistant</w:t>
            </w:r>
          </w:p>
          <w:p w:rsidR="00CB743E" w:rsidRPr="001C3C3C" w:rsidRDefault="00CB743E" w:rsidP="00A832F2">
            <w:pPr>
              <w:rPr>
                <w:rFonts w:ascii="Segoe UI" w:hAnsi="Segoe UI" w:cs="Segoe UI"/>
                <w:color w:val="000000"/>
                <w:sz w:val="20"/>
                <w:szCs w:val="20"/>
                <w:lang w:val="fr-FR"/>
              </w:rPr>
            </w:pPr>
          </w:p>
        </w:tc>
        <w:tc>
          <w:tcPr>
            <w:tcW w:w="236" w:type="dxa"/>
          </w:tcPr>
          <w:p w:rsidR="001F7A36" w:rsidRPr="001C3C3C" w:rsidRDefault="001F7A36" w:rsidP="00F82892">
            <w:pPr>
              <w:ind w:right="-108" w:hanging="78"/>
              <w:jc w:val="right"/>
              <w:rPr>
                <w:rFonts w:ascii="Segoe UI" w:hAnsi="Segoe UI" w:cs="Segoe UI"/>
                <w:b/>
                <w:bCs/>
                <w:iCs/>
                <w:color w:val="000000"/>
                <w:sz w:val="20"/>
                <w:szCs w:val="20"/>
                <w:lang w:val="fr-FR"/>
              </w:rPr>
            </w:pPr>
          </w:p>
        </w:tc>
      </w:tr>
      <w:tr w:rsidR="001F7A36" w:rsidRPr="001C3C3C" w:rsidTr="00E63D73">
        <w:tblPrEx>
          <w:tblLook w:val="01E0" w:firstRow="1" w:lastRow="1" w:firstColumn="1" w:lastColumn="1" w:noHBand="0" w:noVBand="0"/>
        </w:tblPrEx>
        <w:trPr>
          <w:gridAfter w:val="2"/>
          <w:wAfter w:w="2806" w:type="dxa"/>
          <w:trHeight w:val="503"/>
        </w:trPr>
        <w:tc>
          <w:tcPr>
            <w:tcW w:w="3222" w:type="dxa"/>
            <w:shd w:val="clear" w:color="auto" w:fill="auto"/>
          </w:tcPr>
          <w:p w:rsidR="001F7A36" w:rsidRPr="001C3C3C" w:rsidRDefault="001F7A36" w:rsidP="00F82892">
            <w:pPr>
              <w:jc w:val="both"/>
              <w:rPr>
                <w:rFonts w:ascii="Segoe UI" w:hAnsi="Segoe UI" w:cs="Segoe UI"/>
                <w:color w:val="000000"/>
                <w:sz w:val="20"/>
                <w:szCs w:val="20"/>
              </w:rPr>
            </w:pPr>
          </w:p>
        </w:tc>
        <w:tc>
          <w:tcPr>
            <w:tcW w:w="7920" w:type="dxa"/>
            <w:gridSpan w:val="2"/>
            <w:shd w:val="clear" w:color="auto" w:fill="auto"/>
            <w:vAlign w:val="center"/>
          </w:tcPr>
          <w:p w:rsidR="001F7A36" w:rsidRPr="001C3C3C" w:rsidRDefault="00A832F2" w:rsidP="00F82892">
            <w:pPr>
              <w:jc w:val="center"/>
              <w:rPr>
                <w:rFonts w:ascii="Segoe UI" w:hAnsi="Segoe UI" w:cs="Segoe UI"/>
                <w:color w:val="000000"/>
                <w:sz w:val="20"/>
                <w:szCs w:val="20"/>
              </w:rPr>
            </w:pPr>
            <w:r>
              <w:rPr>
                <w:rFonts w:ascii="Segoe UI" w:hAnsi="Segoe UI" w:cs="Segoe UI"/>
                <w:noProof/>
                <w:color w:val="000000"/>
                <w:sz w:val="20"/>
                <w:szCs w:val="20"/>
                <w:lang w:val="en-US"/>
              </w:rPr>
              <w:pict w14:anchorId="4496F327">
                <v:rect id="_x0000_i1025" style="width:318.9pt;height:1pt" o:hrpct="858" o:hralign="center" o:hrstd="t" o:hrnoshade="t" o:hr="t" fillcolor="#c2d69b" stroked="f"/>
              </w:pict>
            </w:r>
          </w:p>
        </w:tc>
      </w:tr>
      <w:tr w:rsidR="001F7A36" w:rsidRPr="001C3C3C" w:rsidTr="00E63D73">
        <w:tblPrEx>
          <w:tblLook w:val="01E0" w:firstRow="1" w:lastRow="1" w:firstColumn="1" w:lastColumn="1" w:noHBand="0" w:noVBand="0"/>
        </w:tblPrEx>
        <w:trPr>
          <w:gridAfter w:val="2"/>
          <w:wAfter w:w="2806" w:type="dxa"/>
          <w:trHeight w:val="1431"/>
        </w:trPr>
        <w:tc>
          <w:tcPr>
            <w:tcW w:w="10152" w:type="dxa"/>
            <w:gridSpan w:val="2"/>
            <w:shd w:val="clear" w:color="auto" w:fill="auto"/>
          </w:tcPr>
          <w:p w:rsidR="00091AFB" w:rsidRPr="001C3C3C" w:rsidRDefault="00414A6C" w:rsidP="00F82892">
            <w:pPr>
              <w:jc w:val="both"/>
              <w:rPr>
                <w:rFonts w:ascii="Segoe UI" w:hAnsi="Segoe UI" w:cs="Segoe UI"/>
                <w:color w:val="000000"/>
                <w:sz w:val="20"/>
                <w:szCs w:val="20"/>
              </w:rPr>
            </w:pPr>
            <w:r w:rsidRPr="001C3C3C">
              <w:rPr>
                <w:rFonts w:ascii="Segoe UI" w:hAnsi="Segoe UI" w:cs="Segoe UI"/>
                <w:noProof/>
                <w:color w:val="000000"/>
                <w:sz w:val="20"/>
                <w:szCs w:val="20"/>
                <w:lang w:val="en-US"/>
              </w:rPr>
              <mc:AlternateContent>
                <mc:Choice Requires="wps">
                  <w:drawing>
                    <wp:anchor distT="0" distB="0" distL="114300" distR="114300" simplePos="0" relativeHeight="251658240" behindDoc="0" locked="0" layoutInCell="1" allowOverlap="1" wp14:anchorId="0FFE5CB5" wp14:editId="2C3756C2">
                      <wp:simplePos x="0" y="0"/>
                      <wp:positionH relativeFrom="column">
                        <wp:posOffset>53975</wp:posOffset>
                      </wp:positionH>
                      <wp:positionV relativeFrom="paragraph">
                        <wp:posOffset>-189865</wp:posOffset>
                      </wp:positionV>
                      <wp:extent cx="2297430" cy="300355"/>
                      <wp:effectExtent l="83185" t="85090" r="10160" b="1460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0035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1F7A36" w:rsidRPr="005120EA" w:rsidRDefault="001F7A36" w:rsidP="001F7A36">
                                  <w:pPr>
                                    <w:rPr>
                                      <w:rFonts w:ascii="Segoe UI" w:hAnsi="Segoe UI" w:cs="Segoe UI"/>
                                      <w:sz w:val="20"/>
                                      <w:szCs w:val="20"/>
                                    </w:rPr>
                                  </w:pPr>
                                  <w:r w:rsidRPr="005120EA">
                                    <w:rPr>
                                      <w:rFonts w:ascii="Segoe UI" w:hAnsi="Segoe UI" w:cs="Segoe UI"/>
                                      <w:b/>
                                      <w:spacing w:val="40"/>
                                      <w:sz w:val="20"/>
                                      <w:szCs w:val="20"/>
                                    </w:rPr>
                                    <w:t>Profile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FE5CB5" id="AutoShape 17" o:spid="_x0000_s1026" style="position:absolute;left:0;text-align:left;margin-left:4.25pt;margin-top:-14.95pt;width:180.9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" strokecolor="#c2d69b" strokeweight="1pt">
                      <v:fill color2="#d6e3bc" focus="100%" type="gradient"/>
                      <v:shadow on="t" type="double" color="#4e6128" opacity=".5" color2="shadow add(102)" offset="-3pt,-3pt" offset2="-6pt,-6pt"/>
                      <v:textbox>
                        <w:txbxContent>
                          <w:p w:rsidR="001F7A36" w:rsidRPr="005120EA" w:rsidRDefault="001F7A36" w:rsidP="001F7A36">
                            <w:pPr>
                              <w:rPr>
                                <w:rFonts w:ascii="Segoe UI" w:hAnsi="Segoe UI" w:cs="Segoe UI"/>
                                <w:sz w:val="20"/>
                                <w:szCs w:val="20"/>
                              </w:rPr>
                            </w:pPr>
                            <w:r w:rsidRPr="005120EA">
                              <w:rPr>
                                <w:rFonts w:ascii="Segoe UI" w:hAnsi="Segoe UI" w:cs="Segoe UI"/>
                                <w:b/>
                                <w:spacing w:val="40"/>
                                <w:sz w:val="20"/>
                                <w:szCs w:val="20"/>
                              </w:rPr>
                              <w:t>Profile Summary</w:t>
                            </w:r>
                          </w:p>
                        </w:txbxContent>
                      </v:textbox>
                    </v:roundrect>
                  </w:pict>
                </mc:Fallback>
              </mc:AlternateContent>
            </w:r>
          </w:p>
          <w:p w:rsidR="00414A6C" w:rsidRDefault="00414A6C" w:rsidP="00F82892">
            <w:pPr>
              <w:jc w:val="both"/>
              <w:rPr>
                <w:rFonts w:ascii="Segoe UI" w:hAnsi="Segoe UI" w:cs="Segoe UI"/>
                <w:noProof/>
                <w:color w:val="000000"/>
                <w:sz w:val="20"/>
                <w:szCs w:val="20"/>
              </w:rPr>
            </w:pPr>
          </w:p>
          <w:p w:rsidR="00872CA8" w:rsidRDefault="00872CA8" w:rsidP="00F82892">
            <w:pPr>
              <w:jc w:val="both"/>
              <w:rPr>
                <w:rFonts w:ascii="Segoe UI" w:hAnsi="Segoe UI" w:cs="Segoe UI"/>
                <w:noProof/>
                <w:color w:val="000000"/>
                <w:sz w:val="20"/>
                <w:szCs w:val="20"/>
              </w:rPr>
            </w:pPr>
            <w:r w:rsidRPr="00872CA8">
              <w:rPr>
                <w:rFonts w:ascii="Segoe UI" w:hAnsi="Segoe UI" w:cs="Segoe UI"/>
                <w:noProof/>
                <w:color w:val="000000"/>
                <w:sz w:val="20"/>
                <w:szCs w:val="20"/>
              </w:rPr>
              <w:t>An experienced and well maintained professional having ample amount of knowledge in banking sector</w:t>
            </w:r>
            <w:r w:rsidR="00DD3F27">
              <w:rPr>
                <w:rFonts w:ascii="Segoe UI" w:hAnsi="Segoe UI" w:cs="Segoe UI"/>
                <w:noProof/>
                <w:color w:val="000000"/>
                <w:sz w:val="20"/>
                <w:szCs w:val="20"/>
              </w:rPr>
              <w:t>. I am in search for</w:t>
            </w:r>
            <w:r w:rsidR="00414A6C">
              <w:rPr>
                <w:rFonts w:ascii="Segoe UI" w:hAnsi="Segoe UI" w:cs="Segoe UI"/>
                <w:noProof/>
                <w:color w:val="000000"/>
                <w:sz w:val="20"/>
                <w:szCs w:val="20"/>
              </w:rPr>
              <w:t xml:space="preserve"> an opportunity in an organization that</w:t>
            </w:r>
            <w:r w:rsidRPr="00872CA8">
              <w:rPr>
                <w:rFonts w:ascii="Segoe UI" w:hAnsi="Segoe UI" w:cs="Segoe UI"/>
                <w:noProof/>
                <w:color w:val="000000"/>
                <w:sz w:val="20"/>
                <w:szCs w:val="20"/>
              </w:rPr>
              <w:t xml:space="preserve"> </w:t>
            </w:r>
            <w:r w:rsidR="00414A6C">
              <w:rPr>
                <w:rFonts w:ascii="Segoe UI" w:hAnsi="Segoe UI" w:cs="Segoe UI"/>
                <w:noProof/>
                <w:color w:val="000000"/>
                <w:sz w:val="20"/>
                <w:szCs w:val="20"/>
              </w:rPr>
              <w:t>will use and sharpen</w:t>
            </w:r>
            <w:r w:rsidRPr="00872CA8">
              <w:rPr>
                <w:rFonts w:ascii="Segoe UI" w:hAnsi="Segoe UI" w:cs="Segoe UI"/>
                <w:noProof/>
                <w:color w:val="000000"/>
                <w:sz w:val="20"/>
                <w:szCs w:val="20"/>
              </w:rPr>
              <w:t xml:space="preserve"> </w:t>
            </w:r>
            <w:r w:rsidR="00414A6C">
              <w:rPr>
                <w:rFonts w:ascii="Segoe UI" w:hAnsi="Segoe UI" w:cs="Segoe UI"/>
                <w:noProof/>
                <w:color w:val="000000"/>
                <w:sz w:val="20"/>
                <w:szCs w:val="20"/>
              </w:rPr>
              <w:t xml:space="preserve">my </w:t>
            </w:r>
            <w:r w:rsidRPr="00872CA8">
              <w:rPr>
                <w:rFonts w:ascii="Segoe UI" w:hAnsi="Segoe UI" w:cs="Segoe UI"/>
                <w:noProof/>
                <w:color w:val="000000"/>
                <w:sz w:val="20"/>
                <w:szCs w:val="20"/>
              </w:rPr>
              <w:t>skills</w:t>
            </w:r>
            <w:r w:rsidR="00414A6C">
              <w:rPr>
                <w:rFonts w:ascii="Segoe UI" w:hAnsi="Segoe UI" w:cs="Segoe UI"/>
                <w:noProof/>
                <w:color w:val="000000"/>
                <w:sz w:val="20"/>
                <w:szCs w:val="20"/>
              </w:rPr>
              <w:t xml:space="preserve"> and competencies and in return be</w:t>
            </w:r>
            <w:r w:rsidRPr="00872CA8">
              <w:rPr>
                <w:rFonts w:ascii="Segoe UI" w:hAnsi="Segoe UI" w:cs="Segoe UI"/>
                <w:noProof/>
                <w:color w:val="000000"/>
                <w:sz w:val="20"/>
                <w:szCs w:val="20"/>
              </w:rPr>
              <w:t xml:space="preserve"> able to contribute to the firm for which I am working. I will put my best effort to learn the company’s policies and ma</w:t>
            </w:r>
            <w:r w:rsidR="00414A6C">
              <w:rPr>
                <w:rFonts w:ascii="Segoe UI" w:hAnsi="Segoe UI" w:cs="Segoe UI"/>
                <w:noProof/>
                <w:color w:val="000000"/>
                <w:sz w:val="20"/>
                <w:szCs w:val="20"/>
              </w:rPr>
              <w:t>ke better decisions in the favo</w:t>
            </w:r>
            <w:r w:rsidRPr="00872CA8">
              <w:rPr>
                <w:rFonts w:ascii="Segoe UI" w:hAnsi="Segoe UI" w:cs="Segoe UI"/>
                <w:noProof/>
                <w:color w:val="000000"/>
                <w:sz w:val="20"/>
                <w:szCs w:val="20"/>
              </w:rPr>
              <w:t>r of the company.</w:t>
            </w:r>
          </w:p>
          <w:p w:rsidR="00DD3F27" w:rsidRPr="001C3C3C" w:rsidRDefault="00DD3F27" w:rsidP="00F82892">
            <w:pPr>
              <w:jc w:val="both"/>
              <w:rPr>
                <w:rFonts w:ascii="Segoe UI" w:hAnsi="Segoe UI" w:cs="Segoe UI"/>
                <w:noProof/>
                <w:color w:val="000000"/>
                <w:sz w:val="20"/>
                <w:szCs w:val="20"/>
              </w:rPr>
            </w:pPr>
          </w:p>
          <w:p w:rsidR="001F7A36" w:rsidRPr="001C3C3C" w:rsidRDefault="001F7A36" w:rsidP="00F82892">
            <w:pPr>
              <w:jc w:val="both"/>
              <w:rPr>
                <w:rFonts w:ascii="Segoe UI" w:hAnsi="Segoe UI" w:cs="Segoe UI"/>
                <w:color w:val="000000"/>
                <w:sz w:val="20"/>
                <w:szCs w:val="20"/>
              </w:rPr>
            </w:pPr>
            <w:r w:rsidRPr="001C3C3C">
              <w:rPr>
                <w:noProof/>
                <w:sz w:val="20"/>
                <w:szCs w:val="20"/>
                <w:lang w:val="en-US"/>
              </w:rPr>
              <mc:AlternateContent>
                <mc:Choice Requires="wps">
                  <w:drawing>
                    <wp:anchor distT="0" distB="0" distL="114300" distR="114300" simplePos="0" relativeHeight="251659264" behindDoc="0" locked="0" layoutInCell="1" allowOverlap="1" wp14:anchorId="6208237F" wp14:editId="6D46A2DD">
                      <wp:simplePos x="0" y="0"/>
                      <wp:positionH relativeFrom="column">
                        <wp:posOffset>150495</wp:posOffset>
                      </wp:positionH>
                      <wp:positionV relativeFrom="paragraph">
                        <wp:posOffset>105410</wp:posOffset>
                      </wp:positionV>
                      <wp:extent cx="6210300" cy="1962150"/>
                      <wp:effectExtent l="0" t="0" r="38100" b="571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962150"/>
                              </a:xfrm>
                              <a:prstGeom prst="roundRect">
                                <a:avLst>
                                  <a:gd name="adj" fmla="val 16667"/>
                                </a:avLst>
                              </a:prstGeom>
                              <a:gradFill rotWithShape="0">
                                <a:gsLst>
                                  <a:gs pos="0">
                                    <a:srgbClr val="FFFFFF"/>
                                  </a:gs>
                                  <a:gs pos="100000">
                                    <a:srgbClr val="D6E3BC"/>
                                  </a:gs>
                                </a:gsLst>
                                <a:lin ang="5400000" scaled="1"/>
                              </a:gradFill>
                              <a:ln w="12700" algn="ctr">
                                <a:solidFill>
                                  <a:srgbClr val="C2D69B"/>
                                </a:solidFill>
                                <a:round/>
                                <a:headEnd/>
                                <a:tailEnd/>
                              </a:ln>
                              <a:effectLst>
                                <a:outerShdw dist="28398" dir="3806097" algn="ctr" rotWithShape="0">
                                  <a:srgbClr val="4E6128">
                                    <a:alpha val="50000"/>
                                  </a:srgbClr>
                                </a:outerShdw>
                              </a:effectLst>
                            </wps:spPr>
                            <wps:txbx>
                              <w:txbxContent>
                                <w:p w:rsidR="001F7A36" w:rsidRPr="008C76CC" w:rsidRDefault="00872CA8" w:rsidP="00872CA8">
                                  <w:pPr>
                                    <w:pStyle w:val="ListParagraph"/>
                                    <w:numPr>
                                      <w:ilvl w:val="0"/>
                                      <w:numId w:val="14"/>
                                    </w:numPr>
                                    <w:rPr>
                                      <w:rFonts w:ascii="Segoe UI" w:hAnsi="Segoe UI" w:cs="Segoe UI"/>
                                      <w:noProof/>
                                      <w:color w:val="000000"/>
                                      <w:sz w:val="22"/>
                                      <w:szCs w:val="20"/>
                                    </w:rPr>
                                  </w:pPr>
                                  <w:r w:rsidRPr="008C76CC">
                                    <w:rPr>
                                      <w:rFonts w:ascii="Segoe UI" w:hAnsi="Segoe UI" w:cs="Segoe UI"/>
                                      <w:noProof/>
                                      <w:color w:val="000000"/>
                                      <w:sz w:val="22"/>
                                      <w:szCs w:val="20"/>
                                    </w:rPr>
                                    <w:t>Having 6+ years of experience in the field of banking</w:t>
                                  </w:r>
                                </w:p>
                                <w:p w:rsidR="00F156EF" w:rsidRPr="00872CA8" w:rsidRDefault="00F156EF" w:rsidP="00F156EF">
                                  <w:pPr>
                                    <w:spacing w:before="20" w:after="20"/>
                                    <w:ind w:left="274"/>
                                    <w:rPr>
                                      <w:rFonts w:ascii="Segoe UI" w:hAnsi="Segoe UI" w:cs="Segoe UI"/>
                                      <w:b/>
                                      <w:sz w:val="20"/>
                                      <w:szCs w:val="20"/>
                                    </w:rPr>
                                  </w:pPr>
                                </w:p>
                                <w:p w:rsidR="00F156EF" w:rsidRPr="00872CA8" w:rsidRDefault="00F156EF" w:rsidP="00F156EF">
                                  <w:pPr>
                                    <w:spacing w:before="20" w:after="20"/>
                                    <w:rPr>
                                      <w:rFonts w:ascii="Segoe UI" w:hAnsi="Segoe UI" w:cs="Segoe UI"/>
                                      <w:b/>
                                      <w:sz w:val="20"/>
                                      <w:szCs w:val="20"/>
                                    </w:rPr>
                                  </w:pPr>
                                  <w:r w:rsidRPr="00872CA8">
                                    <w:rPr>
                                      <w:rFonts w:ascii="Segoe UI" w:hAnsi="Segoe UI" w:cs="Segoe UI"/>
                                      <w:b/>
                                      <w:sz w:val="20"/>
                                      <w:szCs w:val="20"/>
                                    </w:rPr>
                                    <w:t>Experiences in:</w:t>
                                  </w:r>
                                </w:p>
                                <w:p w:rsidR="00872CA8" w:rsidRPr="00872CA8" w:rsidRDefault="00872CA8" w:rsidP="00872CA8">
                                  <w:pPr>
                                    <w:numPr>
                                      <w:ilvl w:val="0"/>
                                      <w:numId w:val="13"/>
                                    </w:numPr>
                                    <w:spacing w:before="20" w:after="20"/>
                                    <w:rPr>
                                      <w:rFonts w:ascii="Segoe UI" w:hAnsi="Segoe UI" w:cs="Segoe UI"/>
                                      <w:sz w:val="20"/>
                                      <w:szCs w:val="20"/>
                                    </w:rPr>
                                  </w:pPr>
                                  <w:r w:rsidRPr="00872CA8">
                                    <w:rPr>
                                      <w:rFonts w:ascii="Segoe UI" w:hAnsi="Segoe UI" w:cs="Segoe UI"/>
                                      <w:sz w:val="20"/>
                                      <w:szCs w:val="20"/>
                                    </w:rPr>
                                    <w:t>Marketing</w:t>
                                  </w:r>
                                </w:p>
                                <w:p w:rsidR="00872CA8" w:rsidRPr="00872CA8" w:rsidRDefault="00872CA8" w:rsidP="00872CA8">
                                  <w:pPr>
                                    <w:numPr>
                                      <w:ilvl w:val="0"/>
                                      <w:numId w:val="13"/>
                                    </w:numPr>
                                    <w:spacing w:before="20" w:after="20"/>
                                    <w:rPr>
                                      <w:rFonts w:ascii="Segoe UI" w:hAnsi="Segoe UI" w:cs="Segoe UI"/>
                                      <w:sz w:val="20"/>
                                      <w:szCs w:val="20"/>
                                    </w:rPr>
                                  </w:pPr>
                                  <w:r w:rsidRPr="00872CA8">
                                    <w:rPr>
                                      <w:rFonts w:ascii="Segoe UI" w:hAnsi="Segoe UI" w:cs="Segoe UI"/>
                                      <w:sz w:val="20"/>
                                      <w:szCs w:val="20"/>
                                    </w:rPr>
                                    <w:t>General Services</w:t>
                                  </w:r>
                                </w:p>
                                <w:p w:rsidR="00872CA8" w:rsidRPr="00872CA8" w:rsidRDefault="00AE127C" w:rsidP="00872CA8">
                                  <w:pPr>
                                    <w:numPr>
                                      <w:ilvl w:val="0"/>
                                      <w:numId w:val="13"/>
                                    </w:numPr>
                                    <w:spacing w:before="20" w:after="20"/>
                                    <w:rPr>
                                      <w:rFonts w:ascii="Segoe UI" w:hAnsi="Segoe UI" w:cs="Segoe UI"/>
                                      <w:sz w:val="20"/>
                                      <w:szCs w:val="20"/>
                                    </w:rPr>
                                  </w:pPr>
                                  <w:r>
                                    <w:rPr>
                                      <w:rFonts w:ascii="Segoe UI" w:hAnsi="Segoe UI" w:cs="Segoe UI"/>
                                      <w:sz w:val="20"/>
                                      <w:szCs w:val="20"/>
                                    </w:rPr>
                                    <w:t>Teller</w:t>
                                  </w:r>
                                </w:p>
                                <w:p w:rsidR="00872CA8" w:rsidRPr="00872CA8" w:rsidRDefault="00872CA8" w:rsidP="00872CA8">
                                  <w:pPr>
                                    <w:numPr>
                                      <w:ilvl w:val="0"/>
                                      <w:numId w:val="13"/>
                                    </w:numPr>
                                    <w:spacing w:before="20" w:after="20"/>
                                    <w:rPr>
                                      <w:rFonts w:ascii="Segoe UI" w:hAnsi="Segoe UI" w:cs="Segoe UI"/>
                                      <w:sz w:val="20"/>
                                      <w:szCs w:val="20"/>
                                    </w:rPr>
                                  </w:pPr>
                                  <w:r w:rsidRPr="00872CA8">
                                    <w:rPr>
                                      <w:rFonts w:ascii="Segoe UI" w:hAnsi="Segoe UI" w:cs="Segoe UI"/>
                                      <w:sz w:val="20"/>
                                      <w:szCs w:val="20"/>
                                    </w:rPr>
                                    <w:t>Providing sol</w:t>
                                  </w:r>
                                  <w:r w:rsidR="000F4701">
                                    <w:rPr>
                                      <w:rFonts w:ascii="Segoe UI" w:hAnsi="Segoe UI" w:cs="Segoe UI"/>
                                      <w:sz w:val="20"/>
                                      <w:szCs w:val="20"/>
                                    </w:rPr>
                                    <w:t>ution</w:t>
                                  </w:r>
                                  <w:r w:rsidR="008C76CC">
                                    <w:rPr>
                                      <w:rFonts w:ascii="Segoe UI" w:hAnsi="Segoe UI" w:cs="Segoe UI"/>
                                      <w:sz w:val="20"/>
                                      <w:szCs w:val="20"/>
                                    </w:rPr>
                                    <w:t xml:space="preserve">/s to </w:t>
                                  </w:r>
                                  <w:r w:rsidR="000F4701">
                                    <w:rPr>
                                      <w:rFonts w:ascii="Segoe UI" w:hAnsi="Segoe UI" w:cs="Segoe UI"/>
                                      <w:sz w:val="20"/>
                                      <w:szCs w:val="20"/>
                                    </w:rPr>
                                    <w:t xml:space="preserve">customer’s </w:t>
                                  </w:r>
                                  <w:r w:rsidR="008C76CC">
                                    <w:rPr>
                                      <w:rFonts w:ascii="Segoe UI" w:hAnsi="Segoe UI" w:cs="Segoe UI"/>
                                      <w:sz w:val="20"/>
                                      <w:szCs w:val="20"/>
                                    </w:rPr>
                                    <w:t xml:space="preserve">queries and </w:t>
                                  </w:r>
                                  <w:r w:rsidR="000F4701">
                                    <w:rPr>
                                      <w:rFonts w:ascii="Segoe UI" w:hAnsi="Segoe UI" w:cs="Segoe UI"/>
                                      <w:sz w:val="20"/>
                                      <w:szCs w:val="20"/>
                                    </w:rPr>
                                    <w:t>problem</w:t>
                                  </w:r>
                                  <w:r w:rsidR="008C76CC">
                                    <w:rPr>
                                      <w:rFonts w:ascii="Segoe UI" w:hAnsi="Segoe UI" w:cs="Segoe UI"/>
                                      <w:sz w:val="20"/>
                                      <w:szCs w:val="20"/>
                                    </w:rPr>
                                    <w:t>s</w:t>
                                  </w:r>
                                </w:p>
                                <w:p w:rsidR="00EA4542" w:rsidRPr="000F4701" w:rsidRDefault="000F4701" w:rsidP="000F4701">
                                  <w:pPr>
                                    <w:numPr>
                                      <w:ilvl w:val="0"/>
                                      <w:numId w:val="13"/>
                                    </w:numPr>
                                    <w:rPr>
                                      <w:rFonts w:ascii="Segoe UI" w:hAnsi="Segoe UI" w:cs="Segoe UI"/>
                                      <w:sz w:val="20"/>
                                      <w:szCs w:val="20"/>
                                    </w:rPr>
                                  </w:pPr>
                                  <w:r w:rsidRPr="000F4701">
                                    <w:rPr>
                                      <w:rFonts w:ascii="Segoe UI" w:hAnsi="Segoe UI" w:cs="Segoe UI"/>
                                      <w:sz w:val="20"/>
                                      <w:szCs w:val="20"/>
                                    </w:rPr>
                                    <w:t>Providing banking solutions to th</w:t>
                                  </w:r>
                                  <w:r>
                                    <w:rPr>
                                      <w:rFonts w:ascii="Segoe UI" w:hAnsi="Segoe UI" w:cs="Segoe UI"/>
                                      <w:sz w:val="20"/>
                                      <w:szCs w:val="20"/>
                                    </w:rPr>
                                    <w:t>e rising needs of the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08237F" id="AutoShape 16" o:spid="_x0000_s1027" style="position:absolute;left:0;text-align:left;margin-left:11.85pt;margin-top:8.3pt;width:489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" strokecolor="#c2d69b" strokeweight="1pt">
                      <v:fill color2="#d6e3bc" focus="100%" type="gradient"/>
                      <v:shadow on="t" color="#4e6128" opacity=".5" offset="1pt"/>
                      <v:textbox>
                        <w:txbxContent>
                          <w:p w:rsidR="001F7A36" w:rsidRPr="008C76CC" w:rsidRDefault="00872CA8" w:rsidP="00872CA8">
                            <w:pPr>
                              <w:pStyle w:val="ListParagraph"/>
                              <w:numPr>
                                <w:ilvl w:val="0"/>
                                <w:numId w:val="14"/>
                              </w:numPr>
                              <w:rPr>
                                <w:rFonts w:ascii="Segoe UI" w:hAnsi="Segoe UI" w:cs="Segoe UI"/>
                                <w:noProof/>
                                <w:color w:val="000000"/>
                                <w:sz w:val="22"/>
                                <w:szCs w:val="20"/>
                              </w:rPr>
                            </w:pPr>
                            <w:r w:rsidRPr="008C76CC">
                              <w:rPr>
                                <w:rFonts w:ascii="Segoe UI" w:hAnsi="Segoe UI" w:cs="Segoe UI"/>
                                <w:noProof/>
                                <w:color w:val="000000"/>
                                <w:sz w:val="22"/>
                                <w:szCs w:val="20"/>
                              </w:rPr>
                              <w:t>Having 6+ years of experience in the field of banking</w:t>
                            </w:r>
                          </w:p>
                          <w:p w:rsidR="00F156EF" w:rsidRPr="00872CA8" w:rsidRDefault="00F156EF" w:rsidP="00F156EF">
                            <w:pPr>
                              <w:spacing w:before="20" w:after="20"/>
                              <w:ind w:left="274"/>
                              <w:rPr>
                                <w:rFonts w:ascii="Segoe UI" w:hAnsi="Segoe UI" w:cs="Segoe UI"/>
                                <w:b/>
                                <w:sz w:val="20"/>
                                <w:szCs w:val="20"/>
                              </w:rPr>
                            </w:pPr>
                          </w:p>
                          <w:p w:rsidR="00F156EF" w:rsidRPr="00872CA8" w:rsidRDefault="00F156EF" w:rsidP="00F156EF">
                            <w:pPr>
                              <w:spacing w:before="20" w:after="20"/>
                              <w:rPr>
                                <w:rFonts w:ascii="Segoe UI" w:hAnsi="Segoe UI" w:cs="Segoe UI"/>
                                <w:b/>
                                <w:sz w:val="20"/>
                                <w:szCs w:val="20"/>
                              </w:rPr>
                            </w:pPr>
                            <w:r w:rsidRPr="00872CA8">
                              <w:rPr>
                                <w:rFonts w:ascii="Segoe UI" w:hAnsi="Segoe UI" w:cs="Segoe UI"/>
                                <w:b/>
                                <w:sz w:val="20"/>
                                <w:szCs w:val="20"/>
                              </w:rPr>
                              <w:t>Experiences in:</w:t>
                            </w:r>
                          </w:p>
                          <w:p w:rsidR="00872CA8" w:rsidRPr="00872CA8" w:rsidRDefault="00872CA8" w:rsidP="00872CA8">
                            <w:pPr>
                              <w:numPr>
                                <w:ilvl w:val="0"/>
                                <w:numId w:val="13"/>
                              </w:numPr>
                              <w:spacing w:before="20" w:after="20"/>
                              <w:rPr>
                                <w:rFonts w:ascii="Segoe UI" w:hAnsi="Segoe UI" w:cs="Segoe UI"/>
                                <w:sz w:val="20"/>
                                <w:szCs w:val="20"/>
                              </w:rPr>
                            </w:pPr>
                            <w:r w:rsidRPr="00872CA8">
                              <w:rPr>
                                <w:rFonts w:ascii="Segoe UI" w:hAnsi="Segoe UI" w:cs="Segoe UI"/>
                                <w:sz w:val="20"/>
                                <w:szCs w:val="20"/>
                              </w:rPr>
                              <w:t>Marketing</w:t>
                            </w:r>
                          </w:p>
                          <w:p w:rsidR="00872CA8" w:rsidRPr="00872CA8" w:rsidRDefault="00872CA8" w:rsidP="00872CA8">
                            <w:pPr>
                              <w:numPr>
                                <w:ilvl w:val="0"/>
                                <w:numId w:val="13"/>
                              </w:numPr>
                              <w:spacing w:before="20" w:after="20"/>
                              <w:rPr>
                                <w:rFonts w:ascii="Segoe UI" w:hAnsi="Segoe UI" w:cs="Segoe UI"/>
                                <w:sz w:val="20"/>
                                <w:szCs w:val="20"/>
                              </w:rPr>
                            </w:pPr>
                            <w:r w:rsidRPr="00872CA8">
                              <w:rPr>
                                <w:rFonts w:ascii="Segoe UI" w:hAnsi="Segoe UI" w:cs="Segoe UI"/>
                                <w:sz w:val="20"/>
                                <w:szCs w:val="20"/>
                              </w:rPr>
                              <w:t>General Services</w:t>
                            </w:r>
                          </w:p>
                          <w:p w:rsidR="00872CA8" w:rsidRPr="00872CA8" w:rsidRDefault="00AE127C" w:rsidP="00872CA8">
                            <w:pPr>
                              <w:numPr>
                                <w:ilvl w:val="0"/>
                                <w:numId w:val="13"/>
                              </w:numPr>
                              <w:spacing w:before="20" w:after="20"/>
                              <w:rPr>
                                <w:rFonts w:ascii="Segoe UI" w:hAnsi="Segoe UI" w:cs="Segoe UI"/>
                                <w:sz w:val="20"/>
                                <w:szCs w:val="20"/>
                              </w:rPr>
                            </w:pPr>
                            <w:r>
                              <w:rPr>
                                <w:rFonts w:ascii="Segoe UI" w:hAnsi="Segoe UI" w:cs="Segoe UI"/>
                                <w:sz w:val="20"/>
                                <w:szCs w:val="20"/>
                              </w:rPr>
                              <w:t>Teller</w:t>
                            </w:r>
                          </w:p>
                          <w:p w:rsidR="00872CA8" w:rsidRPr="00872CA8" w:rsidRDefault="00872CA8" w:rsidP="00872CA8">
                            <w:pPr>
                              <w:numPr>
                                <w:ilvl w:val="0"/>
                                <w:numId w:val="13"/>
                              </w:numPr>
                              <w:spacing w:before="20" w:after="20"/>
                              <w:rPr>
                                <w:rFonts w:ascii="Segoe UI" w:hAnsi="Segoe UI" w:cs="Segoe UI"/>
                                <w:sz w:val="20"/>
                                <w:szCs w:val="20"/>
                              </w:rPr>
                            </w:pPr>
                            <w:r w:rsidRPr="00872CA8">
                              <w:rPr>
                                <w:rFonts w:ascii="Segoe UI" w:hAnsi="Segoe UI" w:cs="Segoe UI"/>
                                <w:sz w:val="20"/>
                                <w:szCs w:val="20"/>
                              </w:rPr>
                              <w:t>Providing sol</w:t>
                            </w:r>
                            <w:r w:rsidR="000F4701">
                              <w:rPr>
                                <w:rFonts w:ascii="Segoe UI" w:hAnsi="Segoe UI" w:cs="Segoe UI"/>
                                <w:sz w:val="20"/>
                                <w:szCs w:val="20"/>
                              </w:rPr>
                              <w:t>ution</w:t>
                            </w:r>
                            <w:r w:rsidR="008C76CC">
                              <w:rPr>
                                <w:rFonts w:ascii="Segoe UI" w:hAnsi="Segoe UI" w:cs="Segoe UI"/>
                                <w:sz w:val="20"/>
                                <w:szCs w:val="20"/>
                              </w:rPr>
                              <w:t xml:space="preserve">/s to </w:t>
                            </w:r>
                            <w:r w:rsidR="000F4701">
                              <w:rPr>
                                <w:rFonts w:ascii="Segoe UI" w:hAnsi="Segoe UI" w:cs="Segoe UI"/>
                                <w:sz w:val="20"/>
                                <w:szCs w:val="20"/>
                              </w:rPr>
                              <w:t xml:space="preserve">customer’s </w:t>
                            </w:r>
                            <w:r w:rsidR="008C76CC">
                              <w:rPr>
                                <w:rFonts w:ascii="Segoe UI" w:hAnsi="Segoe UI" w:cs="Segoe UI"/>
                                <w:sz w:val="20"/>
                                <w:szCs w:val="20"/>
                              </w:rPr>
                              <w:t xml:space="preserve">queries and </w:t>
                            </w:r>
                            <w:r w:rsidR="000F4701">
                              <w:rPr>
                                <w:rFonts w:ascii="Segoe UI" w:hAnsi="Segoe UI" w:cs="Segoe UI"/>
                                <w:sz w:val="20"/>
                                <w:szCs w:val="20"/>
                              </w:rPr>
                              <w:t>problem</w:t>
                            </w:r>
                            <w:r w:rsidR="008C76CC">
                              <w:rPr>
                                <w:rFonts w:ascii="Segoe UI" w:hAnsi="Segoe UI" w:cs="Segoe UI"/>
                                <w:sz w:val="20"/>
                                <w:szCs w:val="20"/>
                              </w:rPr>
                              <w:t>s</w:t>
                            </w:r>
                          </w:p>
                          <w:p w:rsidR="00EA4542" w:rsidRPr="000F4701" w:rsidRDefault="000F4701" w:rsidP="000F4701">
                            <w:pPr>
                              <w:numPr>
                                <w:ilvl w:val="0"/>
                                <w:numId w:val="13"/>
                              </w:numPr>
                              <w:rPr>
                                <w:rFonts w:ascii="Segoe UI" w:hAnsi="Segoe UI" w:cs="Segoe UI"/>
                                <w:sz w:val="20"/>
                                <w:szCs w:val="20"/>
                              </w:rPr>
                            </w:pPr>
                            <w:r w:rsidRPr="000F4701">
                              <w:rPr>
                                <w:rFonts w:ascii="Segoe UI" w:hAnsi="Segoe UI" w:cs="Segoe UI"/>
                                <w:sz w:val="20"/>
                                <w:szCs w:val="20"/>
                              </w:rPr>
                              <w:t>Providing banking solutions to th</w:t>
                            </w:r>
                            <w:r>
                              <w:rPr>
                                <w:rFonts w:ascii="Segoe UI" w:hAnsi="Segoe UI" w:cs="Segoe UI"/>
                                <w:sz w:val="20"/>
                                <w:szCs w:val="20"/>
                              </w:rPr>
                              <w:t>e rising needs of the customers</w:t>
                            </w:r>
                          </w:p>
                        </w:txbxContent>
                      </v:textbox>
                    </v:roundrect>
                  </w:pict>
                </mc:Fallback>
              </mc:AlternateContent>
            </w: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1F7A36" w:rsidRPr="001C3C3C" w:rsidRDefault="001F7A36" w:rsidP="00F82892">
            <w:pPr>
              <w:jc w:val="both"/>
              <w:rPr>
                <w:rFonts w:ascii="Segoe UI" w:hAnsi="Segoe UI" w:cs="Segoe UI"/>
                <w:color w:val="000000"/>
                <w:sz w:val="20"/>
                <w:szCs w:val="20"/>
              </w:rPr>
            </w:pPr>
          </w:p>
          <w:p w:rsidR="004D2C0A" w:rsidRPr="001C3C3C" w:rsidRDefault="004D2C0A" w:rsidP="00F82892">
            <w:pPr>
              <w:jc w:val="both"/>
              <w:rPr>
                <w:rFonts w:ascii="Segoe UI" w:hAnsi="Segoe UI" w:cs="Segoe UI"/>
                <w:color w:val="000000"/>
                <w:sz w:val="20"/>
                <w:szCs w:val="20"/>
              </w:rPr>
            </w:pPr>
          </w:p>
        </w:tc>
        <w:tc>
          <w:tcPr>
            <w:tcW w:w="990" w:type="dxa"/>
            <w:shd w:val="clear" w:color="auto" w:fill="auto"/>
          </w:tcPr>
          <w:p w:rsidR="001F7A36" w:rsidRPr="001C3C3C" w:rsidRDefault="001F7A36" w:rsidP="00F82892">
            <w:pPr>
              <w:jc w:val="both"/>
              <w:rPr>
                <w:rFonts w:ascii="Segoe UI" w:hAnsi="Segoe UI" w:cs="Segoe UI"/>
                <w:color w:val="000000"/>
                <w:sz w:val="20"/>
                <w:szCs w:val="20"/>
              </w:rPr>
            </w:pPr>
          </w:p>
          <w:p w:rsidR="001F7A36" w:rsidRPr="001C3C3C" w:rsidRDefault="001F7A36" w:rsidP="00F82892">
            <w:pPr>
              <w:pStyle w:val="NoSpacing"/>
              <w:jc w:val="both"/>
              <w:rPr>
                <w:rFonts w:ascii="Segoe UI" w:hAnsi="Segoe UI" w:cs="Segoe UI"/>
                <w:color w:val="000000"/>
                <w:sz w:val="20"/>
                <w:szCs w:val="20"/>
              </w:rPr>
            </w:pPr>
          </w:p>
          <w:p w:rsidR="001F7A36" w:rsidRPr="001C3C3C" w:rsidRDefault="001F7A36" w:rsidP="00F82892">
            <w:pPr>
              <w:ind w:firstLine="720"/>
              <w:jc w:val="both"/>
              <w:rPr>
                <w:rFonts w:ascii="Segoe UI" w:hAnsi="Segoe UI" w:cs="Segoe UI"/>
                <w:color w:val="000000"/>
                <w:sz w:val="20"/>
                <w:szCs w:val="20"/>
              </w:rPr>
            </w:pPr>
          </w:p>
        </w:tc>
      </w:tr>
    </w:tbl>
    <w:p w:rsidR="008E7470" w:rsidRDefault="00143E7E">
      <w:pPr>
        <w:rPr>
          <w:sz w:val="20"/>
          <w:szCs w:val="20"/>
        </w:rPr>
      </w:pPr>
      <w:r>
        <w:rPr>
          <w:rFonts w:ascii="Segoe UI" w:hAnsi="Segoe UI" w:cs="Segoe UI"/>
          <w:noProof/>
          <w:color w:val="000000"/>
          <w:sz w:val="20"/>
          <w:szCs w:val="20"/>
          <w:lang w:val="en-US"/>
        </w:rPr>
        <w:drawing>
          <wp:anchor distT="0" distB="0" distL="114300" distR="114300" simplePos="0" relativeHeight="251672576" behindDoc="1" locked="0" layoutInCell="1" allowOverlap="1">
            <wp:simplePos x="0" y="0"/>
            <wp:positionH relativeFrom="column">
              <wp:posOffset>5190490</wp:posOffset>
            </wp:positionH>
            <wp:positionV relativeFrom="paragraph">
              <wp:posOffset>-4647565</wp:posOffset>
            </wp:positionV>
            <wp:extent cx="1111250" cy="1371600"/>
            <wp:effectExtent l="19050" t="19050" r="1270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d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37160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rsidR="001C3C3C" w:rsidRDefault="001C3C3C">
      <w:pPr>
        <w:rPr>
          <w:sz w:val="20"/>
          <w:szCs w:val="20"/>
        </w:rPr>
      </w:pPr>
    </w:p>
    <w:p w:rsidR="001C3C3C" w:rsidRDefault="001C3C3C">
      <w:pPr>
        <w:rPr>
          <w:sz w:val="20"/>
          <w:szCs w:val="20"/>
        </w:rPr>
      </w:pPr>
    </w:p>
    <w:p w:rsidR="00CB743E" w:rsidRPr="001C3C3C" w:rsidRDefault="00CB743E">
      <w:pPr>
        <w:rPr>
          <w:sz w:val="20"/>
          <w:szCs w:val="20"/>
        </w:rPr>
      </w:pPr>
    </w:p>
    <w:p w:rsidR="001F7A36" w:rsidRPr="001C3C3C" w:rsidRDefault="00200B7B">
      <w:pPr>
        <w:rPr>
          <w:sz w:val="20"/>
          <w:szCs w:val="20"/>
        </w:rPr>
      </w:pPr>
      <w:r w:rsidRPr="001C3C3C">
        <w:rPr>
          <w:rFonts w:ascii="Segoe UI" w:hAnsi="Segoe UI" w:cs="Segoe UI"/>
          <w:b/>
          <w:noProof/>
          <w:color w:val="000000"/>
          <w:sz w:val="20"/>
          <w:szCs w:val="20"/>
          <w:lang w:val="en-US"/>
        </w:rPr>
        <mc:AlternateContent>
          <mc:Choice Requires="wps">
            <w:drawing>
              <wp:anchor distT="0" distB="0" distL="114300" distR="114300" simplePos="0" relativeHeight="251663360" behindDoc="0" locked="0" layoutInCell="1" allowOverlap="1" wp14:anchorId="4830F177" wp14:editId="18AC3FAB">
                <wp:simplePos x="0" y="0"/>
                <wp:positionH relativeFrom="column">
                  <wp:posOffset>-68580</wp:posOffset>
                </wp:positionH>
                <wp:positionV relativeFrom="paragraph">
                  <wp:posOffset>136525</wp:posOffset>
                </wp:positionV>
                <wp:extent cx="2297430" cy="302260"/>
                <wp:effectExtent l="76200" t="76200" r="26670" b="2159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0226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1F7A36" w:rsidRPr="005120EA" w:rsidRDefault="001F7A36" w:rsidP="001F7A36">
                            <w:pPr>
                              <w:rPr>
                                <w:rFonts w:ascii="Segoe UI" w:hAnsi="Segoe UI" w:cs="Segoe UI"/>
                                <w:b/>
                                <w:spacing w:val="40"/>
                                <w:sz w:val="20"/>
                                <w:szCs w:val="20"/>
                              </w:rPr>
                            </w:pPr>
                            <w:r>
                              <w:rPr>
                                <w:rFonts w:ascii="Segoe UI" w:hAnsi="Segoe UI" w:cs="Segoe UI"/>
                                <w:b/>
                                <w:spacing w:val="40"/>
                                <w:sz w:val="20"/>
                                <w:szCs w:val="20"/>
                              </w:rPr>
                              <w:t>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30F177" id="AutoShape 23" o:spid="_x0000_s1028" style="position:absolute;margin-left:-5.4pt;margin-top:10.75pt;width:180.9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" strokecolor="#c2d69b" strokeweight="1pt">
                <v:fill color2="#d6e3bc" focus="100%" type="gradient"/>
                <v:shadow on="t" type="double" color="#4e6128" opacity=".5" color2="shadow add(102)" offset="-3pt,-3pt" offset2="-6pt,-6pt"/>
                <v:textbox>
                  <w:txbxContent>
                    <w:p w:rsidR="001F7A36" w:rsidRPr="005120EA" w:rsidRDefault="001F7A36" w:rsidP="001F7A36">
                      <w:pPr>
                        <w:rPr>
                          <w:rFonts w:ascii="Segoe UI" w:hAnsi="Segoe UI" w:cs="Segoe UI"/>
                          <w:b/>
                          <w:spacing w:val="40"/>
                          <w:sz w:val="20"/>
                          <w:szCs w:val="20"/>
                        </w:rPr>
                      </w:pPr>
                      <w:r>
                        <w:rPr>
                          <w:rFonts w:ascii="Segoe UI" w:hAnsi="Segoe UI" w:cs="Segoe UI"/>
                          <w:b/>
                          <w:spacing w:val="40"/>
                          <w:sz w:val="20"/>
                          <w:szCs w:val="20"/>
                        </w:rPr>
                        <w:t>Achievements</w:t>
                      </w:r>
                    </w:p>
                  </w:txbxContent>
                </v:textbox>
              </v:roundrect>
            </w:pict>
          </mc:Fallback>
        </mc:AlternateContent>
      </w:r>
    </w:p>
    <w:p w:rsidR="001F7A36" w:rsidRPr="001C3C3C" w:rsidRDefault="001F7A36" w:rsidP="001F7A36">
      <w:pPr>
        <w:rPr>
          <w:sz w:val="20"/>
          <w:szCs w:val="20"/>
        </w:rPr>
      </w:pPr>
    </w:p>
    <w:p w:rsidR="001F7A36" w:rsidRDefault="001F7A36" w:rsidP="001F7A36">
      <w:pPr>
        <w:rPr>
          <w:sz w:val="20"/>
          <w:szCs w:val="20"/>
        </w:rPr>
      </w:pPr>
    </w:p>
    <w:p w:rsidR="001C3C3C" w:rsidRPr="001C3C3C" w:rsidRDefault="001C3C3C" w:rsidP="001F7A36">
      <w:pPr>
        <w:rPr>
          <w:sz w:val="20"/>
          <w:szCs w:val="20"/>
        </w:rPr>
      </w:pPr>
    </w:p>
    <w:p w:rsidR="00386F34" w:rsidRPr="00386F34" w:rsidRDefault="00AE127C" w:rsidP="00AE127C">
      <w:pPr>
        <w:numPr>
          <w:ilvl w:val="0"/>
          <w:numId w:val="16"/>
        </w:numPr>
        <w:rPr>
          <w:rFonts w:ascii="Segoe UI" w:hAnsi="Segoe UI" w:cs="Segoe UI"/>
          <w:color w:val="000000"/>
          <w:sz w:val="20"/>
          <w:szCs w:val="20"/>
        </w:rPr>
      </w:pPr>
      <w:r>
        <w:rPr>
          <w:rFonts w:ascii="Segoe UI" w:hAnsi="Segoe UI" w:cs="Segoe UI"/>
          <w:color w:val="000000"/>
          <w:sz w:val="20"/>
          <w:szCs w:val="20"/>
        </w:rPr>
        <w:t>A graduate of Business Administrati</w:t>
      </w:r>
      <w:r w:rsidR="00B87E33">
        <w:rPr>
          <w:rFonts w:ascii="Segoe UI" w:hAnsi="Segoe UI" w:cs="Segoe UI"/>
          <w:color w:val="000000"/>
          <w:sz w:val="20"/>
          <w:szCs w:val="20"/>
        </w:rPr>
        <w:t>on M</w:t>
      </w:r>
      <w:r>
        <w:rPr>
          <w:rFonts w:ascii="Segoe UI" w:hAnsi="Segoe UI" w:cs="Segoe UI"/>
          <w:color w:val="000000"/>
          <w:sz w:val="20"/>
          <w:szCs w:val="20"/>
        </w:rPr>
        <w:t xml:space="preserve">ajor in Business Management </w:t>
      </w:r>
      <w:r w:rsidR="001F7A36" w:rsidRPr="00386F34">
        <w:rPr>
          <w:rFonts w:ascii="Segoe UI" w:hAnsi="Segoe UI" w:cs="Segoe UI"/>
          <w:color w:val="000000"/>
          <w:sz w:val="20"/>
          <w:szCs w:val="20"/>
        </w:rPr>
        <w:t>at the University of the Assumption,</w:t>
      </w:r>
      <w:r w:rsidR="00386F34" w:rsidRPr="00386F34">
        <w:rPr>
          <w:rFonts w:ascii="Segoe UI" w:hAnsi="Segoe UI" w:cs="Segoe UI"/>
          <w:color w:val="000000"/>
          <w:sz w:val="20"/>
          <w:szCs w:val="20"/>
        </w:rPr>
        <w:t xml:space="preserve"> Philip</w:t>
      </w:r>
      <w:r>
        <w:rPr>
          <w:rFonts w:ascii="Segoe UI" w:hAnsi="Segoe UI" w:cs="Segoe UI"/>
          <w:color w:val="000000"/>
          <w:sz w:val="20"/>
          <w:szCs w:val="20"/>
        </w:rPr>
        <w:t>pines.</w:t>
      </w:r>
    </w:p>
    <w:p w:rsidR="00AE127C" w:rsidRPr="00AE127C" w:rsidRDefault="00AE127C" w:rsidP="00AE127C">
      <w:pPr>
        <w:numPr>
          <w:ilvl w:val="0"/>
          <w:numId w:val="16"/>
        </w:numPr>
        <w:rPr>
          <w:rFonts w:ascii="Segoe UI" w:hAnsi="Segoe UI" w:cs="Segoe UI"/>
          <w:color w:val="000000"/>
          <w:sz w:val="20"/>
          <w:szCs w:val="20"/>
        </w:rPr>
      </w:pPr>
      <w:r w:rsidRPr="00AE127C">
        <w:rPr>
          <w:rFonts w:ascii="Segoe UI" w:hAnsi="Segoe UI" w:cs="Segoe UI"/>
          <w:color w:val="000000"/>
          <w:sz w:val="20"/>
          <w:szCs w:val="20"/>
        </w:rPr>
        <w:t>BDO 2014 Smart Fronliners Award Branch Top Marketing Assistant</w:t>
      </w:r>
    </w:p>
    <w:p w:rsidR="00AE127C" w:rsidRPr="00AE127C" w:rsidRDefault="00AE127C" w:rsidP="00AE127C">
      <w:pPr>
        <w:numPr>
          <w:ilvl w:val="0"/>
          <w:numId w:val="16"/>
        </w:numPr>
        <w:rPr>
          <w:rFonts w:ascii="Segoe UI" w:hAnsi="Segoe UI" w:cs="Segoe UI"/>
          <w:color w:val="000000"/>
          <w:sz w:val="20"/>
          <w:szCs w:val="20"/>
        </w:rPr>
      </w:pPr>
      <w:r w:rsidRPr="00AE127C">
        <w:rPr>
          <w:rFonts w:ascii="Segoe UI" w:hAnsi="Segoe UI" w:cs="Segoe UI"/>
          <w:color w:val="000000"/>
          <w:sz w:val="20"/>
          <w:szCs w:val="20"/>
        </w:rPr>
        <w:t>BDO 2015 Smart Fronliners Award Branch Top Marketing Assistant</w:t>
      </w:r>
    </w:p>
    <w:p w:rsidR="001F7A36" w:rsidRPr="001C3C3C" w:rsidRDefault="001F7A36" w:rsidP="001F7A36">
      <w:pPr>
        <w:rPr>
          <w:rFonts w:ascii="Segoe UI" w:hAnsi="Segoe UI" w:cs="Segoe UI"/>
          <w:color w:val="000000"/>
          <w:sz w:val="20"/>
          <w:szCs w:val="20"/>
        </w:rPr>
      </w:pPr>
    </w:p>
    <w:p w:rsidR="009012C0" w:rsidRPr="001C3C3C" w:rsidRDefault="009012C0" w:rsidP="001F7A36">
      <w:pPr>
        <w:rPr>
          <w:rFonts w:ascii="Segoe UI" w:hAnsi="Segoe UI" w:cs="Segoe UI"/>
          <w:color w:val="000000"/>
          <w:sz w:val="20"/>
          <w:szCs w:val="20"/>
        </w:rPr>
      </w:pPr>
    </w:p>
    <w:p w:rsidR="001F7A36" w:rsidRPr="001C3C3C" w:rsidRDefault="001F7A36" w:rsidP="001F7A36">
      <w:pPr>
        <w:rPr>
          <w:rFonts w:ascii="Segoe UI" w:hAnsi="Segoe UI" w:cs="Segoe UI"/>
          <w:color w:val="000000"/>
          <w:sz w:val="20"/>
          <w:szCs w:val="20"/>
        </w:rPr>
      </w:pPr>
      <w:r w:rsidRPr="001C3C3C">
        <w:rPr>
          <w:noProof/>
          <w:sz w:val="20"/>
          <w:szCs w:val="20"/>
          <w:lang w:val="en-US"/>
        </w:rPr>
        <mc:AlternateContent>
          <mc:Choice Requires="wps">
            <w:drawing>
              <wp:anchor distT="0" distB="0" distL="114300" distR="114300" simplePos="0" relativeHeight="251665408" behindDoc="0" locked="0" layoutInCell="1" allowOverlap="1" wp14:anchorId="23134A01" wp14:editId="360ADBC2">
                <wp:simplePos x="0" y="0"/>
                <wp:positionH relativeFrom="column">
                  <wp:posOffset>-34290</wp:posOffset>
                </wp:positionH>
                <wp:positionV relativeFrom="paragraph">
                  <wp:posOffset>85090</wp:posOffset>
                </wp:positionV>
                <wp:extent cx="2297430" cy="299085"/>
                <wp:effectExtent l="76200" t="76200" r="26670" b="247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9908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1F7A36" w:rsidRPr="005120EA" w:rsidRDefault="001F7A36" w:rsidP="001F7A36">
                            <w:pPr>
                              <w:rPr>
                                <w:rFonts w:ascii="Segoe UI" w:hAnsi="Segoe UI" w:cs="Segoe UI"/>
                                <w:b/>
                                <w:spacing w:val="40"/>
                                <w:sz w:val="20"/>
                                <w:szCs w:val="20"/>
                              </w:rPr>
                            </w:pPr>
                            <w:r>
                              <w:rPr>
                                <w:rFonts w:ascii="Segoe UI" w:hAnsi="Segoe UI" w:cs="Segoe UI"/>
                                <w:b/>
                                <w:spacing w:val="40"/>
                                <w:sz w:val="20"/>
                                <w:szCs w:val="20"/>
                              </w:rPr>
                              <w:t>Experiences</w:t>
                            </w:r>
                          </w:p>
                          <w:p w:rsidR="001F7A36" w:rsidRPr="005120EA" w:rsidRDefault="001F7A36" w:rsidP="001F7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134A01" id="AutoShape 14" o:spid="_x0000_s1029" style="position:absolute;margin-left:-2.7pt;margin-top:6.7pt;width:180.9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" strokecolor="#c2d69b" strokeweight="1pt">
                <v:fill color2="#d6e3bc" focus="100%" type="gradient"/>
                <v:shadow on="t" type="double" color="#4e6128" opacity=".5" color2="shadow add(102)" offset="-3pt,-3pt" offset2="-6pt,-6pt"/>
                <v:textbox>
                  <w:txbxContent>
                    <w:p w:rsidR="001F7A36" w:rsidRPr="005120EA" w:rsidRDefault="001F7A36" w:rsidP="001F7A36">
                      <w:pPr>
                        <w:rPr>
                          <w:rFonts w:ascii="Segoe UI" w:hAnsi="Segoe UI" w:cs="Segoe UI"/>
                          <w:b/>
                          <w:spacing w:val="40"/>
                          <w:sz w:val="20"/>
                          <w:szCs w:val="20"/>
                        </w:rPr>
                      </w:pPr>
                      <w:r>
                        <w:rPr>
                          <w:rFonts w:ascii="Segoe UI" w:hAnsi="Segoe UI" w:cs="Segoe UI"/>
                          <w:b/>
                          <w:spacing w:val="40"/>
                          <w:sz w:val="20"/>
                          <w:szCs w:val="20"/>
                        </w:rPr>
                        <w:t>Experiences</w:t>
                      </w:r>
                    </w:p>
                    <w:p w:rsidR="001F7A36" w:rsidRPr="005120EA" w:rsidRDefault="001F7A36" w:rsidP="001F7A36"/>
                  </w:txbxContent>
                </v:textbox>
              </v:roundrect>
            </w:pict>
          </mc:Fallback>
        </mc:AlternateContent>
      </w:r>
    </w:p>
    <w:p w:rsidR="001F7A36" w:rsidRPr="001C3C3C" w:rsidRDefault="001F7A36" w:rsidP="001F7A36">
      <w:pPr>
        <w:tabs>
          <w:tab w:val="left" w:pos="1613"/>
        </w:tabs>
        <w:rPr>
          <w:sz w:val="20"/>
          <w:szCs w:val="20"/>
        </w:rPr>
      </w:pPr>
    </w:p>
    <w:p w:rsidR="00FA1622" w:rsidRDefault="00FA1622" w:rsidP="00FA1622">
      <w:pPr>
        <w:rPr>
          <w:rFonts w:ascii="Segoe UI" w:hAnsi="Segoe UI" w:cs="Segoe UI"/>
          <w:b/>
          <w:i/>
          <w:color w:val="000000"/>
          <w:sz w:val="20"/>
          <w:szCs w:val="20"/>
          <w:u w:val="single"/>
        </w:rPr>
      </w:pPr>
    </w:p>
    <w:p w:rsidR="00FA1622" w:rsidRDefault="00FA1622" w:rsidP="00FA1622">
      <w:pPr>
        <w:rPr>
          <w:rFonts w:ascii="Segoe UI" w:hAnsi="Segoe UI" w:cs="Segoe UI"/>
          <w:b/>
          <w:i/>
          <w:color w:val="000000"/>
          <w:sz w:val="20"/>
          <w:szCs w:val="20"/>
          <w:u w:val="single"/>
        </w:rPr>
      </w:pPr>
    </w:p>
    <w:p w:rsidR="00FA1622" w:rsidRPr="00824AC9" w:rsidRDefault="00FA1622" w:rsidP="00E63D73">
      <w:pPr>
        <w:ind w:left="-180" w:right="-810"/>
        <w:rPr>
          <w:rFonts w:asciiTheme="majorHAnsi" w:hAnsiTheme="majorHAnsi" w:cstheme="majorHAnsi"/>
          <w:i/>
        </w:rPr>
      </w:pPr>
      <w:proofErr w:type="spellStart"/>
      <w:r w:rsidRPr="00FA1622">
        <w:rPr>
          <w:rFonts w:ascii="Segoe UI" w:hAnsi="Segoe UI" w:cs="Segoe UI"/>
          <w:b/>
          <w:color w:val="000000"/>
          <w:sz w:val="20"/>
          <w:szCs w:val="20"/>
        </w:rPr>
        <w:t>Banco</w:t>
      </w:r>
      <w:proofErr w:type="spellEnd"/>
      <w:r w:rsidRPr="00FA1622">
        <w:rPr>
          <w:rFonts w:ascii="Segoe UI" w:hAnsi="Segoe UI" w:cs="Segoe UI"/>
          <w:b/>
          <w:color w:val="000000"/>
          <w:sz w:val="20"/>
          <w:szCs w:val="20"/>
        </w:rPr>
        <w:t xml:space="preserve"> De Oro </w:t>
      </w:r>
      <w:proofErr w:type="spellStart"/>
      <w:r w:rsidRPr="00FA1622">
        <w:rPr>
          <w:rFonts w:ascii="Segoe UI" w:hAnsi="Segoe UI" w:cs="Segoe UI"/>
          <w:b/>
          <w:color w:val="000000"/>
          <w:sz w:val="20"/>
          <w:szCs w:val="20"/>
        </w:rPr>
        <w:t>Unibank</w:t>
      </w:r>
      <w:proofErr w:type="spellEnd"/>
      <w:r w:rsidRPr="00FA1622">
        <w:rPr>
          <w:rFonts w:ascii="Segoe UI" w:hAnsi="Segoe UI" w:cs="Segoe UI"/>
          <w:b/>
          <w:color w:val="000000"/>
          <w:sz w:val="20"/>
          <w:szCs w:val="20"/>
        </w:rPr>
        <w:t>, Inc</w:t>
      </w:r>
      <w:r w:rsidR="00B2559C">
        <w:rPr>
          <w:rFonts w:ascii="Segoe UI" w:hAnsi="Segoe UI" w:cs="Segoe UI"/>
          <w:b/>
          <w:color w:val="000000"/>
          <w:sz w:val="20"/>
          <w:szCs w:val="20"/>
        </w:rPr>
        <w:t>.</w:t>
      </w:r>
      <w:r w:rsidR="00DF4A8C">
        <w:rPr>
          <w:rFonts w:ascii="Segoe UI" w:hAnsi="Segoe UI" w:cs="Segoe UI"/>
          <w:b/>
          <w:color w:val="000000"/>
          <w:sz w:val="20"/>
          <w:szCs w:val="20"/>
        </w:rPr>
        <w:t xml:space="preserve"> (BDO)</w:t>
      </w:r>
      <w:r w:rsidR="00B2559C">
        <w:rPr>
          <w:rFonts w:ascii="Segoe UI" w:hAnsi="Segoe UI" w:cs="Segoe UI"/>
          <w:b/>
          <w:color w:val="000000"/>
          <w:sz w:val="20"/>
          <w:szCs w:val="20"/>
        </w:rPr>
        <w:t>, with 31,000+</w:t>
      </w:r>
      <w:r w:rsidRPr="00FA1622">
        <w:rPr>
          <w:rFonts w:ascii="Segoe UI" w:hAnsi="Segoe UI" w:cs="Segoe UI"/>
          <w:b/>
          <w:color w:val="000000"/>
          <w:sz w:val="20"/>
          <w:szCs w:val="20"/>
        </w:rPr>
        <w:t xml:space="preserve"> employees</w:t>
      </w:r>
      <w:r w:rsidRPr="00FA1622">
        <w:rPr>
          <w:rFonts w:ascii="Segoe UI" w:hAnsi="Segoe UI" w:cs="Segoe UI"/>
          <w:b/>
          <w:color w:val="000000"/>
          <w:sz w:val="20"/>
          <w:szCs w:val="20"/>
        </w:rPr>
        <w:tab/>
      </w:r>
      <w:r>
        <w:rPr>
          <w:rFonts w:ascii="Segoe UI" w:hAnsi="Segoe UI" w:cs="Segoe UI"/>
          <w:b/>
          <w:color w:val="000000"/>
          <w:sz w:val="20"/>
          <w:szCs w:val="20"/>
        </w:rPr>
        <w:t xml:space="preserve">              </w:t>
      </w:r>
      <w:r w:rsidR="00E63D73">
        <w:rPr>
          <w:rFonts w:ascii="Segoe UI" w:hAnsi="Segoe UI" w:cs="Segoe UI"/>
          <w:b/>
          <w:color w:val="000000"/>
          <w:sz w:val="20"/>
          <w:szCs w:val="20"/>
        </w:rPr>
        <w:t xml:space="preserve">               </w:t>
      </w:r>
      <w:r>
        <w:rPr>
          <w:rFonts w:asciiTheme="majorHAnsi" w:hAnsiTheme="majorHAnsi" w:cstheme="majorHAnsi"/>
        </w:rPr>
        <w:t>(</w:t>
      </w:r>
      <w:r w:rsidRPr="00FA1622">
        <w:rPr>
          <w:rFonts w:ascii="Segoe UI" w:hAnsi="Segoe UI" w:cs="Segoe UI"/>
          <w:color w:val="000000"/>
          <w:sz w:val="20"/>
          <w:szCs w:val="20"/>
        </w:rPr>
        <w:t>August 2010 to June 2017</w:t>
      </w:r>
      <w:r>
        <w:rPr>
          <w:rFonts w:ascii="Segoe UI" w:hAnsi="Segoe UI" w:cs="Segoe UI"/>
          <w:color w:val="000000"/>
          <w:sz w:val="20"/>
          <w:szCs w:val="20"/>
        </w:rPr>
        <w:t>)</w:t>
      </w:r>
      <w:r>
        <w:rPr>
          <w:b/>
          <w:noProof/>
          <w:color w:val="000000"/>
          <w:sz w:val="20"/>
          <w:szCs w:val="20"/>
          <w:lang w:val="en-US"/>
        </w:rPr>
        <w:t xml:space="preserve">       </w:t>
      </w:r>
      <w:r>
        <w:rPr>
          <w:b/>
          <w:noProof/>
          <w:color w:val="000000"/>
          <w:sz w:val="20"/>
          <w:szCs w:val="20"/>
          <w:lang w:val="en-US"/>
        </w:rPr>
        <w:tab/>
      </w:r>
      <w:r>
        <w:rPr>
          <w:b/>
          <w:noProof/>
          <w:color w:val="000000"/>
          <w:sz w:val="20"/>
          <w:szCs w:val="20"/>
          <w:lang w:val="en-US"/>
        </w:rPr>
        <w:tab/>
      </w:r>
      <w:r>
        <w:rPr>
          <w:b/>
          <w:noProof/>
          <w:color w:val="000000"/>
          <w:sz w:val="20"/>
          <w:szCs w:val="20"/>
          <w:lang w:val="en-US"/>
        </w:rPr>
        <w:tab/>
      </w:r>
      <w:r>
        <w:rPr>
          <w:rFonts w:asciiTheme="majorHAnsi" w:hAnsiTheme="majorHAnsi" w:cstheme="majorHAnsi"/>
        </w:rPr>
        <w:t xml:space="preserve">              </w:t>
      </w:r>
    </w:p>
    <w:p w:rsidR="00FA1622" w:rsidRPr="00FA1622" w:rsidRDefault="00FA1622" w:rsidP="00E63D73">
      <w:pPr>
        <w:tabs>
          <w:tab w:val="left" w:pos="1613"/>
        </w:tabs>
        <w:ind w:left="-180" w:right="180"/>
        <w:jc w:val="both"/>
        <w:rPr>
          <w:rFonts w:ascii="Segoe UI" w:hAnsi="Segoe UI" w:cs="Segoe UI"/>
          <w:i/>
          <w:color w:val="000000"/>
          <w:sz w:val="20"/>
          <w:szCs w:val="20"/>
        </w:rPr>
      </w:pPr>
      <w:r w:rsidRPr="00FA1622">
        <w:rPr>
          <w:rFonts w:ascii="Segoe UI" w:hAnsi="Segoe UI" w:cs="Segoe UI"/>
          <w:i/>
          <w:color w:val="000000"/>
          <w:sz w:val="20"/>
          <w:szCs w:val="20"/>
        </w:rPr>
        <w:t>In terms of total assets, the firm is the largest bank in the Philippines, Fifteenth largest in Southeast Asia, 116th largest in Asia, and 234rd largest bank globally as of March 31, 2016. The Firm is a full-service universal bank. It provides products and services to the retail and corporate markets including lending (corporate, middle market, SME, and consumer), deposit-taking, foreign exchange, brokering, trust and investment, credit cards, corporate cash management and remittances. Through subsidiaries, the bank offers Leasing and Financing, Investment Banking, Private banking, Insurance Brokerage and Stock Brokerage Services.</w:t>
      </w:r>
    </w:p>
    <w:p w:rsidR="008D0410" w:rsidRDefault="008D0410" w:rsidP="00FE2B60">
      <w:pPr>
        <w:ind w:left="-360"/>
        <w:rPr>
          <w:rFonts w:ascii="Segoe UI" w:hAnsi="Segoe UI" w:cs="Segoe UI"/>
          <w:b/>
          <w:color w:val="000000"/>
          <w:sz w:val="20"/>
          <w:szCs w:val="20"/>
        </w:rPr>
      </w:pPr>
    </w:p>
    <w:p w:rsidR="00913AFC" w:rsidRPr="00913AFC" w:rsidRDefault="00913AFC" w:rsidP="00FE2B60">
      <w:pPr>
        <w:ind w:left="-360"/>
        <w:rPr>
          <w:rFonts w:ascii="Segoe UI" w:hAnsi="Segoe UI" w:cs="Segoe UI"/>
          <w:b/>
          <w:color w:val="000000"/>
          <w:sz w:val="20"/>
          <w:szCs w:val="20"/>
        </w:rPr>
      </w:pPr>
      <w:r w:rsidRPr="00913AFC">
        <w:rPr>
          <w:rFonts w:ascii="Segoe UI" w:hAnsi="Segoe UI" w:cs="Segoe UI"/>
          <w:b/>
          <w:color w:val="000000"/>
          <w:sz w:val="20"/>
          <w:szCs w:val="20"/>
        </w:rPr>
        <w:t xml:space="preserve">Marketing Assistant </w:t>
      </w:r>
      <w:proofErr w:type="gramStart"/>
      <w:r w:rsidRPr="00913AFC">
        <w:rPr>
          <w:rFonts w:ascii="Segoe UI" w:hAnsi="Segoe UI" w:cs="Segoe UI"/>
          <w:b/>
          <w:color w:val="000000"/>
          <w:sz w:val="20"/>
          <w:szCs w:val="20"/>
        </w:rPr>
        <w:t>( Marketing</w:t>
      </w:r>
      <w:proofErr w:type="gramEnd"/>
      <w:r w:rsidRPr="00913AFC">
        <w:rPr>
          <w:rFonts w:ascii="Segoe UI" w:hAnsi="Segoe UI" w:cs="Segoe UI"/>
          <w:b/>
          <w:color w:val="000000"/>
          <w:sz w:val="20"/>
          <w:szCs w:val="20"/>
        </w:rPr>
        <w:t xml:space="preserve"> Section)</w:t>
      </w:r>
      <w:r w:rsidRPr="00913AFC">
        <w:rPr>
          <w:rFonts w:ascii="Segoe UI" w:hAnsi="Segoe UI" w:cs="Segoe UI"/>
          <w:color w:val="000000"/>
          <w:sz w:val="20"/>
          <w:szCs w:val="20"/>
        </w:rPr>
        <w:t xml:space="preserve">- </w:t>
      </w:r>
      <w:r>
        <w:rPr>
          <w:rFonts w:ascii="Segoe UI" w:hAnsi="Segoe UI" w:cs="Segoe UI"/>
          <w:color w:val="000000"/>
          <w:sz w:val="20"/>
          <w:szCs w:val="20"/>
        </w:rPr>
        <w:t>July</w:t>
      </w:r>
      <w:r w:rsidRPr="00913AFC">
        <w:rPr>
          <w:rFonts w:ascii="Segoe UI" w:hAnsi="Segoe UI" w:cs="Segoe UI"/>
          <w:color w:val="000000"/>
          <w:sz w:val="20"/>
          <w:szCs w:val="20"/>
        </w:rPr>
        <w:t xml:space="preserve"> 2012-June 2017)</w:t>
      </w:r>
    </w:p>
    <w:p w:rsidR="00913AFC" w:rsidRPr="00913AFC" w:rsidRDefault="00913AFC" w:rsidP="00E63D73">
      <w:pPr>
        <w:ind w:left="-180" w:hanging="180"/>
        <w:rPr>
          <w:rFonts w:ascii="Segoe UI" w:hAnsi="Segoe UI" w:cs="Segoe UI"/>
          <w:b/>
          <w:color w:val="000000"/>
          <w:sz w:val="20"/>
          <w:szCs w:val="20"/>
        </w:rPr>
      </w:pPr>
      <w:r w:rsidRPr="00913AFC">
        <w:rPr>
          <w:rFonts w:ascii="Segoe UI" w:hAnsi="Segoe UI" w:cs="Segoe UI"/>
          <w:b/>
          <w:color w:val="000000"/>
          <w:sz w:val="20"/>
          <w:szCs w:val="20"/>
        </w:rPr>
        <w:lastRenderedPageBreak/>
        <w:t>Client Service Associate (General Services)</w:t>
      </w:r>
      <w:r w:rsidRPr="00913AFC">
        <w:rPr>
          <w:rFonts w:ascii="Segoe UI" w:hAnsi="Segoe UI" w:cs="Segoe UI"/>
          <w:color w:val="000000"/>
          <w:sz w:val="20"/>
          <w:szCs w:val="20"/>
        </w:rPr>
        <w:t xml:space="preserve">- </w:t>
      </w:r>
      <w:r>
        <w:rPr>
          <w:rFonts w:ascii="Segoe UI" w:hAnsi="Segoe UI" w:cs="Segoe UI"/>
          <w:color w:val="000000"/>
          <w:sz w:val="20"/>
          <w:szCs w:val="20"/>
        </w:rPr>
        <w:t>October</w:t>
      </w:r>
      <w:r w:rsidRPr="00913AFC">
        <w:rPr>
          <w:rFonts w:ascii="Segoe UI" w:hAnsi="Segoe UI" w:cs="Segoe UI"/>
          <w:color w:val="000000"/>
          <w:sz w:val="20"/>
          <w:szCs w:val="20"/>
        </w:rPr>
        <w:t xml:space="preserve"> 2011-June 2012)</w:t>
      </w:r>
    </w:p>
    <w:p w:rsidR="00913AFC" w:rsidRPr="00913AFC" w:rsidRDefault="00913AFC" w:rsidP="00E63D73">
      <w:pPr>
        <w:ind w:left="-180" w:hanging="180"/>
        <w:rPr>
          <w:rFonts w:ascii="Segoe UI" w:hAnsi="Segoe UI" w:cs="Segoe UI"/>
          <w:b/>
          <w:color w:val="000000"/>
          <w:sz w:val="20"/>
          <w:szCs w:val="20"/>
        </w:rPr>
      </w:pPr>
      <w:r w:rsidRPr="00913AFC">
        <w:rPr>
          <w:rFonts w:ascii="Segoe UI" w:hAnsi="Segoe UI" w:cs="Segoe UI"/>
          <w:b/>
          <w:color w:val="000000"/>
          <w:sz w:val="20"/>
          <w:szCs w:val="20"/>
        </w:rPr>
        <w:t xml:space="preserve">Client Service </w:t>
      </w:r>
      <w:proofErr w:type="gramStart"/>
      <w:r w:rsidRPr="00913AFC">
        <w:rPr>
          <w:rFonts w:ascii="Segoe UI" w:hAnsi="Segoe UI" w:cs="Segoe UI"/>
          <w:b/>
          <w:color w:val="000000"/>
          <w:sz w:val="20"/>
          <w:szCs w:val="20"/>
        </w:rPr>
        <w:t>Associate(</w:t>
      </w:r>
      <w:proofErr w:type="gramEnd"/>
      <w:r w:rsidRPr="00913AFC">
        <w:rPr>
          <w:rFonts w:ascii="Segoe UI" w:hAnsi="Segoe UI" w:cs="Segoe UI"/>
          <w:b/>
          <w:color w:val="000000"/>
          <w:sz w:val="20"/>
          <w:szCs w:val="20"/>
        </w:rPr>
        <w:t xml:space="preserve"> Tellering Section)</w:t>
      </w:r>
      <w:r w:rsidRPr="00913AFC">
        <w:rPr>
          <w:rFonts w:ascii="Segoe UI" w:hAnsi="Segoe UI" w:cs="Segoe UI"/>
          <w:color w:val="000000"/>
          <w:sz w:val="20"/>
          <w:szCs w:val="20"/>
        </w:rPr>
        <w:t>- August 2010- September 2011</w:t>
      </w:r>
    </w:p>
    <w:p w:rsidR="00913AFC" w:rsidRDefault="00913AFC" w:rsidP="001F7A36">
      <w:pPr>
        <w:tabs>
          <w:tab w:val="left" w:pos="1613"/>
        </w:tabs>
        <w:ind w:left="-450" w:right="-810"/>
        <w:rPr>
          <w:rFonts w:ascii="Segoe UI" w:hAnsi="Segoe UI" w:cs="Segoe UI"/>
          <w:b/>
          <w:i/>
          <w:color w:val="000000"/>
          <w:sz w:val="20"/>
          <w:szCs w:val="20"/>
          <w:u w:val="single"/>
        </w:rPr>
      </w:pPr>
    </w:p>
    <w:p w:rsidR="00E30B3E" w:rsidRDefault="00340933" w:rsidP="00340933">
      <w:pPr>
        <w:pStyle w:val="Default"/>
        <w:ind w:left="-270"/>
        <w:jc w:val="both"/>
        <w:rPr>
          <w:rFonts w:ascii="Segoe UI" w:eastAsia="Times New Roman" w:hAnsi="Segoe UI" w:cs="Segoe UI"/>
          <w:b/>
          <w:i/>
          <w:sz w:val="20"/>
          <w:szCs w:val="20"/>
          <w:u w:val="single"/>
          <w:lang w:val="en-GB"/>
        </w:rPr>
      </w:pPr>
      <w:r w:rsidRPr="00340933">
        <w:rPr>
          <w:rFonts w:ascii="Segoe UI" w:eastAsia="Times New Roman" w:hAnsi="Segoe UI" w:cs="Segoe UI"/>
          <w:b/>
          <w:i/>
          <w:sz w:val="20"/>
          <w:szCs w:val="20"/>
          <w:u w:val="single"/>
          <w:lang w:val="en-GB"/>
        </w:rPr>
        <w:t>Essential Task Statement(s)</w:t>
      </w:r>
    </w:p>
    <w:p w:rsidR="00E30B3E" w:rsidRDefault="00E30B3E" w:rsidP="00E30B3E">
      <w:pPr>
        <w:pStyle w:val="Default"/>
        <w:jc w:val="both"/>
        <w:rPr>
          <w:rFonts w:ascii="Segoe UI" w:eastAsia="Times New Roman" w:hAnsi="Segoe UI" w:cs="Segoe UI"/>
          <w:b/>
          <w:i/>
          <w:sz w:val="20"/>
          <w:szCs w:val="20"/>
          <w:u w:val="single"/>
          <w:lang w:val="en-GB"/>
        </w:rPr>
      </w:pPr>
    </w:p>
    <w:p w:rsidR="00340933" w:rsidRDefault="00340933" w:rsidP="00E30B3E">
      <w:pPr>
        <w:pStyle w:val="Default"/>
        <w:jc w:val="both"/>
        <w:rPr>
          <w:rFonts w:ascii="Segoe UI" w:eastAsia="Times New Roman" w:hAnsi="Segoe UI" w:cs="Segoe UI"/>
          <w:b/>
          <w:i/>
          <w:sz w:val="20"/>
          <w:szCs w:val="20"/>
          <w:u w:val="single"/>
          <w:lang w:val="en-GB"/>
        </w:rPr>
      </w:pPr>
      <w:r w:rsidRPr="00340933">
        <w:rPr>
          <w:rFonts w:ascii="Segoe UI" w:eastAsia="Times New Roman" w:hAnsi="Segoe UI" w:cs="Segoe UI"/>
          <w:b/>
          <w:i/>
          <w:sz w:val="20"/>
          <w:szCs w:val="20"/>
          <w:u w:val="single"/>
          <w:lang w:val="en-GB"/>
        </w:rPr>
        <w:t xml:space="preserve"> Relationship and Business Development</w:t>
      </w:r>
      <w:r w:rsidR="00E30B3E">
        <w:rPr>
          <w:rFonts w:ascii="Segoe UI" w:eastAsia="Times New Roman" w:hAnsi="Segoe UI" w:cs="Segoe UI"/>
          <w:b/>
          <w:i/>
          <w:sz w:val="20"/>
          <w:szCs w:val="20"/>
          <w:u w:val="single"/>
          <w:lang w:val="en-GB"/>
        </w:rPr>
        <w:t xml:space="preserve"> </w:t>
      </w:r>
    </w:p>
    <w:p w:rsidR="00340933" w:rsidRDefault="00340933" w:rsidP="00340933">
      <w:pPr>
        <w:pStyle w:val="Default"/>
        <w:ind w:left="-270"/>
        <w:jc w:val="both"/>
        <w:rPr>
          <w:rFonts w:ascii="Segoe UI" w:eastAsia="Times New Roman" w:hAnsi="Segoe UI" w:cs="Segoe UI"/>
          <w:b/>
          <w:i/>
          <w:sz w:val="20"/>
          <w:szCs w:val="20"/>
          <w:u w:val="single"/>
          <w:lang w:val="en-GB"/>
        </w:rPr>
      </w:pPr>
    </w:p>
    <w:p w:rsidR="00340933" w:rsidRPr="00340933" w:rsidRDefault="00340933" w:rsidP="00340933">
      <w:pPr>
        <w:pStyle w:val="Default"/>
        <w:numPr>
          <w:ilvl w:val="0"/>
          <w:numId w:val="19"/>
        </w:numPr>
        <w:jc w:val="both"/>
        <w:rPr>
          <w:rFonts w:ascii="Segoe UI" w:eastAsia="Times New Roman" w:hAnsi="Segoe UI" w:cs="Segoe UI"/>
          <w:b/>
          <w:i/>
          <w:sz w:val="20"/>
          <w:szCs w:val="20"/>
          <w:u w:val="single"/>
          <w:lang w:val="en-GB"/>
        </w:rPr>
      </w:pPr>
      <w:r w:rsidRPr="00340933">
        <w:rPr>
          <w:rFonts w:ascii="Segoe UI" w:hAnsi="Segoe UI" w:cs="Segoe UI"/>
          <w:sz w:val="20"/>
          <w:szCs w:val="20"/>
        </w:rPr>
        <w:t>Assisting in the implementation of marketing programs, monitoring reports, etc. for the business development unit.</w:t>
      </w:r>
    </w:p>
    <w:p w:rsid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Open new accounts, including compiling and preparing new account paperwork and applications.</w:t>
      </w:r>
    </w:p>
    <w:p w:rsidR="007938AE" w:rsidRPr="00340933" w:rsidRDefault="00ED692E" w:rsidP="00340933">
      <w:pPr>
        <w:pStyle w:val="Default"/>
        <w:numPr>
          <w:ilvl w:val="0"/>
          <w:numId w:val="19"/>
        </w:numPr>
        <w:jc w:val="both"/>
        <w:rPr>
          <w:rFonts w:ascii="Segoe UI" w:hAnsi="Segoe UI" w:cs="Segoe UI"/>
          <w:sz w:val="20"/>
          <w:szCs w:val="20"/>
        </w:rPr>
      </w:pPr>
      <w:r>
        <w:rPr>
          <w:rFonts w:ascii="Segoe UI" w:hAnsi="Segoe UI" w:cs="Segoe UI"/>
          <w:sz w:val="20"/>
          <w:szCs w:val="20"/>
        </w:rPr>
        <w:t>Process cash and car loan documents,</w:t>
      </w:r>
      <w:r w:rsidR="007938AE">
        <w:rPr>
          <w:rFonts w:ascii="Segoe UI" w:hAnsi="Segoe UI" w:cs="Segoe UI"/>
          <w:sz w:val="20"/>
          <w:szCs w:val="20"/>
        </w:rPr>
        <w:t xml:space="preserve"> credit card application and investment documents.</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Identify the unmet needs of current and potential customers and offer appropriate products and services.</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Promote and provide information to customers on new and enhanced products, services promotions, contests etc.</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Promote and cross-sell exciting products and services to current and potential customers to include joint calls with other departments (</w:t>
      </w:r>
      <w:proofErr w:type="spellStart"/>
      <w:r w:rsidRPr="00340933">
        <w:rPr>
          <w:rFonts w:ascii="Segoe UI" w:hAnsi="Segoe UI" w:cs="Segoe UI"/>
          <w:sz w:val="20"/>
          <w:szCs w:val="20"/>
        </w:rPr>
        <w:t>i.e</w:t>
      </w:r>
      <w:proofErr w:type="spellEnd"/>
      <w:r w:rsidRPr="00340933">
        <w:rPr>
          <w:rFonts w:ascii="Segoe UI" w:hAnsi="Segoe UI" w:cs="Segoe UI"/>
          <w:sz w:val="20"/>
          <w:szCs w:val="20"/>
        </w:rPr>
        <w:t xml:space="preserve"> investment center, loan referrals</w:t>
      </w:r>
      <w:r w:rsidR="00E30B3E">
        <w:rPr>
          <w:rFonts w:ascii="Segoe UI" w:hAnsi="Segoe UI" w:cs="Segoe UI"/>
          <w:sz w:val="20"/>
          <w:szCs w:val="20"/>
        </w:rPr>
        <w:t xml:space="preserve"> and</w:t>
      </w:r>
      <w:r w:rsidRPr="00340933">
        <w:rPr>
          <w:rFonts w:ascii="Segoe UI" w:hAnsi="Segoe UI" w:cs="Segoe UI"/>
          <w:sz w:val="20"/>
          <w:szCs w:val="20"/>
        </w:rPr>
        <w:t xml:space="preserve"> insurance department etc.)</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Assist Customer inquiries and request regarding current accounts.</w:t>
      </w:r>
    </w:p>
    <w:p w:rsidR="00340933" w:rsidRPr="00E30B3E" w:rsidRDefault="00340933" w:rsidP="00E30B3E">
      <w:pPr>
        <w:pStyle w:val="Default"/>
        <w:numPr>
          <w:ilvl w:val="0"/>
          <w:numId w:val="19"/>
        </w:numPr>
        <w:jc w:val="both"/>
        <w:rPr>
          <w:rFonts w:ascii="Segoe UI" w:hAnsi="Segoe UI" w:cs="Segoe UI"/>
          <w:sz w:val="20"/>
          <w:szCs w:val="20"/>
        </w:rPr>
      </w:pPr>
      <w:r w:rsidRPr="00340933">
        <w:rPr>
          <w:rFonts w:ascii="Segoe UI" w:hAnsi="Segoe UI" w:cs="Segoe UI"/>
          <w:sz w:val="20"/>
          <w:szCs w:val="20"/>
        </w:rPr>
        <w:t>Identify and inform customer of accounts status discrepancies and disputes and provide options to resolve.</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Balance and transmit transactions, update of customer information, etc.</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Participate in community events to increase bank visibility and develop business opportunities.</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Maintains customer confidence and protects bank operations by keeping information confidential.</w:t>
      </w:r>
    </w:p>
    <w:p w:rsid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Contribute to team effort by accomplishing related results as needed.</w:t>
      </w:r>
    </w:p>
    <w:p w:rsidR="007326B6" w:rsidRPr="00E30B3E" w:rsidRDefault="007326B6" w:rsidP="00E30B3E">
      <w:pPr>
        <w:pStyle w:val="Default"/>
        <w:numPr>
          <w:ilvl w:val="0"/>
          <w:numId w:val="19"/>
        </w:numPr>
        <w:jc w:val="both"/>
        <w:rPr>
          <w:rFonts w:ascii="Segoe UI" w:hAnsi="Segoe UI" w:cs="Segoe UI"/>
          <w:sz w:val="20"/>
          <w:szCs w:val="20"/>
        </w:rPr>
      </w:pPr>
      <w:r>
        <w:rPr>
          <w:rFonts w:ascii="Segoe UI" w:hAnsi="Segoe UI" w:cs="Segoe UI"/>
          <w:sz w:val="20"/>
          <w:szCs w:val="20"/>
        </w:rPr>
        <w:t>Received incoming bank visitors and assist in directing them appropriately.</w:t>
      </w:r>
    </w:p>
    <w:p w:rsidR="007326B6" w:rsidRPr="00340933" w:rsidRDefault="007326B6" w:rsidP="00340933">
      <w:pPr>
        <w:pStyle w:val="Default"/>
        <w:numPr>
          <w:ilvl w:val="0"/>
          <w:numId w:val="19"/>
        </w:numPr>
        <w:jc w:val="both"/>
        <w:rPr>
          <w:rFonts w:ascii="Segoe UI" w:hAnsi="Segoe UI" w:cs="Segoe UI"/>
          <w:sz w:val="20"/>
          <w:szCs w:val="20"/>
        </w:rPr>
      </w:pPr>
      <w:r>
        <w:rPr>
          <w:rFonts w:ascii="Segoe UI" w:hAnsi="Segoe UI" w:cs="Segoe UI"/>
          <w:sz w:val="20"/>
          <w:szCs w:val="20"/>
        </w:rPr>
        <w:t>Answer and assist incoming callers with questions and request; route callers approximately.</w:t>
      </w:r>
    </w:p>
    <w:p w:rsidR="00340933" w:rsidRPr="00824AC9" w:rsidRDefault="00340933" w:rsidP="00340933">
      <w:pPr>
        <w:ind w:left="720"/>
        <w:rPr>
          <w:rFonts w:asciiTheme="majorHAnsi" w:hAnsiTheme="majorHAnsi" w:cstheme="majorHAnsi"/>
        </w:rPr>
      </w:pPr>
      <w:r w:rsidRPr="00824AC9">
        <w:rPr>
          <w:rFonts w:asciiTheme="majorHAnsi" w:hAnsiTheme="majorHAnsi" w:cstheme="majorHAnsi"/>
        </w:rPr>
        <w:tab/>
      </w:r>
      <w:r w:rsidRPr="00824AC9">
        <w:rPr>
          <w:rFonts w:asciiTheme="majorHAnsi" w:hAnsiTheme="majorHAnsi" w:cstheme="majorHAnsi"/>
        </w:rPr>
        <w:tab/>
      </w:r>
    </w:p>
    <w:p w:rsidR="00FE2B60" w:rsidRDefault="00340933" w:rsidP="001262FE">
      <w:pPr>
        <w:ind w:left="90"/>
        <w:rPr>
          <w:rFonts w:ascii="Segoe UI" w:hAnsi="Segoe UI" w:cs="Segoe UI"/>
          <w:b/>
          <w:i/>
          <w:color w:val="000000"/>
          <w:sz w:val="20"/>
          <w:szCs w:val="20"/>
          <w:u w:val="single"/>
        </w:rPr>
      </w:pPr>
      <w:r w:rsidRPr="00340933">
        <w:rPr>
          <w:rFonts w:ascii="Segoe UI" w:hAnsi="Segoe UI" w:cs="Segoe UI"/>
          <w:b/>
          <w:i/>
          <w:color w:val="000000"/>
          <w:sz w:val="20"/>
          <w:szCs w:val="20"/>
          <w:u w:val="single"/>
        </w:rPr>
        <w:t>Customer Service</w:t>
      </w:r>
      <w:r w:rsidR="00E30B3E">
        <w:rPr>
          <w:rFonts w:ascii="Segoe UI" w:hAnsi="Segoe UI" w:cs="Segoe UI"/>
          <w:b/>
          <w:i/>
          <w:color w:val="000000"/>
          <w:sz w:val="20"/>
          <w:szCs w:val="20"/>
          <w:u w:val="single"/>
        </w:rPr>
        <w:t xml:space="preserve"> </w:t>
      </w:r>
    </w:p>
    <w:p w:rsidR="00340933" w:rsidRPr="00FE2B60" w:rsidRDefault="00340933" w:rsidP="00FE2B60">
      <w:pPr>
        <w:ind w:left="-270"/>
        <w:rPr>
          <w:rFonts w:ascii="Segoe UI" w:hAnsi="Segoe UI" w:cs="Segoe UI"/>
          <w:b/>
          <w:i/>
          <w:color w:val="000000"/>
          <w:sz w:val="20"/>
          <w:szCs w:val="20"/>
          <w:u w:val="single"/>
        </w:rPr>
      </w:pPr>
      <w:r w:rsidRPr="00824AC9">
        <w:rPr>
          <w:rFonts w:asciiTheme="majorHAnsi" w:hAnsiTheme="majorHAnsi" w:cstheme="majorHAnsi"/>
        </w:rPr>
        <w:t xml:space="preserve"> </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Receive cash and checks for deposit, verify proper endorsement, confirm deposit slip accuracy record and issue transaction receipt.</w:t>
      </w:r>
    </w:p>
    <w:p w:rsidR="00340933" w:rsidRPr="00340933" w:rsidRDefault="00340933" w:rsidP="00340933">
      <w:pPr>
        <w:pStyle w:val="Default"/>
        <w:numPr>
          <w:ilvl w:val="0"/>
          <w:numId w:val="19"/>
        </w:numPr>
        <w:jc w:val="both"/>
        <w:rPr>
          <w:rFonts w:ascii="Segoe UI" w:hAnsi="Segoe UI" w:cs="Segoe UI"/>
          <w:sz w:val="20"/>
          <w:szCs w:val="20"/>
        </w:rPr>
      </w:pPr>
      <w:r w:rsidRPr="00340933">
        <w:rPr>
          <w:rFonts w:ascii="Segoe UI" w:hAnsi="Segoe UI" w:cs="Segoe UI"/>
          <w:sz w:val="20"/>
          <w:szCs w:val="20"/>
        </w:rPr>
        <w:t>Receive and process loan payments, record and issue transaction receipt.</w:t>
      </w:r>
    </w:p>
    <w:p w:rsidR="00340933" w:rsidRPr="007326B6" w:rsidRDefault="00340933" w:rsidP="007326B6">
      <w:pPr>
        <w:pStyle w:val="Default"/>
        <w:numPr>
          <w:ilvl w:val="0"/>
          <w:numId w:val="19"/>
        </w:numPr>
        <w:jc w:val="both"/>
        <w:rPr>
          <w:rFonts w:ascii="Segoe UI" w:hAnsi="Segoe UI" w:cs="Segoe UI"/>
          <w:sz w:val="20"/>
          <w:szCs w:val="20"/>
        </w:rPr>
      </w:pPr>
      <w:r w:rsidRPr="00340933">
        <w:rPr>
          <w:rFonts w:ascii="Segoe UI" w:hAnsi="Segoe UI" w:cs="Segoe UI"/>
          <w:sz w:val="20"/>
          <w:szCs w:val="20"/>
        </w:rPr>
        <w:t>Process cash withdrawals from savings and checking accounts, verify signatures and account balan</w:t>
      </w:r>
      <w:r w:rsidR="00B729BC">
        <w:rPr>
          <w:rFonts w:ascii="Segoe UI" w:hAnsi="Segoe UI" w:cs="Segoe UI"/>
          <w:sz w:val="20"/>
          <w:szCs w:val="20"/>
        </w:rPr>
        <w:t xml:space="preserve">ces, examine all checks </w:t>
      </w:r>
      <w:r w:rsidRPr="00340933">
        <w:rPr>
          <w:rFonts w:ascii="Segoe UI" w:hAnsi="Segoe UI" w:cs="Segoe UI"/>
          <w:sz w:val="20"/>
          <w:szCs w:val="20"/>
        </w:rPr>
        <w:t>and savings withdrawals to determine negotiability, recor</w:t>
      </w:r>
      <w:r w:rsidR="007326B6">
        <w:rPr>
          <w:rFonts w:ascii="Segoe UI" w:hAnsi="Segoe UI" w:cs="Segoe UI"/>
          <w:sz w:val="20"/>
          <w:szCs w:val="20"/>
        </w:rPr>
        <w:t>d and issue transaction receipt.</w:t>
      </w:r>
    </w:p>
    <w:p w:rsidR="00340933" w:rsidRPr="00824AC9" w:rsidRDefault="00340933" w:rsidP="00340933">
      <w:pPr>
        <w:ind w:left="720"/>
        <w:rPr>
          <w:rFonts w:asciiTheme="majorHAnsi" w:hAnsiTheme="majorHAnsi" w:cstheme="majorHAnsi"/>
        </w:rPr>
      </w:pPr>
    </w:p>
    <w:p w:rsidR="00340933" w:rsidRDefault="00340933" w:rsidP="001262FE">
      <w:pPr>
        <w:ind w:left="90"/>
        <w:rPr>
          <w:rFonts w:ascii="Segoe UI" w:hAnsi="Segoe UI" w:cs="Segoe UI"/>
          <w:b/>
          <w:i/>
          <w:color w:val="000000"/>
          <w:sz w:val="20"/>
          <w:szCs w:val="20"/>
          <w:u w:val="single"/>
        </w:rPr>
      </w:pPr>
      <w:r w:rsidRPr="00340933">
        <w:rPr>
          <w:rFonts w:ascii="Segoe UI" w:hAnsi="Segoe UI" w:cs="Segoe UI"/>
          <w:b/>
          <w:i/>
          <w:color w:val="000000"/>
          <w:sz w:val="20"/>
          <w:szCs w:val="20"/>
          <w:u w:val="single"/>
        </w:rPr>
        <w:t>Branch Operations</w:t>
      </w:r>
      <w:r w:rsidR="00B2559C">
        <w:rPr>
          <w:rFonts w:ascii="Segoe UI" w:hAnsi="Segoe UI" w:cs="Segoe UI"/>
          <w:b/>
          <w:i/>
          <w:color w:val="000000"/>
          <w:sz w:val="20"/>
          <w:szCs w:val="20"/>
          <w:u w:val="single"/>
        </w:rPr>
        <w:t xml:space="preserve"> </w:t>
      </w:r>
    </w:p>
    <w:p w:rsidR="00751E4C" w:rsidRPr="00340933" w:rsidRDefault="00751E4C" w:rsidP="00B2559C">
      <w:pPr>
        <w:ind w:left="-180"/>
        <w:rPr>
          <w:rFonts w:ascii="Segoe UI" w:hAnsi="Segoe UI" w:cs="Segoe UI"/>
          <w:b/>
          <w:i/>
          <w:color w:val="000000"/>
          <w:sz w:val="20"/>
          <w:szCs w:val="20"/>
          <w:u w:val="single"/>
        </w:rPr>
      </w:pPr>
    </w:p>
    <w:p w:rsidR="00340933" w:rsidRPr="00AF164D" w:rsidRDefault="00340933" w:rsidP="00AF164D">
      <w:pPr>
        <w:pStyle w:val="Default"/>
        <w:numPr>
          <w:ilvl w:val="0"/>
          <w:numId w:val="19"/>
        </w:numPr>
        <w:jc w:val="both"/>
        <w:rPr>
          <w:rFonts w:ascii="Segoe UI" w:hAnsi="Segoe UI" w:cs="Segoe UI"/>
          <w:sz w:val="20"/>
          <w:szCs w:val="20"/>
        </w:rPr>
      </w:pPr>
      <w:r w:rsidRPr="00AF164D">
        <w:rPr>
          <w:rFonts w:ascii="Segoe UI" w:hAnsi="Segoe UI" w:cs="Segoe UI"/>
          <w:sz w:val="20"/>
          <w:szCs w:val="20"/>
        </w:rPr>
        <w:t>Record all transactions promptly, accurately, and incompliance with bank procedures.</w:t>
      </w:r>
    </w:p>
    <w:p w:rsidR="00340933" w:rsidRPr="00AF164D" w:rsidRDefault="00340933" w:rsidP="00AF164D">
      <w:pPr>
        <w:pStyle w:val="Default"/>
        <w:numPr>
          <w:ilvl w:val="0"/>
          <w:numId w:val="19"/>
        </w:numPr>
        <w:jc w:val="both"/>
        <w:rPr>
          <w:rFonts w:ascii="Segoe UI" w:hAnsi="Segoe UI" w:cs="Segoe UI"/>
          <w:sz w:val="20"/>
          <w:szCs w:val="20"/>
        </w:rPr>
      </w:pPr>
      <w:r w:rsidRPr="00AF164D">
        <w:rPr>
          <w:rFonts w:ascii="Segoe UI" w:hAnsi="Segoe UI" w:cs="Segoe UI"/>
          <w:sz w:val="20"/>
          <w:szCs w:val="20"/>
        </w:rPr>
        <w:t>Conduct all work in accordance with bank policies and procedures and regulatory standards and safety and soundness</w:t>
      </w:r>
    </w:p>
    <w:p w:rsidR="00340933" w:rsidRPr="00E30B3E" w:rsidRDefault="00340933" w:rsidP="00E30B3E">
      <w:pPr>
        <w:pStyle w:val="Default"/>
        <w:numPr>
          <w:ilvl w:val="0"/>
          <w:numId w:val="19"/>
        </w:numPr>
        <w:jc w:val="both"/>
        <w:rPr>
          <w:rFonts w:ascii="Segoe UI" w:hAnsi="Segoe UI" w:cs="Segoe UI"/>
          <w:sz w:val="20"/>
          <w:szCs w:val="20"/>
        </w:rPr>
      </w:pPr>
      <w:r w:rsidRPr="00AF164D">
        <w:rPr>
          <w:rFonts w:ascii="Segoe UI" w:hAnsi="Segoe UI" w:cs="Segoe UI"/>
          <w:sz w:val="20"/>
          <w:szCs w:val="20"/>
        </w:rPr>
        <w:t>Received</w:t>
      </w:r>
      <w:r w:rsidR="007326B6">
        <w:rPr>
          <w:rFonts w:ascii="Segoe UI" w:hAnsi="Segoe UI" w:cs="Segoe UI"/>
          <w:sz w:val="20"/>
          <w:szCs w:val="20"/>
        </w:rPr>
        <w:t>,</w:t>
      </w:r>
      <w:r w:rsidRPr="00AF164D">
        <w:rPr>
          <w:rFonts w:ascii="Segoe UI" w:hAnsi="Segoe UI" w:cs="Segoe UI"/>
          <w:sz w:val="20"/>
          <w:szCs w:val="20"/>
        </w:rPr>
        <w:t xml:space="preserve"> count and balance working cash at the</w:t>
      </w:r>
      <w:r w:rsidR="00B729BC">
        <w:rPr>
          <w:rFonts w:ascii="Segoe UI" w:hAnsi="Segoe UI" w:cs="Segoe UI"/>
          <w:sz w:val="20"/>
          <w:szCs w:val="20"/>
        </w:rPr>
        <w:t xml:space="preserve"> beginning and end of day</w:t>
      </w:r>
      <w:r w:rsidRPr="00AF164D">
        <w:rPr>
          <w:rFonts w:ascii="Segoe UI" w:hAnsi="Segoe UI" w:cs="Segoe UI"/>
          <w:sz w:val="20"/>
          <w:szCs w:val="20"/>
        </w:rPr>
        <w:t>.</w:t>
      </w:r>
    </w:p>
    <w:p w:rsidR="00E30B3E" w:rsidRDefault="00340933" w:rsidP="00E30B3E">
      <w:pPr>
        <w:pStyle w:val="Default"/>
        <w:numPr>
          <w:ilvl w:val="0"/>
          <w:numId w:val="19"/>
        </w:numPr>
        <w:jc w:val="both"/>
        <w:rPr>
          <w:rFonts w:ascii="Segoe UI" w:hAnsi="Segoe UI" w:cs="Segoe UI"/>
          <w:sz w:val="20"/>
          <w:szCs w:val="20"/>
        </w:rPr>
      </w:pPr>
      <w:r w:rsidRPr="00AF164D">
        <w:rPr>
          <w:rFonts w:ascii="Segoe UI" w:hAnsi="Segoe UI" w:cs="Segoe UI"/>
          <w:sz w:val="20"/>
          <w:szCs w:val="20"/>
        </w:rPr>
        <w:t>Operate Computer, telephone, copier, bill counter and other bank equipment</w:t>
      </w:r>
      <w:r w:rsidR="007326B6">
        <w:rPr>
          <w:rFonts w:ascii="Segoe UI" w:hAnsi="Segoe UI" w:cs="Segoe UI"/>
          <w:sz w:val="20"/>
          <w:szCs w:val="20"/>
        </w:rPr>
        <w:t>.</w:t>
      </w:r>
    </w:p>
    <w:p w:rsidR="00E30B3E" w:rsidRDefault="00E30B3E" w:rsidP="00E30B3E">
      <w:pPr>
        <w:pStyle w:val="Default"/>
        <w:ind w:left="450"/>
        <w:jc w:val="both"/>
        <w:rPr>
          <w:rFonts w:ascii="Segoe UI" w:hAnsi="Segoe UI" w:cs="Segoe UI"/>
          <w:sz w:val="20"/>
          <w:szCs w:val="20"/>
        </w:rPr>
      </w:pPr>
    </w:p>
    <w:p w:rsidR="007326B6" w:rsidRDefault="001262FE" w:rsidP="00E30B3E">
      <w:pPr>
        <w:pStyle w:val="Default"/>
        <w:ind w:left="-180"/>
        <w:jc w:val="both"/>
        <w:rPr>
          <w:rFonts w:ascii="Segoe UI" w:hAnsi="Segoe UI" w:cs="Segoe UI"/>
          <w:b/>
          <w:i/>
          <w:sz w:val="20"/>
          <w:szCs w:val="20"/>
          <w:u w:val="single"/>
        </w:rPr>
      </w:pPr>
      <w:r>
        <w:rPr>
          <w:rFonts w:ascii="Segoe UI" w:hAnsi="Segoe UI" w:cs="Segoe UI"/>
          <w:b/>
          <w:i/>
          <w:sz w:val="20"/>
          <w:szCs w:val="20"/>
          <w:u w:val="single"/>
        </w:rPr>
        <w:t>Additional Task Statement(s)</w:t>
      </w:r>
    </w:p>
    <w:p w:rsidR="00E30B3E" w:rsidRPr="007326B6" w:rsidRDefault="00E30B3E" w:rsidP="00E30B3E">
      <w:pPr>
        <w:pStyle w:val="Default"/>
        <w:ind w:left="-180"/>
        <w:jc w:val="both"/>
        <w:rPr>
          <w:rFonts w:ascii="Segoe UI" w:hAnsi="Segoe UI" w:cs="Segoe UI"/>
          <w:sz w:val="20"/>
          <w:szCs w:val="20"/>
        </w:rPr>
      </w:pPr>
    </w:p>
    <w:p w:rsidR="007326B6" w:rsidRDefault="007326B6" w:rsidP="00F714D8">
      <w:pPr>
        <w:pStyle w:val="Default"/>
        <w:numPr>
          <w:ilvl w:val="0"/>
          <w:numId w:val="19"/>
        </w:numPr>
        <w:jc w:val="both"/>
        <w:rPr>
          <w:rFonts w:ascii="Segoe UI" w:hAnsi="Segoe UI" w:cs="Segoe UI"/>
          <w:sz w:val="20"/>
          <w:szCs w:val="20"/>
        </w:rPr>
      </w:pPr>
      <w:r>
        <w:rPr>
          <w:rFonts w:ascii="Segoe UI" w:hAnsi="Segoe UI" w:cs="Segoe UI"/>
          <w:sz w:val="20"/>
          <w:szCs w:val="20"/>
        </w:rPr>
        <w:t>Work overtime, as needed.</w:t>
      </w:r>
    </w:p>
    <w:p w:rsidR="007326B6" w:rsidRDefault="007326B6" w:rsidP="00F714D8">
      <w:pPr>
        <w:pStyle w:val="Default"/>
        <w:numPr>
          <w:ilvl w:val="0"/>
          <w:numId w:val="19"/>
        </w:numPr>
        <w:jc w:val="both"/>
        <w:rPr>
          <w:rFonts w:ascii="Segoe UI" w:hAnsi="Segoe UI" w:cs="Segoe UI"/>
          <w:sz w:val="20"/>
          <w:szCs w:val="20"/>
        </w:rPr>
      </w:pPr>
      <w:r>
        <w:rPr>
          <w:rFonts w:ascii="Segoe UI" w:hAnsi="Segoe UI" w:cs="Segoe UI"/>
          <w:sz w:val="20"/>
          <w:szCs w:val="20"/>
        </w:rPr>
        <w:t>Provide assistance to other department as needed.</w:t>
      </w:r>
    </w:p>
    <w:p w:rsidR="007326B6" w:rsidRDefault="007326B6" w:rsidP="00F714D8">
      <w:pPr>
        <w:pStyle w:val="Default"/>
        <w:numPr>
          <w:ilvl w:val="0"/>
          <w:numId w:val="19"/>
        </w:numPr>
        <w:jc w:val="both"/>
        <w:rPr>
          <w:rFonts w:ascii="Segoe UI" w:hAnsi="Segoe UI" w:cs="Segoe UI"/>
          <w:sz w:val="20"/>
          <w:szCs w:val="20"/>
        </w:rPr>
      </w:pPr>
      <w:r>
        <w:rPr>
          <w:rFonts w:ascii="Segoe UI" w:hAnsi="Segoe UI" w:cs="Segoe UI"/>
          <w:sz w:val="20"/>
          <w:szCs w:val="20"/>
        </w:rPr>
        <w:t>Perform other related duties as assigned and requested.</w:t>
      </w:r>
    </w:p>
    <w:p w:rsidR="00E30B3E" w:rsidRDefault="00E30B3E" w:rsidP="00E30B3E">
      <w:pPr>
        <w:pStyle w:val="Default"/>
        <w:jc w:val="both"/>
        <w:rPr>
          <w:rFonts w:ascii="Segoe UI" w:hAnsi="Segoe UI" w:cs="Segoe UI"/>
          <w:sz w:val="20"/>
          <w:szCs w:val="20"/>
        </w:rPr>
      </w:pPr>
    </w:p>
    <w:p w:rsidR="00E30B3E" w:rsidRDefault="00E30B3E" w:rsidP="00E30B3E">
      <w:pPr>
        <w:pStyle w:val="Default"/>
        <w:jc w:val="both"/>
        <w:rPr>
          <w:rFonts w:ascii="Segoe UI" w:hAnsi="Segoe UI" w:cs="Segoe UI"/>
          <w:sz w:val="20"/>
          <w:szCs w:val="20"/>
        </w:rPr>
      </w:pPr>
    </w:p>
    <w:p w:rsidR="00E30B3E" w:rsidRDefault="00E30B3E" w:rsidP="00E30B3E">
      <w:pPr>
        <w:pStyle w:val="Default"/>
        <w:jc w:val="both"/>
        <w:rPr>
          <w:rFonts w:ascii="Segoe UI" w:hAnsi="Segoe UI" w:cs="Segoe UI"/>
          <w:sz w:val="20"/>
          <w:szCs w:val="20"/>
        </w:rPr>
      </w:pPr>
    </w:p>
    <w:p w:rsidR="00E30B3E" w:rsidRDefault="00E30B3E" w:rsidP="00E30B3E">
      <w:pPr>
        <w:pStyle w:val="Default"/>
        <w:jc w:val="both"/>
        <w:rPr>
          <w:rFonts w:ascii="Segoe UI" w:hAnsi="Segoe UI" w:cs="Segoe UI"/>
          <w:sz w:val="20"/>
          <w:szCs w:val="20"/>
        </w:rPr>
      </w:pPr>
    </w:p>
    <w:p w:rsidR="005252D7" w:rsidRDefault="005252D7" w:rsidP="00E30B3E">
      <w:pPr>
        <w:pStyle w:val="Default"/>
        <w:jc w:val="both"/>
        <w:rPr>
          <w:rFonts w:ascii="Segoe UI" w:hAnsi="Segoe UI" w:cs="Segoe UI"/>
          <w:sz w:val="20"/>
          <w:szCs w:val="20"/>
        </w:rPr>
      </w:pPr>
    </w:p>
    <w:p w:rsidR="005252D7" w:rsidRDefault="005252D7" w:rsidP="00E30B3E">
      <w:pPr>
        <w:pStyle w:val="Default"/>
        <w:jc w:val="both"/>
        <w:rPr>
          <w:rFonts w:ascii="Segoe UI" w:hAnsi="Segoe UI" w:cs="Segoe UI"/>
          <w:sz w:val="20"/>
          <w:szCs w:val="20"/>
        </w:rPr>
      </w:pPr>
    </w:p>
    <w:p w:rsidR="00E30B3E" w:rsidRDefault="00E30B3E" w:rsidP="00E30B3E">
      <w:pPr>
        <w:pStyle w:val="Default"/>
        <w:jc w:val="both"/>
        <w:rPr>
          <w:rFonts w:ascii="Segoe UI" w:hAnsi="Segoe UI" w:cs="Segoe UI"/>
          <w:sz w:val="20"/>
          <w:szCs w:val="20"/>
        </w:rPr>
      </w:pPr>
    </w:p>
    <w:p w:rsidR="00340933" w:rsidRPr="007326B6" w:rsidRDefault="00800D1A" w:rsidP="007326B6">
      <w:pPr>
        <w:pStyle w:val="Default"/>
        <w:jc w:val="both"/>
        <w:rPr>
          <w:rFonts w:ascii="Segoe UI" w:hAnsi="Segoe UI" w:cs="Segoe UI"/>
          <w:sz w:val="20"/>
          <w:szCs w:val="20"/>
        </w:rPr>
      </w:pPr>
      <w:r w:rsidRPr="001C3C3C">
        <w:rPr>
          <w:iCs/>
          <w:noProof/>
        </w:rPr>
        <mc:AlternateContent>
          <mc:Choice Requires="wps">
            <w:drawing>
              <wp:anchor distT="0" distB="0" distL="114300" distR="114300" simplePos="0" relativeHeight="251671552" behindDoc="0" locked="0" layoutInCell="1" allowOverlap="1" wp14:anchorId="048B1532" wp14:editId="66B8D20A">
                <wp:simplePos x="0" y="0"/>
                <wp:positionH relativeFrom="column">
                  <wp:posOffset>-109855</wp:posOffset>
                </wp:positionH>
                <wp:positionV relativeFrom="paragraph">
                  <wp:posOffset>174625</wp:posOffset>
                </wp:positionV>
                <wp:extent cx="2297430" cy="295910"/>
                <wp:effectExtent l="76200" t="76200" r="26670" b="2794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9591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1F7A36" w:rsidRPr="005120EA" w:rsidRDefault="001F7A36" w:rsidP="001F7A36">
                            <w:pPr>
                              <w:rPr>
                                <w:rFonts w:ascii="Segoe UI" w:hAnsi="Segoe UI" w:cs="Segoe UI"/>
                                <w:b/>
                                <w:spacing w:val="40"/>
                                <w:sz w:val="20"/>
                                <w:szCs w:val="20"/>
                              </w:rPr>
                            </w:pPr>
                            <w:r w:rsidRPr="005120EA">
                              <w:rPr>
                                <w:rFonts w:ascii="Segoe UI" w:hAnsi="Segoe UI" w:cs="Segoe UI"/>
                                <w:b/>
                                <w:spacing w:val="40"/>
                                <w:sz w:val="20"/>
                                <w:szCs w:val="20"/>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8B1532" id="AutoShape 21" o:spid="_x0000_s1030" style="position:absolute;left:0;text-align:left;margin-left:-8.65pt;margin-top:13.75pt;width:180.9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" strokecolor="#c2d69b" strokeweight="1pt">
                <v:fill color2="#d6e3bc" focus="100%" type="gradient"/>
                <v:shadow on="t" type="double" color="#4e6128" opacity=".5" color2="shadow add(102)" offset="-3pt,-3pt" offset2="-6pt,-6pt"/>
                <v:textbox>
                  <w:txbxContent>
                    <w:p w:rsidR="001F7A36" w:rsidRPr="005120EA" w:rsidRDefault="001F7A36" w:rsidP="001F7A36">
                      <w:pPr>
                        <w:rPr>
                          <w:rFonts w:ascii="Segoe UI" w:hAnsi="Segoe UI" w:cs="Segoe UI"/>
                          <w:b/>
                          <w:spacing w:val="40"/>
                          <w:sz w:val="20"/>
                          <w:szCs w:val="20"/>
                        </w:rPr>
                      </w:pPr>
                      <w:r w:rsidRPr="005120EA">
                        <w:rPr>
                          <w:rFonts w:ascii="Segoe UI" w:hAnsi="Segoe UI" w:cs="Segoe UI"/>
                          <w:b/>
                          <w:spacing w:val="40"/>
                          <w:sz w:val="20"/>
                          <w:szCs w:val="20"/>
                        </w:rPr>
                        <w:t>Personal Details</w:t>
                      </w:r>
                    </w:p>
                  </w:txbxContent>
                </v:textbox>
              </v:roundrect>
            </w:pict>
          </mc:Fallback>
        </mc:AlternateContent>
      </w:r>
    </w:p>
    <w:p w:rsidR="001F7A36" w:rsidRDefault="001F7A36" w:rsidP="00751E4C">
      <w:pPr>
        <w:jc w:val="both"/>
        <w:rPr>
          <w:rFonts w:ascii="Segoe UI" w:hAnsi="Segoe UI" w:cs="Segoe UI"/>
          <w:color w:val="000000"/>
          <w:sz w:val="20"/>
          <w:szCs w:val="20"/>
        </w:rPr>
      </w:pPr>
    </w:p>
    <w:p w:rsidR="001262FE" w:rsidRPr="001C3C3C" w:rsidRDefault="001262FE" w:rsidP="00751E4C">
      <w:pPr>
        <w:jc w:val="both"/>
        <w:rPr>
          <w:rFonts w:ascii="Segoe UI" w:hAnsi="Segoe UI" w:cs="Segoe UI"/>
          <w:color w:val="000000"/>
          <w:sz w:val="20"/>
          <w:szCs w:val="20"/>
        </w:rPr>
      </w:pPr>
    </w:p>
    <w:p w:rsidR="001F7A36" w:rsidRPr="001C3C3C" w:rsidRDefault="001F7A36" w:rsidP="000B0AF6">
      <w:pPr>
        <w:jc w:val="both"/>
        <w:rPr>
          <w:rFonts w:ascii="Segoe UI" w:hAnsi="Segoe UI" w:cs="Segoe UI"/>
          <w:color w:val="000000"/>
          <w:sz w:val="20"/>
          <w:szCs w:val="20"/>
        </w:rPr>
      </w:pPr>
    </w:p>
    <w:tbl>
      <w:tblPr>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260"/>
        <w:gridCol w:w="5565"/>
      </w:tblGrid>
      <w:tr w:rsidR="001F7A36" w:rsidRPr="001C3C3C" w:rsidTr="001F7A36">
        <w:trPr>
          <w:trHeight w:val="140"/>
        </w:trPr>
        <w:tc>
          <w:tcPr>
            <w:tcW w:w="166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Nationality</w:t>
            </w:r>
          </w:p>
        </w:tc>
        <w:tc>
          <w:tcPr>
            <w:tcW w:w="25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w:t>
            </w:r>
          </w:p>
        </w:tc>
        <w:tc>
          <w:tcPr>
            <w:tcW w:w="5569"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Filipino</w:t>
            </w:r>
          </w:p>
        </w:tc>
      </w:tr>
      <w:tr w:rsidR="001F7A36" w:rsidRPr="001C3C3C" w:rsidTr="001F7A36">
        <w:trPr>
          <w:trHeight w:val="140"/>
        </w:trPr>
        <w:tc>
          <w:tcPr>
            <w:tcW w:w="166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Date of Birth</w:t>
            </w:r>
          </w:p>
        </w:tc>
        <w:tc>
          <w:tcPr>
            <w:tcW w:w="25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w:t>
            </w:r>
          </w:p>
        </w:tc>
        <w:tc>
          <w:tcPr>
            <w:tcW w:w="5569" w:type="dxa"/>
            <w:tcBorders>
              <w:top w:val="nil"/>
              <w:left w:val="nil"/>
              <w:bottom w:val="nil"/>
              <w:right w:val="nil"/>
            </w:tcBorders>
          </w:tcPr>
          <w:p w:rsidR="001F7A36" w:rsidRPr="001C3C3C" w:rsidRDefault="00F714D8" w:rsidP="00F82892">
            <w:pPr>
              <w:outlineLvl w:val="2"/>
              <w:rPr>
                <w:rFonts w:ascii="Segoe UI" w:hAnsi="Segoe UI" w:cs="Segoe UI"/>
                <w:iCs/>
                <w:color w:val="000000"/>
                <w:sz w:val="20"/>
                <w:szCs w:val="20"/>
              </w:rPr>
            </w:pPr>
            <w:r>
              <w:rPr>
                <w:rFonts w:ascii="Segoe UI" w:hAnsi="Segoe UI" w:cs="Segoe UI"/>
                <w:iCs/>
                <w:color w:val="000000"/>
                <w:sz w:val="20"/>
                <w:szCs w:val="20"/>
              </w:rPr>
              <w:t>29</w:t>
            </w:r>
            <w:r w:rsidR="001F7A36" w:rsidRPr="001C3C3C">
              <w:rPr>
                <w:rFonts w:ascii="Segoe UI" w:hAnsi="Segoe UI" w:cs="Segoe UI"/>
                <w:iCs/>
                <w:color w:val="000000"/>
                <w:sz w:val="20"/>
                <w:szCs w:val="20"/>
                <w:vertAlign w:val="superscript"/>
              </w:rPr>
              <w:t>th</w:t>
            </w:r>
            <w:r>
              <w:rPr>
                <w:rFonts w:ascii="Segoe UI" w:hAnsi="Segoe UI" w:cs="Segoe UI"/>
                <w:iCs/>
                <w:color w:val="000000"/>
                <w:sz w:val="20"/>
                <w:szCs w:val="20"/>
              </w:rPr>
              <w:t xml:space="preserve"> December 1989</w:t>
            </w:r>
          </w:p>
        </w:tc>
      </w:tr>
      <w:tr w:rsidR="001F7A36" w:rsidRPr="001C3C3C" w:rsidTr="001F7A36">
        <w:trPr>
          <w:trHeight w:val="140"/>
        </w:trPr>
        <w:tc>
          <w:tcPr>
            <w:tcW w:w="166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Marital Status</w:t>
            </w:r>
          </w:p>
        </w:tc>
        <w:tc>
          <w:tcPr>
            <w:tcW w:w="25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w:t>
            </w:r>
          </w:p>
        </w:tc>
        <w:tc>
          <w:tcPr>
            <w:tcW w:w="5569"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Single</w:t>
            </w:r>
          </w:p>
        </w:tc>
      </w:tr>
      <w:tr w:rsidR="001F7A36" w:rsidRPr="001C3C3C" w:rsidTr="001F7A36">
        <w:trPr>
          <w:trHeight w:val="140"/>
        </w:trPr>
        <w:tc>
          <w:tcPr>
            <w:tcW w:w="166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Visa Status</w:t>
            </w:r>
          </w:p>
        </w:tc>
        <w:tc>
          <w:tcPr>
            <w:tcW w:w="25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w:t>
            </w:r>
          </w:p>
        </w:tc>
        <w:tc>
          <w:tcPr>
            <w:tcW w:w="5569" w:type="dxa"/>
            <w:tcBorders>
              <w:top w:val="nil"/>
              <w:left w:val="nil"/>
              <w:bottom w:val="nil"/>
              <w:right w:val="nil"/>
            </w:tcBorders>
          </w:tcPr>
          <w:p w:rsidR="001F7A36" w:rsidRPr="001C3C3C" w:rsidRDefault="00F714D8" w:rsidP="00F82892">
            <w:pPr>
              <w:outlineLvl w:val="2"/>
              <w:rPr>
                <w:rFonts w:ascii="Segoe UI" w:hAnsi="Segoe UI" w:cs="Segoe UI"/>
                <w:iCs/>
                <w:color w:val="000000"/>
                <w:sz w:val="20"/>
                <w:szCs w:val="20"/>
              </w:rPr>
            </w:pPr>
            <w:r>
              <w:rPr>
                <w:rFonts w:ascii="Segoe UI" w:hAnsi="Segoe UI" w:cs="Segoe UI"/>
                <w:iCs/>
                <w:color w:val="000000"/>
                <w:sz w:val="20"/>
                <w:szCs w:val="20"/>
              </w:rPr>
              <w:t>Tourist</w:t>
            </w:r>
            <w:r w:rsidR="0034059F" w:rsidRPr="001C3C3C">
              <w:rPr>
                <w:rFonts w:ascii="Segoe UI" w:hAnsi="Segoe UI" w:cs="Segoe UI"/>
                <w:iCs/>
                <w:color w:val="000000"/>
                <w:sz w:val="20"/>
                <w:szCs w:val="20"/>
              </w:rPr>
              <w:t xml:space="preserve"> Visa</w:t>
            </w:r>
          </w:p>
        </w:tc>
      </w:tr>
      <w:tr w:rsidR="001F7A36" w:rsidRPr="001C3C3C" w:rsidTr="001F7A36">
        <w:trPr>
          <w:trHeight w:val="140"/>
        </w:trPr>
        <w:tc>
          <w:tcPr>
            <w:tcW w:w="166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Languages</w:t>
            </w:r>
          </w:p>
        </w:tc>
        <w:tc>
          <w:tcPr>
            <w:tcW w:w="25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w:t>
            </w:r>
          </w:p>
        </w:tc>
        <w:tc>
          <w:tcPr>
            <w:tcW w:w="5569"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English</w:t>
            </w:r>
            <w:r w:rsidR="00800D1A">
              <w:rPr>
                <w:rFonts w:ascii="Segoe UI" w:hAnsi="Segoe UI" w:cs="Segoe UI"/>
                <w:iCs/>
                <w:color w:val="000000"/>
                <w:sz w:val="20"/>
                <w:szCs w:val="20"/>
              </w:rPr>
              <w:t>/ Tagalog</w:t>
            </w:r>
          </w:p>
        </w:tc>
      </w:tr>
      <w:tr w:rsidR="001F7A36" w:rsidRPr="001C3C3C" w:rsidTr="001F7A36">
        <w:trPr>
          <w:trHeight w:val="140"/>
        </w:trPr>
        <w:tc>
          <w:tcPr>
            <w:tcW w:w="166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Reference</w:t>
            </w:r>
            <w:r w:rsidR="00F714D8">
              <w:rPr>
                <w:rFonts w:ascii="Segoe UI" w:hAnsi="Segoe UI" w:cs="Segoe UI"/>
                <w:iCs/>
                <w:color w:val="000000"/>
                <w:sz w:val="20"/>
                <w:szCs w:val="20"/>
              </w:rPr>
              <w:t>s</w:t>
            </w:r>
          </w:p>
        </w:tc>
        <w:tc>
          <w:tcPr>
            <w:tcW w:w="256" w:type="dxa"/>
            <w:tcBorders>
              <w:top w:val="nil"/>
              <w:left w:val="nil"/>
              <w:bottom w:val="nil"/>
              <w:right w:val="nil"/>
            </w:tcBorders>
          </w:tcPr>
          <w:p w:rsidR="001F7A36" w:rsidRPr="001C3C3C" w:rsidRDefault="001F7A36" w:rsidP="00F82892">
            <w:pPr>
              <w:outlineLvl w:val="2"/>
              <w:rPr>
                <w:rFonts w:ascii="Segoe UI" w:hAnsi="Segoe UI" w:cs="Segoe UI"/>
                <w:iCs/>
                <w:color w:val="000000"/>
                <w:sz w:val="20"/>
                <w:szCs w:val="20"/>
              </w:rPr>
            </w:pPr>
            <w:r w:rsidRPr="001C3C3C">
              <w:rPr>
                <w:rFonts w:ascii="Segoe UI" w:hAnsi="Segoe UI" w:cs="Segoe UI"/>
                <w:iCs/>
                <w:color w:val="000000"/>
                <w:sz w:val="20"/>
                <w:szCs w:val="20"/>
              </w:rPr>
              <w:t>:</w:t>
            </w:r>
          </w:p>
        </w:tc>
        <w:tc>
          <w:tcPr>
            <w:tcW w:w="5569" w:type="dxa"/>
            <w:tcBorders>
              <w:top w:val="nil"/>
              <w:left w:val="nil"/>
              <w:bottom w:val="nil"/>
              <w:right w:val="nil"/>
            </w:tcBorders>
          </w:tcPr>
          <w:p w:rsidR="00FB73EE" w:rsidRPr="001C3C3C" w:rsidRDefault="00FB73EE" w:rsidP="00F82892">
            <w:pPr>
              <w:outlineLvl w:val="2"/>
              <w:rPr>
                <w:rFonts w:ascii="Segoe UI" w:hAnsi="Segoe UI" w:cs="Segoe UI"/>
                <w:iCs/>
                <w:color w:val="000000"/>
                <w:sz w:val="20"/>
                <w:szCs w:val="20"/>
              </w:rPr>
            </w:pPr>
            <w:r>
              <w:rPr>
                <w:rFonts w:ascii="Segoe UI" w:hAnsi="Segoe UI" w:cs="Segoe UI"/>
                <w:iCs/>
                <w:color w:val="000000"/>
                <w:sz w:val="20"/>
                <w:szCs w:val="20"/>
              </w:rPr>
              <w:t>Available upon request</w:t>
            </w:r>
          </w:p>
        </w:tc>
      </w:tr>
    </w:tbl>
    <w:p w:rsidR="001F7A36" w:rsidRPr="001C3C3C" w:rsidRDefault="001F7A36" w:rsidP="00751E4C">
      <w:pPr>
        <w:jc w:val="both"/>
        <w:rPr>
          <w:rFonts w:ascii="Segoe UI" w:hAnsi="Segoe UI" w:cs="Segoe UI"/>
          <w:color w:val="000000"/>
          <w:sz w:val="20"/>
          <w:szCs w:val="20"/>
        </w:rPr>
      </w:pPr>
    </w:p>
    <w:sectPr w:rsidR="001F7A36" w:rsidRPr="001C3C3C" w:rsidSect="008D0410">
      <w:pgSz w:w="12240" w:h="15840"/>
      <w:pgMar w:top="1008"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F6A"/>
      </v:shape>
    </w:pict>
  </w:numPicBullet>
  <w:abstractNum w:abstractNumId="0">
    <w:nsid w:val="04670B21"/>
    <w:multiLevelType w:val="multilevel"/>
    <w:tmpl w:val="3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83157A"/>
    <w:multiLevelType w:val="hybridMultilevel"/>
    <w:tmpl w:val="4E3E15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48AA"/>
    <w:multiLevelType w:val="hybridMultilevel"/>
    <w:tmpl w:val="B2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753E"/>
    <w:multiLevelType w:val="hybridMultilevel"/>
    <w:tmpl w:val="4A8065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75F95"/>
    <w:multiLevelType w:val="hybridMultilevel"/>
    <w:tmpl w:val="0FA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568EB"/>
    <w:multiLevelType w:val="hybridMultilevel"/>
    <w:tmpl w:val="BDF297F8"/>
    <w:lvl w:ilvl="0" w:tplc="1CECCB2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40BCD"/>
    <w:multiLevelType w:val="hybridMultilevel"/>
    <w:tmpl w:val="AAA60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31D16"/>
    <w:multiLevelType w:val="hybridMultilevel"/>
    <w:tmpl w:val="2298A1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74131B6"/>
    <w:multiLevelType w:val="hybridMultilevel"/>
    <w:tmpl w:val="608412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0794C"/>
    <w:multiLevelType w:val="hybridMultilevel"/>
    <w:tmpl w:val="599E7108"/>
    <w:lvl w:ilvl="0" w:tplc="1CECCB2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2440E"/>
    <w:multiLevelType w:val="hybridMultilevel"/>
    <w:tmpl w:val="0F0E0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D4FA9"/>
    <w:multiLevelType w:val="hybridMultilevel"/>
    <w:tmpl w:val="99A6E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927BA"/>
    <w:multiLevelType w:val="hybridMultilevel"/>
    <w:tmpl w:val="814A637A"/>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577D27E0"/>
    <w:multiLevelType w:val="hybridMultilevel"/>
    <w:tmpl w:val="924023F6"/>
    <w:lvl w:ilvl="0" w:tplc="1CECCB2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50BC8"/>
    <w:multiLevelType w:val="hybridMultilevel"/>
    <w:tmpl w:val="676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368C2"/>
    <w:multiLevelType w:val="hybridMultilevel"/>
    <w:tmpl w:val="58DED834"/>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0A41C83"/>
    <w:multiLevelType w:val="hybridMultilevel"/>
    <w:tmpl w:val="4DE024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1C555AD"/>
    <w:multiLevelType w:val="hybridMultilevel"/>
    <w:tmpl w:val="3F4C9B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E4F07"/>
    <w:multiLevelType w:val="hybridMultilevel"/>
    <w:tmpl w:val="16BE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13"/>
  </w:num>
  <w:num w:numId="6">
    <w:abstractNumId w:val="5"/>
  </w:num>
  <w:num w:numId="7">
    <w:abstractNumId w:val="18"/>
  </w:num>
  <w:num w:numId="8">
    <w:abstractNumId w:val="8"/>
  </w:num>
  <w:num w:numId="9">
    <w:abstractNumId w:val="2"/>
  </w:num>
  <w:num w:numId="10">
    <w:abstractNumId w:val="4"/>
  </w:num>
  <w:num w:numId="11">
    <w:abstractNumId w:val="14"/>
  </w:num>
  <w:num w:numId="12">
    <w:abstractNumId w:val="7"/>
  </w:num>
  <w:num w:numId="13">
    <w:abstractNumId w:val="1"/>
  </w:num>
  <w:num w:numId="14">
    <w:abstractNumId w:val="12"/>
  </w:num>
  <w:num w:numId="15">
    <w:abstractNumId w:val="0"/>
  </w:num>
  <w:num w:numId="16">
    <w:abstractNumId w:val="3"/>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36"/>
    <w:rsid w:val="000619F0"/>
    <w:rsid w:val="00091AFB"/>
    <w:rsid w:val="000A71F1"/>
    <w:rsid w:val="000B0AF6"/>
    <w:rsid w:val="000E0D73"/>
    <w:rsid w:val="000F4701"/>
    <w:rsid w:val="000F64CB"/>
    <w:rsid w:val="001262FE"/>
    <w:rsid w:val="00143E7E"/>
    <w:rsid w:val="001C3C3C"/>
    <w:rsid w:val="001F7A36"/>
    <w:rsid w:val="00200B7B"/>
    <w:rsid w:val="002331E9"/>
    <w:rsid w:val="00262ABD"/>
    <w:rsid w:val="00297A0D"/>
    <w:rsid w:val="00307947"/>
    <w:rsid w:val="0034059F"/>
    <w:rsid w:val="00340933"/>
    <w:rsid w:val="00372570"/>
    <w:rsid w:val="00386F34"/>
    <w:rsid w:val="003A10D2"/>
    <w:rsid w:val="003A62BE"/>
    <w:rsid w:val="00414544"/>
    <w:rsid w:val="00414A6C"/>
    <w:rsid w:val="00460CF5"/>
    <w:rsid w:val="004B0F25"/>
    <w:rsid w:val="004D2C0A"/>
    <w:rsid w:val="00514227"/>
    <w:rsid w:val="005252D7"/>
    <w:rsid w:val="00547DA4"/>
    <w:rsid w:val="00591B85"/>
    <w:rsid w:val="0059740B"/>
    <w:rsid w:val="00614DD7"/>
    <w:rsid w:val="006C4627"/>
    <w:rsid w:val="006D3A53"/>
    <w:rsid w:val="007139F7"/>
    <w:rsid w:val="007326B6"/>
    <w:rsid w:val="00751E4C"/>
    <w:rsid w:val="00782549"/>
    <w:rsid w:val="007938AE"/>
    <w:rsid w:val="007A2A61"/>
    <w:rsid w:val="007B5840"/>
    <w:rsid w:val="00800D1A"/>
    <w:rsid w:val="00801B79"/>
    <w:rsid w:val="00871861"/>
    <w:rsid w:val="00872CA8"/>
    <w:rsid w:val="00877BE2"/>
    <w:rsid w:val="00892CA5"/>
    <w:rsid w:val="008C76CC"/>
    <w:rsid w:val="008D0410"/>
    <w:rsid w:val="008D61EC"/>
    <w:rsid w:val="008E7470"/>
    <w:rsid w:val="009012C0"/>
    <w:rsid w:val="00913AFC"/>
    <w:rsid w:val="00976595"/>
    <w:rsid w:val="009E44D7"/>
    <w:rsid w:val="00A02B78"/>
    <w:rsid w:val="00A11AFE"/>
    <w:rsid w:val="00A44B65"/>
    <w:rsid w:val="00A832F2"/>
    <w:rsid w:val="00AE127C"/>
    <w:rsid w:val="00AF164D"/>
    <w:rsid w:val="00B2559C"/>
    <w:rsid w:val="00B31FE4"/>
    <w:rsid w:val="00B729BC"/>
    <w:rsid w:val="00B87E33"/>
    <w:rsid w:val="00B9483B"/>
    <w:rsid w:val="00BD4328"/>
    <w:rsid w:val="00C627CD"/>
    <w:rsid w:val="00CB743E"/>
    <w:rsid w:val="00CC52B5"/>
    <w:rsid w:val="00D60987"/>
    <w:rsid w:val="00DC2F04"/>
    <w:rsid w:val="00DD3F27"/>
    <w:rsid w:val="00DF4A8C"/>
    <w:rsid w:val="00E22965"/>
    <w:rsid w:val="00E30B3E"/>
    <w:rsid w:val="00E548B7"/>
    <w:rsid w:val="00E63D73"/>
    <w:rsid w:val="00E665CF"/>
    <w:rsid w:val="00EA4542"/>
    <w:rsid w:val="00EC6FD6"/>
    <w:rsid w:val="00ED692E"/>
    <w:rsid w:val="00F156EF"/>
    <w:rsid w:val="00F714D8"/>
    <w:rsid w:val="00F877ED"/>
    <w:rsid w:val="00FA1622"/>
    <w:rsid w:val="00FB73EE"/>
    <w:rsid w:val="00FE2B60"/>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3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3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665CF"/>
    <w:pPr>
      <w:ind w:left="720"/>
      <w:contextualSpacing/>
    </w:pPr>
  </w:style>
  <w:style w:type="character" w:styleId="Hyperlink">
    <w:name w:val="Hyperlink"/>
    <w:basedOn w:val="DefaultParagraphFont"/>
    <w:uiPriority w:val="99"/>
    <w:unhideWhenUsed/>
    <w:rsid w:val="00EC6FD6"/>
    <w:rPr>
      <w:color w:val="0000FF" w:themeColor="hyperlink"/>
      <w:u w:val="single"/>
    </w:rPr>
  </w:style>
  <w:style w:type="paragraph" w:customStyle="1" w:styleId="Default">
    <w:name w:val="Default"/>
    <w:rsid w:val="00386F3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3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3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665CF"/>
    <w:pPr>
      <w:ind w:left="720"/>
      <w:contextualSpacing/>
    </w:pPr>
  </w:style>
  <w:style w:type="character" w:styleId="Hyperlink">
    <w:name w:val="Hyperlink"/>
    <w:basedOn w:val="DefaultParagraphFont"/>
    <w:uiPriority w:val="99"/>
    <w:unhideWhenUsed/>
    <w:rsid w:val="00EC6FD6"/>
    <w:rPr>
      <w:color w:val="0000FF" w:themeColor="hyperlink"/>
      <w:u w:val="single"/>
    </w:rPr>
  </w:style>
  <w:style w:type="paragraph" w:customStyle="1" w:styleId="Default">
    <w:name w:val="Default"/>
    <w:rsid w:val="00386F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37345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784812338</cp:lastModifiedBy>
  <cp:revision>5</cp:revision>
  <dcterms:created xsi:type="dcterms:W3CDTF">2017-09-29T18:45:00Z</dcterms:created>
  <dcterms:modified xsi:type="dcterms:W3CDTF">2017-10-07T05:55:00Z</dcterms:modified>
</cp:coreProperties>
</file>