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208" w:type="pct"/>
        <w:jc w:val="center"/>
        <w:tblInd w:w="-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1"/>
        <w:gridCol w:w="4"/>
        <w:gridCol w:w="5194"/>
      </w:tblGrid>
      <w:tr w:rsidR="003A4A26" w:rsidRPr="00FC2FC1" w:rsidTr="00F96118">
        <w:trPr>
          <w:trHeight w:val="3600"/>
          <w:jc w:val="center"/>
        </w:trPr>
        <w:tc>
          <w:tcPr>
            <w:tcW w:w="1382" w:type="pct"/>
            <w:shd w:val="clear" w:color="auto" w:fill="2E74B5"/>
            <w:tcMar>
              <w:left w:w="0" w:type="dxa"/>
              <w:right w:w="0" w:type="dxa"/>
            </w:tcMar>
            <w:vAlign w:val="center"/>
          </w:tcPr>
          <w:p w:rsidR="00073C1A" w:rsidRPr="003A4A26" w:rsidRDefault="003A4A26" w:rsidP="0066510F">
            <w:pPr>
              <w:pStyle w:val="Name"/>
              <w:rPr>
                <w:sz w:val="56"/>
                <w:szCs w:val="56"/>
              </w:rPr>
            </w:pPr>
            <w:r w:rsidRPr="003A4A26">
              <w:rPr>
                <w:sz w:val="56"/>
                <w:szCs w:val="56"/>
              </w:rPr>
              <w:t xml:space="preserve">RAJESH </w:t>
            </w:r>
          </w:p>
          <w:p w:rsidR="0066510F" w:rsidRPr="00FC2FC1" w:rsidRDefault="0066510F" w:rsidP="00073C1A">
            <w:pPr>
              <w:pStyle w:val="NoSpacing"/>
              <w:jc w:val="center"/>
              <w:rPr>
                <w:color w:val="FFFFFF" w:themeColor="background1"/>
              </w:rPr>
            </w:pPr>
          </w:p>
          <w:p w:rsidR="00073C1A" w:rsidRPr="00FC2FC1" w:rsidRDefault="00073C1A" w:rsidP="00073C1A">
            <w:pPr>
              <w:pStyle w:val="NoSpacing"/>
              <w:jc w:val="center"/>
              <w:rPr>
                <w:color w:val="FFFFFF" w:themeColor="background1"/>
              </w:rPr>
            </w:pPr>
          </w:p>
          <w:p w:rsidR="006D1B4B" w:rsidRPr="003A4A26" w:rsidRDefault="006D1B4B" w:rsidP="006D1B4B">
            <w:pPr>
              <w:pStyle w:val="Name"/>
              <w:rPr>
                <w:sz w:val="56"/>
                <w:szCs w:val="56"/>
              </w:rPr>
            </w:pPr>
            <w:hyperlink r:id="rId9" w:history="1">
              <w:r w:rsidRPr="00FE422C">
                <w:rPr>
                  <w:rStyle w:val="Hyperlink"/>
                  <w:sz w:val="56"/>
                  <w:szCs w:val="56"/>
                </w:rPr>
                <w:t>RAJESH.373480@2freemail.com</w:t>
              </w:r>
            </w:hyperlink>
            <w:r>
              <w:rPr>
                <w:sz w:val="56"/>
                <w:szCs w:val="56"/>
              </w:rPr>
              <w:t xml:space="preserve">  </w:t>
            </w:r>
            <w:r w:rsidRPr="003A4A26">
              <w:rPr>
                <w:sz w:val="56"/>
                <w:szCs w:val="56"/>
              </w:rPr>
              <w:t xml:space="preserve"> </w:t>
            </w:r>
          </w:p>
          <w:p w:rsidR="006D1B4B" w:rsidRPr="003A4A26" w:rsidRDefault="006D1B4B" w:rsidP="006D1B4B">
            <w:pPr>
              <w:pStyle w:val="Name"/>
              <w:rPr>
                <w:sz w:val="56"/>
                <w:szCs w:val="56"/>
              </w:rPr>
            </w:pPr>
            <w:r w:rsidRPr="003A4A26">
              <w:rPr>
                <w:sz w:val="56"/>
                <w:szCs w:val="56"/>
              </w:rPr>
              <w:t xml:space="preserve"> </w:t>
            </w:r>
          </w:p>
          <w:p w:rsidR="00073C1A" w:rsidRPr="00FC2FC1" w:rsidRDefault="00073C1A" w:rsidP="0066510F"/>
        </w:tc>
        <w:tc>
          <w:tcPr>
            <w:tcW w:w="3" w:type="pct"/>
            <w:vMerge w:val="restart"/>
          </w:tcPr>
          <w:p w:rsidR="00073C1A" w:rsidRPr="00FC2FC1" w:rsidRDefault="00073C1A" w:rsidP="004D7E43">
            <w:pPr>
              <w:pStyle w:val="NoSpacing"/>
            </w:pPr>
          </w:p>
        </w:tc>
        <w:tc>
          <w:tcPr>
            <w:tcW w:w="3615" w:type="pct"/>
            <w:vMerge w:val="restart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36"/>
              <w:gridCol w:w="158"/>
            </w:tblGrid>
            <w:tr w:rsidR="00073C1A" w:rsidRPr="00FC2FC1" w:rsidTr="00301F68">
              <w:trPr>
                <w:gridAfter w:val="1"/>
                <w:wAfter w:w="230" w:type="dxa"/>
                <w:jc w:val="center"/>
              </w:trPr>
              <w:tc>
                <w:tcPr>
                  <w:tcW w:w="7100" w:type="dxa"/>
                </w:tcPr>
                <w:p w:rsidR="00073C1A" w:rsidRPr="00FC2FC1" w:rsidRDefault="00301F68" w:rsidP="003A4A26">
                  <w:pPr>
                    <w:tabs>
                      <w:tab w:val="left" w:pos="6135"/>
                    </w:tabs>
                  </w:pPr>
                  <w:r>
                    <w:rPr>
                      <w:noProof/>
                    </w:rPr>
                    <w:t xml:space="preserve">                                                                                      </w:t>
                  </w:r>
                  <w:r w:rsidR="003A4A26">
                    <w:rPr>
                      <w:noProof/>
                    </w:rPr>
                    <w:drawing>
                      <wp:inline distT="0" distB="0" distL="0" distR="0" wp14:anchorId="131DEAD0" wp14:editId="7DC5F9D6">
                        <wp:extent cx="1333500" cy="1281740"/>
                        <wp:effectExtent l="0" t="0" r="0" b="0"/>
                        <wp:docPr id="3" name="Picture 3" descr="C:\Users\Raj\Pictures\Rajes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aj\Pictures\Rajes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8038" cy="12861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73C1A" w:rsidRPr="00FC2FC1" w:rsidTr="00301F68">
              <w:trPr>
                <w:trHeight w:val="432"/>
                <w:jc w:val="center"/>
              </w:trPr>
              <w:tc>
                <w:tcPr>
                  <w:tcW w:w="7330" w:type="dxa"/>
                  <w:gridSpan w:val="2"/>
                  <w:shd w:val="clear" w:color="auto" w:fill="2E74B5"/>
                  <w:vAlign w:val="center"/>
                </w:tcPr>
                <w:p w:rsidR="00073C1A" w:rsidRPr="00FC2FC1" w:rsidRDefault="00073C1A" w:rsidP="0066510F">
                  <w:pPr>
                    <w:pStyle w:val="Heading1"/>
                    <w:outlineLvl w:val="0"/>
                  </w:pPr>
                  <w:r w:rsidRPr="00FC2FC1">
                    <w:t>Education</w:t>
                  </w:r>
                </w:p>
              </w:tc>
            </w:tr>
            <w:tr w:rsidR="0066510F" w:rsidRPr="00FC2FC1" w:rsidTr="00301F68">
              <w:trPr>
                <w:jc w:val="center"/>
              </w:trPr>
              <w:tc>
                <w:tcPr>
                  <w:tcW w:w="7330" w:type="dxa"/>
                  <w:gridSpan w:val="2"/>
                </w:tcPr>
                <w:p w:rsidR="0066510F" w:rsidRPr="00DF4E3C" w:rsidRDefault="003A4A26" w:rsidP="0066510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DF4E3C">
                    <w:rPr>
                      <w:rStyle w:val="OrangeExpanded"/>
                      <w:rFonts w:ascii="Verdana" w:hAnsi="Verdana"/>
                      <w:sz w:val="24"/>
                      <w:szCs w:val="24"/>
                    </w:rPr>
                    <w:t>BACHELOR OF COMMERCE</w:t>
                  </w:r>
                  <w:r w:rsidRPr="00DF4E3C">
                    <w:rPr>
                      <w:rFonts w:ascii="Verdana" w:hAnsi="Verdana"/>
                      <w:sz w:val="24"/>
                      <w:szCs w:val="24"/>
                    </w:rPr>
                    <w:t xml:space="preserve"> ▪ 1997 – 2000</w:t>
                  </w:r>
                </w:p>
                <w:p w:rsidR="0066510F" w:rsidRPr="00DF4E3C" w:rsidRDefault="00F01E15" w:rsidP="0066510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DF4E3C">
                    <w:rPr>
                      <w:rFonts w:ascii="Verdana" w:hAnsi="Verdana"/>
                      <w:sz w:val="24"/>
                      <w:szCs w:val="24"/>
                    </w:rPr>
                    <w:t>NAGPUR UNIVERSITY, MAHARASHTRA, INDIA.</w:t>
                  </w:r>
                </w:p>
                <w:p w:rsidR="00DF4E3C" w:rsidRDefault="00DF4E3C" w:rsidP="0066510F"/>
                <w:tbl>
                  <w:tblPr>
                    <w:tblStyle w:val="TableGrid"/>
                    <w:tblW w:w="71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58" w:type="dxa"/>
                      <w:left w:w="115" w:type="dxa"/>
                      <w:bottom w:w="5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00"/>
                  </w:tblGrid>
                  <w:tr w:rsidR="00DF4E3C" w:rsidRPr="00FC2FC1" w:rsidTr="00D22E9D">
                    <w:trPr>
                      <w:trHeight w:val="432"/>
                      <w:jc w:val="center"/>
                    </w:trPr>
                    <w:tc>
                      <w:tcPr>
                        <w:tcW w:w="7100" w:type="dxa"/>
                        <w:shd w:val="clear" w:color="auto" w:fill="2E74B5"/>
                        <w:vAlign w:val="center"/>
                      </w:tcPr>
                      <w:p w:rsidR="00DF4E3C" w:rsidRPr="00FC2FC1" w:rsidRDefault="00DF4E3C" w:rsidP="00D22E9D">
                        <w:pPr>
                          <w:pStyle w:val="Heading1"/>
                          <w:outlineLvl w:val="0"/>
                        </w:pPr>
                        <w:r>
                          <w:t>career objective</w:t>
                        </w:r>
                      </w:p>
                    </w:tc>
                  </w:tr>
                  <w:tr w:rsidR="00DF4E3C" w:rsidRPr="00FC2FC1" w:rsidTr="00D22E9D">
                    <w:trPr>
                      <w:jc w:val="center"/>
                    </w:trPr>
                    <w:tc>
                      <w:tcPr>
                        <w:tcW w:w="7100" w:type="dxa"/>
                      </w:tcPr>
                      <w:p w:rsidR="00DF4E3C" w:rsidRPr="00DF4E3C" w:rsidRDefault="00DF4E3C" w:rsidP="00DF4E3C">
                        <w:pPr>
                          <w:jc w:val="both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DF4E3C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Looking for a professional environment where in I can utilize my knowledge and expertise with an aim of perfection in every job I undertake for </w:t>
                        </w:r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the benefit of my organization.</w:t>
                        </w:r>
                      </w:p>
                    </w:tc>
                  </w:tr>
                </w:tbl>
                <w:p w:rsidR="0066510F" w:rsidRPr="00FC2FC1" w:rsidRDefault="0066510F" w:rsidP="0066510F"/>
              </w:tc>
            </w:tr>
          </w:tbl>
          <w:p w:rsidR="00073C1A" w:rsidRPr="00FC2FC1" w:rsidRDefault="00073C1A" w:rsidP="0066510F"/>
          <w:tbl>
            <w:tblPr>
              <w:tblStyle w:val="TableGrid"/>
              <w:tblW w:w="703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33"/>
            </w:tblGrid>
            <w:tr w:rsidR="00073C1A" w:rsidRPr="00FC2FC1" w:rsidTr="00140FD3">
              <w:trPr>
                <w:trHeight w:val="432"/>
                <w:jc w:val="center"/>
              </w:trPr>
              <w:tc>
                <w:tcPr>
                  <w:tcW w:w="7033" w:type="dxa"/>
                  <w:shd w:val="clear" w:color="auto" w:fill="2E74B5"/>
                  <w:vAlign w:val="center"/>
                </w:tcPr>
                <w:p w:rsidR="00073C1A" w:rsidRPr="00FC2FC1" w:rsidRDefault="00073C1A" w:rsidP="0066510F">
                  <w:pPr>
                    <w:pStyle w:val="Heading1"/>
                    <w:outlineLvl w:val="0"/>
                  </w:pPr>
                  <w:r w:rsidRPr="00FC2FC1">
                    <w:t>Employment</w:t>
                  </w:r>
                </w:p>
              </w:tc>
            </w:tr>
            <w:tr w:rsidR="004702DA" w:rsidRPr="00FC2FC1" w:rsidTr="00140FD3">
              <w:trPr>
                <w:trHeight w:val="3870"/>
                <w:jc w:val="center"/>
              </w:trPr>
              <w:tc>
                <w:tcPr>
                  <w:tcW w:w="7033" w:type="dxa"/>
                </w:tcPr>
                <w:p w:rsidR="004D35C6" w:rsidRPr="00D841A6" w:rsidRDefault="00F01E15" w:rsidP="0066510F">
                  <w:pPr>
                    <w:rPr>
                      <w:rFonts w:ascii="Verdana" w:hAnsi="Verdana"/>
                      <w:b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b/>
                      <w:color w:val="800000"/>
                      <w:sz w:val="26"/>
                      <w:szCs w:val="26"/>
                    </w:rPr>
                    <w:t>STAFF AUDITOR @</w:t>
                  </w:r>
                  <w:r w:rsidR="004702DA" w:rsidRPr="00D841A6">
                    <w:rPr>
                      <w:rFonts w:ascii="Verdana" w:hAnsi="Verdana"/>
                      <w:b/>
                      <w:color w:val="800000"/>
                      <w:sz w:val="26"/>
                      <w:szCs w:val="26"/>
                    </w:rPr>
                    <w:t xml:space="preserve"> </w:t>
                  </w:r>
                  <w:r w:rsidR="00CE2D21" w:rsidRPr="00D841A6">
                    <w:rPr>
                      <w:rFonts w:ascii="Verdana" w:hAnsi="Verdana"/>
                      <w:b/>
                      <w:color w:val="800000"/>
                      <w:sz w:val="26"/>
                      <w:szCs w:val="26"/>
                    </w:rPr>
                    <w:t>THUMBAY GROUP, UAE</w:t>
                  </w:r>
                  <w:r w:rsidR="004702DA" w:rsidRPr="00D841A6">
                    <w:rPr>
                      <w:rFonts w:ascii="Verdana" w:hAnsi="Verdana"/>
                      <w:b/>
                      <w:color w:val="800000"/>
                      <w:sz w:val="26"/>
                      <w:szCs w:val="26"/>
                    </w:rPr>
                    <w:t xml:space="preserve"> </w:t>
                  </w:r>
                </w:p>
                <w:p w:rsidR="004702DA" w:rsidRPr="00D841A6" w:rsidRDefault="00CE2D21" w:rsidP="0066510F">
                  <w:pPr>
                    <w:rPr>
                      <w:rFonts w:ascii="Verdana" w:hAnsi="Verdana"/>
                      <w:sz w:val="26"/>
                      <w:szCs w:val="26"/>
                    </w:rPr>
                  </w:pPr>
                  <w:r w:rsidRPr="00D841A6">
                    <w:rPr>
                      <w:rFonts w:ascii="Verdana" w:hAnsi="Verdana"/>
                      <w:sz w:val="26"/>
                      <w:szCs w:val="26"/>
                    </w:rPr>
                    <w:t>September 2011 – February 2017</w:t>
                  </w:r>
                </w:p>
                <w:p w:rsidR="004D7DF4" w:rsidRDefault="004D7DF4" w:rsidP="00301F68">
                  <w:pPr>
                    <w:pStyle w:val="Default"/>
                    <w:spacing w:line="276" w:lineRule="auto"/>
                  </w:pPr>
                </w:p>
                <w:p w:rsidR="00047070" w:rsidRPr="001D3C51" w:rsidRDefault="004D7DF4" w:rsidP="00140FD3">
                  <w:pPr>
                    <w:pStyle w:val="ListParagraph"/>
                  </w:pPr>
                  <w:r w:rsidRPr="001D3C51">
                    <w:t xml:space="preserve">Performing audit assignments in compliance with the Internal Audit Standards. </w:t>
                  </w:r>
                  <w:r w:rsidR="004702DA" w:rsidRPr="001D3C51">
                    <w:t xml:space="preserve"> </w:t>
                  </w:r>
                </w:p>
                <w:p w:rsidR="00047070" w:rsidRPr="001D3C51" w:rsidRDefault="00047070" w:rsidP="00140FD3">
                  <w:pPr>
                    <w:pStyle w:val="ListParagraph"/>
                  </w:pPr>
                  <w:r w:rsidRPr="001D3C51">
                    <w:t>Generating ideas to maximize assignment profitability</w:t>
                  </w:r>
                  <w:r w:rsidR="004702DA" w:rsidRPr="001D3C51">
                    <w:t xml:space="preserve">. </w:t>
                  </w:r>
                </w:p>
                <w:p w:rsidR="004702DA" w:rsidRPr="001D3C51" w:rsidRDefault="00047070" w:rsidP="00140FD3">
                  <w:pPr>
                    <w:pStyle w:val="ListParagraph"/>
                  </w:pPr>
                  <w:r w:rsidRPr="001D3C51">
                    <w:t>Identifying areas of potential efficiency improvements</w:t>
                  </w:r>
                  <w:r w:rsidR="004702DA" w:rsidRPr="001D3C51">
                    <w:t>.</w:t>
                  </w:r>
                </w:p>
                <w:p w:rsidR="004D7DF4" w:rsidRPr="001D3C51" w:rsidRDefault="004D7DF4" w:rsidP="00140FD3">
                  <w:pPr>
                    <w:pStyle w:val="ListParagraph"/>
                  </w:pPr>
                  <w:r w:rsidRPr="001D3C51">
                    <w:t>Identify any gaps in controls and make practical recommendations.</w:t>
                  </w:r>
                </w:p>
                <w:p w:rsidR="001D3C51" w:rsidRPr="001D3C51" w:rsidRDefault="001D3C51" w:rsidP="00140FD3">
                  <w:pPr>
                    <w:pStyle w:val="ListParagraph"/>
                  </w:pPr>
                  <w:r w:rsidRPr="001D3C51">
                    <w:t>Physical verification of stock at various locations, scrutiny of inventory records and monitoring measures for inventory controls.</w:t>
                  </w:r>
                </w:p>
                <w:p w:rsidR="001D3C51" w:rsidRPr="001D3C51" w:rsidRDefault="001D3C51" w:rsidP="00140FD3">
                  <w:pPr>
                    <w:pStyle w:val="ListParagraph"/>
                  </w:pPr>
                </w:p>
                <w:p w:rsidR="00CE2D21" w:rsidRPr="001D3C51" w:rsidRDefault="00DB0078" w:rsidP="00140FD3">
                  <w:pPr>
                    <w:pStyle w:val="ListParagraph"/>
                  </w:pPr>
                  <w:r w:rsidRPr="001D3C51">
                    <w:t>Involved in financial reporting, risk management, compliance &amp; integrations.</w:t>
                  </w:r>
                </w:p>
                <w:p w:rsidR="00D841A6" w:rsidRPr="001D3C51" w:rsidRDefault="00D841A6" w:rsidP="00140FD3">
                  <w:pPr>
                    <w:pStyle w:val="ListParagraph"/>
                  </w:pPr>
                  <w:r w:rsidRPr="001D3C51">
                    <w:t>Participate as team member in conducting audits; perform reviews and complete audit activities as assigned.</w:t>
                  </w:r>
                </w:p>
                <w:p w:rsidR="00D841A6" w:rsidRPr="001D3C51" w:rsidRDefault="00D841A6" w:rsidP="00140FD3">
                  <w:pPr>
                    <w:pStyle w:val="ListParagraph"/>
                  </w:pPr>
                  <w:r w:rsidRPr="001D3C51">
                    <w:t>Ensure the confidentiality of financial and technical information including audit findings and observations from all irrelevant entities.</w:t>
                  </w:r>
                </w:p>
                <w:p w:rsidR="004D7DF4" w:rsidRPr="001D3C51" w:rsidRDefault="004D7DF4" w:rsidP="00140FD3">
                  <w:pPr>
                    <w:pStyle w:val="ListParagraph"/>
                  </w:pPr>
                  <w:r w:rsidRPr="001D3C51">
                    <w:t xml:space="preserve">Draft audit reports for review by the </w:t>
                  </w:r>
                  <w:r w:rsidR="00D841A6" w:rsidRPr="001D3C51">
                    <w:t>lead auditor and top management</w:t>
                  </w:r>
                  <w:r w:rsidRPr="001D3C51">
                    <w:t>.</w:t>
                  </w:r>
                </w:p>
                <w:p w:rsidR="00D841A6" w:rsidRDefault="00D841A6" w:rsidP="00140FD3">
                  <w:pPr>
                    <w:pStyle w:val="ListParagraph"/>
                  </w:pPr>
                  <w:r w:rsidRPr="001D3C51">
                    <w:t>Follow up and check the status of the audit recommendations for the previously done audits.</w:t>
                  </w:r>
                </w:p>
                <w:p w:rsidR="00501254" w:rsidRDefault="00501254" w:rsidP="00140FD3">
                  <w:pPr>
                    <w:pStyle w:val="ListParagraph"/>
                  </w:pPr>
                  <w:r>
                    <w:t>Monthly verification audits such as Leave salary</w:t>
                  </w:r>
                  <w:r w:rsidR="00140FD3">
                    <w:t xml:space="preserve"> Airfare allowance,</w:t>
                  </w:r>
                  <w:r>
                    <w:t xml:space="preserve"> Final settlements </w:t>
                  </w:r>
                  <w:r w:rsidR="00140FD3">
                    <w:t>Commission, Incentives and payroll.</w:t>
                  </w:r>
                </w:p>
                <w:p w:rsidR="00140FD3" w:rsidRDefault="00140FD3" w:rsidP="00140FD3">
                  <w:pPr>
                    <w:pStyle w:val="ListParagraph"/>
                  </w:pPr>
                  <w:r>
                    <w:t>Verification of Daily Cash &amp; Deposits</w:t>
                  </w:r>
                  <w:r w:rsidR="00AA29B2">
                    <w:t xml:space="preserve"> and bank reconciliation.</w:t>
                  </w:r>
                </w:p>
                <w:p w:rsidR="00140FD3" w:rsidRDefault="00140FD3" w:rsidP="00AA29B2">
                  <w:pPr>
                    <w:ind w:left="360"/>
                  </w:pPr>
                </w:p>
                <w:p w:rsidR="001D3C51" w:rsidRDefault="001D3C51" w:rsidP="001D3C51">
                  <w:pPr>
                    <w:rPr>
                      <w:rFonts w:ascii="Verdana" w:hAnsi="Verdana"/>
                    </w:rPr>
                  </w:pPr>
                </w:p>
                <w:p w:rsidR="001D3C51" w:rsidRDefault="001D3C51" w:rsidP="001D3C51">
                  <w:pPr>
                    <w:rPr>
                      <w:rFonts w:ascii="Verdana" w:hAnsi="Verdana"/>
                    </w:rPr>
                  </w:pPr>
                </w:p>
                <w:p w:rsidR="001D3C51" w:rsidRPr="001D3C51" w:rsidRDefault="001D3C51" w:rsidP="001D3C51">
                  <w:pPr>
                    <w:rPr>
                      <w:rFonts w:ascii="Verdana" w:hAnsi="Verdana"/>
                    </w:rPr>
                  </w:pPr>
                </w:p>
                <w:p w:rsidR="00D841A6" w:rsidRPr="007B7188" w:rsidRDefault="00D841A6" w:rsidP="00301F68">
                  <w:pPr>
                    <w:spacing w:line="276" w:lineRule="auto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</w:p>
                <w:p w:rsidR="00293C41" w:rsidRPr="00D841A6" w:rsidRDefault="00293C41" w:rsidP="00293C41">
                  <w:pPr>
                    <w:rPr>
                      <w:rFonts w:ascii="Verdana" w:hAnsi="Verdana"/>
                      <w:b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b/>
                      <w:color w:val="800000"/>
                      <w:sz w:val="26"/>
                      <w:szCs w:val="26"/>
                    </w:rPr>
                    <w:t>ACCOUNTANT @</w:t>
                  </w:r>
                  <w:r w:rsidRPr="00D841A6">
                    <w:rPr>
                      <w:rFonts w:ascii="Verdana" w:hAnsi="Verdana"/>
                      <w:b/>
                      <w:color w:val="8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800000"/>
                      <w:sz w:val="26"/>
                      <w:szCs w:val="26"/>
                    </w:rPr>
                    <w:t>TODAY ELECTRONICS, DUBAI</w:t>
                  </w:r>
                  <w:r w:rsidRPr="00D841A6">
                    <w:rPr>
                      <w:rFonts w:ascii="Verdana" w:hAnsi="Verdana"/>
                      <w:b/>
                      <w:color w:val="800000"/>
                      <w:sz w:val="26"/>
                      <w:szCs w:val="26"/>
                    </w:rPr>
                    <w:t xml:space="preserve"> </w:t>
                  </w:r>
                </w:p>
                <w:p w:rsidR="00293C41" w:rsidRPr="00D841A6" w:rsidRDefault="00293C41" w:rsidP="00293C41">
                  <w:pPr>
                    <w:rPr>
                      <w:rFonts w:ascii="Verdana" w:hAnsi="Verdana"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sz w:val="26"/>
                      <w:szCs w:val="26"/>
                    </w:rPr>
                    <w:t>September 2008 – May 2011</w:t>
                  </w:r>
                </w:p>
                <w:p w:rsidR="00293C41" w:rsidRPr="00293C41" w:rsidRDefault="00293C41" w:rsidP="00DF4E3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Verdana" w:hAnsi="Verdana" w:cs="Times New Roman"/>
                      <w:color w:val="000000"/>
                      <w:sz w:val="24"/>
                      <w:szCs w:val="24"/>
                    </w:rPr>
                  </w:pPr>
                </w:p>
                <w:p w:rsidR="007B7188" w:rsidRPr="001D3C51" w:rsidRDefault="007B7188" w:rsidP="00140FD3">
                  <w:pPr>
                    <w:pStyle w:val="ListParagraph"/>
                  </w:pPr>
                  <w:r w:rsidRPr="001D3C51">
                    <w:t>Maintaining all the A/c Books &amp; Ledgers in the System till finalization.</w:t>
                  </w:r>
                </w:p>
                <w:p w:rsidR="007B7188" w:rsidRPr="001D3C51" w:rsidRDefault="007B7188" w:rsidP="00140FD3">
                  <w:pPr>
                    <w:pStyle w:val="ListParagraph"/>
                  </w:pPr>
                  <w:r w:rsidRPr="001D3C51">
                    <w:t>Handling Main Cash &amp; Petty Cash.</w:t>
                  </w:r>
                </w:p>
                <w:p w:rsidR="000677D2" w:rsidRPr="001D3C51" w:rsidRDefault="000677D2" w:rsidP="00140FD3">
                  <w:pPr>
                    <w:pStyle w:val="ListParagraph"/>
                  </w:pPr>
                  <w:proofErr w:type="gramStart"/>
                  <w:r w:rsidRPr="001D3C51">
                    <w:t>Payment follow</w:t>
                  </w:r>
                  <w:proofErr w:type="gramEnd"/>
                  <w:r w:rsidRPr="001D3C51">
                    <w:t xml:space="preserve"> up with Debtors.</w:t>
                  </w:r>
                </w:p>
                <w:p w:rsidR="000677D2" w:rsidRPr="001D3C51" w:rsidRDefault="00666F41" w:rsidP="00140FD3">
                  <w:pPr>
                    <w:pStyle w:val="ListParagraph"/>
                  </w:pPr>
                  <w:r w:rsidRPr="001D3C51">
                    <w:t xml:space="preserve">Bank Reconciliation, </w:t>
                  </w:r>
                  <w:r w:rsidR="000677D2" w:rsidRPr="001D3C51">
                    <w:t>Debtors/Creditors A/c Reconciliation.</w:t>
                  </w:r>
                </w:p>
                <w:p w:rsidR="000677D2" w:rsidRPr="001D3C51" w:rsidRDefault="000677D2" w:rsidP="00140FD3">
                  <w:pPr>
                    <w:pStyle w:val="ListParagraph"/>
                  </w:pPr>
                  <w:r w:rsidRPr="001D3C51">
                    <w:t xml:space="preserve">Payroll, salary </w:t>
                  </w:r>
                  <w:proofErr w:type="spellStart"/>
                  <w:r w:rsidRPr="001D3C51">
                    <w:t>cheque</w:t>
                  </w:r>
                  <w:proofErr w:type="spellEnd"/>
                  <w:r w:rsidRPr="001D3C51">
                    <w:t xml:space="preserve"> preparation.</w:t>
                  </w:r>
                </w:p>
                <w:p w:rsidR="000677D2" w:rsidRPr="001D3C51" w:rsidRDefault="000677D2" w:rsidP="00140FD3">
                  <w:pPr>
                    <w:pStyle w:val="ListParagraph"/>
                  </w:pPr>
                  <w:r w:rsidRPr="001D3C51">
                    <w:t>Co – ordination with sales persons &amp; Customers.</w:t>
                  </w:r>
                </w:p>
                <w:p w:rsidR="000677D2" w:rsidRPr="001D3C51" w:rsidRDefault="00666F41" w:rsidP="00140FD3">
                  <w:pPr>
                    <w:pStyle w:val="ListParagraph"/>
                  </w:pPr>
                  <w:r w:rsidRPr="001D3C51">
                    <w:t>Making LPO’s, Invoices and Quotations</w:t>
                  </w:r>
                  <w:r w:rsidR="000677D2" w:rsidRPr="001D3C51">
                    <w:t>.</w:t>
                  </w:r>
                </w:p>
                <w:p w:rsidR="000677D2" w:rsidRPr="001D3C51" w:rsidRDefault="000677D2" w:rsidP="00140FD3">
                  <w:pPr>
                    <w:pStyle w:val="ListParagraph"/>
                  </w:pPr>
                  <w:r w:rsidRPr="001D3C51">
                    <w:t>Maintaining inventories in Daily basis &amp; handling stock in storeroom.</w:t>
                  </w:r>
                </w:p>
                <w:p w:rsidR="004702DA" w:rsidRPr="001D3C51" w:rsidRDefault="00293C41" w:rsidP="00140FD3">
                  <w:pPr>
                    <w:pStyle w:val="ListParagraph"/>
                  </w:pPr>
                  <w:r w:rsidRPr="001D3C51">
                    <w:t>Preparation and input of month end journal vouchers</w:t>
                  </w:r>
                  <w:proofErr w:type="gramStart"/>
                  <w:r w:rsidRPr="001D3C51">
                    <w:t>.</w:t>
                  </w:r>
                  <w:r w:rsidR="004702DA" w:rsidRPr="001D3C51">
                    <w:t>.</w:t>
                  </w:r>
                  <w:proofErr w:type="gramEnd"/>
                  <w:r w:rsidR="004702DA" w:rsidRPr="001D3C51">
                    <w:t xml:space="preserve"> </w:t>
                  </w:r>
                </w:p>
                <w:p w:rsidR="007B7188" w:rsidRPr="001D3C51" w:rsidRDefault="00293C41" w:rsidP="00140FD3">
                  <w:pPr>
                    <w:pStyle w:val="ListParagraph"/>
                  </w:pPr>
                  <w:r w:rsidRPr="001D3C51">
                    <w:t>Preparation of var</w:t>
                  </w:r>
                  <w:r w:rsidR="00F20B06" w:rsidRPr="001D3C51">
                    <w:t>ious reports for senior management</w:t>
                  </w:r>
                  <w:r w:rsidRPr="001D3C51">
                    <w:t xml:space="preserve">. </w:t>
                  </w:r>
                </w:p>
                <w:p w:rsidR="007B7188" w:rsidRPr="001D3C51" w:rsidRDefault="007B7188" w:rsidP="00140FD3">
                  <w:pPr>
                    <w:pStyle w:val="ListParagraph"/>
                  </w:pPr>
                  <w:r w:rsidRPr="001D3C51">
                    <w:t>Inputting of supplier invoices and employee expense claims to the ledgers.</w:t>
                  </w:r>
                </w:p>
                <w:p w:rsidR="00DF4E3C" w:rsidRPr="00DF4E3C" w:rsidRDefault="00DF4E3C" w:rsidP="00DF4E3C">
                  <w:pPr>
                    <w:pStyle w:val="ListParagraph"/>
                    <w:numPr>
                      <w:ilvl w:val="0"/>
                      <w:numId w:val="0"/>
                    </w:numPr>
                    <w:spacing w:line="276" w:lineRule="auto"/>
                    <w:ind w:left="720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4702DA" w:rsidRPr="00FC2FC1" w:rsidRDefault="004702DA" w:rsidP="00F90E74"/>
                <w:p w:rsidR="00666F41" w:rsidRPr="00D841A6" w:rsidRDefault="00666F41" w:rsidP="00666F41">
                  <w:pPr>
                    <w:rPr>
                      <w:rFonts w:ascii="Verdana" w:hAnsi="Verdana"/>
                      <w:b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b/>
                      <w:color w:val="800000"/>
                      <w:sz w:val="26"/>
                      <w:szCs w:val="26"/>
                    </w:rPr>
                    <w:t>HEAD CASHIER @</w:t>
                  </w:r>
                  <w:r w:rsidRPr="00D841A6">
                    <w:rPr>
                      <w:rFonts w:ascii="Verdana" w:hAnsi="Verdana"/>
                      <w:b/>
                      <w:color w:val="8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800000"/>
                      <w:sz w:val="26"/>
                      <w:szCs w:val="26"/>
                    </w:rPr>
                    <w:t>ZULEKHA HOSPITAL, DUBAI</w:t>
                  </w:r>
                  <w:r w:rsidRPr="00D841A6">
                    <w:rPr>
                      <w:rFonts w:ascii="Verdana" w:hAnsi="Verdana"/>
                      <w:b/>
                      <w:color w:val="800000"/>
                      <w:sz w:val="26"/>
                      <w:szCs w:val="26"/>
                    </w:rPr>
                    <w:t xml:space="preserve"> </w:t>
                  </w:r>
                </w:p>
                <w:p w:rsidR="00666F41" w:rsidRPr="00D841A6" w:rsidRDefault="00666F41" w:rsidP="00666F41">
                  <w:pPr>
                    <w:rPr>
                      <w:rFonts w:ascii="Verdana" w:hAnsi="Verdana"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sz w:val="26"/>
                      <w:szCs w:val="26"/>
                    </w:rPr>
                    <w:t>June 2004 – May 2008</w:t>
                  </w:r>
                </w:p>
                <w:p w:rsidR="00666F41" w:rsidRPr="001D3C51" w:rsidRDefault="00666F41" w:rsidP="00140FD3">
                  <w:pPr>
                    <w:pStyle w:val="ListParagraph"/>
                  </w:pPr>
                  <w:r w:rsidRPr="001D3C51">
                    <w:t>Depositing daily cash collection in bank.</w:t>
                  </w:r>
                </w:p>
                <w:p w:rsidR="00666F41" w:rsidRPr="001D3C51" w:rsidRDefault="00666F41" w:rsidP="00140FD3">
                  <w:pPr>
                    <w:pStyle w:val="ListParagraph"/>
                  </w:pPr>
                  <w:r w:rsidRPr="001D3C51">
                    <w:t>Tallying of daily credit card reports &amp; submitting to Finance Department.</w:t>
                  </w:r>
                </w:p>
                <w:p w:rsidR="00666F41" w:rsidRPr="001D3C51" w:rsidRDefault="00666F41" w:rsidP="00140FD3">
                  <w:pPr>
                    <w:pStyle w:val="ListParagraph"/>
                  </w:pPr>
                  <w:r w:rsidRPr="001D3C51">
                    <w:t>Supervision of daily settlement of bills &amp; reporting to the Finance Department.</w:t>
                  </w:r>
                </w:p>
                <w:p w:rsidR="00666F41" w:rsidRPr="001D3C51" w:rsidRDefault="00666F41" w:rsidP="00140FD3">
                  <w:pPr>
                    <w:pStyle w:val="ListParagraph"/>
                  </w:pPr>
                  <w:r w:rsidRPr="001D3C51">
                    <w:t>Follow up of pending bills.</w:t>
                  </w:r>
                </w:p>
                <w:p w:rsidR="00666F41" w:rsidRPr="001D3C51" w:rsidRDefault="00666F41" w:rsidP="00140FD3">
                  <w:pPr>
                    <w:pStyle w:val="ListParagraph"/>
                  </w:pPr>
                  <w:r w:rsidRPr="001D3C51">
                    <w:t>Overall supervision of admission &amp; Discharge of In patients.</w:t>
                  </w:r>
                </w:p>
                <w:p w:rsidR="00DF4E3C" w:rsidRPr="001D3C51" w:rsidRDefault="00DF4E3C" w:rsidP="00140FD3">
                  <w:pPr>
                    <w:pStyle w:val="ListParagraph"/>
                  </w:pPr>
                  <w:r w:rsidRPr="001D3C51">
                    <w:t xml:space="preserve">Solving of patient quires &amp; problems related to cash &amp; services. </w:t>
                  </w:r>
                </w:p>
                <w:p w:rsidR="00DF4E3C" w:rsidRPr="001D3C51" w:rsidRDefault="00DF4E3C" w:rsidP="00140FD3">
                  <w:pPr>
                    <w:pStyle w:val="ListParagraph"/>
                  </w:pPr>
                  <w:r w:rsidRPr="001D3C51">
                    <w:t>Preparing cashiers duty roster, supervising them, solving their problems.</w:t>
                  </w:r>
                </w:p>
                <w:p w:rsidR="00A75EE6" w:rsidRDefault="00A75EE6" w:rsidP="00A75EE6">
                  <w:pPr>
                    <w:spacing w:line="276" w:lineRule="auto"/>
                    <w:rPr>
                      <w:rFonts w:ascii="Verdana" w:hAnsi="Verdan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A75EE6" w:rsidRDefault="00A75EE6" w:rsidP="00A75EE6">
                  <w:pPr>
                    <w:spacing w:line="276" w:lineRule="auto"/>
                    <w:rPr>
                      <w:rFonts w:ascii="Verdana" w:hAnsi="Verdan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A75EE6" w:rsidRDefault="00A75EE6" w:rsidP="00A75EE6">
                  <w:pPr>
                    <w:spacing w:line="276" w:lineRule="auto"/>
                    <w:rPr>
                      <w:rFonts w:ascii="Verdana" w:hAnsi="Verdan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A75EE6" w:rsidRDefault="00A75EE6" w:rsidP="00A75EE6">
                  <w:pPr>
                    <w:spacing w:line="276" w:lineRule="auto"/>
                    <w:rPr>
                      <w:rFonts w:ascii="Verdana" w:hAnsi="Verdan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A75EE6" w:rsidRDefault="00A75EE6" w:rsidP="00A75EE6">
                  <w:pPr>
                    <w:spacing w:line="276" w:lineRule="auto"/>
                    <w:rPr>
                      <w:rFonts w:ascii="Verdana" w:hAnsi="Verdan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A75EE6" w:rsidRDefault="00A75EE6" w:rsidP="00A75EE6">
                  <w:pPr>
                    <w:spacing w:line="276" w:lineRule="auto"/>
                    <w:rPr>
                      <w:rFonts w:ascii="Verdana" w:hAnsi="Verdan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A75EE6" w:rsidRPr="00A75EE6" w:rsidRDefault="00A75EE6" w:rsidP="00A75EE6">
                  <w:pPr>
                    <w:spacing w:line="276" w:lineRule="auto"/>
                    <w:rPr>
                      <w:rFonts w:ascii="Verdana" w:hAnsi="Verdan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DF4E3C" w:rsidRPr="006340D9" w:rsidRDefault="00DF4E3C" w:rsidP="00DF4E3C">
                  <w:pPr>
                    <w:ind w:left="720"/>
                  </w:pPr>
                  <w:r>
                    <w:rPr>
                      <w:rFonts w:ascii="Bookman Old Style" w:hAnsi="Bookman Old Style"/>
                    </w:rPr>
                    <w:t xml:space="preserve">   </w:t>
                  </w:r>
                </w:p>
                <w:p w:rsidR="004702DA" w:rsidRPr="00FC2FC1" w:rsidRDefault="004702DA" w:rsidP="00DF4E3C"/>
              </w:tc>
            </w:tr>
          </w:tbl>
          <w:p w:rsidR="00073C1A" w:rsidRDefault="00073C1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301F68" w:rsidP="004D7E43">
            <w:pPr>
              <w:pStyle w:val="NoSpacing"/>
            </w:pPr>
            <w:r>
              <w:t xml:space="preserve"> </w:t>
            </w: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Default="00993B0A" w:rsidP="004D7E43">
            <w:pPr>
              <w:pStyle w:val="NoSpacing"/>
            </w:pPr>
          </w:p>
          <w:p w:rsidR="00993B0A" w:rsidRPr="00FC2FC1" w:rsidRDefault="00993B0A" w:rsidP="004D7E43">
            <w:pPr>
              <w:pStyle w:val="NoSpacing"/>
            </w:pPr>
          </w:p>
        </w:tc>
      </w:tr>
      <w:tr w:rsidR="003A4A26" w:rsidRPr="00FC2FC1" w:rsidTr="00F96118">
        <w:trPr>
          <w:trHeight w:val="9165"/>
          <w:jc w:val="center"/>
        </w:trPr>
        <w:tc>
          <w:tcPr>
            <w:tcW w:w="1382" w:type="pct"/>
            <w:shd w:val="clear" w:color="auto" w:fill="auto"/>
            <w:tcMar>
              <w:left w:w="0" w:type="dxa"/>
              <w:right w:w="0" w:type="dxa"/>
            </w:tcMar>
          </w:tcPr>
          <w:p w:rsidR="00073C1A" w:rsidRPr="00FC2FC1" w:rsidRDefault="00073C1A" w:rsidP="00073C1A">
            <w:pPr>
              <w:pStyle w:val="NoSpacing"/>
            </w:pPr>
          </w:p>
          <w:p w:rsidR="00073C1A" w:rsidRPr="00FC2FC1" w:rsidRDefault="00073C1A" w:rsidP="00073C1A">
            <w:pPr>
              <w:pStyle w:val="NoSpacing"/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602"/>
            </w:tblGrid>
            <w:tr w:rsidR="00073C1A" w:rsidRPr="00FC2FC1" w:rsidTr="00AB10DF">
              <w:trPr>
                <w:trHeight w:val="432"/>
                <w:jc w:val="center"/>
              </w:trPr>
              <w:tc>
                <w:tcPr>
                  <w:tcW w:w="0" w:type="auto"/>
                  <w:shd w:val="clear" w:color="auto" w:fill="2E74B5"/>
                  <w:vAlign w:val="center"/>
                </w:tcPr>
                <w:p w:rsidR="00073C1A" w:rsidRPr="00FC2FC1" w:rsidRDefault="00F90E74" w:rsidP="0066510F">
                  <w:pPr>
                    <w:pStyle w:val="Heading1"/>
                    <w:outlineLvl w:val="0"/>
                  </w:pPr>
                  <w:r w:rsidRPr="00FC2FC1">
                    <w:t>SKILLS</w:t>
                  </w:r>
                </w:p>
              </w:tc>
            </w:tr>
            <w:tr w:rsidR="00073C1A" w:rsidRPr="00FC2FC1" w:rsidTr="00AB10DF">
              <w:trPr>
                <w:jc w:val="center"/>
              </w:trPr>
              <w:tc>
                <w:tcPr>
                  <w:tcW w:w="0" w:type="auto"/>
                </w:tcPr>
                <w:p w:rsidR="00F90E74" w:rsidRPr="00FC2FC1" w:rsidRDefault="00F90E74" w:rsidP="00AB10DF"/>
                <w:p w:rsidR="00AB10DF" w:rsidRPr="00AB10DF" w:rsidRDefault="00AB10DF" w:rsidP="00AB10DF">
                  <w:pPr>
                    <w:rPr>
                      <w:rFonts w:ascii="Verdana" w:hAnsi="Verdana"/>
                    </w:rPr>
                  </w:pPr>
                  <w:r w:rsidRPr="00AB10DF">
                    <w:rPr>
                      <w:rFonts w:ascii="Verdana" w:hAnsi="Verdana"/>
                    </w:rPr>
                    <w:t>Strong Communication skills.</w:t>
                  </w:r>
                </w:p>
                <w:p w:rsidR="00AB10DF" w:rsidRPr="00AB10DF" w:rsidRDefault="00AB10DF" w:rsidP="00AB10DF">
                  <w:pPr>
                    <w:rPr>
                      <w:rFonts w:ascii="Verdana" w:hAnsi="Verdana"/>
                    </w:rPr>
                  </w:pPr>
                </w:p>
                <w:p w:rsidR="00AB10DF" w:rsidRPr="00AB10DF" w:rsidRDefault="00AB10DF" w:rsidP="00AB10DF">
                  <w:pPr>
                    <w:rPr>
                      <w:rFonts w:ascii="Verdana" w:hAnsi="Verdana"/>
                    </w:rPr>
                  </w:pPr>
                  <w:r w:rsidRPr="00AB10DF">
                    <w:rPr>
                      <w:rFonts w:ascii="Verdana" w:hAnsi="Verdana"/>
                    </w:rPr>
                    <w:t>Strong Analytical &amp; Mathematical skills.</w:t>
                  </w:r>
                </w:p>
                <w:p w:rsidR="00AB10DF" w:rsidRPr="00AB10DF" w:rsidRDefault="00AB10DF" w:rsidP="00AB10DF">
                  <w:pPr>
                    <w:rPr>
                      <w:rFonts w:ascii="Verdana" w:hAnsi="Verdana"/>
                    </w:rPr>
                  </w:pPr>
                </w:p>
                <w:p w:rsidR="00AB10DF" w:rsidRPr="00AB10DF" w:rsidRDefault="00AB10DF" w:rsidP="00AB10DF">
                  <w:pPr>
                    <w:rPr>
                      <w:rFonts w:ascii="Verdana" w:hAnsi="Verdana"/>
                    </w:rPr>
                  </w:pPr>
                  <w:r w:rsidRPr="00AB10DF">
                    <w:rPr>
                      <w:rFonts w:ascii="Verdana" w:hAnsi="Verdana"/>
                    </w:rPr>
                    <w:t>Good Interpersonal skills.</w:t>
                  </w:r>
                </w:p>
                <w:p w:rsidR="00AB10DF" w:rsidRPr="00AB10DF" w:rsidRDefault="00AB10DF" w:rsidP="00AB10DF">
                  <w:pPr>
                    <w:rPr>
                      <w:rFonts w:ascii="Verdana" w:hAnsi="Verdana"/>
                    </w:rPr>
                  </w:pPr>
                </w:p>
                <w:p w:rsidR="00AB10DF" w:rsidRDefault="00AB10DF" w:rsidP="00AB10DF">
                  <w:pPr>
                    <w:rPr>
                      <w:rFonts w:ascii="Verdana" w:hAnsi="Verdana"/>
                    </w:rPr>
                  </w:pPr>
                  <w:r w:rsidRPr="00AB10DF">
                    <w:rPr>
                      <w:rFonts w:ascii="Verdana" w:hAnsi="Verdana"/>
                    </w:rPr>
                    <w:t>Team Work.</w:t>
                  </w:r>
                </w:p>
                <w:p w:rsidR="00F90E74" w:rsidRPr="00FC2FC1" w:rsidRDefault="00F90E74" w:rsidP="00AB10DF"/>
              </w:tc>
            </w:tr>
          </w:tbl>
          <w:p w:rsidR="00073C1A" w:rsidRPr="00FC2FC1" w:rsidRDefault="00073C1A" w:rsidP="00073C1A">
            <w:pPr>
              <w:pStyle w:val="NoSpacing"/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051"/>
            </w:tblGrid>
            <w:tr w:rsidR="00F90E74" w:rsidRPr="00FC2FC1" w:rsidTr="00ED38B5">
              <w:trPr>
                <w:trHeight w:val="432"/>
                <w:jc w:val="center"/>
              </w:trPr>
              <w:tc>
                <w:tcPr>
                  <w:tcW w:w="5000" w:type="pct"/>
                  <w:shd w:val="clear" w:color="auto" w:fill="2E74B5"/>
                  <w:vAlign w:val="center"/>
                </w:tcPr>
                <w:p w:rsidR="00F90E74" w:rsidRPr="00FC2FC1" w:rsidRDefault="00AB10DF" w:rsidP="00ED38B5">
                  <w:pPr>
                    <w:pStyle w:val="Heading1"/>
                    <w:outlineLvl w:val="0"/>
                  </w:pPr>
                  <w:r>
                    <w:t>SOFTWARE</w:t>
                  </w:r>
                </w:p>
              </w:tc>
            </w:tr>
            <w:tr w:rsidR="00F90E74" w:rsidRPr="00FC2FC1" w:rsidTr="00ED38B5">
              <w:trPr>
                <w:jc w:val="center"/>
              </w:trPr>
              <w:tc>
                <w:tcPr>
                  <w:tcW w:w="5000" w:type="pct"/>
                </w:tcPr>
                <w:p w:rsidR="00F90E74" w:rsidRPr="00FC2FC1" w:rsidRDefault="00F90E74" w:rsidP="00F90E74"/>
                <w:p w:rsidR="00F90E74" w:rsidRPr="000C26EA" w:rsidRDefault="00AB10DF" w:rsidP="00293C41">
                  <w:pPr>
                    <w:spacing w:line="480" w:lineRule="auto"/>
                    <w:rPr>
                      <w:rFonts w:ascii="Verdana" w:hAnsi="Verdana"/>
                    </w:rPr>
                  </w:pPr>
                  <w:r w:rsidRPr="000C26EA">
                    <w:rPr>
                      <w:rFonts w:ascii="Verdana" w:hAnsi="Verdana"/>
                    </w:rPr>
                    <w:t>TALLY</w:t>
                  </w:r>
                </w:p>
                <w:p w:rsidR="00F90E74" w:rsidRPr="000C26EA" w:rsidRDefault="00AB10DF" w:rsidP="00293C41">
                  <w:pPr>
                    <w:spacing w:line="480" w:lineRule="auto"/>
                    <w:rPr>
                      <w:rFonts w:ascii="Verdana" w:hAnsi="Verdana"/>
                    </w:rPr>
                  </w:pPr>
                  <w:r w:rsidRPr="000C26EA">
                    <w:rPr>
                      <w:rFonts w:ascii="Verdana" w:hAnsi="Verdana"/>
                    </w:rPr>
                    <w:t>PEECHTREE</w:t>
                  </w:r>
                </w:p>
                <w:p w:rsidR="00F90E74" w:rsidRPr="000C26EA" w:rsidRDefault="00AB10DF" w:rsidP="00293C41">
                  <w:pPr>
                    <w:spacing w:line="480" w:lineRule="auto"/>
                    <w:rPr>
                      <w:rFonts w:ascii="Verdana" w:hAnsi="Verdana"/>
                    </w:rPr>
                  </w:pPr>
                  <w:r w:rsidRPr="000C26EA">
                    <w:rPr>
                      <w:rFonts w:ascii="Verdana" w:hAnsi="Verdana"/>
                    </w:rPr>
                    <w:t>FOXPRO</w:t>
                  </w:r>
                </w:p>
                <w:p w:rsidR="00F90E74" w:rsidRPr="000C26EA" w:rsidRDefault="00AB10DF" w:rsidP="00293C41">
                  <w:pPr>
                    <w:spacing w:line="480" w:lineRule="auto"/>
                    <w:rPr>
                      <w:rFonts w:ascii="Verdana" w:hAnsi="Verdana"/>
                    </w:rPr>
                  </w:pPr>
                  <w:r w:rsidRPr="000C26EA">
                    <w:rPr>
                      <w:rFonts w:ascii="Verdana" w:hAnsi="Verdana"/>
                    </w:rPr>
                    <w:t>ORACLE</w:t>
                  </w:r>
                </w:p>
                <w:p w:rsidR="00F90E74" w:rsidRDefault="00AB10DF" w:rsidP="00293C41">
                  <w:pPr>
                    <w:spacing w:line="480" w:lineRule="auto"/>
                    <w:rPr>
                      <w:rFonts w:ascii="Verdana" w:hAnsi="Verdana"/>
                    </w:rPr>
                  </w:pPr>
                  <w:r w:rsidRPr="000C26EA">
                    <w:rPr>
                      <w:rFonts w:ascii="Verdana" w:hAnsi="Verdana"/>
                    </w:rPr>
                    <w:t>MS OFFICE 2010</w:t>
                  </w:r>
                </w:p>
                <w:tbl>
                  <w:tblPr>
                    <w:tblStyle w:val="TableGrid"/>
                    <w:tblW w:w="5000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58" w:type="dxa"/>
                      <w:left w:w="115" w:type="dxa"/>
                      <w:bottom w:w="5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21"/>
                  </w:tblGrid>
                  <w:tr w:rsidR="000C26EA" w:rsidRPr="00FC2FC1" w:rsidTr="001532A9">
                    <w:trPr>
                      <w:trHeight w:val="432"/>
                      <w:jc w:val="center"/>
                    </w:trPr>
                    <w:tc>
                      <w:tcPr>
                        <w:tcW w:w="5000" w:type="pct"/>
                        <w:shd w:val="clear" w:color="auto" w:fill="2E74B5"/>
                        <w:vAlign w:val="center"/>
                      </w:tcPr>
                      <w:p w:rsidR="000C26EA" w:rsidRPr="00FC2FC1" w:rsidRDefault="000C26EA" w:rsidP="001532A9">
                        <w:pPr>
                          <w:pStyle w:val="Heading1"/>
                          <w:outlineLvl w:val="0"/>
                        </w:pPr>
                        <w:r>
                          <w:t>TRAININGS</w:t>
                        </w:r>
                      </w:p>
                    </w:tc>
                  </w:tr>
                  <w:tr w:rsidR="000C26EA" w:rsidRPr="00FC2FC1" w:rsidTr="001532A9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:rsidR="000C26EA" w:rsidRPr="00FC2FC1" w:rsidRDefault="000C26EA" w:rsidP="001532A9"/>
                      <w:p w:rsidR="000C26EA" w:rsidRPr="000C26EA" w:rsidRDefault="000C26EA" w:rsidP="00982B73">
                        <w:pPr>
                          <w:tabs>
                            <w:tab w:val="left" w:pos="2092"/>
                          </w:tabs>
                          <w:rPr>
                            <w:rFonts w:ascii="Verdana" w:hAnsi="Verdana"/>
                          </w:rPr>
                        </w:pPr>
                        <w:r w:rsidRPr="000C26EA">
                          <w:rPr>
                            <w:rFonts w:ascii="Verdana" w:hAnsi="Verdana"/>
                          </w:rPr>
                          <w:t xml:space="preserve">Tools &amp; Techniques </w:t>
                        </w:r>
                      </w:p>
                      <w:p w:rsidR="000C26EA" w:rsidRDefault="000C26EA" w:rsidP="00982B73">
                        <w:pPr>
                          <w:tabs>
                            <w:tab w:val="left" w:pos="2092"/>
                          </w:tabs>
                        </w:pPr>
                        <w:r w:rsidRPr="000C26EA">
                          <w:rPr>
                            <w:rFonts w:ascii="Verdana" w:hAnsi="Verdana"/>
                          </w:rPr>
                          <w:t>For The Beginning Auditor</w:t>
                        </w:r>
                        <w:r>
                          <w:rPr>
                            <w:rFonts w:ascii="Verdana" w:hAnsi="Verdana"/>
                          </w:rPr>
                          <w:t>.</w:t>
                        </w:r>
                      </w:p>
                      <w:p w:rsidR="000C26EA" w:rsidRPr="000C26EA" w:rsidRDefault="000C26EA" w:rsidP="00982B73">
                        <w:pPr>
                          <w:rPr>
                            <w:rFonts w:ascii="Verdana" w:hAnsi="Verdana"/>
                          </w:rPr>
                        </w:pPr>
                      </w:p>
                      <w:p w:rsidR="000C26EA" w:rsidRPr="00A75EE6" w:rsidRDefault="000C26EA" w:rsidP="000C26EA">
                        <w:pPr>
                          <w:rPr>
                            <w:rFonts w:ascii="Verdana" w:hAnsi="Verdana"/>
                          </w:rPr>
                        </w:pPr>
                        <w:r w:rsidRPr="000C26EA">
                          <w:rPr>
                            <w:rFonts w:ascii="Verdana" w:hAnsi="Verdana"/>
                          </w:rPr>
                          <w:t>Standards For Internal Audit</w:t>
                        </w:r>
                        <w:r>
                          <w:rPr>
                            <w:rFonts w:ascii="Verdana" w:hAnsi="Verdana"/>
                          </w:rPr>
                          <w:t>.</w:t>
                        </w:r>
                      </w:p>
                    </w:tc>
                  </w:tr>
                </w:tbl>
                <w:p w:rsidR="00F90E74" w:rsidRPr="00FC2FC1" w:rsidRDefault="00F90E74" w:rsidP="00F90E74"/>
              </w:tc>
            </w:tr>
          </w:tbl>
          <w:p w:rsidR="00073C1A" w:rsidRPr="00FC2FC1" w:rsidRDefault="00073C1A" w:rsidP="00073C1A">
            <w:pPr>
              <w:pStyle w:val="NoSpacing"/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051"/>
            </w:tblGrid>
            <w:tr w:rsidR="00F90E74" w:rsidRPr="00FC2FC1" w:rsidTr="00ED38B5">
              <w:trPr>
                <w:trHeight w:val="432"/>
                <w:jc w:val="center"/>
              </w:trPr>
              <w:tc>
                <w:tcPr>
                  <w:tcW w:w="5000" w:type="pct"/>
                  <w:shd w:val="clear" w:color="auto" w:fill="2E74B5"/>
                  <w:vAlign w:val="center"/>
                </w:tcPr>
                <w:p w:rsidR="00F90E74" w:rsidRPr="00FC2FC1" w:rsidRDefault="00F90E74" w:rsidP="00ED38B5">
                  <w:pPr>
                    <w:pStyle w:val="Heading1"/>
                    <w:outlineLvl w:val="0"/>
                  </w:pPr>
                  <w:r w:rsidRPr="00FC2FC1">
                    <w:t>LANGUAGES</w:t>
                  </w:r>
                </w:p>
              </w:tc>
            </w:tr>
            <w:tr w:rsidR="00F90E74" w:rsidRPr="00FC2FC1" w:rsidTr="00ED38B5">
              <w:trPr>
                <w:jc w:val="center"/>
              </w:trPr>
              <w:tc>
                <w:tcPr>
                  <w:tcW w:w="5000" w:type="pct"/>
                </w:tcPr>
                <w:p w:rsidR="00F90E74" w:rsidRPr="00FC2FC1" w:rsidRDefault="00F90E74" w:rsidP="00ED38B5"/>
                <w:p w:rsidR="00F90E74" w:rsidRPr="00FC2FC1" w:rsidRDefault="00982B73" w:rsidP="00293C41">
                  <w:pPr>
                    <w:spacing w:line="480" w:lineRule="auto"/>
                  </w:pPr>
                  <w:r>
                    <w:t>ENGLISH</w:t>
                  </w:r>
                </w:p>
                <w:p w:rsidR="00F90E74" w:rsidRPr="00FC2FC1" w:rsidRDefault="00982B73" w:rsidP="00293C41">
                  <w:pPr>
                    <w:spacing w:line="480" w:lineRule="auto"/>
                  </w:pPr>
                  <w:r>
                    <w:lastRenderedPageBreak/>
                    <w:t>HINDI</w:t>
                  </w:r>
                </w:p>
                <w:p w:rsidR="00982B73" w:rsidRDefault="00982B73" w:rsidP="00293C41">
                  <w:pPr>
                    <w:spacing w:line="480" w:lineRule="auto"/>
                  </w:pPr>
                  <w:r>
                    <w:t>URDU</w:t>
                  </w:r>
                </w:p>
                <w:p w:rsidR="00F90E74" w:rsidRDefault="00982B73" w:rsidP="00293C41">
                  <w:pPr>
                    <w:spacing w:line="480" w:lineRule="auto"/>
                  </w:pPr>
                  <w:r>
                    <w:t>MARATHI</w:t>
                  </w:r>
                </w:p>
                <w:p w:rsidR="00A75EE6" w:rsidRDefault="00A75EE6" w:rsidP="00293C41">
                  <w:pPr>
                    <w:spacing w:line="480" w:lineRule="auto"/>
                  </w:pPr>
                </w:p>
                <w:p w:rsidR="00A75EE6" w:rsidRDefault="00A75EE6" w:rsidP="00293C41">
                  <w:pPr>
                    <w:spacing w:line="480" w:lineRule="auto"/>
                  </w:pPr>
                </w:p>
                <w:p w:rsidR="00A75EE6" w:rsidRDefault="00A75EE6" w:rsidP="00293C41">
                  <w:pPr>
                    <w:spacing w:line="480" w:lineRule="auto"/>
                  </w:pPr>
                </w:p>
                <w:p w:rsidR="00A75EE6" w:rsidRDefault="00A75EE6" w:rsidP="00293C41">
                  <w:pPr>
                    <w:spacing w:line="480" w:lineRule="auto"/>
                  </w:pPr>
                </w:p>
                <w:p w:rsidR="00A75EE6" w:rsidRDefault="00A75EE6" w:rsidP="00293C41">
                  <w:pPr>
                    <w:spacing w:line="480" w:lineRule="auto"/>
                  </w:pPr>
                </w:p>
                <w:p w:rsidR="00A75EE6" w:rsidRDefault="00A75EE6" w:rsidP="00293C41">
                  <w:pPr>
                    <w:spacing w:line="480" w:lineRule="auto"/>
                  </w:pPr>
                </w:p>
                <w:p w:rsidR="00A75EE6" w:rsidRDefault="00A75EE6" w:rsidP="00293C41">
                  <w:pPr>
                    <w:spacing w:line="480" w:lineRule="auto"/>
                  </w:pPr>
                </w:p>
                <w:p w:rsidR="00A75EE6" w:rsidRDefault="00A75EE6" w:rsidP="00293C41">
                  <w:pPr>
                    <w:spacing w:line="480" w:lineRule="auto"/>
                  </w:pPr>
                </w:p>
                <w:p w:rsidR="00A75EE6" w:rsidRDefault="00A75EE6" w:rsidP="00293C41">
                  <w:pPr>
                    <w:spacing w:line="480" w:lineRule="auto"/>
                  </w:pPr>
                </w:p>
                <w:p w:rsidR="00A75EE6" w:rsidRDefault="00A75EE6" w:rsidP="00293C41">
                  <w:pPr>
                    <w:spacing w:line="480" w:lineRule="auto"/>
                  </w:pPr>
                </w:p>
                <w:p w:rsidR="00A75EE6" w:rsidRDefault="00A75EE6" w:rsidP="00293C41">
                  <w:pPr>
                    <w:spacing w:line="480" w:lineRule="auto"/>
                  </w:pPr>
                </w:p>
                <w:p w:rsidR="00A75EE6" w:rsidRDefault="00A75EE6" w:rsidP="00293C41">
                  <w:pPr>
                    <w:spacing w:line="480" w:lineRule="auto"/>
                  </w:pPr>
                </w:p>
                <w:p w:rsidR="00A75EE6" w:rsidRDefault="00A75EE6" w:rsidP="00293C41">
                  <w:pPr>
                    <w:spacing w:line="480" w:lineRule="auto"/>
                  </w:pPr>
                </w:p>
                <w:p w:rsidR="00A75EE6" w:rsidRDefault="00A75EE6" w:rsidP="00293C41">
                  <w:pPr>
                    <w:spacing w:line="480" w:lineRule="auto"/>
                  </w:pPr>
                </w:p>
                <w:p w:rsidR="00A75EE6" w:rsidRDefault="00A75EE6" w:rsidP="00293C41">
                  <w:pPr>
                    <w:spacing w:line="480" w:lineRule="auto"/>
                  </w:pPr>
                </w:p>
                <w:p w:rsidR="00A75EE6" w:rsidRDefault="00A75EE6" w:rsidP="00293C41">
                  <w:pPr>
                    <w:spacing w:line="480" w:lineRule="auto"/>
                  </w:pPr>
                </w:p>
                <w:p w:rsidR="00A75EE6" w:rsidRDefault="00A75EE6" w:rsidP="00293C41">
                  <w:pPr>
                    <w:spacing w:line="480" w:lineRule="auto"/>
                  </w:pPr>
                </w:p>
                <w:p w:rsidR="00A75EE6" w:rsidRDefault="00A75EE6" w:rsidP="00293C41">
                  <w:pPr>
                    <w:spacing w:line="480" w:lineRule="auto"/>
                  </w:pPr>
                </w:p>
                <w:p w:rsidR="00A75EE6" w:rsidRDefault="00A75EE6" w:rsidP="00293C41">
                  <w:pPr>
                    <w:spacing w:line="480" w:lineRule="auto"/>
                  </w:pPr>
                </w:p>
                <w:p w:rsidR="00A75EE6" w:rsidRDefault="00A75EE6" w:rsidP="00293C41">
                  <w:pPr>
                    <w:spacing w:line="480" w:lineRule="auto"/>
                  </w:pPr>
                </w:p>
                <w:p w:rsidR="00A75EE6" w:rsidRDefault="00A75EE6" w:rsidP="00293C41">
                  <w:pPr>
                    <w:spacing w:line="480" w:lineRule="auto"/>
                  </w:pPr>
                </w:p>
                <w:p w:rsidR="00A75EE6" w:rsidRDefault="00A75EE6" w:rsidP="00293C41">
                  <w:pPr>
                    <w:spacing w:line="480" w:lineRule="auto"/>
                  </w:pPr>
                </w:p>
                <w:tbl>
                  <w:tblPr>
                    <w:tblStyle w:val="TableGrid"/>
                    <w:tblW w:w="288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58" w:type="dxa"/>
                      <w:left w:w="115" w:type="dxa"/>
                      <w:bottom w:w="5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A75EE6" w:rsidRPr="00FC2FC1" w:rsidTr="00D22E9D">
                    <w:trPr>
                      <w:trHeight w:val="432"/>
                      <w:jc w:val="center"/>
                    </w:trPr>
                    <w:tc>
                      <w:tcPr>
                        <w:tcW w:w="5000" w:type="pct"/>
                        <w:shd w:val="clear" w:color="auto" w:fill="2E74B5"/>
                        <w:vAlign w:val="center"/>
                      </w:tcPr>
                      <w:p w:rsidR="00A75EE6" w:rsidRPr="00FC2FC1" w:rsidRDefault="00A75EE6" w:rsidP="00D22E9D">
                        <w:pPr>
                          <w:pStyle w:val="Heading1"/>
                          <w:outlineLvl w:val="0"/>
                        </w:pPr>
                        <w:r>
                          <w:t>PERSONAL DETAILS</w:t>
                        </w:r>
                      </w:p>
                    </w:tc>
                  </w:tr>
                  <w:tr w:rsidR="00A75EE6" w:rsidRPr="00FC2FC1" w:rsidTr="00D22E9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:rsidR="00A75EE6" w:rsidRPr="00FC2FC1" w:rsidRDefault="00A75EE6" w:rsidP="00D22E9D"/>
                      <w:p w:rsidR="00A75EE6" w:rsidRPr="00F20B06" w:rsidRDefault="00A75EE6" w:rsidP="00F96118">
                        <w:pPr>
                          <w:spacing w:line="480" w:lineRule="auto"/>
                          <w:jc w:val="both"/>
                          <w:rPr>
                            <w:rFonts w:ascii="Verdana" w:hAnsi="Verdana"/>
                          </w:rPr>
                        </w:pPr>
                        <w:proofErr w:type="spellStart"/>
                        <w:r w:rsidRPr="00F96118">
                          <w:rPr>
                            <w:rFonts w:ascii="Verdana" w:hAnsi="Verdana"/>
                            <w:b/>
                          </w:rPr>
                          <w:t>D</w:t>
                        </w:r>
                        <w:r w:rsidR="00F96118" w:rsidRPr="00F96118">
                          <w:rPr>
                            <w:rFonts w:ascii="Verdana" w:hAnsi="Verdana"/>
                            <w:b/>
                          </w:rPr>
                          <w:t>ate</w:t>
                        </w:r>
                        <w:r w:rsidRPr="00F96118">
                          <w:rPr>
                            <w:rFonts w:ascii="Verdana" w:hAnsi="Verdana"/>
                            <w:b/>
                          </w:rPr>
                          <w:t>.O</w:t>
                        </w:r>
                        <w:r w:rsidR="00F96118" w:rsidRPr="00F96118">
                          <w:rPr>
                            <w:rFonts w:ascii="Verdana" w:hAnsi="Verdana"/>
                            <w:b/>
                          </w:rPr>
                          <w:t>f</w:t>
                        </w:r>
                        <w:r w:rsidRPr="00F96118">
                          <w:rPr>
                            <w:rFonts w:ascii="Verdana" w:hAnsi="Verdana"/>
                            <w:b/>
                          </w:rPr>
                          <w:t>.B</w:t>
                        </w:r>
                        <w:r w:rsidR="00F96118" w:rsidRPr="00F96118">
                          <w:rPr>
                            <w:rFonts w:ascii="Verdana" w:hAnsi="Verdana"/>
                            <w:b/>
                          </w:rPr>
                          <w:t>irth</w:t>
                        </w:r>
                        <w:proofErr w:type="spellEnd"/>
                        <w:r w:rsidRPr="00F96118">
                          <w:rPr>
                            <w:rFonts w:ascii="Verdana" w:hAnsi="Verdana"/>
                            <w:b/>
                          </w:rPr>
                          <w:t>.</w:t>
                        </w:r>
                        <w:r w:rsidRPr="00F96118">
                          <w:rPr>
                            <w:b/>
                          </w:rPr>
                          <w:t xml:space="preserve">       </w:t>
                        </w:r>
                        <w:r w:rsidR="00F96118">
                          <w:t xml:space="preserve"> </w:t>
                        </w:r>
                        <w:r>
                          <w:t xml:space="preserve">    </w:t>
                        </w:r>
                        <w:r w:rsidRPr="00F20B06">
                          <w:rPr>
                            <w:rFonts w:ascii="Verdana" w:hAnsi="Verdana"/>
                          </w:rPr>
                          <w:lastRenderedPageBreak/>
                          <w:t>7</w:t>
                        </w:r>
                        <w:r w:rsidRPr="00F20B06">
                          <w:rPr>
                            <w:rFonts w:ascii="Verdana" w:hAnsi="Verdana"/>
                            <w:vertAlign w:val="superscript"/>
                          </w:rPr>
                          <w:t>TH</w:t>
                        </w:r>
                        <w:r w:rsidRPr="00F20B06">
                          <w:rPr>
                            <w:rFonts w:ascii="Verdana" w:hAnsi="Verdana"/>
                          </w:rPr>
                          <w:t xml:space="preserve"> March 1978</w:t>
                        </w:r>
                      </w:p>
                      <w:p w:rsidR="00A75EE6" w:rsidRPr="00F96118" w:rsidRDefault="00A75EE6" w:rsidP="00A75EE6">
                        <w:pPr>
                          <w:spacing w:line="480" w:lineRule="auto"/>
                          <w:rPr>
                            <w:rFonts w:ascii="Verdana" w:hAnsi="Verdana"/>
                            <w:b/>
                          </w:rPr>
                        </w:pPr>
                        <w:r w:rsidRPr="00F96118">
                          <w:rPr>
                            <w:rFonts w:ascii="Verdana" w:hAnsi="Verdana"/>
                            <w:b/>
                          </w:rPr>
                          <w:t>Nationality</w:t>
                        </w:r>
                      </w:p>
                      <w:p w:rsidR="00A75EE6" w:rsidRPr="00F20B06" w:rsidRDefault="00A75EE6" w:rsidP="00A75EE6">
                        <w:pPr>
                          <w:spacing w:line="480" w:lineRule="auto"/>
                          <w:rPr>
                            <w:rFonts w:ascii="Verdana" w:hAnsi="Verdana"/>
                          </w:rPr>
                        </w:pPr>
                        <w:r w:rsidRPr="00F20B06">
                          <w:rPr>
                            <w:rFonts w:ascii="Verdana" w:hAnsi="Verdana"/>
                          </w:rPr>
                          <w:t>Indian</w:t>
                        </w:r>
                      </w:p>
                      <w:p w:rsidR="00A75EE6" w:rsidRPr="00F96118" w:rsidRDefault="00A75EE6" w:rsidP="00D22E9D">
                        <w:pPr>
                          <w:spacing w:line="480" w:lineRule="auto"/>
                          <w:rPr>
                            <w:rFonts w:ascii="Verdana" w:hAnsi="Verdana"/>
                            <w:b/>
                          </w:rPr>
                        </w:pPr>
                        <w:r w:rsidRPr="00F96118">
                          <w:rPr>
                            <w:rFonts w:ascii="Verdana" w:hAnsi="Verdana"/>
                            <w:b/>
                          </w:rPr>
                          <w:t>Marital Status</w:t>
                        </w:r>
                      </w:p>
                      <w:p w:rsidR="00A75EE6" w:rsidRPr="00F20B06" w:rsidRDefault="00A75EE6" w:rsidP="00D22E9D">
                        <w:pPr>
                          <w:spacing w:line="480" w:lineRule="auto"/>
                          <w:rPr>
                            <w:rFonts w:ascii="Verdana" w:hAnsi="Verdana"/>
                          </w:rPr>
                        </w:pPr>
                        <w:r w:rsidRPr="00F20B06">
                          <w:rPr>
                            <w:rFonts w:ascii="Verdana" w:hAnsi="Verdana"/>
                          </w:rPr>
                          <w:t>Married</w:t>
                        </w:r>
                      </w:p>
                      <w:p w:rsidR="00A75EE6" w:rsidRPr="00F96118" w:rsidRDefault="00A75EE6" w:rsidP="00D22E9D">
                        <w:pPr>
                          <w:spacing w:line="480" w:lineRule="auto"/>
                          <w:rPr>
                            <w:rFonts w:ascii="Verdana" w:hAnsi="Verdana"/>
                            <w:b/>
                          </w:rPr>
                        </w:pPr>
                        <w:r w:rsidRPr="00F96118">
                          <w:rPr>
                            <w:rFonts w:ascii="Verdana" w:hAnsi="Verdana"/>
                            <w:b/>
                          </w:rPr>
                          <w:t>Visa Type</w:t>
                        </w:r>
                      </w:p>
                      <w:p w:rsidR="00A75EE6" w:rsidRPr="00F20B06" w:rsidRDefault="00A75EE6" w:rsidP="00D22E9D">
                        <w:pPr>
                          <w:spacing w:line="480" w:lineRule="auto"/>
                          <w:rPr>
                            <w:rFonts w:ascii="Verdana" w:hAnsi="Verdana"/>
                          </w:rPr>
                        </w:pPr>
                        <w:r w:rsidRPr="00F20B06">
                          <w:rPr>
                            <w:rFonts w:ascii="Verdana" w:hAnsi="Verdana"/>
                          </w:rPr>
                          <w:t>Residence Visa (Transferable)</w:t>
                        </w:r>
                      </w:p>
                      <w:p w:rsidR="00A75EE6" w:rsidRPr="00FC2FC1" w:rsidRDefault="00A75EE6" w:rsidP="00D22E9D">
                        <w:pPr>
                          <w:spacing w:line="480" w:lineRule="auto"/>
                        </w:pPr>
                        <w:bookmarkStart w:id="0" w:name="_GoBack"/>
                        <w:bookmarkEnd w:id="0"/>
                      </w:p>
                      <w:p w:rsidR="00A75EE6" w:rsidRPr="00FC2FC1" w:rsidRDefault="00A75EE6" w:rsidP="00D22E9D">
                        <w:pPr>
                          <w:spacing w:line="480" w:lineRule="auto"/>
                        </w:pPr>
                      </w:p>
                    </w:tc>
                  </w:tr>
                  <w:tr w:rsidR="00A75EE6" w:rsidRPr="00FC2FC1" w:rsidTr="00D22E9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:rsidR="00A75EE6" w:rsidRPr="00FC2FC1" w:rsidRDefault="00A75EE6" w:rsidP="00D22E9D"/>
                    </w:tc>
                  </w:tr>
                </w:tbl>
                <w:p w:rsidR="00A75EE6" w:rsidRPr="00FC2FC1" w:rsidRDefault="00A75EE6" w:rsidP="00293C41">
                  <w:pPr>
                    <w:spacing w:line="480" w:lineRule="auto"/>
                  </w:pPr>
                </w:p>
              </w:tc>
            </w:tr>
          </w:tbl>
          <w:p w:rsidR="00073C1A" w:rsidRPr="00FC2FC1" w:rsidRDefault="00073C1A" w:rsidP="00073C1A">
            <w:pPr>
              <w:pStyle w:val="NoSpacing"/>
            </w:pPr>
          </w:p>
        </w:tc>
        <w:tc>
          <w:tcPr>
            <w:tcW w:w="3" w:type="pct"/>
            <w:vMerge/>
          </w:tcPr>
          <w:p w:rsidR="00073C1A" w:rsidRPr="00FC2FC1" w:rsidRDefault="00073C1A" w:rsidP="004D7E43">
            <w:pPr>
              <w:pStyle w:val="NoSpacing"/>
            </w:pPr>
          </w:p>
        </w:tc>
        <w:tc>
          <w:tcPr>
            <w:tcW w:w="3615" w:type="pct"/>
            <w:vMerge/>
          </w:tcPr>
          <w:p w:rsidR="00073C1A" w:rsidRPr="00FC2FC1" w:rsidRDefault="00073C1A" w:rsidP="0066510F">
            <w:pPr>
              <w:pStyle w:val="Name"/>
            </w:pPr>
          </w:p>
        </w:tc>
      </w:tr>
    </w:tbl>
    <w:p w:rsidR="00BA107E" w:rsidRDefault="00F96118" w:rsidP="00993B0A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ascii="Verdana" w:hAnsi="Verdana"/>
        </w:rPr>
      </w:pPr>
      <w:r w:rsidRPr="00F96118">
        <w:rPr>
          <w:rFonts w:ascii="Verdana" w:hAnsi="Verdana"/>
        </w:rPr>
        <w:lastRenderedPageBreak/>
        <w:t>I hereby declare that the Information furnished above is true to the best of my knowledge.</w:t>
      </w:r>
    </w:p>
    <w:p w:rsidR="00A17C35" w:rsidRDefault="00A17C35" w:rsidP="00993B0A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ascii="Verdana" w:hAnsi="Verdana"/>
        </w:rPr>
      </w:pPr>
    </w:p>
    <w:p w:rsidR="00A17C35" w:rsidRDefault="00A17C35" w:rsidP="00993B0A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ascii="Verdana" w:hAnsi="Verdana"/>
        </w:rPr>
      </w:pPr>
    </w:p>
    <w:sectPr w:rsidR="00A17C35" w:rsidSect="00DF4E3C">
      <w:pgSz w:w="12240" w:h="15840" w:code="1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B4" w:rsidRDefault="00F166B4" w:rsidP="007D64A9">
      <w:r>
        <w:separator/>
      </w:r>
    </w:p>
  </w:endnote>
  <w:endnote w:type="continuationSeparator" w:id="0">
    <w:p w:rsidR="00F166B4" w:rsidRDefault="00F166B4" w:rsidP="007D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B4" w:rsidRDefault="00F166B4" w:rsidP="007D64A9">
      <w:r>
        <w:separator/>
      </w:r>
    </w:p>
  </w:footnote>
  <w:footnote w:type="continuationSeparator" w:id="0">
    <w:p w:rsidR="00F166B4" w:rsidRDefault="00F166B4" w:rsidP="007D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6DC"/>
    <w:multiLevelType w:val="hybridMultilevel"/>
    <w:tmpl w:val="A66AB5A6"/>
    <w:lvl w:ilvl="0" w:tplc="4B520A82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A3365"/>
    <w:multiLevelType w:val="hybridMultilevel"/>
    <w:tmpl w:val="D45E97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C3F03"/>
    <w:multiLevelType w:val="hybridMultilevel"/>
    <w:tmpl w:val="2D461D0C"/>
    <w:lvl w:ilvl="0" w:tplc="10CE2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F1ACF"/>
    <w:multiLevelType w:val="hybridMultilevel"/>
    <w:tmpl w:val="6DCA40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F549B"/>
    <w:multiLevelType w:val="hybridMultilevel"/>
    <w:tmpl w:val="ACC80B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7D"/>
    <w:rsid w:val="00001FBF"/>
    <w:rsid w:val="00047070"/>
    <w:rsid w:val="000677D2"/>
    <w:rsid w:val="00073C1A"/>
    <w:rsid w:val="000C26EA"/>
    <w:rsid w:val="00140FD3"/>
    <w:rsid w:val="0017050B"/>
    <w:rsid w:val="001D3C51"/>
    <w:rsid w:val="002204DD"/>
    <w:rsid w:val="002750B3"/>
    <w:rsid w:val="00293C41"/>
    <w:rsid w:val="003004E5"/>
    <w:rsid w:val="00301F68"/>
    <w:rsid w:val="003678BF"/>
    <w:rsid w:val="003A4A26"/>
    <w:rsid w:val="003A6F7D"/>
    <w:rsid w:val="003D79BF"/>
    <w:rsid w:val="004702DA"/>
    <w:rsid w:val="0047130B"/>
    <w:rsid w:val="004D35C6"/>
    <w:rsid w:val="004D7DF4"/>
    <w:rsid w:val="004D7E43"/>
    <w:rsid w:val="00501254"/>
    <w:rsid w:val="00507BD6"/>
    <w:rsid w:val="005973EB"/>
    <w:rsid w:val="00600B7D"/>
    <w:rsid w:val="0066510F"/>
    <w:rsid w:val="00666F41"/>
    <w:rsid w:val="00696EC9"/>
    <w:rsid w:val="006D1B4B"/>
    <w:rsid w:val="00703F12"/>
    <w:rsid w:val="0071509A"/>
    <w:rsid w:val="007404D5"/>
    <w:rsid w:val="007614A9"/>
    <w:rsid w:val="00786C15"/>
    <w:rsid w:val="007B7188"/>
    <w:rsid w:val="007D64A9"/>
    <w:rsid w:val="008119F7"/>
    <w:rsid w:val="0081647A"/>
    <w:rsid w:val="00832C4F"/>
    <w:rsid w:val="00894B13"/>
    <w:rsid w:val="00982B73"/>
    <w:rsid w:val="00993B0A"/>
    <w:rsid w:val="009D4A01"/>
    <w:rsid w:val="00A10A25"/>
    <w:rsid w:val="00A17C35"/>
    <w:rsid w:val="00A75EE6"/>
    <w:rsid w:val="00A96221"/>
    <w:rsid w:val="00AA29B2"/>
    <w:rsid w:val="00AB10DF"/>
    <w:rsid w:val="00AB138E"/>
    <w:rsid w:val="00B35AA9"/>
    <w:rsid w:val="00B71083"/>
    <w:rsid w:val="00B74759"/>
    <w:rsid w:val="00BA107E"/>
    <w:rsid w:val="00C11026"/>
    <w:rsid w:val="00C51FDF"/>
    <w:rsid w:val="00C55A2E"/>
    <w:rsid w:val="00C6319C"/>
    <w:rsid w:val="00CD3ED5"/>
    <w:rsid w:val="00CE2D21"/>
    <w:rsid w:val="00CF0610"/>
    <w:rsid w:val="00D471AF"/>
    <w:rsid w:val="00D841A6"/>
    <w:rsid w:val="00DB0078"/>
    <w:rsid w:val="00DF4E3C"/>
    <w:rsid w:val="00E04C7A"/>
    <w:rsid w:val="00E315DD"/>
    <w:rsid w:val="00E87BAF"/>
    <w:rsid w:val="00F01E15"/>
    <w:rsid w:val="00F020EF"/>
    <w:rsid w:val="00F166B4"/>
    <w:rsid w:val="00F20B06"/>
    <w:rsid w:val="00F8077A"/>
    <w:rsid w:val="00F90E74"/>
    <w:rsid w:val="00F96118"/>
    <w:rsid w:val="00FC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0F"/>
    <w:pPr>
      <w:spacing w:after="0" w:line="240" w:lineRule="auto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C1A"/>
    <w:pPr>
      <w:spacing w:before="80"/>
      <w:outlineLvl w:val="0"/>
    </w:pPr>
    <w:rPr>
      <w:rFonts w:ascii="Franklin Gothic Demi" w:eastAsia="Calibri" w:hAnsi="Franklin Gothic Demi" w:cs="Times New Roman"/>
      <w:caps/>
      <w:color w:val="FFFFFF" w:themeColor="background1"/>
      <w:spacing w:val="1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F7D"/>
    <w:pPr>
      <w:spacing w:before="120"/>
      <w:outlineLvl w:val="1"/>
    </w:pPr>
    <w:rPr>
      <w:rFonts w:ascii="Franklin Gothic Demi" w:eastAsia="Calibri" w:hAnsi="Franklin Gothic Demi" w:cs="Times New Roman"/>
      <w:color w:val="2E74B5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510F"/>
    <w:pPr>
      <w:spacing w:before="0"/>
      <w:outlineLvl w:val="2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table" w:styleId="TableGrid">
    <w:name w:val="Table Grid"/>
    <w:basedOn w:val="TableNormal"/>
    <w:uiPriority w:val="39"/>
    <w:rsid w:val="003A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66510F"/>
    <w:pPr>
      <w:spacing w:before="80"/>
      <w:jc w:val="center"/>
    </w:pPr>
    <w:rPr>
      <w:rFonts w:ascii="Franklin Gothic Demi" w:hAnsi="Franklin Gothic Demi"/>
      <w:color w:val="FFFFFF" w:themeColor="background1"/>
      <w:spacing w:val="20"/>
      <w:sz w:val="72"/>
    </w:rPr>
  </w:style>
  <w:style w:type="paragraph" w:customStyle="1" w:styleId="JobTitle">
    <w:name w:val="Job Title"/>
    <w:basedOn w:val="Normal"/>
    <w:qFormat/>
    <w:rsid w:val="00073C1A"/>
    <w:pPr>
      <w:spacing w:before="80"/>
      <w:jc w:val="center"/>
    </w:pPr>
    <w:rPr>
      <w:rFonts w:ascii="Franklin Gothic Demi" w:hAnsi="Franklin Gothic Demi"/>
      <w:color w:val="FFFFFF" w:themeColor="background1"/>
      <w:spacing w:val="16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3C1A"/>
    <w:rPr>
      <w:rFonts w:ascii="Franklin Gothic Demi" w:eastAsia="Calibri" w:hAnsi="Franklin Gothic Demi" w:cs="Times New Roman"/>
      <w:caps/>
      <w:color w:val="FFFFFF" w:themeColor="background1"/>
      <w:spacing w:val="1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6F7D"/>
    <w:rPr>
      <w:rFonts w:ascii="Franklin Gothic Demi" w:eastAsia="Calibri" w:hAnsi="Franklin Gothic Demi" w:cs="Times New Roman"/>
      <w:color w:val="2E74B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510F"/>
    <w:rPr>
      <w:rFonts w:ascii="Franklin Gothic Demi" w:eastAsia="Calibri" w:hAnsi="Franklin Gothic Demi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4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rangeExpanded">
    <w:name w:val="Orange Expanded"/>
    <w:basedOn w:val="DefaultParagraphFont"/>
    <w:uiPriority w:val="1"/>
    <w:qFormat/>
    <w:rsid w:val="0066510F"/>
    <w:rPr>
      <w:b/>
      <w:caps/>
      <w:color w:val="C45911"/>
      <w:spacing w:val="40"/>
    </w:rPr>
  </w:style>
  <w:style w:type="paragraph" w:styleId="ListParagraph">
    <w:name w:val="List Paragraph"/>
    <w:basedOn w:val="Normal"/>
    <w:uiPriority w:val="34"/>
    <w:qFormat/>
    <w:rsid w:val="0066510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BA10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4A9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7D6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4A9"/>
    <w:rPr>
      <w:rFonts w:ascii="Franklin Gothic Book" w:hAnsi="Franklin Gothic Book"/>
    </w:rPr>
  </w:style>
  <w:style w:type="character" w:customStyle="1" w:styleId="tgc">
    <w:name w:val="_tgc"/>
    <w:rsid w:val="007D64A9"/>
  </w:style>
  <w:style w:type="paragraph" w:customStyle="1" w:styleId="Default">
    <w:name w:val="Default"/>
    <w:rsid w:val="00047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0F"/>
    <w:pPr>
      <w:spacing w:after="0" w:line="240" w:lineRule="auto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C1A"/>
    <w:pPr>
      <w:spacing w:before="80"/>
      <w:outlineLvl w:val="0"/>
    </w:pPr>
    <w:rPr>
      <w:rFonts w:ascii="Franklin Gothic Demi" w:eastAsia="Calibri" w:hAnsi="Franklin Gothic Demi" w:cs="Times New Roman"/>
      <w:caps/>
      <w:color w:val="FFFFFF" w:themeColor="background1"/>
      <w:spacing w:val="1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F7D"/>
    <w:pPr>
      <w:spacing w:before="120"/>
      <w:outlineLvl w:val="1"/>
    </w:pPr>
    <w:rPr>
      <w:rFonts w:ascii="Franklin Gothic Demi" w:eastAsia="Calibri" w:hAnsi="Franklin Gothic Demi" w:cs="Times New Roman"/>
      <w:color w:val="2E74B5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510F"/>
    <w:pPr>
      <w:spacing w:before="0"/>
      <w:outlineLvl w:val="2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table" w:styleId="TableGrid">
    <w:name w:val="Table Grid"/>
    <w:basedOn w:val="TableNormal"/>
    <w:uiPriority w:val="39"/>
    <w:rsid w:val="003A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66510F"/>
    <w:pPr>
      <w:spacing w:before="80"/>
      <w:jc w:val="center"/>
    </w:pPr>
    <w:rPr>
      <w:rFonts w:ascii="Franklin Gothic Demi" w:hAnsi="Franklin Gothic Demi"/>
      <w:color w:val="FFFFFF" w:themeColor="background1"/>
      <w:spacing w:val="20"/>
      <w:sz w:val="72"/>
    </w:rPr>
  </w:style>
  <w:style w:type="paragraph" w:customStyle="1" w:styleId="JobTitle">
    <w:name w:val="Job Title"/>
    <w:basedOn w:val="Normal"/>
    <w:qFormat/>
    <w:rsid w:val="00073C1A"/>
    <w:pPr>
      <w:spacing w:before="80"/>
      <w:jc w:val="center"/>
    </w:pPr>
    <w:rPr>
      <w:rFonts w:ascii="Franklin Gothic Demi" w:hAnsi="Franklin Gothic Demi"/>
      <w:color w:val="FFFFFF" w:themeColor="background1"/>
      <w:spacing w:val="16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3C1A"/>
    <w:rPr>
      <w:rFonts w:ascii="Franklin Gothic Demi" w:eastAsia="Calibri" w:hAnsi="Franklin Gothic Demi" w:cs="Times New Roman"/>
      <w:caps/>
      <w:color w:val="FFFFFF" w:themeColor="background1"/>
      <w:spacing w:val="1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6F7D"/>
    <w:rPr>
      <w:rFonts w:ascii="Franklin Gothic Demi" w:eastAsia="Calibri" w:hAnsi="Franklin Gothic Demi" w:cs="Times New Roman"/>
      <w:color w:val="2E74B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510F"/>
    <w:rPr>
      <w:rFonts w:ascii="Franklin Gothic Demi" w:eastAsia="Calibri" w:hAnsi="Franklin Gothic Demi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4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rangeExpanded">
    <w:name w:val="Orange Expanded"/>
    <w:basedOn w:val="DefaultParagraphFont"/>
    <w:uiPriority w:val="1"/>
    <w:qFormat/>
    <w:rsid w:val="0066510F"/>
    <w:rPr>
      <w:b/>
      <w:caps/>
      <w:color w:val="C45911"/>
      <w:spacing w:val="40"/>
    </w:rPr>
  </w:style>
  <w:style w:type="paragraph" w:styleId="ListParagraph">
    <w:name w:val="List Paragraph"/>
    <w:basedOn w:val="Normal"/>
    <w:uiPriority w:val="34"/>
    <w:qFormat/>
    <w:rsid w:val="0066510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BA10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4A9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7D6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4A9"/>
    <w:rPr>
      <w:rFonts w:ascii="Franklin Gothic Book" w:hAnsi="Franklin Gothic Book"/>
    </w:rPr>
  </w:style>
  <w:style w:type="character" w:customStyle="1" w:styleId="tgc">
    <w:name w:val="_tgc"/>
    <w:rsid w:val="007D64A9"/>
  </w:style>
  <w:style w:type="paragraph" w:customStyle="1" w:styleId="Default">
    <w:name w:val="Default"/>
    <w:rsid w:val="00047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AJESH.3734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D86B-B3AA-4153-80F7-88F173B2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5</cp:revision>
  <dcterms:created xsi:type="dcterms:W3CDTF">2017-09-03T07:26:00Z</dcterms:created>
  <dcterms:modified xsi:type="dcterms:W3CDTF">2017-10-09T05:37:00Z</dcterms:modified>
</cp:coreProperties>
</file>