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6" w:rsidRDefault="00916313" w:rsidP="00F90491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color w:val="31849B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9BA">
        <w:rPr>
          <w:rFonts w:ascii="Verdana" w:eastAsia="MS Mincho" w:hAnsi="Verdana" w:cs="Tahoma"/>
          <w:b/>
          <w:bCs/>
          <w:color w:val="31849B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Mohamed </w:t>
      </w:r>
    </w:p>
    <w:p w:rsidR="003C1BBD" w:rsidRPr="008949BA" w:rsidRDefault="003C1BBD" w:rsidP="00F90491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color w:val="31849B"/>
          <w:spacing w:val="2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4404D0">
          <w:rPr>
            <w:rStyle w:val="Hyperlink"/>
            <w:rFonts w:ascii="Verdana" w:eastAsia="MS Mincho" w:hAnsi="Verdana" w:cs="Tahoma"/>
            <w:b/>
            <w:bCs/>
            <w:spacing w:val="20"/>
            <w:sz w:val="52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Mohamed.374568@2freemail.com</w:t>
        </w:r>
      </w:hyperlink>
      <w:r>
        <w:rPr>
          <w:rFonts w:ascii="Verdana" w:eastAsia="MS Mincho" w:hAnsi="Verdana" w:cs="Tahoma"/>
          <w:b/>
          <w:bCs/>
          <w:color w:val="31849B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6313" w:rsidRPr="00684497" w:rsidRDefault="00916313" w:rsidP="00916313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D77796" w:rsidRDefault="00B54ACF" w:rsidP="00E25D42">
      <w:pPr>
        <w:pStyle w:val="PlainText"/>
        <w:jc w:val="center"/>
        <w:rPr>
          <w:rFonts w:ascii="Arial" w:eastAsia="MS Mincho" w:hAnsi="Arial" w:cs="Arial"/>
          <w:b/>
          <w:bCs/>
          <w:spacing w:val="16"/>
          <w:sz w:val="28"/>
        </w:rPr>
      </w:pPr>
      <w:r>
        <w:rPr>
          <w:rFonts w:ascii="Arial" w:eastAsia="MS Mincho" w:hAnsi="Arial" w:cs="Arial"/>
          <w:b/>
          <w:bCs/>
          <w:spacing w:val="16"/>
          <w:sz w:val="28"/>
        </w:rPr>
        <w:t>Senior Electrical Engineer</w:t>
      </w:r>
    </w:p>
    <w:p w:rsidR="00B54ACF" w:rsidRPr="00B54ACF" w:rsidRDefault="00B54ACF" w:rsidP="00666365">
      <w:pPr>
        <w:pStyle w:val="PlainText"/>
        <w:jc w:val="center"/>
        <w:rPr>
          <w:rFonts w:ascii="Arial" w:eastAsia="MS Mincho" w:hAnsi="Arial" w:cs="Arial"/>
          <w:spacing w:val="16"/>
          <w:szCs w:val="14"/>
        </w:rPr>
      </w:pPr>
      <w:r w:rsidRPr="00B54ACF">
        <w:rPr>
          <w:rFonts w:ascii="Arial" w:eastAsia="MS Mincho" w:hAnsi="Arial" w:cs="Arial"/>
          <w:spacing w:val="16"/>
          <w:szCs w:val="14"/>
        </w:rPr>
        <w:t>Summary</w:t>
      </w:r>
    </w:p>
    <w:p w:rsidR="00B271D9" w:rsidRPr="00C13216" w:rsidRDefault="00B271D9" w:rsidP="00E25D42">
      <w:pPr>
        <w:pStyle w:val="PlainText"/>
        <w:jc w:val="center"/>
        <w:rPr>
          <w:rFonts w:ascii="Arial" w:eastAsia="MS Mincho" w:hAnsi="Arial" w:cs="Arial"/>
          <w:sz w:val="10"/>
          <w:szCs w:val="10"/>
        </w:rPr>
      </w:pPr>
    </w:p>
    <w:p w:rsidR="0092557B" w:rsidRPr="00C13216" w:rsidRDefault="0011310C" w:rsidP="003C183B">
      <w:pPr>
        <w:pStyle w:val="PlainText"/>
        <w:numPr>
          <w:ilvl w:val="0"/>
          <w:numId w:val="31"/>
        </w:numPr>
        <w:spacing w:after="120"/>
        <w:ind w:left="360" w:hanging="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Having more than 10 </w:t>
      </w:r>
      <w:r w:rsidR="0092557B" w:rsidRPr="00C13216">
        <w:rPr>
          <w:rFonts w:ascii="Arial" w:hAnsi="Arial" w:cs="Arial"/>
          <w:color w:val="000000"/>
          <w:sz w:val="22"/>
          <w:szCs w:val="22"/>
        </w:rPr>
        <w:t xml:space="preserve">Years of work experience in Electrical Projects, </w:t>
      </w:r>
      <w:r w:rsidR="00152F72" w:rsidRPr="00C13216">
        <w:rPr>
          <w:rFonts w:ascii="Arial" w:hAnsi="Arial" w:cs="Arial"/>
          <w:color w:val="000000"/>
          <w:sz w:val="22"/>
          <w:szCs w:val="22"/>
        </w:rPr>
        <w:t>engineering,</w:t>
      </w:r>
      <w:r w:rsidR="0092557B" w:rsidRPr="00C13216">
        <w:rPr>
          <w:rFonts w:ascii="Arial" w:hAnsi="Arial" w:cs="Arial"/>
          <w:color w:val="000000"/>
          <w:sz w:val="22"/>
          <w:szCs w:val="22"/>
        </w:rPr>
        <w:t xml:space="preserve"> </w:t>
      </w:r>
      <w:r w:rsidR="00152F72" w:rsidRPr="00C13216">
        <w:rPr>
          <w:rFonts w:ascii="Arial" w:hAnsi="Arial" w:cs="Arial"/>
          <w:color w:val="000000"/>
          <w:sz w:val="22"/>
          <w:szCs w:val="22"/>
        </w:rPr>
        <w:t>installation,</w:t>
      </w:r>
      <w:r w:rsidR="0092557B" w:rsidRPr="00C13216">
        <w:rPr>
          <w:rFonts w:ascii="Arial" w:hAnsi="Arial" w:cs="Arial"/>
          <w:color w:val="000000"/>
          <w:sz w:val="22"/>
          <w:szCs w:val="22"/>
        </w:rPr>
        <w:t xml:space="preserve"> </w:t>
      </w:r>
      <w:r w:rsidR="00152F72" w:rsidRPr="00C13216">
        <w:rPr>
          <w:rFonts w:ascii="Arial" w:hAnsi="Arial" w:cs="Arial"/>
          <w:color w:val="000000"/>
          <w:sz w:val="22"/>
          <w:szCs w:val="22"/>
        </w:rPr>
        <w:t>commissioning,</w:t>
      </w:r>
      <w:r w:rsidR="0092557B" w:rsidRPr="00C13216">
        <w:rPr>
          <w:rFonts w:ascii="Arial" w:hAnsi="Arial" w:cs="Arial"/>
          <w:color w:val="000000"/>
          <w:sz w:val="22"/>
          <w:szCs w:val="22"/>
        </w:rPr>
        <w:t xml:space="preserve"> Maintenance &amp; trouble-shooting</w:t>
      </w:r>
    </w:p>
    <w:p w:rsidR="0092557B" w:rsidRPr="00C13216" w:rsidRDefault="0092557B" w:rsidP="00EB7AF5">
      <w:pPr>
        <w:pStyle w:val="PlainText"/>
        <w:numPr>
          <w:ilvl w:val="0"/>
          <w:numId w:val="31"/>
        </w:numPr>
        <w:spacing w:after="120"/>
        <w:ind w:left="360" w:hanging="540"/>
        <w:rPr>
          <w:rFonts w:ascii="Arial" w:hAnsi="Arial" w:cs="Arial"/>
          <w:color w:val="000000"/>
          <w:sz w:val="22"/>
          <w:szCs w:val="22"/>
        </w:rPr>
      </w:pPr>
      <w:r w:rsidRPr="00C13216">
        <w:rPr>
          <w:rFonts w:ascii="Arial" w:hAnsi="Arial" w:cs="Arial"/>
          <w:color w:val="000000"/>
          <w:sz w:val="22"/>
          <w:szCs w:val="22"/>
        </w:rPr>
        <w:t xml:space="preserve">Currently working </w:t>
      </w:r>
      <w:r w:rsidR="00C13216">
        <w:rPr>
          <w:rFonts w:ascii="Arial" w:hAnsi="Arial" w:cs="Arial"/>
          <w:color w:val="000000"/>
          <w:sz w:val="22"/>
          <w:szCs w:val="22"/>
        </w:rPr>
        <w:t xml:space="preserve">as a Senior Electrical Engineer at </w:t>
      </w:r>
      <w:r w:rsidR="00C13216" w:rsidRPr="00C13216">
        <w:rPr>
          <w:rFonts w:ascii="Arial" w:hAnsi="Arial" w:cs="Arial"/>
          <w:color w:val="000000"/>
          <w:sz w:val="22"/>
          <w:szCs w:val="22"/>
        </w:rPr>
        <w:t>Lafarge</w:t>
      </w:r>
      <w:r w:rsidR="00EB7AF5" w:rsidRPr="00C13216">
        <w:rPr>
          <w:rFonts w:ascii="Arial" w:hAnsi="Arial" w:cs="Arial"/>
          <w:color w:val="000000"/>
          <w:sz w:val="22"/>
          <w:szCs w:val="22"/>
        </w:rPr>
        <w:t xml:space="preserve"> Holcim</w:t>
      </w:r>
      <w:r w:rsidRPr="00C13216">
        <w:rPr>
          <w:rFonts w:ascii="Arial" w:hAnsi="Arial" w:cs="Arial"/>
          <w:color w:val="000000"/>
          <w:sz w:val="22"/>
          <w:szCs w:val="22"/>
        </w:rPr>
        <w:t xml:space="preserve"> Cement</w:t>
      </w:r>
      <w:r w:rsidR="007D748F" w:rsidRPr="00C13216">
        <w:rPr>
          <w:rFonts w:ascii="Arial" w:hAnsi="Arial" w:cs="Arial"/>
          <w:color w:val="000000"/>
          <w:sz w:val="22"/>
          <w:szCs w:val="22"/>
        </w:rPr>
        <w:t xml:space="preserve"> LEC (Projects Dept.)  </w:t>
      </w:r>
      <w:r w:rsidRPr="00C13216">
        <w:rPr>
          <w:rFonts w:ascii="Arial" w:hAnsi="Arial" w:cs="Arial"/>
          <w:color w:val="000000"/>
          <w:sz w:val="22"/>
          <w:szCs w:val="22"/>
        </w:rPr>
        <w:t xml:space="preserve">in the </w:t>
      </w:r>
      <w:r w:rsidR="007D748F" w:rsidRPr="00C13216">
        <w:rPr>
          <w:rFonts w:ascii="Arial" w:hAnsi="Arial" w:cs="Arial"/>
          <w:color w:val="000000"/>
          <w:sz w:val="22"/>
          <w:szCs w:val="22"/>
        </w:rPr>
        <w:t>large-scale</w:t>
      </w:r>
      <w:r w:rsidRPr="00C13216">
        <w:rPr>
          <w:rFonts w:ascii="Arial" w:hAnsi="Arial" w:cs="Arial"/>
          <w:color w:val="000000"/>
          <w:sz w:val="22"/>
          <w:szCs w:val="22"/>
        </w:rPr>
        <w:t xml:space="preserve"> rehabilitation Project</w:t>
      </w:r>
    </w:p>
    <w:p w:rsidR="0011310C" w:rsidRDefault="0011310C" w:rsidP="0092557B">
      <w:pPr>
        <w:pStyle w:val="PlainText"/>
        <w:numPr>
          <w:ilvl w:val="0"/>
          <w:numId w:val="31"/>
        </w:numPr>
        <w:spacing w:after="120"/>
        <w:ind w:left="360" w:hanging="540"/>
        <w:rPr>
          <w:rFonts w:ascii="Arial" w:hAnsi="Arial" w:cs="Arial"/>
          <w:color w:val="000000"/>
          <w:sz w:val="22"/>
          <w:szCs w:val="22"/>
        </w:rPr>
      </w:pPr>
      <w:r w:rsidRPr="0011310C">
        <w:rPr>
          <w:rFonts w:ascii="Arial" w:hAnsi="Arial" w:cs="Arial"/>
          <w:i/>
          <w:iCs/>
          <w:color w:val="000000"/>
          <w:sz w:val="22"/>
          <w:szCs w:val="22"/>
        </w:rPr>
        <w:t>Excellent interpersonal and communication abilities, and possess a wide range of technical skills</w:t>
      </w:r>
      <w:r w:rsidRPr="00C132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557B" w:rsidRPr="00C13216" w:rsidRDefault="0092557B" w:rsidP="0092557B">
      <w:pPr>
        <w:pStyle w:val="PlainText"/>
        <w:numPr>
          <w:ilvl w:val="0"/>
          <w:numId w:val="31"/>
        </w:numPr>
        <w:spacing w:after="120"/>
        <w:ind w:left="360" w:hanging="540"/>
        <w:rPr>
          <w:rFonts w:ascii="Arial" w:hAnsi="Arial" w:cs="Arial"/>
          <w:color w:val="000000"/>
          <w:sz w:val="22"/>
          <w:szCs w:val="22"/>
        </w:rPr>
      </w:pPr>
      <w:r w:rsidRPr="00C13216">
        <w:rPr>
          <w:rFonts w:ascii="Arial" w:hAnsi="Arial" w:cs="Arial"/>
          <w:color w:val="000000"/>
          <w:sz w:val="22"/>
          <w:szCs w:val="22"/>
        </w:rPr>
        <w:t>Expertise in installing, testing, commissioning &amp; maintenance of electrical equipments.</w:t>
      </w:r>
    </w:p>
    <w:p w:rsidR="0092557B" w:rsidRPr="00C13216" w:rsidRDefault="0092557B" w:rsidP="0092557B">
      <w:pPr>
        <w:pStyle w:val="PlainText"/>
        <w:numPr>
          <w:ilvl w:val="0"/>
          <w:numId w:val="31"/>
        </w:numPr>
        <w:spacing w:after="120"/>
        <w:ind w:left="360" w:hanging="540"/>
        <w:rPr>
          <w:rFonts w:ascii="Arial" w:hAnsi="Arial" w:cs="Arial"/>
          <w:color w:val="000000"/>
          <w:sz w:val="22"/>
          <w:szCs w:val="22"/>
        </w:rPr>
      </w:pPr>
      <w:r w:rsidRPr="00C13216">
        <w:rPr>
          <w:rFonts w:ascii="Arial" w:hAnsi="Arial" w:cs="Arial"/>
          <w:color w:val="000000"/>
          <w:sz w:val="22"/>
          <w:szCs w:val="22"/>
        </w:rPr>
        <w:t xml:space="preserve">Adept at </w:t>
      </w:r>
      <w:r w:rsidR="00B77EAF">
        <w:rPr>
          <w:rFonts w:ascii="Arial" w:hAnsi="Arial" w:cs="Arial"/>
          <w:color w:val="000000"/>
          <w:sz w:val="22"/>
          <w:szCs w:val="22"/>
        </w:rPr>
        <w:t xml:space="preserve">Predictive, </w:t>
      </w:r>
      <w:r w:rsidRPr="00C13216">
        <w:rPr>
          <w:rFonts w:ascii="Arial" w:hAnsi="Arial" w:cs="Arial"/>
          <w:color w:val="000000"/>
          <w:sz w:val="22"/>
          <w:szCs w:val="22"/>
        </w:rPr>
        <w:t>preventive and breakdown maintenance</w:t>
      </w:r>
    </w:p>
    <w:p w:rsidR="00991B51" w:rsidRDefault="0092557B" w:rsidP="00152F72">
      <w:pPr>
        <w:pStyle w:val="PlainText"/>
        <w:numPr>
          <w:ilvl w:val="0"/>
          <w:numId w:val="31"/>
        </w:numPr>
        <w:spacing w:after="120"/>
        <w:ind w:left="360" w:hanging="540"/>
        <w:rPr>
          <w:rFonts w:ascii="Arial" w:hAnsi="Arial" w:cs="Arial"/>
          <w:color w:val="000000"/>
          <w:sz w:val="22"/>
          <w:szCs w:val="22"/>
        </w:rPr>
      </w:pPr>
      <w:r w:rsidRPr="00C13216">
        <w:rPr>
          <w:rFonts w:ascii="Arial" w:hAnsi="Arial" w:cs="Arial"/>
          <w:color w:val="000000"/>
          <w:sz w:val="22"/>
          <w:szCs w:val="22"/>
        </w:rPr>
        <w:t>Effective communicator with assertive and strong leadership &amp; analytical qualities</w:t>
      </w:r>
    </w:p>
    <w:p w:rsidR="0011310C" w:rsidRPr="00C13216" w:rsidRDefault="0011310C" w:rsidP="00152F72">
      <w:pPr>
        <w:pStyle w:val="PlainText"/>
        <w:numPr>
          <w:ilvl w:val="0"/>
          <w:numId w:val="31"/>
        </w:numPr>
        <w:spacing w:after="120"/>
        <w:ind w:left="360" w:hanging="540"/>
        <w:rPr>
          <w:rFonts w:ascii="Arial" w:hAnsi="Arial" w:cs="Arial"/>
          <w:color w:val="000000"/>
          <w:sz w:val="22"/>
          <w:szCs w:val="22"/>
        </w:rPr>
      </w:pPr>
      <w:r w:rsidRPr="0011310C">
        <w:rPr>
          <w:rFonts w:ascii="Arial" w:hAnsi="Arial" w:cs="Arial"/>
          <w:i/>
          <w:iCs/>
          <w:color w:val="000000"/>
          <w:sz w:val="22"/>
          <w:szCs w:val="22"/>
        </w:rPr>
        <w:t>Enjoys being part of a team, as well as managing, motivating and training a productive team, and thrives in high pressure and challenging working environment</w:t>
      </w:r>
    </w:p>
    <w:p w:rsidR="00C40D3A" w:rsidRPr="00684497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C40D3A" w:rsidRPr="00C13216" w:rsidRDefault="00B800DE" w:rsidP="00775B42">
      <w:pPr>
        <w:pStyle w:val="PlainText"/>
        <w:jc w:val="center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 xml:space="preserve">Field of </w:t>
      </w:r>
      <w:r w:rsidR="003F7A7B">
        <w:rPr>
          <w:rFonts w:ascii="Arial" w:eastAsia="MS Mincho" w:hAnsi="Arial" w:cs="Arial"/>
          <w:b/>
          <w:bCs/>
          <w:sz w:val="32"/>
          <w:szCs w:val="32"/>
        </w:rPr>
        <w:t xml:space="preserve">Experience </w:t>
      </w:r>
    </w:p>
    <w:p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10260" w:type="dxa"/>
        <w:tblInd w:w="828" w:type="dxa"/>
        <w:tblLook w:val="00A0" w:firstRow="1" w:lastRow="0" w:firstColumn="1" w:lastColumn="0" w:noHBand="0" w:noVBand="0"/>
      </w:tblPr>
      <w:tblGrid>
        <w:gridCol w:w="5130"/>
        <w:gridCol w:w="5130"/>
      </w:tblGrid>
      <w:tr w:rsidR="000C25B1" w:rsidTr="00570A9B">
        <w:tc>
          <w:tcPr>
            <w:tcW w:w="5130" w:type="dxa"/>
          </w:tcPr>
          <w:p w:rsidR="00BF16CD" w:rsidRPr="009A1066" w:rsidRDefault="00570A9B" w:rsidP="007960E7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Plant </w:t>
            </w:r>
            <w:r w:rsidR="00BF16CD" w:rsidRPr="009A1066">
              <w:rPr>
                <w:rFonts w:ascii="Arial" w:hAnsi="Arial" w:cs="Arial"/>
                <w:sz w:val="23"/>
                <w:szCs w:val="23"/>
              </w:rPr>
              <w:t xml:space="preserve">Maintenance </w:t>
            </w:r>
          </w:p>
          <w:p w:rsidR="00570A9B" w:rsidRPr="009A1066" w:rsidRDefault="003F7A7B" w:rsidP="00570A9B">
            <w:pPr>
              <w:pStyle w:val="PlainText"/>
              <w:numPr>
                <w:ilvl w:val="0"/>
                <w:numId w:val="34"/>
              </w:numPr>
              <w:ind w:right="-285"/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MV</w:t>
            </w:r>
            <w:r w:rsidR="00570A9B">
              <w:rPr>
                <w:rFonts w:ascii="Arial" w:hAnsi="Arial" w:cs="Arial"/>
                <w:sz w:val="23"/>
                <w:szCs w:val="23"/>
              </w:rPr>
              <w:t xml:space="preserve"> Substations</w:t>
            </w:r>
            <w:r w:rsidR="00B12505">
              <w:rPr>
                <w:rFonts w:ascii="Arial" w:hAnsi="Arial" w:cs="Arial"/>
                <w:sz w:val="23"/>
                <w:szCs w:val="23"/>
              </w:rPr>
              <w:t xml:space="preserve"> 11KV &amp;</w:t>
            </w:r>
            <w:r w:rsidR="00EA6445">
              <w:rPr>
                <w:rFonts w:ascii="Arial" w:hAnsi="Arial" w:cs="Arial"/>
                <w:sz w:val="23"/>
                <w:szCs w:val="23"/>
              </w:rPr>
              <w:t xml:space="preserve"> 33KV</w:t>
            </w:r>
            <w:r w:rsidR="00570A9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70A9B" w:rsidRPr="009A1066" w:rsidRDefault="00570A9B" w:rsidP="00570A9B">
            <w:pPr>
              <w:pStyle w:val="PlainText"/>
              <w:numPr>
                <w:ilvl w:val="0"/>
                <w:numId w:val="34"/>
              </w:numPr>
              <w:ind w:right="-285"/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MCC &amp; LV Switchboards</w:t>
            </w:r>
          </w:p>
          <w:p w:rsidR="00BF16CD" w:rsidRPr="009A1066" w:rsidRDefault="003E4603" w:rsidP="007960E7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Frequency Drives</w:t>
            </w:r>
          </w:p>
          <w:p w:rsidR="000C25B1" w:rsidRPr="009A1066" w:rsidRDefault="00BF16CD" w:rsidP="007960E7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 w:rsidRPr="009A1066">
              <w:rPr>
                <w:rFonts w:ascii="Arial" w:hAnsi="Arial" w:cs="Arial"/>
                <w:sz w:val="23"/>
                <w:szCs w:val="23"/>
              </w:rPr>
              <w:t>Repairing</w:t>
            </w:r>
          </w:p>
        </w:tc>
        <w:tc>
          <w:tcPr>
            <w:tcW w:w="5130" w:type="dxa"/>
          </w:tcPr>
          <w:p w:rsidR="00570A9B" w:rsidRPr="009A1066" w:rsidRDefault="00570A9B" w:rsidP="00570A9B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Construction projects</w:t>
            </w:r>
          </w:p>
          <w:p w:rsidR="00BF16CD" w:rsidRPr="009A1066" w:rsidRDefault="00CC0992" w:rsidP="007960E7">
            <w:pPr>
              <w:pStyle w:val="PlainText"/>
              <w:numPr>
                <w:ilvl w:val="0"/>
                <w:numId w:val="34"/>
              </w:numPr>
              <w:ind w:right="-285"/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MV &amp; LV Motors</w:t>
            </w:r>
          </w:p>
          <w:p w:rsidR="00BF16CD" w:rsidRPr="009A1066" w:rsidRDefault="00570A9B" w:rsidP="007960E7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Troubleshooting</w:t>
            </w:r>
          </w:p>
          <w:p w:rsidR="00BF16CD" w:rsidRPr="009A1066" w:rsidRDefault="00570A9B" w:rsidP="007960E7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Time management</w:t>
            </w:r>
          </w:p>
          <w:p w:rsidR="000C25B1" w:rsidRPr="009A1066" w:rsidRDefault="00BF16CD" w:rsidP="007960E7">
            <w:pPr>
              <w:pStyle w:val="PlainText"/>
              <w:numPr>
                <w:ilvl w:val="0"/>
                <w:numId w:val="34"/>
              </w:numPr>
              <w:rPr>
                <w:rFonts w:ascii="Arial" w:eastAsia="MS Mincho" w:hAnsi="Arial" w:cs="Arial"/>
                <w:sz w:val="23"/>
                <w:szCs w:val="23"/>
              </w:rPr>
            </w:pPr>
            <w:r w:rsidRPr="009A1066">
              <w:rPr>
                <w:rFonts w:ascii="Arial" w:hAnsi="Arial" w:cs="Arial"/>
                <w:sz w:val="23"/>
                <w:szCs w:val="23"/>
              </w:rPr>
              <w:t>Quality Control Analysis</w:t>
            </w:r>
          </w:p>
        </w:tc>
      </w:tr>
    </w:tbl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9A1066" w:rsidRDefault="008949BA">
      <w:pPr>
        <w:pStyle w:val="PlainText"/>
        <w:jc w:val="center"/>
        <w:rPr>
          <w:rFonts w:ascii="Arial" w:eastAsia="MS Mincho" w:hAnsi="Arial" w:cs="Arial"/>
          <w:b/>
          <w:bCs/>
          <w:sz w:val="32"/>
          <w:szCs w:val="28"/>
        </w:rPr>
      </w:pPr>
      <w:r w:rsidRPr="009A106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39370</wp:posOffset>
            </wp:positionV>
            <wp:extent cx="1243965" cy="840105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downloa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96" w:rsidRPr="009A1066">
        <w:rPr>
          <w:rFonts w:ascii="Arial" w:eastAsia="MS Mincho" w:hAnsi="Arial" w:cs="Arial"/>
          <w:b/>
          <w:bCs/>
          <w:sz w:val="32"/>
          <w:szCs w:val="28"/>
        </w:rPr>
        <w:t>Professional Experience</w:t>
      </w:r>
    </w:p>
    <w:p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BF16CD" w:rsidRPr="009A1066" w:rsidRDefault="00BF16CD" w:rsidP="00593C4E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C0504D"/>
          <w:sz w:val="25"/>
          <w:szCs w:val="25"/>
          <w:u w:val="single"/>
        </w:rPr>
        <w:t>Lafarge Holcim</w:t>
      </w: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–LEC </w:t>
      </w:r>
      <w:r w:rsidR="0016180E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Egypt</w:t>
      </w: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/ Iraq business Unit </w:t>
      </w:r>
      <w:r w:rsidR="006C7FE1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–</w:t>
      </w:r>
      <w:r w:rsidR="006C7FE1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Project management team</w:t>
      </w:r>
    </w:p>
    <w:p w:rsidR="00593C4E" w:rsidRPr="00BF16CD" w:rsidRDefault="00593C4E" w:rsidP="00593C4E">
      <w:pPr>
        <w:pStyle w:val="PlainText"/>
        <w:rPr>
          <w:rFonts w:ascii="Helvetica" w:hAnsi="Helvetica" w:cs="Helvetica"/>
          <w:color w:val="333333"/>
          <w:sz w:val="21"/>
          <w:szCs w:val="21"/>
        </w:rPr>
      </w:pPr>
    </w:p>
    <w:p w:rsidR="00BF16CD" w:rsidRPr="00652EBB" w:rsidRDefault="00BF16CD" w:rsidP="00593C4E">
      <w:pPr>
        <w:pStyle w:val="PlainText"/>
        <w:rPr>
          <w:rFonts w:ascii="Arial" w:hAnsi="Arial" w:cs="Arial"/>
          <w:sz w:val="18"/>
          <w:szCs w:val="18"/>
        </w:rPr>
      </w:pPr>
      <w:r w:rsidRPr="00652EBB">
        <w:rPr>
          <w:rFonts w:ascii="Arial" w:hAnsi="Arial" w:cs="Arial"/>
          <w:sz w:val="18"/>
          <w:szCs w:val="18"/>
          <w:u w:val="single"/>
        </w:rPr>
        <w:t>Title:</w:t>
      </w:r>
      <w:r w:rsidRPr="00652EBB">
        <w:rPr>
          <w:rFonts w:ascii="Arial" w:hAnsi="Arial" w:cs="Arial"/>
          <w:sz w:val="18"/>
          <w:szCs w:val="18"/>
        </w:rPr>
        <w:t xml:space="preserve"> Senior Electrical Engineer- Project management Team- </w:t>
      </w:r>
      <w:r w:rsidRPr="00652EBB">
        <w:rPr>
          <w:rFonts w:ascii="Arial" w:hAnsi="Arial" w:cs="Arial"/>
          <w:u w:val="single"/>
        </w:rPr>
        <w:t>November 2013 till present</w:t>
      </w:r>
    </w:p>
    <w:p w:rsidR="00593C4E" w:rsidRPr="00652EBB" w:rsidRDefault="00593C4E" w:rsidP="00593C4E">
      <w:pPr>
        <w:pStyle w:val="PlainText"/>
        <w:rPr>
          <w:rFonts w:ascii="Arial" w:hAnsi="Arial" w:cs="Arial"/>
          <w:sz w:val="18"/>
          <w:szCs w:val="18"/>
        </w:rPr>
      </w:pPr>
    </w:p>
    <w:p w:rsidR="00466B10" w:rsidRPr="00FB48C0" w:rsidRDefault="00593C4E" w:rsidP="00652EBB">
      <w:pPr>
        <w:pStyle w:val="PlainText"/>
        <w:rPr>
          <w:rFonts w:ascii="Arial" w:hAnsi="Arial" w:cs="Arial"/>
        </w:rPr>
      </w:pPr>
      <w:r w:rsidRPr="00652EBB">
        <w:rPr>
          <w:rFonts w:ascii="Arial" w:hAnsi="Arial" w:cs="Arial"/>
        </w:rPr>
        <w:t>Rehabilitation project of the cement plant and improve its operation</w:t>
      </w:r>
    </w:p>
    <w:p w:rsidR="00BF16CD" w:rsidRPr="00775B42" w:rsidRDefault="00BF16CD" w:rsidP="00593C4E">
      <w:pPr>
        <w:pStyle w:val="PlainText"/>
        <w:rPr>
          <w:rFonts w:ascii="Arial" w:hAnsi="Arial" w:cs="Arial"/>
          <w:color w:val="333333"/>
          <w:sz w:val="25"/>
          <w:szCs w:val="25"/>
          <w:u w:val="single"/>
        </w:rPr>
      </w:pPr>
      <w:r w:rsidRPr="00775B42">
        <w:rPr>
          <w:rFonts w:ascii="Arial" w:hAnsi="Arial" w:cs="Arial"/>
          <w:color w:val="333333"/>
          <w:sz w:val="25"/>
          <w:szCs w:val="25"/>
          <w:u w:val="single"/>
        </w:rPr>
        <w:t>Duties &amp; responsibilities:</w:t>
      </w:r>
    </w:p>
    <w:p w:rsidR="00BF16CD" w:rsidRPr="009A1066" w:rsidRDefault="0017765F" w:rsidP="00BF16CD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Evaluating</w:t>
      </w:r>
      <w:r w:rsidR="00BF16CD" w:rsidRPr="009A1066">
        <w:rPr>
          <w:rFonts w:ascii="Arial" w:hAnsi="Arial" w:cs="Arial"/>
          <w:sz w:val="25"/>
          <w:szCs w:val="25"/>
        </w:rPr>
        <w:t xml:space="preserve"> and </w:t>
      </w:r>
      <w:r>
        <w:rPr>
          <w:rFonts w:ascii="Arial" w:hAnsi="Arial" w:cs="Arial"/>
          <w:sz w:val="25"/>
          <w:szCs w:val="25"/>
        </w:rPr>
        <w:t>inspecting all</w:t>
      </w:r>
      <w:r w:rsidR="00BF16CD" w:rsidRPr="009A1066">
        <w:rPr>
          <w:rFonts w:ascii="Arial" w:hAnsi="Arial" w:cs="Arial"/>
          <w:sz w:val="25"/>
          <w:szCs w:val="25"/>
        </w:rPr>
        <w:t xml:space="preserve"> plant </w:t>
      </w:r>
      <w:r>
        <w:rPr>
          <w:rFonts w:ascii="Arial" w:hAnsi="Arial" w:cs="Arial"/>
          <w:sz w:val="25"/>
          <w:szCs w:val="25"/>
        </w:rPr>
        <w:t>Machineries &amp; processes</w:t>
      </w:r>
      <w:r w:rsidR="00BF16CD" w:rsidRPr="009A106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for the project decision</w:t>
      </w:r>
      <w:r w:rsidR="00BF16CD" w:rsidRPr="009A106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either for</w:t>
      </w:r>
      <w:r w:rsidR="00BF16CD" w:rsidRPr="009A106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renewal</w:t>
      </w:r>
      <w:r w:rsidR="00BF16CD" w:rsidRPr="009A1066">
        <w:rPr>
          <w:rFonts w:ascii="Arial" w:hAnsi="Arial" w:cs="Arial"/>
          <w:sz w:val="25"/>
          <w:szCs w:val="25"/>
        </w:rPr>
        <w:t xml:space="preserve"> or </w:t>
      </w:r>
      <w:r>
        <w:rPr>
          <w:rFonts w:ascii="Arial" w:hAnsi="Arial" w:cs="Arial"/>
          <w:sz w:val="25"/>
          <w:szCs w:val="25"/>
        </w:rPr>
        <w:t>repair</w:t>
      </w:r>
    </w:p>
    <w:p w:rsidR="0017765F" w:rsidRPr="0017765F" w:rsidRDefault="0017765F" w:rsidP="0017765F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Inspecting &amp; overhauling of </w:t>
      </w:r>
      <w:r w:rsidR="00BF16CD" w:rsidRPr="009A1066">
        <w:rPr>
          <w:rFonts w:ascii="Arial" w:hAnsi="Arial" w:cs="Arial"/>
          <w:sz w:val="25"/>
          <w:szCs w:val="25"/>
        </w:rPr>
        <w:t xml:space="preserve">old </w:t>
      </w:r>
      <w:r>
        <w:rPr>
          <w:rFonts w:ascii="Arial" w:hAnsi="Arial" w:cs="Arial"/>
          <w:sz w:val="25"/>
          <w:szCs w:val="25"/>
        </w:rPr>
        <w:t xml:space="preserve">Machines </w:t>
      </w:r>
      <w:r w:rsidR="008772B3">
        <w:rPr>
          <w:rFonts w:ascii="Arial" w:hAnsi="Arial" w:cs="Arial"/>
          <w:sz w:val="25"/>
          <w:szCs w:val="25"/>
        </w:rPr>
        <w:t>&amp;</w:t>
      </w:r>
      <w:r>
        <w:rPr>
          <w:rFonts w:ascii="Arial" w:hAnsi="Arial" w:cs="Arial"/>
          <w:sz w:val="25"/>
          <w:szCs w:val="25"/>
        </w:rPr>
        <w:t xml:space="preserve"> devices</w:t>
      </w:r>
      <w:r w:rsidR="00BF16CD" w:rsidRPr="009A1066">
        <w:rPr>
          <w:rFonts w:ascii="Arial" w:hAnsi="Arial" w:cs="Arial"/>
          <w:sz w:val="25"/>
          <w:szCs w:val="25"/>
        </w:rPr>
        <w:t xml:space="preserve"> that </w:t>
      </w:r>
      <w:r>
        <w:rPr>
          <w:rFonts w:ascii="Arial" w:hAnsi="Arial" w:cs="Arial"/>
          <w:sz w:val="25"/>
          <w:szCs w:val="25"/>
        </w:rPr>
        <w:t xml:space="preserve">will not be </w:t>
      </w:r>
      <w:r w:rsidR="00721573">
        <w:rPr>
          <w:rFonts w:ascii="Arial" w:hAnsi="Arial" w:cs="Arial"/>
          <w:sz w:val="25"/>
          <w:szCs w:val="25"/>
        </w:rPr>
        <w:t>replaced,</w:t>
      </w:r>
      <w:r w:rsidR="00BF16CD" w:rsidRPr="009A1066">
        <w:rPr>
          <w:rFonts w:ascii="Arial" w:hAnsi="Arial" w:cs="Arial"/>
          <w:sz w:val="25"/>
          <w:szCs w:val="25"/>
        </w:rPr>
        <w:t xml:space="preserve"> preparing their spare parts</w:t>
      </w:r>
      <w:r w:rsidR="008772B3">
        <w:rPr>
          <w:rFonts w:ascii="Arial" w:hAnsi="Arial" w:cs="Arial"/>
          <w:sz w:val="25"/>
          <w:szCs w:val="25"/>
        </w:rPr>
        <w:t xml:space="preserve"> for overhauling in order to bring back to operation</w:t>
      </w:r>
    </w:p>
    <w:p w:rsidR="00BF16CD" w:rsidRPr="0017765F" w:rsidRDefault="00BF16CD" w:rsidP="0017765F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Engineering </w:t>
      </w:r>
      <w:r w:rsidR="0017765F">
        <w:rPr>
          <w:rFonts w:ascii="Arial" w:hAnsi="Arial" w:cs="Arial"/>
          <w:sz w:val="25"/>
          <w:szCs w:val="25"/>
        </w:rPr>
        <w:t xml:space="preserve">&amp; </w:t>
      </w:r>
      <w:r w:rsidR="00881BFA" w:rsidRPr="0017765F">
        <w:rPr>
          <w:rFonts w:ascii="Arial" w:hAnsi="Arial" w:cs="Arial"/>
          <w:sz w:val="25"/>
          <w:szCs w:val="25"/>
        </w:rPr>
        <w:t>reviewing all</w:t>
      </w:r>
      <w:r w:rsidRPr="0017765F">
        <w:rPr>
          <w:rFonts w:ascii="Arial" w:hAnsi="Arial" w:cs="Arial"/>
          <w:sz w:val="25"/>
          <w:szCs w:val="25"/>
        </w:rPr>
        <w:t xml:space="preserve"> technical </w:t>
      </w:r>
      <w:r w:rsidR="00881BFA" w:rsidRPr="0017765F">
        <w:rPr>
          <w:rFonts w:ascii="Arial" w:hAnsi="Arial" w:cs="Arial"/>
          <w:sz w:val="25"/>
          <w:szCs w:val="25"/>
        </w:rPr>
        <w:t>details,</w:t>
      </w:r>
      <w:r w:rsidRPr="0017765F">
        <w:rPr>
          <w:rFonts w:ascii="Arial" w:hAnsi="Arial" w:cs="Arial"/>
          <w:sz w:val="25"/>
          <w:szCs w:val="25"/>
        </w:rPr>
        <w:t xml:space="preserve"> consumers </w:t>
      </w:r>
      <w:r w:rsidR="00881BFA" w:rsidRPr="0017765F">
        <w:rPr>
          <w:rFonts w:ascii="Arial" w:hAnsi="Arial" w:cs="Arial"/>
          <w:sz w:val="25"/>
          <w:szCs w:val="25"/>
        </w:rPr>
        <w:t>list,</w:t>
      </w:r>
      <w:r w:rsidRPr="0017765F">
        <w:rPr>
          <w:rFonts w:ascii="Arial" w:hAnsi="Arial" w:cs="Arial"/>
          <w:sz w:val="25"/>
          <w:szCs w:val="25"/>
        </w:rPr>
        <w:t xml:space="preserve"> wiring </w:t>
      </w:r>
      <w:r w:rsidR="00881BFA" w:rsidRPr="0017765F">
        <w:rPr>
          <w:rFonts w:ascii="Arial" w:hAnsi="Arial" w:cs="Arial"/>
          <w:sz w:val="25"/>
          <w:szCs w:val="25"/>
        </w:rPr>
        <w:t>diagrams,</w:t>
      </w:r>
      <w:r w:rsidRPr="0017765F">
        <w:rPr>
          <w:rFonts w:ascii="Arial" w:hAnsi="Arial" w:cs="Arial"/>
          <w:sz w:val="25"/>
          <w:szCs w:val="25"/>
        </w:rPr>
        <w:t xml:space="preserve"> </w:t>
      </w:r>
      <w:r w:rsidR="00881BFA" w:rsidRPr="0017765F">
        <w:rPr>
          <w:rFonts w:ascii="Arial" w:hAnsi="Arial" w:cs="Arial"/>
          <w:sz w:val="25"/>
          <w:szCs w:val="25"/>
        </w:rPr>
        <w:t>layout,</w:t>
      </w:r>
      <w:r w:rsidRPr="0017765F">
        <w:rPr>
          <w:rFonts w:ascii="Arial" w:hAnsi="Arial" w:cs="Arial"/>
          <w:sz w:val="25"/>
          <w:szCs w:val="25"/>
        </w:rPr>
        <w:t xml:space="preserve"> </w:t>
      </w:r>
      <w:r w:rsidR="00881BFA" w:rsidRPr="0017765F">
        <w:rPr>
          <w:rFonts w:ascii="Arial" w:hAnsi="Arial" w:cs="Arial"/>
          <w:sz w:val="25"/>
          <w:szCs w:val="25"/>
        </w:rPr>
        <w:t>installation,</w:t>
      </w:r>
      <w:r w:rsidRPr="0017765F">
        <w:rPr>
          <w:rFonts w:ascii="Arial" w:hAnsi="Arial" w:cs="Arial"/>
          <w:sz w:val="25"/>
          <w:szCs w:val="25"/>
        </w:rPr>
        <w:t xml:space="preserve"> connections &amp; operation of the New MDB &amp; </w:t>
      </w:r>
      <w:r w:rsidR="00881BFA" w:rsidRPr="0017765F">
        <w:rPr>
          <w:rFonts w:ascii="Arial" w:hAnsi="Arial" w:cs="Arial"/>
          <w:sz w:val="25"/>
          <w:szCs w:val="25"/>
        </w:rPr>
        <w:t>MCC,</w:t>
      </w:r>
      <w:r w:rsidRPr="0017765F">
        <w:rPr>
          <w:rFonts w:ascii="Arial" w:hAnsi="Arial" w:cs="Arial"/>
          <w:sz w:val="25"/>
          <w:szCs w:val="25"/>
        </w:rPr>
        <w:t xml:space="preserve"> </w:t>
      </w:r>
      <w:r w:rsidR="00881BFA" w:rsidRPr="0017765F">
        <w:rPr>
          <w:rFonts w:ascii="Arial" w:hAnsi="Arial" w:cs="Arial"/>
          <w:sz w:val="25"/>
          <w:szCs w:val="25"/>
        </w:rPr>
        <w:t>follow</w:t>
      </w:r>
      <w:r w:rsidRPr="0017765F">
        <w:rPr>
          <w:rFonts w:ascii="Arial" w:hAnsi="Arial" w:cs="Arial"/>
          <w:sz w:val="25"/>
          <w:szCs w:val="25"/>
        </w:rPr>
        <w:t xml:space="preserve"> up contractors works</w:t>
      </w:r>
    </w:p>
    <w:p w:rsidR="00BF16CD" w:rsidRPr="009A1066" w:rsidRDefault="00BF16CD" w:rsidP="00BF16CD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Engineering of the new </w:t>
      </w:r>
      <w:r w:rsidR="007D7A66" w:rsidRPr="009A1066">
        <w:rPr>
          <w:rFonts w:ascii="Arial" w:hAnsi="Arial" w:cs="Arial"/>
          <w:sz w:val="25"/>
          <w:szCs w:val="25"/>
        </w:rPr>
        <w:t>e</w:t>
      </w:r>
      <w:r w:rsidRPr="009A1066">
        <w:rPr>
          <w:rFonts w:ascii="Arial" w:hAnsi="Arial" w:cs="Arial"/>
          <w:sz w:val="25"/>
          <w:szCs w:val="25"/>
        </w:rPr>
        <w:t>quipments installation and connection with the old system</w:t>
      </w:r>
    </w:p>
    <w:p w:rsidR="00BF16CD" w:rsidRPr="009A1066" w:rsidRDefault="00881BFA" w:rsidP="00BF16CD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Improving</w:t>
      </w:r>
      <w:r>
        <w:rPr>
          <w:rFonts w:ascii="Arial" w:hAnsi="Arial" w:cs="Arial"/>
          <w:sz w:val="25"/>
          <w:szCs w:val="25"/>
        </w:rPr>
        <w:t xml:space="preserve"> the Cement</w:t>
      </w:r>
      <w:r w:rsidRPr="009A106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Plant</w:t>
      </w:r>
      <w:r w:rsidR="00BF16CD" w:rsidRPr="009A1066">
        <w:rPr>
          <w:rFonts w:ascii="Arial" w:hAnsi="Arial" w:cs="Arial"/>
          <w:sz w:val="25"/>
          <w:szCs w:val="25"/>
        </w:rPr>
        <w:t xml:space="preserve"> Performance by overhauling and </w:t>
      </w:r>
      <w:r w:rsidRPr="009A1066">
        <w:rPr>
          <w:rFonts w:ascii="Arial" w:hAnsi="Arial" w:cs="Arial"/>
          <w:sz w:val="25"/>
          <w:szCs w:val="25"/>
        </w:rPr>
        <w:t>modifying, taking</w:t>
      </w:r>
      <w:r w:rsidR="00BF16CD" w:rsidRPr="009A1066">
        <w:rPr>
          <w:rFonts w:ascii="Arial" w:hAnsi="Arial" w:cs="Arial"/>
          <w:sz w:val="25"/>
          <w:szCs w:val="25"/>
        </w:rPr>
        <w:t xml:space="preserve"> into consideration the project time line and budget</w:t>
      </w:r>
    </w:p>
    <w:p w:rsidR="00BF16CD" w:rsidRPr="009A1066" w:rsidRDefault="00BF16CD" w:rsidP="00BF16CD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Good practice and Experience with Siemens equipments ( MV Protection Relays Siprotec , Motor Controllers</w:t>
      </w:r>
      <w:r w:rsidR="00721573">
        <w:rPr>
          <w:rFonts w:ascii="Arial" w:hAnsi="Arial" w:cs="Arial"/>
          <w:sz w:val="25"/>
          <w:szCs w:val="25"/>
        </w:rPr>
        <w:t xml:space="preserve"> MCC</w:t>
      </w:r>
      <w:r w:rsidRPr="009A1066">
        <w:rPr>
          <w:rFonts w:ascii="Arial" w:hAnsi="Arial" w:cs="Arial"/>
          <w:sz w:val="25"/>
          <w:szCs w:val="25"/>
        </w:rPr>
        <w:t xml:space="preserve"> , Frequency Drives Micromaster , Sinamics) , &amp; Vacon Drives</w:t>
      </w:r>
    </w:p>
    <w:p w:rsidR="00BF16CD" w:rsidRPr="009A1066" w:rsidRDefault="00BF16CD" w:rsidP="00BF16CD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Strict </w:t>
      </w:r>
      <w:r w:rsidR="00881BFA" w:rsidRPr="009A1066">
        <w:rPr>
          <w:rFonts w:ascii="Arial" w:hAnsi="Arial" w:cs="Arial"/>
          <w:sz w:val="25"/>
          <w:szCs w:val="25"/>
        </w:rPr>
        <w:t>Supervision and</w:t>
      </w:r>
      <w:r w:rsidRPr="009A1066">
        <w:rPr>
          <w:rFonts w:ascii="Arial" w:hAnsi="Arial" w:cs="Arial"/>
          <w:sz w:val="25"/>
          <w:szCs w:val="25"/>
        </w:rPr>
        <w:t xml:space="preserve"> planning for all Tasks </w:t>
      </w:r>
      <w:r w:rsidR="00881BFA" w:rsidRPr="009A1066">
        <w:rPr>
          <w:rFonts w:ascii="Arial" w:hAnsi="Arial" w:cs="Arial"/>
          <w:sz w:val="25"/>
          <w:szCs w:val="25"/>
        </w:rPr>
        <w:t>of the contractors</w:t>
      </w:r>
      <w:r w:rsidRPr="009A1066">
        <w:rPr>
          <w:rFonts w:ascii="Arial" w:hAnsi="Arial" w:cs="Arial"/>
          <w:sz w:val="25"/>
          <w:szCs w:val="25"/>
        </w:rPr>
        <w:t xml:space="preserve"> during installation and errection phases</w:t>
      </w:r>
    </w:p>
    <w:p w:rsidR="00BF16CD" w:rsidRPr="009A1066" w:rsidRDefault="00BF16CD" w:rsidP="00BF16CD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Preparing the commissioning standards and forms that are applied during the commission phase </w:t>
      </w:r>
    </w:p>
    <w:p w:rsidR="0092557B" w:rsidRDefault="00BF16CD" w:rsidP="00E276D6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Assessing and reporting safety hazards during the project</w:t>
      </w:r>
    </w:p>
    <w:p w:rsidR="00593C4E" w:rsidRPr="009A1066" w:rsidRDefault="008949BA" w:rsidP="0092557B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-266700</wp:posOffset>
            </wp:positionV>
            <wp:extent cx="942975" cy="757555"/>
            <wp:effectExtent l="0" t="0" r="9525" b="4445"/>
            <wp:wrapNone/>
            <wp:docPr id="1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4E" w:rsidRPr="009A1066">
        <w:rPr>
          <w:rFonts w:ascii="Arial" w:hAnsi="Arial" w:cs="Arial"/>
          <w:b/>
          <w:bCs/>
          <w:color w:val="C0504D"/>
          <w:sz w:val="25"/>
          <w:szCs w:val="25"/>
          <w:u w:val="single"/>
        </w:rPr>
        <w:t>Lafarge</w:t>
      </w:r>
      <w:r w:rsidR="00A17EB8" w:rsidRPr="009A1066">
        <w:rPr>
          <w:rFonts w:ascii="Arial" w:hAnsi="Arial" w:cs="Arial"/>
          <w:b/>
          <w:bCs/>
          <w:color w:val="C0504D"/>
          <w:sz w:val="25"/>
          <w:szCs w:val="25"/>
          <w:u w:val="single"/>
        </w:rPr>
        <w:t xml:space="preserve"> Cement </w:t>
      </w:r>
      <w:r w:rsidR="00593C4E" w:rsidRPr="009A1066">
        <w:rPr>
          <w:rFonts w:ascii="Arial" w:hAnsi="Arial" w:cs="Arial"/>
          <w:b/>
          <w:bCs/>
          <w:color w:val="C0504D"/>
          <w:sz w:val="25"/>
          <w:szCs w:val="25"/>
          <w:u w:val="single"/>
        </w:rPr>
        <w:t>Syria</w:t>
      </w:r>
      <w:r w:rsidR="00A17EB8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- Aleppo</w:t>
      </w:r>
      <w:r w:rsidR="00593C4E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</w:t>
      </w:r>
      <w:r w:rsidR="00466B10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Cement </w:t>
      </w:r>
      <w:r w:rsidR="00593C4E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Plant</w:t>
      </w:r>
      <w:r w:rsidR="00466B10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- Operation &amp; Maintenance</w:t>
      </w:r>
      <w:r w:rsidR="00593C4E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</w:t>
      </w:r>
    </w:p>
    <w:p w:rsidR="00593C4E" w:rsidRPr="009A1066" w:rsidRDefault="00593C4E" w:rsidP="00593C4E">
      <w:pPr>
        <w:pStyle w:val="PlainText"/>
        <w:ind w:left="36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593C4E" w:rsidRPr="00B77EAF" w:rsidRDefault="00593C4E" w:rsidP="00A17EB8">
      <w:pPr>
        <w:pStyle w:val="PlainText"/>
        <w:rPr>
          <w:rFonts w:ascii="Arial" w:hAnsi="Arial" w:cs="Arial"/>
          <w:color w:val="333333"/>
        </w:rPr>
      </w:pPr>
      <w:r w:rsidRPr="00B77EAF">
        <w:rPr>
          <w:rFonts w:ascii="Arial" w:hAnsi="Arial" w:cs="Arial"/>
          <w:color w:val="333333"/>
          <w:u w:val="single"/>
        </w:rPr>
        <w:t>Title</w:t>
      </w:r>
      <w:r w:rsidRPr="00B77EAF">
        <w:rPr>
          <w:rFonts w:ascii="Arial" w:hAnsi="Arial" w:cs="Arial"/>
          <w:color w:val="333333"/>
        </w:rPr>
        <w:t>: Electrical Engineer-Section head – April 2010 till October 2013</w:t>
      </w:r>
    </w:p>
    <w:p w:rsidR="00593C4E" w:rsidRPr="00B77EAF" w:rsidRDefault="00593C4E" w:rsidP="00B77EAF">
      <w:pPr>
        <w:pStyle w:val="PlainText"/>
        <w:rPr>
          <w:rFonts w:ascii="Arial" w:hAnsi="Arial" w:cs="Arial"/>
          <w:color w:val="333333"/>
          <w:sz w:val="21"/>
          <w:szCs w:val="21"/>
        </w:rPr>
      </w:pPr>
    </w:p>
    <w:p w:rsidR="00593C4E" w:rsidRPr="00B77EAF" w:rsidRDefault="00593C4E" w:rsidP="00A17EB8">
      <w:pPr>
        <w:pStyle w:val="PlainText"/>
        <w:rPr>
          <w:rFonts w:ascii="Arial" w:hAnsi="Arial" w:cs="Arial"/>
          <w:color w:val="333333"/>
        </w:rPr>
      </w:pPr>
      <w:r w:rsidRPr="00B77EAF">
        <w:rPr>
          <w:rFonts w:ascii="Arial" w:hAnsi="Arial" w:cs="Arial"/>
          <w:color w:val="333333"/>
        </w:rPr>
        <w:t xml:space="preserve">LCS is a </w:t>
      </w:r>
      <w:r w:rsidR="00A17EB8" w:rsidRPr="00B77EAF">
        <w:rPr>
          <w:rFonts w:ascii="Arial" w:hAnsi="Arial" w:cs="Arial"/>
          <w:color w:val="333333"/>
        </w:rPr>
        <w:t xml:space="preserve">New </w:t>
      </w:r>
      <w:r w:rsidRPr="00B77EAF">
        <w:rPr>
          <w:rFonts w:ascii="Arial" w:hAnsi="Arial" w:cs="Arial"/>
          <w:color w:val="333333"/>
        </w:rPr>
        <w:t xml:space="preserve">cement production plant comprising one Grey Cement production (7500TPD) line approximately 3 million </w:t>
      </w:r>
      <w:r w:rsidR="00A17EB8" w:rsidRPr="00B77EAF">
        <w:rPr>
          <w:rFonts w:ascii="Arial" w:hAnsi="Arial" w:cs="Arial"/>
          <w:color w:val="333333"/>
        </w:rPr>
        <w:t>tons</w:t>
      </w:r>
      <w:r w:rsidRPr="00B77EAF">
        <w:rPr>
          <w:rFonts w:ascii="Arial" w:hAnsi="Arial" w:cs="Arial"/>
          <w:color w:val="333333"/>
        </w:rPr>
        <w:t xml:space="preserve"> of cement annually, the Plant is located160 km northeast of Aleppo</w:t>
      </w:r>
    </w:p>
    <w:p w:rsidR="00A17EB8" w:rsidRPr="009A1066" w:rsidRDefault="00A17EB8" w:rsidP="00593C4E">
      <w:pPr>
        <w:autoSpaceDE w:val="0"/>
        <w:autoSpaceDN w:val="0"/>
        <w:adjustRightInd w:val="0"/>
        <w:ind w:left="142" w:right="245"/>
        <w:rPr>
          <w:rFonts w:ascii="Arial" w:hAnsi="Arial" w:cs="Arial"/>
          <w:szCs w:val="28"/>
        </w:rPr>
      </w:pPr>
    </w:p>
    <w:p w:rsidR="00593C4E" w:rsidRPr="00775B42" w:rsidRDefault="00593C4E" w:rsidP="00A17EB8">
      <w:pPr>
        <w:pStyle w:val="PlainText"/>
        <w:rPr>
          <w:rFonts w:ascii="Arial" w:hAnsi="Arial" w:cs="Arial"/>
          <w:color w:val="333333"/>
          <w:sz w:val="25"/>
          <w:szCs w:val="25"/>
          <w:u w:val="single"/>
        </w:rPr>
      </w:pPr>
      <w:r w:rsidRPr="00775B42">
        <w:rPr>
          <w:rFonts w:ascii="Arial" w:hAnsi="Arial" w:cs="Arial"/>
          <w:color w:val="333333"/>
          <w:sz w:val="25"/>
          <w:szCs w:val="25"/>
          <w:u w:val="single"/>
        </w:rPr>
        <w:t>Duties &amp; responsibilities: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A member of the commissioning team of the </w:t>
      </w:r>
      <w:r w:rsidR="00881BFA" w:rsidRPr="009A1066">
        <w:rPr>
          <w:rFonts w:ascii="Arial" w:hAnsi="Arial" w:cs="Arial"/>
          <w:sz w:val="25"/>
          <w:szCs w:val="25"/>
        </w:rPr>
        <w:t>Plant,</w:t>
      </w:r>
      <w:r w:rsidRPr="009A1066">
        <w:rPr>
          <w:rFonts w:ascii="Arial" w:hAnsi="Arial" w:cs="Arial"/>
          <w:sz w:val="25"/>
          <w:szCs w:val="25"/>
        </w:rPr>
        <w:t xml:space="preserve"> participated the commissioning from NLT to PAC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Following up the Commissioning and contractual deficiencies during the commissioning phase.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Responsible for the overall maintenance &amp; troubleshooting of the electrical </w:t>
      </w:r>
      <w:r w:rsidR="00A17EB8" w:rsidRPr="009A1066">
        <w:rPr>
          <w:rFonts w:ascii="Arial" w:hAnsi="Arial" w:cs="Arial"/>
          <w:sz w:val="25"/>
          <w:szCs w:val="25"/>
        </w:rPr>
        <w:t>equipments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Reviewing Machines Electrical </w:t>
      </w:r>
      <w:r w:rsidR="00881BFA" w:rsidRPr="009A1066">
        <w:rPr>
          <w:rFonts w:ascii="Arial" w:hAnsi="Arial" w:cs="Arial"/>
          <w:sz w:val="25"/>
          <w:szCs w:val="25"/>
        </w:rPr>
        <w:t>drawings,</w:t>
      </w:r>
      <w:r w:rsidRPr="009A1066">
        <w:rPr>
          <w:rFonts w:ascii="Arial" w:hAnsi="Arial" w:cs="Arial"/>
          <w:sz w:val="25"/>
          <w:szCs w:val="25"/>
        </w:rPr>
        <w:t xml:space="preserve"> documents and operational catalogues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Developing Equipments Performance by modifying the hardwiring and programming the controllers 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Good practice and Experience with Siemens equipments </w:t>
      </w:r>
      <w:r w:rsidR="00B77EAF" w:rsidRPr="009A1066">
        <w:rPr>
          <w:rFonts w:ascii="Arial" w:hAnsi="Arial" w:cs="Arial"/>
          <w:sz w:val="25"/>
          <w:szCs w:val="25"/>
        </w:rPr>
        <w:t>(MV</w:t>
      </w:r>
      <w:r w:rsidRPr="009A1066">
        <w:rPr>
          <w:rFonts w:ascii="Arial" w:hAnsi="Arial" w:cs="Arial"/>
          <w:sz w:val="25"/>
          <w:szCs w:val="25"/>
        </w:rPr>
        <w:t xml:space="preserve"> Relays </w:t>
      </w:r>
      <w:r w:rsidR="00B77EAF" w:rsidRPr="009A1066">
        <w:rPr>
          <w:rFonts w:ascii="Arial" w:hAnsi="Arial" w:cs="Arial"/>
          <w:sz w:val="25"/>
          <w:szCs w:val="25"/>
        </w:rPr>
        <w:t>Siprotec,</w:t>
      </w:r>
      <w:r w:rsidRPr="009A1066">
        <w:rPr>
          <w:rFonts w:ascii="Arial" w:hAnsi="Arial" w:cs="Arial"/>
          <w:sz w:val="25"/>
          <w:szCs w:val="25"/>
        </w:rPr>
        <w:t xml:space="preserve"> Motor Controllers </w:t>
      </w:r>
      <w:r w:rsidR="00B77EAF" w:rsidRPr="009A1066">
        <w:rPr>
          <w:rFonts w:ascii="Arial" w:hAnsi="Arial" w:cs="Arial"/>
          <w:sz w:val="25"/>
          <w:szCs w:val="25"/>
        </w:rPr>
        <w:t>Simocode,</w:t>
      </w:r>
      <w:r w:rsidRPr="009A1066">
        <w:rPr>
          <w:rFonts w:ascii="Arial" w:hAnsi="Arial" w:cs="Arial"/>
          <w:sz w:val="25"/>
          <w:szCs w:val="25"/>
        </w:rPr>
        <w:t xml:space="preserve"> Frequency Drives Micromaster &amp; </w:t>
      </w:r>
      <w:r w:rsidR="00B77EAF" w:rsidRPr="009A1066">
        <w:rPr>
          <w:rFonts w:ascii="Arial" w:hAnsi="Arial" w:cs="Arial"/>
          <w:sz w:val="25"/>
          <w:szCs w:val="25"/>
        </w:rPr>
        <w:t>Sinamics),</w:t>
      </w:r>
      <w:r w:rsidRPr="009A1066">
        <w:rPr>
          <w:rFonts w:ascii="Arial" w:hAnsi="Arial" w:cs="Arial"/>
          <w:sz w:val="25"/>
          <w:szCs w:val="25"/>
        </w:rPr>
        <w:t xml:space="preserve"> 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Ensuring high </w:t>
      </w:r>
      <w:r w:rsidR="00881BFA" w:rsidRPr="009A1066">
        <w:rPr>
          <w:rFonts w:ascii="Arial" w:hAnsi="Arial" w:cs="Arial"/>
          <w:sz w:val="25"/>
          <w:szCs w:val="25"/>
        </w:rPr>
        <w:t>reliability,</w:t>
      </w:r>
      <w:r w:rsidRPr="009A1066">
        <w:rPr>
          <w:rFonts w:ascii="Arial" w:hAnsi="Arial" w:cs="Arial"/>
          <w:sz w:val="25"/>
          <w:szCs w:val="25"/>
        </w:rPr>
        <w:t xml:space="preserve"> availability factors and reducing the downtime by applying the appropriate maintenance jobs for each equipment</w:t>
      </w:r>
    </w:p>
    <w:p w:rsidR="00593C4E" w:rsidRPr="009A106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Analysis of repetitive equipment failures and taking the corrective actions to eliminate these failures</w:t>
      </w:r>
    </w:p>
    <w:p w:rsidR="00D77796" w:rsidRDefault="00593C4E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Assessing and reporting safety hazards associated with maintenance of equipment</w:t>
      </w: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Pr="009A1066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A17EB8" w:rsidRDefault="00954145" w:rsidP="00A17EB8">
      <w:pPr>
        <w:pStyle w:val="PlainText"/>
        <w:rPr>
          <w:rFonts w:ascii="Helvetica" w:hAnsi="Helvetica" w:cs="Helvetica"/>
          <w:color w:val="333333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6333490</wp:posOffset>
            </wp:positionH>
            <wp:positionV relativeFrom="paragraph">
              <wp:posOffset>24765</wp:posOffset>
            </wp:positionV>
            <wp:extent cx="866775" cy="752475"/>
            <wp:effectExtent l="0" t="0" r="9525" b="9525"/>
            <wp:wrapNone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B10" w:rsidRPr="009A1066" w:rsidRDefault="00A17EB8" w:rsidP="00466B10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C0504D"/>
          <w:sz w:val="25"/>
          <w:szCs w:val="25"/>
          <w:u w:val="single"/>
        </w:rPr>
        <w:t>Lafarge Cement Algeria</w:t>
      </w:r>
      <w:r w:rsidR="00466B10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– Ciba Cement Plant-Algeria - Operation &amp; Maintenance</w:t>
      </w:r>
      <w:r w:rsidR="00466B10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</w:t>
      </w:r>
    </w:p>
    <w:p w:rsidR="00A17EB8" w:rsidRPr="009A1066" w:rsidRDefault="00A17EB8" w:rsidP="00A17EB8">
      <w:pPr>
        <w:pStyle w:val="PlainText"/>
        <w:ind w:left="36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A17EB8" w:rsidRPr="00B77EAF" w:rsidRDefault="00A17EB8" w:rsidP="00A17EB8">
      <w:pPr>
        <w:pStyle w:val="PlainText"/>
        <w:rPr>
          <w:rFonts w:ascii="Arial" w:hAnsi="Arial" w:cs="Arial"/>
          <w:u w:val="single"/>
        </w:rPr>
      </w:pPr>
      <w:r w:rsidRPr="00B77EAF">
        <w:rPr>
          <w:rFonts w:ascii="Arial" w:hAnsi="Arial" w:cs="Arial"/>
          <w:u w:val="single"/>
        </w:rPr>
        <w:t>Title</w:t>
      </w:r>
      <w:r w:rsidRPr="00B77EAF">
        <w:rPr>
          <w:rFonts w:ascii="Arial" w:hAnsi="Arial" w:cs="Arial"/>
        </w:rPr>
        <w:t xml:space="preserve">: Electrical Maintenance Engineer- </w:t>
      </w:r>
      <w:r w:rsidRPr="00B77EAF">
        <w:rPr>
          <w:rFonts w:ascii="Arial" w:hAnsi="Arial" w:cs="Arial"/>
          <w:u w:val="single"/>
        </w:rPr>
        <w:t>December 2008 till December 2009</w:t>
      </w:r>
    </w:p>
    <w:p w:rsidR="00A17EB8" w:rsidRPr="00B77EAF" w:rsidRDefault="00A17EB8" w:rsidP="00A17EB8">
      <w:pPr>
        <w:pStyle w:val="PlainText"/>
        <w:rPr>
          <w:rFonts w:ascii="Arial" w:hAnsi="Arial" w:cs="Arial"/>
          <w:b/>
          <w:bCs/>
          <w:u w:val="single"/>
        </w:rPr>
      </w:pPr>
    </w:p>
    <w:p w:rsidR="00A17EB8" w:rsidRPr="00B77EAF" w:rsidRDefault="00A17EB8" w:rsidP="00A17EB8">
      <w:pPr>
        <w:pStyle w:val="PlainText"/>
        <w:rPr>
          <w:rFonts w:ascii="Arial" w:hAnsi="Arial" w:cs="Arial"/>
        </w:rPr>
      </w:pPr>
      <w:r w:rsidRPr="00B77EAF">
        <w:rPr>
          <w:rFonts w:ascii="Arial" w:hAnsi="Arial" w:cs="Arial"/>
        </w:rPr>
        <w:t>Ciba is a cement production plant comprising one White Cement (1500TPD) and one Grey Cement production (6200TPD) lines, Ciba is located in the Oran area, at the Western region of Algeria</w:t>
      </w:r>
    </w:p>
    <w:p w:rsidR="00A17EB8" w:rsidRPr="009A1066" w:rsidRDefault="00A17EB8" w:rsidP="00A17EB8">
      <w:pPr>
        <w:pStyle w:val="PlainText"/>
        <w:rPr>
          <w:rFonts w:ascii="Arial" w:hAnsi="Arial" w:cs="Arial"/>
          <w:sz w:val="25"/>
          <w:szCs w:val="25"/>
        </w:rPr>
      </w:pPr>
    </w:p>
    <w:p w:rsidR="00A17EB8" w:rsidRPr="00775B42" w:rsidRDefault="00A17EB8" w:rsidP="00A17EB8">
      <w:pPr>
        <w:pStyle w:val="PlainText"/>
        <w:rPr>
          <w:rFonts w:ascii="Arial" w:hAnsi="Arial" w:cs="Arial"/>
          <w:color w:val="333333"/>
          <w:sz w:val="25"/>
          <w:szCs w:val="25"/>
          <w:u w:val="single"/>
        </w:rPr>
      </w:pPr>
      <w:r w:rsidRPr="00775B42">
        <w:rPr>
          <w:rFonts w:ascii="Arial" w:hAnsi="Arial" w:cs="Arial"/>
          <w:color w:val="333333"/>
          <w:sz w:val="25"/>
          <w:szCs w:val="25"/>
          <w:u w:val="single"/>
        </w:rPr>
        <w:t>Duties &amp; responsibilities:</w:t>
      </w:r>
    </w:p>
    <w:p w:rsidR="00A17EB8" w:rsidRPr="009A1066" w:rsidRDefault="00A17EB8" w:rsidP="00A17EB8">
      <w:pPr>
        <w:pStyle w:val="PlainText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Responsible for the overall maintenance of the electrical equipments found in the cement mills and packing areas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Strong focus on the preventive maintenance procedures </w:t>
      </w:r>
      <w:r w:rsidR="00775B42" w:rsidRPr="009A1066">
        <w:rPr>
          <w:rFonts w:ascii="Arial" w:hAnsi="Arial" w:cs="Arial"/>
          <w:sz w:val="25"/>
          <w:szCs w:val="25"/>
        </w:rPr>
        <w:t>and schedules</w:t>
      </w:r>
      <w:r w:rsidRPr="009A1066">
        <w:rPr>
          <w:rFonts w:ascii="Arial" w:hAnsi="Arial" w:cs="Arial"/>
          <w:sz w:val="25"/>
          <w:szCs w:val="25"/>
        </w:rPr>
        <w:t xml:space="preserve"> of the electrical equipments according to the manufacturers recommendations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Good practice and Experience with ABB equipments </w:t>
      </w:r>
      <w:r w:rsidR="00881BFA" w:rsidRPr="009A1066">
        <w:rPr>
          <w:rFonts w:ascii="Arial" w:hAnsi="Arial" w:cs="Arial"/>
          <w:sz w:val="25"/>
          <w:szCs w:val="25"/>
        </w:rPr>
        <w:t>(MV</w:t>
      </w:r>
      <w:r w:rsidRPr="009A1066">
        <w:rPr>
          <w:rFonts w:ascii="Arial" w:hAnsi="Arial" w:cs="Arial"/>
          <w:sz w:val="25"/>
          <w:szCs w:val="25"/>
        </w:rPr>
        <w:t xml:space="preserve"> Relays Ref 542</w:t>
      </w:r>
      <w:r w:rsidR="00881BFA" w:rsidRPr="009A1066">
        <w:rPr>
          <w:rFonts w:ascii="Arial" w:hAnsi="Arial" w:cs="Arial"/>
          <w:sz w:val="25"/>
          <w:szCs w:val="25"/>
        </w:rPr>
        <w:t>+,</w:t>
      </w:r>
      <w:r w:rsidRPr="009A1066">
        <w:rPr>
          <w:rFonts w:ascii="Arial" w:hAnsi="Arial" w:cs="Arial"/>
          <w:sz w:val="25"/>
          <w:szCs w:val="25"/>
        </w:rPr>
        <w:t xml:space="preserve"> MV </w:t>
      </w:r>
      <w:r w:rsidR="00881BFA" w:rsidRPr="009A1066">
        <w:rPr>
          <w:rFonts w:ascii="Arial" w:hAnsi="Arial" w:cs="Arial"/>
          <w:sz w:val="25"/>
          <w:szCs w:val="25"/>
        </w:rPr>
        <w:t>Motors,</w:t>
      </w:r>
      <w:r w:rsidRPr="009A1066">
        <w:rPr>
          <w:rFonts w:ascii="Arial" w:hAnsi="Arial" w:cs="Arial"/>
          <w:sz w:val="25"/>
          <w:szCs w:val="25"/>
        </w:rPr>
        <w:t xml:space="preserve"> Frequency </w:t>
      </w:r>
      <w:r w:rsidR="00881BFA" w:rsidRPr="009A1066">
        <w:rPr>
          <w:rFonts w:ascii="Arial" w:hAnsi="Arial" w:cs="Arial"/>
          <w:sz w:val="25"/>
          <w:szCs w:val="25"/>
        </w:rPr>
        <w:t>Drives)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 Ensuring high </w:t>
      </w:r>
      <w:r w:rsidR="00775B42" w:rsidRPr="009A1066">
        <w:rPr>
          <w:rFonts w:ascii="Arial" w:hAnsi="Arial" w:cs="Arial"/>
          <w:sz w:val="25"/>
          <w:szCs w:val="25"/>
        </w:rPr>
        <w:t>reliability,</w:t>
      </w:r>
      <w:r w:rsidRPr="009A1066">
        <w:rPr>
          <w:rFonts w:ascii="Arial" w:hAnsi="Arial" w:cs="Arial"/>
          <w:sz w:val="25"/>
          <w:szCs w:val="25"/>
        </w:rPr>
        <w:t xml:space="preserve"> availability factors and reducing the downtime by applying the appropriate maintenance jobs on each equipment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Analysis of repetitive equipment failures and taking the corrective actions to eliminate these failures</w:t>
      </w:r>
    </w:p>
    <w:p w:rsidR="0092557B" w:rsidRPr="00B77EAF" w:rsidRDefault="00A17EB8" w:rsidP="0088659B">
      <w:pPr>
        <w:pStyle w:val="PlainText"/>
        <w:numPr>
          <w:ilvl w:val="0"/>
          <w:numId w:val="21"/>
        </w:numPr>
        <w:rPr>
          <w:rFonts w:ascii="Helvetica" w:hAnsi="Helvetica" w:cs="Helvetica"/>
          <w:color w:val="333333"/>
          <w:sz w:val="25"/>
          <w:szCs w:val="25"/>
        </w:rPr>
      </w:pPr>
      <w:r w:rsidRPr="00B77EAF">
        <w:rPr>
          <w:rFonts w:ascii="Arial" w:hAnsi="Arial" w:cs="Arial"/>
          <w:sz w:val="25"/>
          <w:szCs w:val="25"/>
        </w:rPr>
        <w:t xml:space="preserve">Assessing and reporting safety hazards associated with maintenance of equipment </w:t>
      </w: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466B10" w:rsidRDefault="00466B10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B77EAF" w:rsidRDefault="00B77EAF" w:rsidP="00B77EAF">
      <w:pPr>
        <w:pStyle w:val="PlainText"/>
        <w:rPr>
          <w:rFonts w:ascii="Arial" w:hAnsi="Arial" w:cs="Arial"/>
          <w:sz w:val="25"/>
          <w:szCs w:val="25"/>
        </w:rPr>
      </w:pPr>
    </w:p>
    <w:p w:rsidR="00A17EB8" w:rsidRPr="009A1066" w:rsidRDefault="008949BA" w:rsidP="00A17EB8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noProof/>
          <w:color w:val="C0504D"/>
          <w:sz w:val="25"/>
          <w:szCs w:val="25"/>
          <w:u w:val="single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-190500</wp:posOffset>
            </wp:positionV>
            <wp:extent cx="952500" cy="733425"/>
            <wp:effectExtent l="0" t="0" r="0" b="9525"/>
            <wp:wrapNone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B8" w:rsidRPr="009A1066">
        <w:rPr>
          <w:rFonts w:ascii="Arial" w:hAnsi="Arial" w:cs="Arial"/>
          <w:b/>
          <w:bCs/>
          <w:color w:val="C0504D"/>
          <w:sz w:val="25"/>
          <w:szCs w:val="25"/>
          <w:u w:val="single"/>
        </w:rPr>
        <w:t>Lafarge Cement Algeria</w:t>
      </w:r>
      <w:r w:rsidR="00A17EB8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-ACC Cement Plant </w:t>
      </w:r>
      <w:r w:rsidR="00466B10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–Algeria –Operation &amp; Maintenance</w:t>
      </w:r>
    </w:p>
    <w:p w:rsidR="00A17EB8" w:rsidRPr="009A1066" w:rsidRDefault="00A17EB8" w:rsidP="00A17EB8">
      <w:pPr>
        <w:pStyle w:val="PlainText"/>
        <w:ind w:left="36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A17EB8" w:rsidRPr="00B77EAF" w:rsidRDefault="00A17EB8" w:rsidP="00A17EB8">
      <w:pPr>
        <w:pStyle w:val="PlainText"/>
        <w:rPr>
          <w:rFonts w:ascii="Arial" w:hAnsi="Arial" w:cs="Arial"/>
          <w:u w:val="single"/>
        </w:rPr>
      </w:pPr>
      <w:r w:rsidRPr="00B77EAF">
        <w:rPr>
          <w:rFonts w:ascii="Arial" w:hAnsi="Arial" w:cs="Arial"/>
          <w:u w:val="single"/>
        </w:rPr>
        <w:t>Title:</w:t>
      </w:r>
      <w:r w:rsidRPr="00B77EAF">
        <w:rPr>
          <w:rFonts w:ascii="Arial" w:hAnsi="Arial" w:cs="Arial"/>
        </w:rPr>
        <w:t xml:space="preserve"> Electrical planning and preparation Engineer- </w:t>
      </w:r>
      <w:r w:rsidRPr="00B77EAF">
        <w:rPr>
          <w:rFonts w:ascii="Arial" w:hAnsi="Arial" w:cs="Arial"/>
          <w:u w:val="single"/>
        </w:rPr>
        <w:t>July 2006 to December 2008</w:t>
      </w:r>
    </w:p>
    <w:p w:rsidR="00A17EB8" w:rsidRPr="00B77EAF" w:rsidRDefault="00A17EB8" w:rsidP="00A17EB8">
      <w:pPr>
        <w:pStyle w:val="PlainText"/>
        <w:ind w:left="360"/>
        <w:rPr>
          <w:rFonts w:ascii="Arial" w:hAnsi="Arial" w:cs="Arial"/>
          <w:b/>
          <w:bCs/>
          <w:u w:val="single"/>
        </w:rPr>
      </w:pPr>
    </w:p>
    <w:p w:rsidR="00A17EB8" w:rsidRPr="00B77EAF" w:rsidRDefault="00A17EB8" w:rsidP="0092557B">
      <w:pPr>
        <w:pStyle w:val="PlainText"/>
        <w:rPr>
          <w:rFonts w:ascii="Arial" w:hAnsi="Arial" w:cs="Arial"/>
        </w:rPr>
      </w:pPr>
      <w:r w:rsidRPr="00B77EAF">
        <w:rPr>
          <w:rFonts w:ascii="Arial" w:hAnsi="Arial" w:cs="Arial"/>
        </w:rPr>
        <w:t xml:space="preserve">ACC is a cement production plant comprising two dry process production lines, each yielding 2.5 million </w:t>
      </w:r>
      <w:r w:rsidR="00F868FD" w:rsidRPr="00B77EAF">
        <w:rPr>
          <w:rFonts w:ascii="Arial" w:hAnsi="Arial" w:cs="Arial"/>
        </w:rPr>
        <w:t>tons of</w:t>
      </w:r>
      <w:r w:rsidRPr="00B77EAF">
        <w:rPr>
          <w:rFonts w:ascii="Arial" w:hAnsi="Arial" w:cs="Arial"/>
        </w:rPr>
        <w:t xml:space="preserve"> cement annually; ACC is located in the M'sila area, some 215 kilometers southeast of Algiers</w:t>
      </w:r>
    </w:p>
    <w:p w:rsidR="00A17EB8" w:rsidRPr="00B77EAF" w:rsidRDefault="00A17EB8" w:rsidP="00A17EB8">
      <w:pPr>
        <w:ind w:left="142" w:right="245"/>
        <w:rPr>
          <w:rFonts w:ascii="Arial" w:hAnsi="Arial" w:cs="Arial"/>
          <w:sz w:val="16"/>
          <w:szCs w:val="18"/>
        </w:rPr>
      </w:pPr>
    </w:p>
    <w:p w:rsidR="00A17EB8" w:rsidRPr="00775B42" w:rsidRDefault="00A17EB8" w:rsidP="00775B42">
      <w:pPr>
        <w:pStyle w:val="PlainText"/>
        <w:rPr>
          <w:rFonts w:ascii="Arial" w:hAnsi="Arial" w:cs="Arial"/>
          <w:color w:val="333333"/>
          <w:sz w:val="25"/>
          <w:szCs w:val="25"/>
          <w:u w:val="single"/>
        </w:rPr>
      </w:pPr>
      <w:r w:rsidRPr="00775B42">
        <w:rPr>
          <w:rFonts w:ascii="Arial" w:hAnsi="Arial" w:cs="Arial"/>
          <w:color w:val="333333"/>
          <w:sz w:val="25"/>
          <w:szCs w:val="25"/>
          <w:u w:val="single"/>
        </w:rPr>
        <w:t>Duties &amp; responsibilities</w:t>
      </w:r>
      <w:r w:rsidR="00775B42" w:rsidRPr="00775B42">
        <w:rPr>
          <w:rFonts w:ascii="Arial" w:hAnsi="Arial" w:cs="Arial"/>
          <w:color w:val="333333"/>
          <w:sz w:val="25"/>
          <w:szCs w:val="25"/>
          <w:u w:val="single"/>
        </w:rPr>
        <w:t>:</w:t>
      </w:r>
    </w:p>
    <w:p w:rsidR="00A17EB8" w:rsidRPr="009A1066" w:rsidRDefault="00B77EAF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Reviewing</w:t>
      </w:r>
      <w:r w:rsidR="00A17EB8" w:rsidRPr="009A1066">
        <w:rPr>
          <w:rFonts w:ascii="Arial" w:hAnsi="Arial" w:cs="Arial"/>
          <w:sz w:val="25"/>
          <w:szCs w:val="25"/>
        </w:rPr>
        <w:t xml:space="preserve"> the complete cement plant </w:t>
      </w:r>
      <w:r>
        <w:rPr>
          <w:rFonts w:ascii="Arial" w:hAnsi="Arial" w:cs="Arial"/>
          <w:sz w:val="25"/>
          <w:szCs w:val="25"/>
        </w:rPr>
        <w:t>Machinery</w:t>
      </w:r>
      <w:r w:rsidR="00F868FD" w:rsidRPr="009A1066">
        <w:rPr>
          <w:rFonts w:ascii="Arial" w:hAnsi="Arial" w:cs="Arial"/>
          <w:sz w:val="25"/>
          <w:szCs w:val="25"/>
        </w:rPr>
        <w:t>,</w:t>
      </w:r>
      <w:r w:rsidR="00A17EB8" w:rsidRPr="009A1066">
        <w:rPr>
          <w:rFonts w:ascii="Arial" w:hAnsi="Arial" w:cs="Arial"/>
          <w:sz w:val="25"/>
          <w:szCs w:val="25"/>
        </w:rPr>
        <w:t xml:space="preserve"> equipments &amp; their spare parts,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Making an action plan for managing and ordering spare parts for the plants equipments 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Evaluating the consumption rate of plant </w:t>
      </w:r>
      <w:r w:rsidR="00F868FD" w:rsidRPr="009A1066">
        <w:rPr>
          <w:rFonts w:ascii="Arial" w:hAnsi="Arial" w:cs="Arial"/>
          <w:sz w:val="25"/>
          <w:szCs w:val="25"/>
        </w:rPr>
        <w:t>devices,</w:t>
      </w:r>
      <w:r w:rsidRPr="009A1066">
        <w:rPr>
          <w:rFonts w:ascii="Arial" w:hAnsi="Arial" w:cs="Arial"/>
          <w:sz w:val="25"/>
          <w:szCs w:val="25"/>
        </w:rPr>
        <w:t xml:space="preserve"> equipments and defining abnormalities, 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Preparing the necessary spare parts to ensure the minimum down time and high availability with minimum maintenance,</w:t>
      </w:r>
    </w:p>
    <w:p w:rsidR="00A17EB8" w:rsidRPr="009A1066" w:rsidRDefault="00A17EB8" w:rsidP="00A17EB8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>Evaluating offers taking into consideration the technical replacements of the requested spare parts with the offered ones and the compatibility study,</w:t>
      </w:r>
    </w:p>
    <w:p w:rsidR="00A17EB8" w:rsidRPr="009A1066" w:rsidRDefault="00A17EB8" w:rsidP="0092557B">
      <w:pPr>
        <w:pStyle w:val="PlainText"/>
        <w:numPr>
          <w:ilvl w:val="0"/>
          <w:numId w:val="21"/>
        </w:numPr>
        <w:rPr>
          <w:rFonts w:ascii="Arial" w:hAnsi="Arial" w:cs="Arial"/>
          <w:sz w:val="25"/>
          <w:szCs w:val="25"/>
        </w:rPr>
      </w:pPr>
      <w:r w:rsidRPr="009A1066">
        <w:rPr>
          <w:rFonts w:ascii="Arial" w:hAnsi="Arial" w:cs="Arial"/>
          <w:sz w:val="25"/>
          <w:szCs w:val="25"/>
        </w:rPr>
        <w:t xml:space="preserve">Preparing the kilns overhauling schedules including the appropriate wearing parts changed or replaced through the overhaul.  </w:t>
      </w:r>
    </w:p>
    <w:p w:rsidR="0092557B" w:rsidRPr="009A1066" w:rsidRDefault="0092557B" w:rsidP="0092557B">
      <w:pPr>
        <w:pStyle w:val="PlainText"/>
        <w:ind w:left="360"/>
        <w:rPr>
          <w:rFonts w:ascii="Arial" w:hAnsi="Arial" w:cs="Arial"/>
          <w:color w:val="333333"/>
          <w:sz w:val="25"/>
          <w:szCs w:val="25"/>
        </w:rPr>
      </w:pPr>
    </w:p>
    <w:p w:rsidR="00A17EB8" w:rsidRPr="009A1066" w:rsidRDefault="00A17EB8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797EBC">
        <w:rPr>
          <w:rFonts w:ascii="Arial" w:hAnsi="Arial" w:cs="Arial"/>
          <w:b/>
          <w:bCs/>
          <w:color w:val="C0504D"/>
          <w:sz w:val="25"/>
          <w:szCs w:val="25"/>
          <w:u w:val="single"/>
        </w:rPr>
        <w:t>ElSewedy Cable Company</w:t>
      </w: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-United INDUSTRIES COMPANY </w:t>
      </w:r>
    </w:p>
    <w:p w:rsidR="00A17EB8" w:rsidRPr="00F868FD" w:rsidRDefault="00F868FD" w:rsidP="00E276D6">
      <w:pPr>
        <w:pStyle w:val="PlainText"/>
        <w:tabs>
          <w:tab w:val="left" w:pos="450"/>
        </w:tabs>
        <w:ind w:left="450"/>
        <w:rPr>
          <w:rFonts w:ascii="Arial" w:hAnsi="Arial" w:cs="Arial"/>
          <w:sz w:val="25"/>
          <w:szCs w:val="25"/>
        </w:rPr>
      </w:pPr>
      <w:r w:rsidRPr="00F868FD">
        <w:rPr>
          <w:rFonts w:ascii="Arial" w:hAnsi="Arial" w:cs="Arial"/>
          <w:sz w:val="25"/>
          <w:szCs w:val="25"/>
        </w:rPr>
        <w:t>Title: Production</w:t>
      </w:r>
      <w:r w:rsidR="00A17EB8" w:rsidRPr="00F868FD">
        <w:rPr>
          <w:rFonts w:ascii="Arial" w:hAnsi="Arial" w:cs="Arial"/>
          <w:sz w:val="25"/>
          <w:szCs w:val="25"/>
        </w:rPr>
        <w:t xml:space="preserve"> Engineer in the control cables factory</w:t>
      </w:r>
    </w:p>
    <w:p w:rsidR="0092557B" w:rsidRPr="009A1066" w:rsidRDefault="00E276D6" w:rsidP="00E276D6">
      <w:pPr>
        <w:ind w:left="142" w:right="245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 xml:space="preserve">      From March till May 2006</w:t>
      </w:r>
    </w:p>
    <w:p w:rsidR="00E276D6" w:rsidRPr="00E276D6" w:rsidRDefault="00E276D6" w:rsidP="00E276D6">
      <w:pPr>
        <w:ind w:left="142" w:right="245"/>
        <w:rPr>
          <w:sz w:val="22"/>
        </w:rPr>
      </w:pPr>
    </w:p>
    <w:p w:rsidR="00A17EB8" w:rsidRPr="00684497" w:rsidRDefault="00A17EB8" w:rsidP="00A17EB8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A17EB8" w:rsidRPr="009A1066" w:rsidRDefault="00A17EB8" w:rsidP="00A17EB8">
      <w:pPr>
        <w:ind w:left="142" w:right="245"/>
        <w:jc w:val="center"/>
        <w:rPr>
          <w:rFonts w:ascii="Arial" w:eastAsia="MS Mincho" w:hAnsi="Arial" w:cs="Arial"/>
          <w:b/>
          <w:bCs/>
          <w:sz w:val="32"/>
          <w:szCs w:val="28"/>
        </w:rPr>
      </w:pPr>
      <w:r w:rsidRPr="009A1066">
        <w:rPr>
          <w:rFonts w:ascii="Arial" w:eastAsia="MS Mincho" w:hAnsi="Arial" w:cs="Arial"/>
          <w:b/>
          <w:bCs/>
          <w:sz w:val="32"/>
          <w:szCs w:val="28"/>
        </w:rPr>
        <w:t>Certificates and Attended Trainings</w:t>
      </w:r>
    </w:p>
    <w:p w:rsidR="008B607A" w:rsidRDefault="008949BA" w:rsidP="00A17EB8">
      <w:pPr>
        <w:ind w:left="142" w:right="245"/>
        <w:jc w:val="center"/>
        <w:rPr>
          <w:rFonts w:ascii="Cambria" w:hAnsi="Cambria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88265</wp:posOffset>
            </wp:positionV>
            <wp:extent cx="1181100" cy="504825"/>
            <wp:effectExtent l="0" t="0" r="0" b="0"/>
            <wp:wrapNone/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7A" w:rsidRPr="009A1066" w:rsidRDefault="00152F72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PLC Siemens / VIPA </w:t>
      </w:r>
      <w:r w:rsidR="001459CD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Training (Germany Certified)-July2017</w:t>
      </w:r>
    </w:p>
    <w:p w:rsidR="008B607A" w:rsidRPr="009A1066" w:rsidRDefault="001459CD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Simatic S7 PLC Basic &amp; Advanced Training</w:t>
      </w:r>
    </w:p>
    <w:p w:rsidR="001459CD" w:rsidRPr="009A1066" w:rsidRDefault="001459CD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Scada (Wincc) &amp; HMI Training Siemens</w:t>
      </w:r>
    </w:p>
    <w:p w:rsidR="008B607A" w:rsidRPr="009A1066" w:rsidRDefault="008B607A" w:rsidP="00E276D6">
      <w:pPr>
        <w:tabs>
          <w:tab w:val="left" w:pos="450"/>
        </w:tabs>
        <w:ind w:left="284" w:right="245"/>
        <w:rPr>
          <w:rFonts w:ascii="Arial" w:hAnsi="Arial" w:cs="Arial"/>
          <w:sz w:val="22"/>
        </w:rPr>
      </w:pPr>
    </w:p>
    <w:p w:rsidR="00152F72" w:rsidRPr="009A1066" w:rsidRDefault="00152F72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Project Management Professional (PMP Course)-March 2013</w:t>
      </w:r>
    </w:p>
    <w:p w:rsidR="00152F72" w:rsidRPr="009A1066" w:rsidRDefault="00152F72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 xml:space="preserve">PMP Course Certified from the PMI –by the RITI (Regional IT Institute-Cairo) </w:t>
      </w:r>
    </w:p>
    <w:p w:rsidR="00152F72" w:rsidRPr="009A1066" w:rsidRDefault="00152F72" w:rsidP="00E276D6">
      <w:pPr>
        <w:tabs>
          <w:tab w:val="left" w:pos="450"/>
        </w:tabs>
        <w:ind w:left="284" w:right="245"/>
        <w:rPr>
          <w:rFonts w:ascii="Arial" w:hAnsi="Arial" w:cs="Arial"/>
          <w:sz w:val="22"/>
        </w:rPr>
      </w:pPr>
    </w:p>
    <w:p w:rsidR="008B607A" w:rsidRPr="009A1066" w:rsidRDefault="008949BA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noProof/>
          <w:color w:val="333333"/>
          <w:sz w:val="25"/>
          <w:szCs w:val="25"/>
          <w:u w:val="singl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26670</wp:posOffset>
            </wp:positionV>
            <wp:extent cx="1181100" cy="50482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7A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Siemens Germany – 2011.</w:t>
      </w:r>
    </w:p>
    <w:p w:rsidR="008B607A" w:rsidRPr="009A1066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Training on Siemens G150-S150 Sinamics Drives</w:t>
      </w:r>
    </w:p>
    <w:p w:rsidR="008B607A" w:rsidRPr="009A1066" w:rsidRDefault="008B607A" w:rsidP="00E276D6">
      <w:pPr>
        <w:ind w:left="142" w:right="245"/>
        <w:rPr>
          <w:rFonts w:ascii="Arial" w:hAnsi="Arial" w:cs="Arial"/>
          <w:sz w:val="22"/>
        </w:rPr>
      </w:pPr>
    </w:p>
    <w:p w:rsidR="008B607A" w:rsidRPr="009A1066" w:rsidRDefault="008B607A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Siemens Egypt – 2011.</w:t>
      </w:r>
    </w:p>
    <w:p w:rsidR="0092557B" w:rsidRPr="009A1066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</w:rPr>
      </w:pPr>
      <w:r w:rsidRPr="009A1066">
        <w:rPr>
          <w:rFonts w:ascii="Arial" w:hAnsi="Arial" w:cs="Arial"/>
          <w:sz w:val="22"/>
        </w:rPr>
        <w:t>Training on Siemens Micromaster Drives</w:t>
      </w:r>
    </w:p>
    <w:p w:rsidR="00E276D6" w:rsidRPr="009A1066" w:rsidRDefault="00E276D6" w:rsidP="00E276D6">
      <w:pPr>
        <w:tabs>
          <w:tab w:val="left" w:pos="450"/>
        </w:tabs>
        <w:ind w:left="284" w:right="245"/>
        <w:rPr>
          <w:rFonts w:ascii="Arial" w:hAnsi="Arial" w:cs="Arial"/>
        </w:rPr>
      </w:pPr>
    </w:p>
    <w:p w:rsidR="008B607A" w:rsidRPr="009A1066" w:rsidRDefault="008949BA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noProof/>
          <w:color w:val="333333"/>
          <w:sz w:val="25"/>
          <w:szCs w:val="25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-4445</wp:posOffset>
            </wp:positionV>
            <wp:extent cx="1219200" cy="676275"/>
            <wp:effectExtent l="0" t="0" r="0" b="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7A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ABB SWITZERLAND – 2007.</w:t>
      </w:r>
    </w:p>
    <w:p w:rsidR="008B607A" w:rsidRPr="009A1066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Training on ABB MV rotating machines</w:t>
      </w:r>
    </w:p>
    <w:p w:rsidR="008B607A" w:rsidRPr="009A1066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Training on ABB Frequency drives: ACS 600 &amp; ACS 800</w:t>
      </w:r>
    </w:p>
    <w:p w:rsidR="008B607A" w:rsidRPr="009A1066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Training on ABB MV Frequency drive ACS 1000</w:t>
      </w:r>
    </w:p>
    <w:p w:rsidR="008B607A" w:rsidRPr="009A1066" w:rsidRDefault="008B607A" w:rsidP="00E276D6">
      <w:pPr>
        <w:tabs>
          <w:tab w:val="left" w:pos="450"/>
        </w:tabs>
        <w:ind w:left="142" w:right="245"/>
        <w:rPr>
          <w:rFonts w:ascii="Arial" w:hAnsi="Arial" w:cs="Arial"/>
          <w:sz w:val="22"/>
        </w:rPr>
      </w:pPr>
    </w:p>
    <w:p w:rsidR="008B607A" w:rsidRPr="009A1066" w:rsidRDefault="008B607A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EGYPTIAN CEMENT COMPANY – 2004.</w:t>
      </w:r>
    </w:p>
    <w:p w:rsidR="008B607A" w:rsidRPr="009A1066" w:rsidRDefault="0092557B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</w:rPr>
      </w:pPr>
      <w:r w:rsidRPr="009A1066">
        <w:rPr>
          <w:rFonts w:ascii="Arial" w:hAnsi="Arial" w:cs="Arial"/>
          <w:sz w:val="22"/>
        </w:rPr>
        <w:t>T</w:t>
      </w:r>
      <w:r w:rsidR="008B607A" w:rsidRPr="009A1066">
        <w:rPr>
          <w:rFonts w:ascii="Arial" w:hAnsi="Arial" w:cs="Arial"/>
          <w:sz w:val="22"/>
        </w:rPr>
        <w:t>raining in the Engineering and Workshop Department process 5</w:t>
      </w:r>
    </w:p>
    <w:p w:rsidR="0092557B" w:rsidRPr="009A1066" w:rsidRDefault="0092557B" w:rsidP="00E276D6">
      <w:pPr>
        <w:tabs>
          <w:tab w:val="left" w:pos="450"/>
        </w:tabs>
        <w:ind w:left="284" w:right="245"/>
        <w:rPr>
          <w:rFonts w:ascii="Arial" w:hAnsi="Arial" w:cs="Arial"/>
        </w:rPr>
      </w:pPr>
    </w:p>
    <w:p w:rsidR="008B607A" w:rsidRPr="009A1066" w:rsidRDefault="008B607A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ABB SWITZERLAND – 2003.</w:t>
      </w:r>
    </w:p>
    <w:p w:rsidR="008B607A" w:rsidRPr="009A1066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Training in the Automation Technologies Division</w:t>
      </w:r>
    </w:p>
    <w:p w:rsidR="008B607A" w:rsidRPr="009A1066" w:rsidRDefault="008B607A" w:rsidP="00E276D6">
      <w:pPr>
        <w:tabs>
          <w:tab w:val="left" w:pos="450"/>
        </w:tabs>
        <w:ind w:left="360" w:right="245"/>
        <w:rPr>
          <w:rFonts w:ascii="Arial" w:hAnsi="Arial" w:cs="Arial"/>
          <w:sz w:val="22"/>
        </w:rPr>
      </w:pPr>
    </w:p>
    <w:p w:rsidR="008B607A" w:rsidRPr="009A1066" w:rsidRDefault="008B607A" w:rsidP="00E276D6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ABB EGYPT – 2002.</w:t>
      </w:r>
    </w:p>
    <w:p w:rsidR="0092557B" w:rsidRDefault="008B607A" w:rsidP="00E276D6">
      <w:pPr>
        <w:numPr>
          <w:ilvl w:val="1"/>
          <w:numId w:val="30"/>
        </w:numPr>
        <w:tabs>
          <w:tab w:val="left" w:pos="450"/>
        </w:tabs>
        <w:ind w:left="142" w:right="245" w:firstLine="142"/>
        <w:rPr>
          <w:rFonts w:ascii="Arial" w:hAnsi="Arial" w:cs="Arial"/>
          <w:sz w:val="22"/>
        </w:rPr>
      </w:pPr>
      <w:r w:rsidRPr="009A1066">
        <w:rPr>
          <w:rFonts w:ascii="Arial" w:hAnsi="Arial" w:cs="Arial"/>
          <w:sz w:val="22"/>
        </w:rPr>
        <w:t>Training in the Automation Technologies Division</w:t>
      </w:r>
    </w:p>
    <w:p w:rsidR="00B77EAF" w:rsidRDefault="00B77EAF" w:rsidP="00B77EAF">
      <w:pPr>
        <w:tabs>
          <w:tab w:val="left" w:pos="450"/>
        </w:tabs>
        <w:ind w:right="245"/>
        <w:rPr>
          <w:rFonts w:ascii="Arial" w:hAnsi="Arial" w:cs="Arial"/>
          <w:sz w:val="22"/>
        </w:rPr>
      </w:pPr>
    </w:p>
    <w:p w:rsidR="00DA66D8" w:rsidRDefault="00DA66D8" w:rsidP="00DA66D8">
      <w:pPr>
        <w:tabs>
          <w:tab w:val="left" w:pos="450"/>
        </w:tabs>
        <w:spacing w:line="276" w:lineRule="auto"/>
        <w:ind w:left="284" w:right="245"/>
        <w:rPr>
          <w:rFonts w:ascii="Arial" w:hAnsi="Arial" w:cs="Arial"/>
          <w:sz w:val="22"/>
        </w:rPr>
      </w:pPr>
    </w:p>
    <w:p w:rsidR="00C766CF" w:rsidRDefault="00C766CF" w:rsidP="00DA66D8">
      <w:pPr>
        <w:tabs>
          <w:tab w:val="left" w:pos="450"/>
        </w:tabs>
        <w:spacing w:line="276" w:lineRule="auto"/>
        <w:ind w:left="284" w:right="245"/>
        <w:rPr>
          <w:rFonts w:ascii="Arial" w:hAnsi="Arial" w:cs="Arial"/>
          <w:sz w:val="22"/>
        </w:rPr>
      </w:pPr>
    </w:p>
    <w:p w:rsidR="00B77EAF" w:rsidRPr="009A1066" w:rsidRDefault="00B77EAF" w:rsidP="00DA66D8">
      <w:pPr>
        <w:tabs>
          <w:tab w:val="left" w:pos="450"/>
        </w:tabs>
        <w:spacing w:line="276" w:lineRule="auto"/>
        <w:ind w:left="284" w:right="245"/>
        <w:rPr>
          <w:rFonts w:ascii="Arial" w:hAnsi="Arial" w:cs="Arial"/>
          <w:sz w:val="22"/>
        </w:rPr>
      </w:pPr>
    </w:p>
    <w:p w:rsidR="009F71BF" w:rsidRPr="00684497" w:rsidRDefault="009F71BF" w:rsidP="009F71BF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9F71BF" w:rsidRPr="009A1066" w:rsidRDefault="009F71BF" w:rsidP="009F71BF">
      <w:pPr>
        <w:pStyle w:val="PlainText"/>
        <w:ind w:left="360"/>
        <w:jc w:val="center"/>
        <w:rPr>
          <w:rFonts w:ascii="Arial" w:eastAsia="MS Mincho" w:hAnsi="Arial" w:cs="Arial"/>
          <w:b/>
          <w:bCs/>
          <w:sz w:val="32"/>
          <w:szCs w:val="28"/>
        </w:rPr>
      </w:pPr>
      <w:r w:rsidRPr="009A1066">
        <w:rPr>
          <w:rFonts w:ascii="Arial" w:eastAsia="MS Mincho" w:hAnsi="Arial" w:cs="Arial"/>
          <w:b/>
          <w:bCs/>
          <w:sz w:val="32"/>
          <w:szCs w:val="28"/>
        </w:rPr>
        <w:t>Education</w:t>
      </w:r>
    </w:p>
    <w:p w:rsidR="009F71BF" w:rsidRPr="009A1066" w:rsidRDefault="009F71BF" w:rsidP="009F71BF">
      <w:pPr>
        <w:pStyle w:val="PlainText"/>
        <w:ind w:left="360"/>
        <w:jc w:val="center"/>
        <w:rPr>
          <w:rFonts w:ascii="Arial" w:eastAsia="MS Mincho" w:hAnsi="Arial" w:cs="Arial"/>
          <w:b/>
          <w:bCs/>
          <w:sz w:val="32"/>
          <w:szCs w:val="28"/>
        </w:rPr>
      </w:pPr>
    </w:p>
    <w:p w:rsidR="009F71BF" w:rsidRPr="009A1066" w:rsidRDefault="00881BFA" w:rsidP="009F71B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Faculty</w:t>
      </w:r>
      <w:r w:rsidR="009F71BF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of Engineering - Cairo University</w:t>
      </w:r>
    </w:p>
    <w:p w:rsidR="009F71BF" w:rsidRPr="009A1066" w:rsidRDefault="009F71BF" w:rsidP="009F71BF">
      <w:pPr>
        <w:pStyle w:val="PlainText"/>
        <w:ind w:left="36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9F71BF" w:rsidRPr="009A1066" w:rsidRDefault="009F71BF" w:rsidP="009F71BF">
      <w:pPr>
        <w:numPr>
          <w:ilvl w:val="1"/>
          <w:numId w:val="30"/>
        </w:numPr>
        <w:tabs>
          <w:tab w:val="left" w:pos="450"/>
        </w:tabs>
        <w:spacing w:line="276" w:lineRule="auto"/>
        <w:ind w:left="142" w:right="245" w:firstLine="142"/>
        <w:rPr>
          <w:rFonts w:ascii="Arial" w:hAnsi="Arial" w:cs="Arial"/>
          <w:szCs w:val="28"/>
        </w:rPr>
      </w:pPr>
      <w:r w:rsidRPr="009A1066">
        <w:rPr>
          <w:rFonts w:ascii="Arial" w:hAnsi="Arial" w:cs="Arial"/>
          <w:szCs w:val="28"/>
        </w:rPr>
        <w:t xml:space="preserve">B.Sc. of Electrical Power &amp; Machines </w:t>
      </w:r>
    </w:p>
    <w:p w:rsidR="009F71BF" w:rsidRPr="009A1066" w:rsidRDefault="009F71BF" w:rsidP="003F0E8A">
      <w:pPr>
        <w:numPr>
          <w:ilvl w:val="1"/>
          <w:numId w:val="30"/>
        </w:numPr>
        <w:tabs>
          <w:tab w:val="left" w:pos="450"/>
        </w:tabs>
        <w:spacing w:line="276" w:lineRule="auto"/>
        <w:ind w:left="142" w:right="245" w:firstLine="142"/>
        <w:rPr>
          <w:rFonts w:ascii="Arial" w:hAnsi="Arial" w:cs="Arial"/>
          <w:szCs w:val="28"/>
        </w:rPr>
      </w:pPr>
      <w:r w:rsidRPr="009A1066">
        <w:rPr>
          <w:rFonts w:ascii="Arial" w:hAnsi="Arial" w:cs="Arial"/>
          <w:szCs w:val="28"/>
        </w:rPr>
        <w:t xml:space="preserve">Year of </w:t>
      </w:r>
      <w:r w:rsidR="00F868FD" w:rsidRPr="009A1066">
        <w:rPr>
          <w:rFonts w:ascii="Arial" w:hAnsi="Arial" w:cs="Arial"/>
          <w:szCs w:val="28"/>
        </w:rPr>
        <w:t>Graduation:</w:t>
      </w:r>
      <w:r w:rsidRPr="009A1066">
        <w:rPr>
          <w:rFonts w:ascii="Arial" w:hAnsi="Arial" w:cs="Arial"/>
          <w:szCs w:val="28"/>
        </w:rPr>
        <w:t xml:space="preserve"> </w:t>
      </w:r>
      <w:r w:rsidRPr="009A1066">
        <w:rPr>
          <w:rFonts w:ascii="Arial" w:hAnsi="Arial" w:cs="Arial"/>
          <w:b/>
          <w:bCs/>
          <w:szCs w:val="28"/>
        </w:rPr>
        <w:t>2005</w:t>
      </w:r>
      <w:r w:rsidR="003F0E8A" w:rsidRPr="009A1066">
        <w:rPr>
          <w:rFonts w:ascii="Arial" w:hAnsi="Arial" w:cs="Arial"/>
          <w:szCs w:val="28"/>
        </w:rPr>
        <w:t xml:space="preserve">          </w:t>
      </w:r>
      <w:r w:rsidRPr="009A1066">
        <w:rPr>
          <w:rFonts w:ascii="Arial" w:hAnsi="Arial" w:cs="Arial"/>
          <w:szCs w:val="28"/>
        </w:rPr>
        <w:t xml:space="preserve"> </w:t>
      </w:r>
      <w:r w:rsidR="003F0E8A" w:rsidRPr="009A1066">
        <w:rPr>
          <w:rFonts w:ascii="Arial" w:hAnsi="Arial" w:cs="Arial"/>
          <w:szCs w:val="28"/>
        </w:rPr>
        <w:t xml:space="preserve">            G</w:t>
      </w:r>
      <w:r w:rsidRPr="009A1066">
        <w:rPr>
          <w:rFonts w:ascii="Arial" w:hAnsi="Arial" w:cs="Arial"/>
          <w:szCs w:val="28"/>
        </w:rPr>
        <w:t xml:space="preserve">rade: </w:t>
      </w:r>
      <w:r w:rsidR="003F0E8A" w:rsidRPr="009A1066">
        <w:rPr>
          <w:rFonts w:ascii="Arial" w:hAnsi="Arial" w:cs="Arial"/>
          <w:szCs w:val="28"/>
        </w:rPr>
        <w:t>Good</w:t>
      </w:r>
    </w:p>
    <w:p w:rsidR="009F71BF" w:rsidRPr="009A1066" w:rsidRDefault="009F71BF" w:rsidP="009F71BF">
      <w:pPr>
        <w:numPr>
          <w:ilvl w:val="1"/>
          <w:numId w:val="30"/>
        </w:numPr>
        <w:tabs>
          <w:tab w:val="left" w:pos="450"/>
        </w:tabs>
        <w:spacing w:line="276" w:lineRule="auto"/>
        <w:ind w:left="142" w:right="245" w:firstLine="142"/>
        <w:rPr>
          <w:rFonts w:ascii="Arial" w:hAnsi="Arial" w:cs="Arial"/>
          <w:szCs w:val="28"/>
        </w:rPr>
      </w:pPr>
      <w:r w:rsidRPr="009A1066">
        <w:rPr>
          <w:rFonts w:ascii="Arial" w:hAnsi="Arial" w:cs="Arial"/>
          <w:szCs w:val="28"/>
        </w:rPr>
        <w:t>Graduation project: Computerized Test Bed for induction motors –Grade: Excellent</w:t>
      </w:r>
    </w:p>
    <w:p w:rsidR="009F71BF" w:rsidRPr="009A1066" w:rsidRDefault="009F71BF" w:rsidP="009F71BF">
      <w:pPr>
        <w:pStyle w:val="PlainText"/>
        <w:ind w:left="360"/>
        <w:rPr>
          <w:rFonts w:ascii="Arial" w:hAnsi="Arial" w:cs="Arial"/>
          <w:b/>
          <w:bCs/>
          <w:color w:val="333333"/>
          <w:sz w:val="36"/>
          <w:szCs w:val="36"/>
          <w:u w:val="single"/>
        </w:rPr>
      </w:pPr>
    </w:p>
    <w:p w:rsidR="009F71BF" w:rsidRPr="009A1066" w:rsidRDefault="009F71BF" w:rsidP="009F71B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Secondary </w:t>
      </w:r>
      <w:r w:rsidR="00881BFA"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>School:</w:t>
      </w:r>
      <w:r w:rsidRPr="009A1066">
        <w:rPr>
          <w:rFonts w:ascii="Arial" w:hAnsi="Arial" w:cs="Arial"/>
          <w:b/>
          <w:bCs/>
          <w:color w:val="333333"/>
          <w:sz w:val="25"/>
          <w:szCs w:val="25"/>
          <w:u w:val="single"/>
        </w:rPr>
        <w:t xml:space="preserve"> Integrated Thebes Language School</w:t>
      </w:r>
    </w:p>
    <w:p w:rsidR="009F71BF" w:rsidRPr="009A1066" w:rsidRDefault="009F71BF" w:rsidP="008D4FEC">
      <w:pPr>
        <w:tabs>
          <w:tab w:val="left" w:pos="450"/>
        </w:tabs>
        <w:spacing w:line="276" w:lineRule="auto"/>
        <w:ind w:left="360" w:right="245"/>
        <w:rPr>
          <w:rFonts w:ascii="Arial" w:hAnsi="Arial" w:cs="Arial"/>
        </w:rPr>
      </w:pPr>
      <w:r w:rsidRPr="009A1066">
        <w:rPr>
          <w:rFonts w:ascii="Arial" w:hAnsi="Arial" w:cs="Arial"/>
        </w:rPr>
        <w:t>Grade 94%</w:t>
      </w:r>
    </w:p>
    <w:p w:rsidR="00BA3CB3" w:rsidRPr="00BA3CB3" w:rsidRDefault="00BA3CB3" w:rsidP="00BA3CB3">
      <w:pPr>
        <w:pStyle w:val="PlainText"/>
        <w:ind w:left="14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BA3CB3" w:rsidRPr="00BA3CB3" w:rsidRDefault="00BA3CB3" w:rsidP="00BA3CB3">
      <w:pPr>
        <w:pStyle w:val="PlainText"/>
        <w:pBdr>
          <w:top w:val="single" w:sz="18" w:space="1" w:color="auto"/>
        </w:pBdr>
        <w:tabs>
          <w:tab w:val="left" w:pos="9795"/>
        </w:tabs>
        <w:jc w:val="both"/>
        <w:rPr>
          <w:rFonts w:ascii="Arial" w:eastAsia="MS Mincho" w:hAnsi="Arial" w:cs="Arial"/>
          <w:sz w:val="4"/>
        </w:rPr>
      </w:pPr>
    </w:p>
    <w:p w:rsidR="009F71BF" w:rsidRPr="009A1066" w:rsidRDefault="009F71BF" w:rsidP="00BA3CB3">
      <w:pPr>
        <w:pStyle w:val="PlainText"/>
        <w:jc w:val="center"/>
        <w:rPr>
          <w:rFonts w:ascii="Arial" w:eastAsia="MS Mincho" w:hAnsi="Arial" w:cs="Arial"/>
          <w:b/>
          <w:bCs/>
          <w:sz w:val="32"/>
          <w:szCs w:val="28"/>
        </w:rPr>
      </w:pPr>
      <w:r w:rsidRPr="009A1066">
        <w:rPr>
          <w:rFonts w:ascii="Arial" w:eastAsia="MS Mincho" w:hAnsi="Arial" w:cs="Arial"/>
          <w:b/>
          <w:bCs/>
          <w:sz w:val="32"/>
          <w:szCs w:val="28"/>
        </w:rPr>
        <w:t>Personal Information</w:t>
      </w:r>
    </w:p>
    <w:p w:rsidR="009F71BF" w:rsidRPr="009A1066" w:rsidRDefault="009F71BF" w:rsidP="009F71BF">
      <w:pPr>
        <w:pStyle w:val="PlainText"/>
        <w:ind w:left="360"/>
        <w:jc w:val="center"/>
        <w:rPr>
          <w:rFonts w:ascii="Arial" w:eastAsia="MS Mincho" w:hAnsi="Arial" w:cs="Arial"/>
          <w:b/>
          <w:bCs/>
          <w:sz w:val="32"/>
          <w:szCs w:val="28"/>
        </w:rPr>
      </w:pPr>
    </w:p>
    <w:p w:rsidR="009F71BF" w:rsidRPr="009A1066" w:rsidRDefault="009F71BF" w:rsidP="009F71B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9A1066">
        <w:rPr>
          <w:rFonts w:ascii="Arial" w:hAnsi="Arial" w:cs="Arial"/>
          <w:color w:val="333333"/>
          <w:sz w:val="25"/>
          <w:szCs w:val="25"/>
        </w:rPr>
        <w:t>Birth date:</w:t>
      </w:r>
      <w:r w:rsidR="00955E2F" w:rsidRPr="009A1066">
        <w:rPr>
          <w:rFonts w:ascii="Arial" w:hAnsi="Arial" w:cs="Arial"/>
          <w:color w:val="333333"/>
          <w:sz w:val="25"/>
          <w:szCs w:val="25"/>
        </w:rPr>
        <w:t xml:space="preserve"> </w:t>
      </w:r>
      <w:r w:rsidRPr="009A1066">
        <w:rPr>
          <w:rFonts w:ascii="Arial" w:hAnsi="Arial" w:cs="Arial"/>
          <w:color w:val="333333"/>
          <w:sz w:val="25"/>
          <w:szCs w:val="25"/>
        </w:rPr>
        <w:t xml:space="preserve">Feb10, 1983, Cairo-Egypt           </w:t>
      </w:r>
    </w:p>
    <w:p w:rsidR="009F71BF" w:rsidRPr="009A1066" w:rsidRDefault="009F71BF" w:rsidP="009F71BF">
      <w:pPr>
        <w:pStyle w:val="PlainText"/>
        <w:ind w:left="360"/>
        <w:rPr>
          <w:rFonts w:ascii="Arial" w:hAnsi="Arial" w:cs="Arial"/>
          <w:color w:val="333333"/>
          <w:sz w:val="25"/>
          <w:szCs w:val="25"/>
        </w:rPr>
      </w:pPr>
    </w:p>
    <w:p w:rsidR="009F71BF" w:rsidRPr="009A1066" w:rsidRDefault="009F71BF" w:rsidP="009F71B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9A1066">
        <w:rPr>
          <w:rFonts w:ascii="Arial" w:hAnsi="Arial" w:cs="Arial"/>
          <w:color w:val="333333"/>
          <w:sz w:val="25"/>
          <w:szCs w:val="25"/>
        </w:rPr>
        <w:t xml:space="preserve">Marital </w:t>
      </w:r>
      <w:r w:rsidR="00955E2F" w:rsidRPr="009A1066">
        <w:rPr>
          <w:rFonts w:ascii="Arial" w:hAnsi="Arial" w:cs="Arial"/>
          <w:color w:val="333333"/>
          <w:sz w:val="25"/>
          <w:szCs w:val="25"/>
        </w:rPr>
        <w:t>Status:</w:t>
      </w:r>
      <w:r w:rsidRPr="009A1066">
        <w:rPr>
          <w:rFonts w:ascii="Arial" w:hAnsi="Arial" w:cs="Arial"/>
          <w:color w:val="333333"/>
          <w:sz w:val="25"/>
          <w:szCs w:val="25"/>
        </w:rPr>
        <w:t xml:space="preserve"> </w:t>
      </w:r>
      <w:r w:rsidR="00955E2F" w:rsidRPr="009A1066">
        <w:rPr>
          <w:rFonts w:ascii="Arial" w:hAnsi="Arial" w:cs="Arial"/>
          <w:color w:val="333333"/>
          <w:sz w:val="25"/>
          <w:szCs w:val="25"/>
        </w:rPr>
        <w:t>Married,</w:t>
      </w:r>
      <w:r w:rsidRPr="009A1066">
        <w:rPr>
          <w:rFonts w:ascii="Arial" w:hAnsi="Arial" w:cs="Arial"/>
          <w:color w:val="333333"/>
          <w:sz w:val="25"/>
          <w:szCs w:val="25"/>
        </w:rPr>
        <w:t xml:space="preserve"> one son</w:t>
      </w:r>
    </w:p>
    <w:p w:rsidR="009F71BF" w:rsidRPr="009A1066" w:rsidRDefault="009F71BF" w:rsidP="009F71BF">
      <w:pPr>
        <w:pStyle w:val="PlainText"/>
        <w:rPr>
          <w:rFonts w:ascii="Arial" w:hAnsi="Arial" w:cs="Arial"/>
          <w:color w:val="333333"/>
          <w:sz w:val="25"/>
          <w:szCs w:val="25"/>
        </w:rPr>
      </w:pPr>
    </w:p>
    <w:p w:rsidR="009F71BF" w:rsidRPr="009A1066" w:rsidRDefault="009F71BF" w:rsidP="009F71B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9A1066">
        <w:rPr>
          <w:rFonts w:ascii="Arial" w:hAnsi="Arial" w:cs="Arial"/>
          <w:color w:val="333333"/>
          <w:sz w:val="25"/>
          <w:szCs w:val="25"/>
        </w:rPr>
        <w:t>Military Status: Exempted</w:t>
      </w:r>
    </w:p>
    <w:p w:rsidR="009F71BF" w:rsidRPr="009A1066" w:rsidRDefault="009F71BF" w:rsidP="009F71BF">
      <w:pPr>
        <w:pStyle w:val="PlainText"/>
        <w:ind w:left="360"/>
        <w:rPr>
          <w:rFonts w:ascii="Arial" w:hAnsi="Arial" w:cs="Arial"/>
          <w:color w:val="333333"/>
          <w:sz w:val="25"/>
          <w:szCs w:val="25"/>
        </w:rPr>
      </w:pPr>
    </w:p>
    <w:p w:rsidR="009F71BF" w:rsidRPr="009A1066" w:rsidRDefault="009F71BF" w:rsidP="009F71B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9A1066">
        <w:rPr>
          <w:rFonts w:ascii="Arial" w:hAnsi="Arial" w:cs="Arial"/>
          <w:color w:val="333333"/>
          <w:sz w:val="25"/>
          <w:szCs w:val="25"/>
        </w:rPr>
        <w:t>Languages:</w:t>
      </w:r>
    </w:p>
    <w:p w:rsidR="009F71BF" w:rsidRPr="009A1066" w:rsidRDefault="009F71BF" w:rsidP="009F71BF">
      <w:pPr>
        <w:pStyle w:val="ListParagraph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p w:rsidR="009F71BF" w:rsidRPr="009A1066" w:rsidRDefault="00955E2F" w:rsidP="008D4FEC">
      <w:pPr>
        <w:pStyle w:val="PlainText"/>
        <w:ind w:left="540"/>
        <w:rPr>
          <w:rFonts w:ascii="Arial" w:hAnsi="Arial" w:cs="Arial"/>
          <w:color w:val="333333"/>
          <w:sz w:val="24"/>
          <w:szCs w:val="24"/>
          <w:u w:val="single"/>
        </w:rPr>
      </w:pPr>
      <w:r w:rsidRPr="009A1066">
        <w:rPr>
          <w:rFonts w:ascii="Arial" w:hAnsi="Arial" w:cs="Arial"/>
          <w:color w:val="333333"/>
          <w:sz w:val="24"/>
          <w:szCs w:val="24"/>
          <w:u w:val="single"/>
        </w:rPr>
        <w:t>Arabic:</w:t>
      </w:r>
      <w:r w:rsidR="009F71BF" w:rsidRPr="009A1066">
        <w:rPr>
          <w:rFonts w:ascii="Arial" w:hAnsi="Arial" w:cs="Arial"/>
          <w:color w:val="333333"/>
          <w:sz w:val="24"/>
          <w:szCs w:val="24"/>
          <w:u w:val="single"/>
        </w:rPr>
        <w:t xml:space="preserve"> Mother Tongue</w:t>
      </w:r>
    </w:p>
    <w:p w:rsidR="009F71BF" w:rsidRPr="009A1066" w:rsidRDefault="00955E2F" w:rsidP="009B60E9">
      <w:pPr>
        <w:pStyle w:val="PlainText"/>
        <w:ind w:left="540"/>
        <w:rPr>
          <w:rFonts w:ascii="Arial" w:hAnsi="Arial" w:cs="Arial"/>
          <w:color w:val="333333"/>
          <w:sz w:val="24"/>
          <w:szCs w:val="24"/>
          <w:u w:val="single"/>
        </w:rPr>
      </w:pPr>
      <w:r w:rsidRPr="009A1066">
        <w:rPr>
          <w:rFonts w:ascii="Arial" w:hAnsi="Arial" w:cs="Arial"/>
          <w:color w:val="333333"/>
          <w:sz w:val="24"/>
          <w:szCs w:val="24"/>
          <w:u w:val="single"/>
        </w:rPr>
        <w:t>English:</w:t>
      </w:r>
      <w:r w:rsidR="009F71BF" w:rsidRPr="009A1066">
        <w:rPr>
          <w:rFonts w:ascii="Arial" w:hAnsi="Arial" w:cs="Arial"/>
          <w:color w:val="333333"/>
          <w:sz w:val="24"/>
          <w:szCs w:val="24"/>
          <w:u w:val="single"/>
        </w:rPr>
        <w:t xml:space="preserve"> Excellent</w:t>
      </w:r>
    </w:p>
    <w:p w:rsidR="00BA3CB3" w:rsidRPr="00BA3CB3" w:rsidRDefault="00BA3CB3" w:rsidP="00BA3CB3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92557B" w:rsidRPr="009A1066" w:rsidRDefault="00BA3CB3" w:rsidP="00BA3CB3">
      <w:pPr>
        <w:pStyle w:val="PlainText"/>
        <w:pBdr>
          <w:top w:val="single" w:sz="18" w:space="1" w:color="auto"/>
        </w:pBdr>
        <w:tabs>
          <w:tab w:val="left" w:pos="9795"/>
        </w:tabs>
        <w:jc w:val="both"/>
        <w:rPr>
          <w:rFonts w:ascii="Arial" w:eastAsia="MS Mincho" w:hAnsi="Arial" w:cs="Arial"/>
          <w:sz w:val="4"/>
        </w:rPr>
      </w:pPr>
      <w:r w:rsidRPr="00BA3CB3">
        <w:rPr>
          <w:rFonts w:ascii="Arial" w:eastAsia="MS Mincho" w:hAnsi="Arial" w:cs="Arial"/>
          <w:sz w:val="4"/>
        </w:rPr>
        <w:tab/>
      </w:r>
    </w:p>
    <w:p w:rsidR="0092557B" w:rsidRPr="003C183B" w:rsidRDefault="00536694" w:rsidP="00536694">
      <w:pPr>
        <w:pStyle w:val="PlainText"/>
        <w:ind w:left="360"/>
        <w:jc w:val="center"/>
        <w:rPr>
          <w:rFonts w:ascii="Arial" w:hAnsi="Arial" w:cs="Arial"/>
          <w:color w:val="333333"/>
          <w:sz w:val="25"/>
          <w:szCs w:val="25"/>
          <w:u w:val="single"/>
        </w:rPr>
      </w:pPr>
      <w:r>
        <w:rPr>
          <w:rFonts w:ascii="Arial" w:eastAsia="MS Mincho" w:hAnsi="Arial" w:cs="Arial"/>
          <w:b/>
          <w:bCs/>
          <w:sz w:val="32"/>
          <w:szCs w:val="28"/>
        </w:rPr>
        <w:t>Computer Skills</w:t>
      </w:r>
    </w:p>
    <w:p w:rsidR="00536694" w:rsidRPr="00536694" w:rsidRDefault="0092557B" w:rsidP="0092557B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536694">
        <w:rPr>
          <w:rFonts w:ascii="Arial" w:hAnsi="Arial" w:cs="Arial"/>
          <w:b/>
          <w:bCs/>
          <w:color w:val="333333"/>
          <w:sz w:val="25"/>
          <w:szCs w:val="25"/>
        </w:rPr>
        <w:t>Microsoft</w:t>
      </w:r>
      <w:r w:rsidR="00536694">
        <w:rPr>
          <w:rFonts w:ascii="Arial" w:hAnsi="Arial" w:cs="Arial"/>
          <w:b/>
          <w:bCs/>
          <w:color w:val="333333"/>
          <w:sz w:val="25"/>
          <w:szCs w:val="25"/>
        </w:rPr>
        <w:t xml:space="preserve">: </w:t>
      </w:r>
    </w:p>
    <w:p w:rsidR="00536694" w:rsidRDefault="00536694" w:rsidP="00536694">
      <w:pPr>
        <w:pStyle w:val="PlainText"/>
        <w:ind w:left="9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Word</w:t>
      </w:r>
    </w:p>
    <w:p w:rsidR="00536694" w:rsidRDefault="0092557B" w:rsidP="00536694">
      <w:pPr>
        <w:pStyle w:val="PlainText"/>
        <w:ind w:left="90"/>
        <w:rPr>
          <w:rFonts w:ascii="Arial" w:hAnsi="Arial" w:cs="Arial"/>
          <w:color w:val="333333"/>
          <w:sz w:val="25"/>
          <w:szCs w:val="25"/>
        </w:rPr>
      </w:pPr>
      <w:r w:rsidRPr="003C183B">
        <w:rPr>
          <w:rFonts w:ascii="Arial" w:hAnsi="Arial" w:cs="Arial"/>
          <w:color w:val="333333"/>
          <w:sz w:val="25"/>
          <w:szCs w:val="25"/>
        </w:rPr>
        <w:t>Power point</w:t>
      </w:r>
    </w:p>
    <w:p w:rsidR="00536694" w:rsidRDefault="00536694" w:rsidP="00536694">
      <w:pPr>
        <w:pStyle w:val="PlainText"/>
        <w:ind w:left="9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Excel </w:t>
      </w:r>
    </w:p>
    <w:p w:rsidR="0092557B" w:rsidRDefault="00536694" w:rsidP="00536694">
      <w:pPr>
        <w:pStyle w:val="PlainText"/>
        <w:ind w:left="9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O</w:t>
      </w:r>
      <w:r w:rsidR="0092557B" w:rsidRPr="003C183B">
        <w:rPr>
          <w:rFonts w:ascii="Arial" w:hAnsi="Arial" w:cs="Arial"/>
          <w:color w:val="333333"/>
          <w:sz w:val="25"/>
          <w:szCs w:val="25"/>
        </w:rPr>
        <w:t>utlook</w:t>
      </w:r>
    </w:p>
    <w:p w:rsidR="00536694" w:rsidRDefault="00536694" w:rsidP="00536694">
      <w:pPr>
        <w:pStyle w:val="PlainText"/>
        <w:ind w:left="9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Project</w:t>
      </w:r>
    </w:p>
    <w:p w:rsidR="00536694" w:rsidRPr="003C183B" w:rsidRDefault="00536694" w:rsidP="00536694">
      <w:pPr>
        <w:pStyle w:val="PlainText"/>
        <w:ind w:left="9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Visio</w:t>
      </w:r>
    </w:p>
    <w:p w:rsidR="00955E2F" w:rsidRPr="003C183B" w:rsidRDefault="00955E2F" w:rsidP="00955E2F">
      <w:pPr>
        <w:pStyle w:val="PlainText"/>
        <w:ind w:left="360"/>
        <w:rPr>
          <w:rFonts w:ascii="Arial" w:hAnsi="Arial" w:cs="Arial"/>
          <w:color w:val="333333"/>
          <w:sz w:val="25"/>
          <w:szCs w:val="25"/>
        </w:rPr>
      </w:pPr>
    </w:p>
    <w:p w:rsidR="00536694" w:rsidRDefault="00536694" w:rsidP="00955E2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536694">
        <w:rPr>
          <w:rFonts w:ascii="Arial" w:hAnsi="Arial" w:cs="Arial"/>
          <w:b/>
          <w:bCs/>
          <w:color w:val="333333"/>
          <w:sz w:val="25"/>
          <w:szCs w:val="25"/>
        </w:rPr>
        <w:t>Siemens</w:t>
      </w:r>
      <w:r w:rsidRPr="003C183B">
        <w:rPr>
          <w:rFonts w:ascii="Arial" w:hAnsi="Arial" w:cs="Arial"/>
          <w:color w:val="333333"/>
          <w:sz w:val="25"/>
          <w:szCs w:val="25"/>
        </w:rPr>
        <w:t>:</w:t>
      </w:r>
      <w:r>
        <w:rPr>
          <w:rFonts w:ascii="Arial" w:hAnsi="Arial" w:cs="Arial"/>
          <w:color w:val="333333"/>
          <w:sz w:val="25"/>
          <w:szCs w:val="25"/>
        </w:rPr>
        <w:t xml:space="preserve"> </w:t>
      </w:r>
    </w:p>
    <w:p w:rsidR="00536694" w:rsidRDefault="00955E2F" w:rsidP="00536694">
      <w:pPr>
        <w:pStyle w:val="PlainText"/>
        <w:rPr>
          <w:rFonts w:ascii="Arial" w:hAnsi="Arial" w:cs="Arial"/>
          <w:color w:val="333333"/>
          <w:sz w:val="25"/>
          <w:szCs w:val="25"/>
        </w:rPr>
      </w:pPr>
      <w:r w:rsidRPr="003C183B">
        <w:rPr>
          <w:rFonts w:ascii="Arial" w:hAnsi="Arial" w:cs="Arial"/>
          <w:color w:val="333333"/>
          <w:sz w:val="25"/>
          <w:szCs w:val="25"/>
        </w:rPr>
        <w:t xml:space="preserve">Simatic S7 </w:t>
      </w:r>
      <w:r w:rsidR="00405573" w:rsidRPr="003C183B">
        <w:rPr>
          <w:rFonts w:ascii="Arial" w:hAnsi="Arial" w:cs="Arial"/>
          <w:color w:val="333333"/>
          <w:sz w:val="25"/>
          <w:szCs w:val="25"/>
        </w:rPr>
        <w:t>Programming,</w:t>
      </w:r>
    </w:p>
    <w:p w:rsidR="00536694" w:rsidRDefault="00955E2F" w:rsidP="00536694">
      <w:pPr>
        <w:pStyle w:val="PlainText"/>
        <w:rPr>
          <w:rFonts w:ascii="Arial" w:hAnsi="Arial" w:cs="Arial"/>
          <w:color w:val="333333"/>
          <w:sz w:val="25"/>
          <w:szCs w:val="25"/>
        </w:rPr>
      </w:pPr>
      <w:r w:rsidRPr="003C183B">
        <w:rPr>
          <w:rFonts w:ascii="Arial" w:hAnsi="Arial" w:cs="Arial"/>
          <w:color w:val="333333"/>
          <w:sz w:val="25"/>
          <w:szCs w:val="25"/>
        </w:rPr>
        <w:t xml:space="preserve">Siemens Starter </w:t>
      </w:r>
      <w:r w:rsidR="00536694">
        <w:rPr>
          <w:rFonts w:ascii="Arial" w:hAnsi="Arial" w:cs="Arial"/>
          <w:color w:val="333333"/>
          <w:sz w:val="25"/>
          <w:szCs w:val="25"/>
        </w:rPr>
        <w:t>VFD</w:t>
      </w:r>
      <w:bookmarkStart w:id="0" w:name="_GoBack"/>
      <w:bookmarkEnd w:id="0"/>
    </w:p>
    <w:p w:rsidR="00536694" w:rsidRDefault="00955E2F" w:rsidP="00536694">
      <w:pPr>
        <w:pStyle w:val="PlainText"/>
        <w:rPr>
          <w:rFonts w:ascii="Arial" w:hAnsi="Arial" w:cs="Arial"/>
          <w:color w:val="333333"/>
          <w:sz w:val="25"/>
          <w:szCs w:val="25"/>
        </w:rPr>
      </w:pPr>
      <w:r w:rsidRPr="003C183B">
        <w:rPr>
          <w:rFonts w:ascii="Arial" w:hAnsi="Arial" w:cs="Arial"/>
          <w:color w:val="333333"/>
          <w:sz w:val="25"/>
          <w:szCs w:val="25"/>
        </w:rPr>
        <w:t xml:space="preserve">Siemens Digsi MV Switchgear </w:t>
      </w:r>
      <w:r w:rsidR="00536694">
        <w:rPr>
          <w:rFonts w:ascii="Arial" w:hAnsi="Arial" w:cs="Arial"/>
          <w:color w:val="333333"/>
          <w:sz w:val="25"/>
          <w:szCs w:val="25"/>
        </w:rPr>
        <w:t>Tools</w:t>
      </w:r>
    </w:p>
    <w:p w:rsidR="00536694" w:rsidRDefault="00955E2F" w:rsidP="00536694">
      <w:pPr>
        <w:pStyle w:val="PlainText"/>
        <w:rPr>
          <w:rFonts w:ascii="Arial" w:hAnsi="Arial" w:cs="Arial"/>
          <w:color w:val="333333"/>
          <w:sz w:val="25"/>
          <w:szCs w:val="25"/>
        </w:rPr>
      </w:pPr>
      <w:r w:rsidRPr="003C183B">
        <w:rPr>
          <w:rFonts w:ascii="Arial" w:hAnsi="Arial" w:cs="Arial"/>
          <w:color w:val="333333"/>
          <w:sz w:val="25"/>
          <w:szCs w:val="25"/>
        </w:rPr>
        <w:t xml:space="preserve">Siemens Wincc </w:t>
      </w:r>
      <w:r w:rsidR="00536694">
        <w:rPr>
          <w:rFonts w:ascii="Arial" w:hAnsi="Arial" w:cs="Arial"/>
          <w:color w:val="333333"/>
          <w:sz w:val="25"/>
          <w:szCs w:val="25"/>
        </w:rPr>
        <w:t>Scada</w:t>
      </w:r>
    </w:p>
    <w:p w:rsidR="00955E2F" w:rsidRPr="003C183B" w:rsidRDefault="00955E2F" w:rsidP="00536694">
      <w:pPr>
        <w:pStyle w:val="PlainText"/>
        <w:rPr>
          <w:rFonts w:ascii="Arial" w:hAnsi="Arial" w:cs="Arial"/>
          <w:color w:val="333333"/>
          <w:sz w:val="25"/>
          <w:szCs w:val="25"/>
        </w:rPr>
      </w:pPr>
      <w:r w:rsidRPr="003C183B">
        <w:rPr>
          <w:rFonts w:ascii="Arial" w:hAnsi="Arial" w:cs="Arial"/>
          <w:color w:val="333333"/>
          <w:sz w:val="25"/>
          <w:szCs w:val="25"/>
        </w:rPr>
        <w:t>Siemens Simocode LV Switchgear</w:t>
      </w:r>
    </w:p>
    <w:p w:rsidR="00955E2F" w:rsidRPr="003C183B" w:rsidRDefault="00955E2F" w:rsidP="00955E2F">
      <w:pPr>
        <w:pStyle w:val="ListParagraph"/>
        <w:rPr>
          <w:rFonts w:ascii="Arial" w:hAnsi="Arial" w:cs="Arial"/>
          <w:color w:val="333333"/>
          <w:sz w:val="25"/>
          <w:szCs w:val="25"/>
        </w:rPr>
      </w:pPr>
    </w:p>
    <w:p w:rsidR="00536694" w:rsidRDefault="00536694" w:rsidP="00955E2F">
      <w:pPr>
        <w:pStyle w:val="PlainText"/>
        <w:numPr>
          <w:ilvl w:val="0"/>
          <w:numId w:val="31"/>
        </w:numPr>
        <w:ind w:left="360" w:hanging="540"/>
        <w:rPr>
          <w:rFonts w:ascii="Arial" w:hAnsi="Arial" w:cs="Arial"/>
          <w:color w:val="333333"/>
          <w:sz w:val="25"/>
          <w:szCs w:val="25"/>
        </w:rPr>
      </w:pPr>
      <w:r w:rsidRPr="00536694">
        <w:rPr>
          <w:rFonts w:ascii="Arial" w:hAnsi="Arial" w:cs="Arial"/>
          <w:b/>
          <w:bCs/>
          <w:color w:val="333333"/>
          <w:sz w:val="25"/>
          <w:szCs w:val="25"/>
        </w:rPr>
        <w:t>ABB</w:t>
      </w:r>
      <w:r w:rsidRPr="003C183B">
        <w:rPr>
          <w:rFonts w:ascii="Arial" w:hAnsi="Arial" w:cs="Arial"/>
          <w:color w:val="333333"/>
          <w:sz w:val="25"/>
          <w:szCs w:val="25"/>
        </w:rPr>
        <w:t>:</w:t>
      </w:r>
      <w:r>
        <w:rPr>
          <w:rFonts w:ascii="Arial" w:hAnsi="Arial" w:cs="Arial"/>
          <w:color w:val="333333"/>
          <w:sz w:val="25"/>
          <w:szCs w:val="25"/>
        </w:rPr>
        <w:t xml:space="preserve"> </w:t>
      </w:r>
    </w:p>
    <w:p w:rsidR="00536694" w:rsidRDefault="00536694" w:rsidP="00536694">
      <w:pPr>
        <w:pStyle w:val="PlainText"/>
        <w:ind w:left="-18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   </w:t>
      </w:r>
      <w:r w:rsidR="00955E2F" w:rsidRPr="003C183B">
        <w:rPr>
          <w:rFonts w:ascii="Arial" w:hAnsi="Arial" w:cs="Arial"/>
          <w:color w:val="333333"/>
          <w:sz w:val="25"/>
          <w:szCs w:val="25"/>
        </w:rPr>
        <w:t xml:space="preserve">Drive </w:t>
      </w:r>
      <w:r>
        <w:rPr>
          <w:rFonts w:ascii="Arial" w:hAnsi="Arial" w:cs="Arial"/>
          <w:color w:val="333333"/>
          <w:sz w:val="25"/>
          <w:szCs w:val="25"/>
        </w:rPr>
        <w:t>Window</w:t>
      </w:r>
    </w:p>
    <w:p w:rsidR="0092557B" w:rsidRDefault="00536694" w:rsidP="00536694">
      <w:pPr>
        <w:pStyle w:val="PlainText"/>
        <w:ind w:left="-18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   </w:t>
      </w:r>
      <w:r w:rsidR="00955E2F" w:rsidRPr="003C183B">
        <w:rPr>
          <w:rFonts w:ascii="Arial" w:hAnsi="Arial" w:cs="Arial"/>
          <w:color w:val="333333"/>
          <w:sz w:val="25"/>
          <w:szCs w:val="25"/>
        </w:rPr>
        <w:t>REF 542+ MV Switchgear Tools</w:t>
      </w:r>
    </w:p>
    <w:p w:rsidR="0092557B" w:rsidRPr="009A1066" w:rsidRDefault="0092557B" w:rsidP="0092557B">
      <w:pPr>
        <w:tabs>
          <w:tab w:val="right" w:pos="284"/>
          <w:tab w:val="left" w:pos="3401"/>
          <w:tab w:val="left" w:pos="8078"/>
        </w:tabs>
        <w:ind w:left="142" w:right="245"/>
        <w:jc w:val="center"/>
        <w:rPr>
          <w:rFonts w:ascii="Arial" w:hAnsi="Arial" w:cs="Arial"/>
          <w:color w:val="808080"/>
          <w:u w:val="single"/>
          <w:rtl/>
          <w:lang w:bidi="ar-EG"/>
        </w:rPr>
      </w:pPr>
      <w:r w:rsidRPr="009A1066">
        <w:rPr>
          <w:rFonts w:ascii="Arial" w:hAnsi="Arial" w:cs="Arial"/>
          <w:color w:val="808080"/>
          <w:u w:val="single"/>
        </w:rPr>
        <w:t>References are available upon Request</w:t>
      </w:r>
    </w:p>
    <w:p w:rsidR="0092557B" w:rsidRPr="009A1066" w:rsidRDefault="0092557B" w:rsidP="0092557B">
      <w:pPr>
        <w:pStyle w:val="PlainText"/>
        <w:ind w:left="1440"/>
        <w:rPr>
          <w:rFonts w:ascii="Arial" w:hAnsi="Arial" w:cs="Arial"/>
          <w:b/>
          <w:bCs/>
          <w:color w:val="333333"/>
          <w:sz w:val="25"/>
          <w:szCs w:val="25"/>
          <w:u w:val="single"/>
        </w:rPr>
      </w:pPr>
    </w:p>
    <w:sectPr w:rsidR="0092557B" w:rsidRPr="009A1066" w:rsidSect="00DA66D8">
      <w:pgSz w:w="12240" w:h="15840" w:code="1"/>
      <w:pgMar w:top="540" w:right="450" w:bottom="540" w:left="36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68" w:rsidRPr="0043739B" w:rsidRDefault="00887568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87568" w:rsidRPr="0043739B" w:rsidRDefault="00887568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68" w:rsidRPr="0043739B" w:rsidRDefault="00887568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87568" w:rsidRPr="0043739B" w:rsidRDefault="00887568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427E1"/>
    <w:multiLevelType w:val="hybridMultilevel"/>
    <w:tmpl w:val="4E8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33A3E"/>
    <w:multiLevelType w:val="hybridMultilevel"/>
    <w:tmpl w:val="ADE0DF66"/>
    <w:lvl w:ilvl="0" w:tplc="81D68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A1E6AC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34FF460D"/>
    <w:multiLevelType w:val="hybridMultilevel"/>
    <w:tmpl w:val="EE1095A4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16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40933"/>
    <w:multiLevelType w:val="hybridMultilevel"/>
    <w:tmpl w:val="3BF0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542F8"/>
    <w:multiLevelType w:val="hybridMultilevel"/>
    <w:tmpl w:val="E4B816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33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23"/>
  </w:num>
  <w:num w:numId="14">
    <w:abstractNumId w:val="6"/>
  </w:num>
  <w:num w:numId="15">
    <w:abstractNumId w:val="19"/>
  </w:num>
  <w:num w:numId="16">
    <w:abstractNumId w:val="13"/>
  </w:num>
  <w:num w:numId="17">
    <w:abstractNumId w:val="7"/>
  </w:num>
  <w:num w:numId="18">
    <w:abstractNumId w:val="32"/>
  </w:num>
  <w:num w:numId="19">
    <w:abstractNumId w:val="31"/>
  </w:num>
  <w:num w:numId="20">
    <w:abstractNumId w:val="17"/>
  </w:num>
  <w:num w:numId="21">
    <w:abstractNumId w:val="28"/>
  </w:num>
  <w:num w:numId="22">
    <w:abstractNumId w:val="11"/>
  </w:num>
  <w:num w:numId="23">
    <w:abstractNumId w:val="27"/>
  </w:num>
  <w:num w:numId="24">
    <w:abstractNumId w:val="22"/>
  </w:num>
  <w:num w:numId="25">
    <w:abstractNumId w:val="10"/>
  </w:num>
  <w:num w:numId="26">
    <w:abstractNumId w:val="21"/>
  </w:num>
  <w:num w:numId="27">
    <w:abstractNumId w:val="1"/>
  </w:num>
  <w:num w:numId="28">
    <w:abstractNumId w:val="25"/>
  </w:num>
  <w:num w:numId="29">
    <w:abstractNumId w:val="30"/>
  </w:num>
  <w:num w:numId="30">
    <w:abstractNumId w:val="14"/>
  </w:num>
  <w:num w:numId="31">
    <w:abstractNumId w:val="15"/>
  </w:num>
  <w:num w:numId="32">
    <w:abstractNumId w:val="24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C"/>
    <w:rsid w:val="000000B1"/>
    <w:rsid w:val="000404C4"/>
    <w:rsid w:val="0004468D"/>
    <w:rsid w:val="00047D9E"/>
    <w:rsid w:val="000511A5"/>
    <w:rsid w:val="000640D9"/>
    <w:rsid w:val="000A1B53"/>
    <w:rsid w:val="000A3D95"/>
    <w:rsid w:val="000B4B8D"/>
    <w:rsid w:val="000C25B1"/>
    <w:rsid w:val="000C766B"/>
    <w:rsid w:val="000D7E91"/>
    <w:rsid w:val="000E07A3"/>
    <w:rsid w:val="000E0A44"/>
    <w:rsid w:val="00102816"/>
    <w:rsid w:val="00102C6A"/>
    <w:rsid w:val="0011310C"/>
    <w:rsid w:val="00113B4E"/>
    <w:rsid w:val="00124CE7"/>
    <w:rsid w:val="00134A52"/>
    <w:rsid w:val="001459CD"/>
    <w:rsid w:val="00152F72"/>
    <w:rsid w:val="001542A0"/>
    <w:rsid w:val="00154832"/>
    <w:rsid w:val="0016180E"/>
    <w:rsid w:val="0016339C"/>
    <w:rsid w:val="00163824"/>
    <w:rsid w:val="0017765F"/>
    <w:rsid w:val="00184168"/>
    <w:rsid w:val="001861AD"/>
    <w:rsid w:val="001B1E45"/>
    <w:rsid w:val="001E021F"/>
    <w:rsid w:val="001F435A"/>
    <w:rsid w:val="00200A44"/>
    <w:rsid w:val="00201F67"/>
    <w:rsid w:val="002104B8"/>
    <w:rsid w:val="00212D1F"/>
    <w:rsid w:val="0023262B"/>
    <w:rsid w:val="0023642C"/>
    <w:rsid w:val="00241F6B"/>
    <w:rsid w:val="00250214"/>
    <w:rsid w:val="00254444"/>
    <w:rsid w:val="0027776E"/>
    <w:rsid w:val="00283A00"/>
    <w:rsid w:val="00284211"/>
    <w:rsid w:val="00284689"/>
    <w:rsid w:val="00292739"/>
    <w:rsid w:val="0029301A"/>
    <w:rsid w:val="002A60EE"/>
    <w:rsid w:val="002A6337"/>
    <w:rsid w:val="002B0F4C"/>
    <w:rsid w:val="002C0E5E"/>
    <w:rsid w:val="002C161C"/>
    <w:rsid w:val="002C1E62"/>
    <w:rsid w:val="002C242A"/>
    <w:rsid w:val="002F76CE"/>
    <w:rsid w:val="00317A59"/>
    <w:rsid w:val="00327416"/>
    <w:rsid w:val="003328AC"/>
    <w:rsid w:val="00337058"/>
    <w:rsid w:val="00357EB5"/>
    <w:rsid w:val="003C01D7"/>
    <w:rsid w:val="003C183B"/>
    <w:rsid w:val="003C1BBD"/>
    <w:rsid w:val="003C3979"/>
    <w:rsid w:val="003E4603"/>
    <w:rsid w:val="003E6761"/>
    <w:rsid w:val="003E6B00"/>
    <w:rsid w:val="003E6F44"/>
    <w:rsid w:val="003E7700"/>
    <w:rsid w:val="003F0E8A"/>
    <w:rsid w:val="003F3E88"/>
    <w:rsid w:val="003F7A7B"/>
    <w:rsid w:val="00405573"/>
    <w:rsid w:val="00416C38"/>
    <w:rsid w:val="0043739B"/>
    <w:rsid w:val="00466B10"/>
    <w:rsid w:val="004743C2"/>
    <w:rsid w:val="0047608A"/>
    <w:rsid w:val="00483B1B"/>
    <w:rsid w:val="0049564D"/>
    <w:rsid w:val="00496F2C"/>
    <w:rsid w:val="004A41D0"/>
    <w:rsid w:val="004D45EC"/>
    <w:rsid w:val="004D498F"/>
    <w:rsid w:val="004E25C2"/>
    <w:rsid w:val="004E2EC9"/>
    <w:rsid w:val="005018CD"/>
    <w:rsid w:val="00505CFD"/>
    <w:rsid w:val="005131D9"/>
    <w:rsid w:val="00536694"/>
    <w:rsid w:val="00543F66"/>
    <w:rsid w:val="00570A9B"/>
    <w:rsid w:val="00591835"/>
    <w:rsid w:val="00591DA7"/>
    <w:rsid w:val="00593C4E"/>
    <w:rsid w:val="005D36C3"/>
    <w:rsid w:val="005D46DA"/>
    <w:rsid w:val="00601E65"/>
    <w:rsid w:val="00610857"/>
    <w:rsid w:val="00645F27"/>
    <w:rsid w:val="00651102"/>
    <w:rsid w:val="00652EBB"/>
    <w:rsid w:val="0066278E"/>
    <w:rsid w:val="00666365"/>
    <w:rsid w:val="006761FA"/>
    <w:rsid w:val="00677BC4"/>
    <w:rsid w:val="00684497"/>
    <w:rsid w:val="006A3774"/>
    <w:rsid w:val="006B3EAC"/>
    <w:rsid w:val="006C61E2"/>
    <w:rsid w:val="006C7FE1"/>
    <w:rsid w:val="006E07CC"/>
    <w:rsid w:val="006F2588"/>
    <w:rsid w:val="006F7F2D"/>
    <w:rsid w:val="00711A63"/>
    <w:rsid w:val="00714C48"/>
    <w:rsid w:val="00721573"/>
    <w:rsid w:val="00735224"/>
    <w:rsid w:val="0074244E"/>
    <w:rsid w:val="00754B77"/>
    <w:rsid w:val="00756153"/>
    <w:rsid w:val="00773C4D"/>
    <w:rsid w:val="00775B42"/>
    <w:rsid w:val="00781BFF"/>
    <w:rsid w:val="007960E7"/>
    <w:rsid w:val="00797EBC"/>
    <w:rsid w:val="007D748F"/>
    <w:rsid w:val="007D7A66"/>
    <w:rsid w:val="007E4CDA"/>
    <w:rsid w:val="007E5716"/>
    <w:rsid w:val="007F23E1"/>
    <w:rsid w:val="00812FF3"/>
    <w:rsid w:val="00822C77"/>
    <w:rsid w:val="00845A30"/>
    <w:rsid w:val="00846079"/>
    <w:rsid w:val="00860CC9"/>
    <w:rsid w:val="00873A8D"/>
    <w:rsid w:val="008772B3"/>
    <w:rsid w:val="0088194D"/>
    <w:rsid w:val="00881BFA"/>
    <w:rsid w:val="00883BDA"/>
    <w:rsid w:val="008856CB"/>
    <w:rsid w:val="0088659B"/>
    <w:rsid w:val="00887568"/>
    <w:rsid w:val="008949BA"/>
    <w:rsid w:val="008974DC"/>
    <w:rsid w:val="008B607A"/>
    <w:rsid w:val="008C408E"/>
    <w:rsid w:val="008D147E"/>
    <w:rsid w:val="008D4FEC"/>
    <w:rsid w:val="008F3229"/>
    <w:rsid w:val="0090650C"/>
    <w:rsid w:val="00916313"/>
    <w:rsid w:val="0091689B"/>
    <w:rsid w:val="009237F4"/>
    <w:rsid w:val="0092526D"/>
    <w:rsid w:val="0092557B"/>
    <w:rsid w:val="0094196F"/>
    <w:rsid w:val="00941C65"/>
    <w:rsid w:val="00943333"/>
    <w:rsid w:val="0095384C"/>
    <w:rsid w:val="00954145"/>
    <w:rsid w:val="00955E2F"/>
    <w:rsid w:val="00980853"/>
    <w:rsid w:val="00991B51"/>
    <w:rsid w:val="00992B1C"/>
    <w:rsid w:val="009935CB"/>
    <w:rsid w:val="00997091"/>
    <w:rsid w:val="009A1066"/>
    <w:rsid w:val="009B60E9"/>
    <w:rsid w:val="009C0FA2"/>
    <w:rsid w:val="009C434E"/>
    <w:rsid w:val="009F71BF"/>
    <w:rsid w:val="00A17EB8"/>
    <w:rsid w:val="00A2314E"/>
    <w:rsid w:val="00A304C8"/>
    <w:rsid w:val="00A4270E"/>
    <w:rsid w:val="00A44A6A"/>
    <w:rsid w:val="00A610A8"/>
    <w:rsid w:val="00A71D9B"/>
    <w:rsid w:val="00A772D1"/>
    <w:rsid w:val="00AB76B9"/>
    <w:rsid w:val="00AD4881"/>
    <w:rsid w:val="00AE096B"/>
    <w:rsid w:val="00AE24DC"/>
    <w:rsid w:val="00AE26B0"/>
    <w:rsid w:val="00AE4BE4"/>
    <w:rsid w:val="00AE6CDC"/>
    <w:rsid w:val="00B12505"/>
    <w:rsid w:val="00B271D9"/>
    <w:rsid w:val="00B4460D"/>
    <w:rsid w:val="00B4770C"/>
    <w:rsid w:val="00B54ACF"/>
    <w:rsid w:val="00B6024E"/>
    <w:rsid w:val="00B6192A"/>
    <w:rsid w:val="00B66CFE"/>
    <w:rsid w:val="00B77EAF"/>
    <w:rsid w:val="00B800DE"/>
    <w:rsid w:val="00BA069D"/>
    <w:rsid w:val="00BA323A"/>
    <w:rsid w:val="00BA3CB3"/>
    <w:rsid w:val="00BB769C"/>
    <w:rsid w:val="00BF16CD"/>
    <w:rsid w:val="00BF7B3E"/>
    <w:rsid w:val="00C13216"/>
    <w:rsid w:val="00C25CCD"/>
    <w:rsid w:val="00C371FE"/>
    <w:rsid w:val="00C37D57"/>
    <w:rsid w:val="00C40D3A"/>
    <w:rsid w:val="00C44A2B"/>
    <w:rsid w:val="00C51150"/>
    <w:rsid w:val="00C55037"/>
    <w:rsid w:val="00C60BF8"/>
    <w:rsid w:val="00C6716E"/>
    <w:rsid w:val="00C766CF"/>
    <w:rsid w:val="00C970F9"/>
    <w:rsid w:val="00CA4DFF"/>
    <w:rsid w:val="00CA51FE"/>
    <w:rsid w:val="00CB2EAC"/>
    <w:rsid w:val="00CC0992"/>
    <w:rsid w:val="00D17895"/>
    <w:rsid w:val="00D2018E"/>
    <w:rsid w:val="00D26F8E"/>
    <w:rsid w:val="00D30E93"/>
    <w:rsid w:val="00D40074"/>
    <w:rsid w:val="00D712B9"/>
    <w:rsid w:val="00D77796"/>
    <w:rsid w:val="00D87E90"/>
    <w:rsid w:val="00D95267"/>
    <w:rsid w:val="00D9531D"/>
    <w:rsid w:val="00D95EE5"/>
    <w:rsid w:val="00DA1741"/>
    <w:rsid w:val="00DA5877"/>
    <w:rsid w:val="00DA66D8"/>
    <w:rsid w:val="00DB1A47"/>
    <w:rsid w:val="00DB7E20"/>
    <w:rsid w:val="00DD4E48"/>
    <w:rsid w:val="00DD70D0"/>
    <w:rsid w:val="00DE11F7"/>
    <w:rsid w:val="00DF7C63"/>
    <w:rsid w:val="00E0102A"/>
    <w:rsid w:val="00E22136"/>
    <w:rsid w:val="00E25D42"/>
    <w:rsid w:val="00E276D6"/>
    <w:rsid w:val="00E3109D"/>
    <w:rsid w:val="00E74428"/>
    <w:rsid w:val="00EA0E89"/>
    <w:rsid w:val="00EA6445"/>
    <w:rsid w:val="00EB7AF5"/>
    <w:rsid w:val="00EC37A9"/>
    <w:rsid w:val="00EE78C6"/>
    <w:rsid w:val="00F1035D"/>
    <w:rsid w:val="00F17A50"/>
    <w:rsid w:val="00F23FF6"/>
    <w:rsid w:val="00F25F07"/>
    <w:rsid w:val="00F3242A"/>
    <w:rsid w:val="00F41B8C"/>
    <w:rsid w:val="00F42B3B"/>
    <w:rsid w:val="00F44300"/>
    <w:rsid w:val="00F45E21"/>
    <w:rsid w:val="00F572FD"/>
    <w:rsid w:val="00F63FEF"/>
    <w:rsid w:val="00F74A40"/>
    <w:rsid w:val="00F868FD"/>
    <w:rsid w:val="00F90491"/>
    <w:rsid w:val="00F92431"/>
    <w:rsid w:val="00FA440A"/>
    <w:rsid w:val="00FB48C0"/>
    <w:rsid w:val="00FB4D2B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739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6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55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739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6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55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ed.37456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E232-42A5-4A67-AB64-B66EE7E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7615</CharactersWithSpaces>
  <SharedDoc>false</SharedDoc>
  <HLinks>
    <vt:vector size="12" baseType="variant">
      <vt:variant>
        <vt:i4>7536645</vt:i4>
      </vt:variant>
      <vt:variant>
        <vt:i4>3</vt:i4>
      </vt:variant>
      <vt:variant>
        <vt:i4>0</vt:i4>
      </vt:variant>
      <vt:variant>
        <vt:i4>5</vt:i4>
      </vt:variant>
      <vt:variant>
        <vt:lpwstr>mailto:Mohamed.hendi@lafargeholcim.com</vt:lpwstr>
      </vt:variant>
      <vt:variant>
        <vt:lpwstr/>
      </vt:variant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mailto:Hendimhmd@gmail.com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2017-11-15T03:57:00Z</dcterms:created>
  <dcterms:modified xsi:type="dcterms:W3CDTF">2017-11-23T06:46:00Z</dcterms:modified>
</cp:coreProperties>
</file>