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6D" w:rsidRPr="00F037B4" w:rsidRDefault="00122001" w:rsidP="00AF3F6D">
      <w:pPr>
        <w:rPr>
          <w:rFonts w:asciiTheme="majorHAnsi" w:hAnsiTheme="majorHAnsi"/>
          <w:b/>
          <w:bCs/>
          <w:color w:val="002060"/>
          <w:sz w:val="36"/>
          <w:szCs w:val="22"/>
        </w:rPr>
      </w:pPr>
      <w:r>
        <w:rPr>
          <w:rFonts w:asciiTheme="majorHAnsi" w:hAnsiTheme="majorHAnsi"/>
          <w:b/>
          <w:bCs/>
          <w:noProof/>
          <w:color w:val="002060"/>
          <w:sz w:val="36"/>
          <w:szCs w:val="22"/>
        </w:rPr>
        <w:drawing>
          <wp:anchor distT="0" distB="0" distL="114300" distR="114300" simplePos="0" relativeHeight="251658240" behindDoc="0" locked="0" layoutInCell="1" allowOverlap="1">
            <wp:simplePos x="0" y="0"/>
            <wp:positionH relativeFrom="margin">
              <wp:posOffset>5114925</wp:posOffset>
            </wp:positionH>
            <wp:positionV relativeFrom="margin">
              <wp:posOffset>-635</wp:posOffset>
            </wp:positionV>
            <wp:extent cx="925830" cy="775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avin New Smal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5830" cy="775970"/>
                    </a:xfrm>
                    <a:prstGeom prst="rect">
                      <a:avLst/>
                    </a:prstGeom>
                  </pic:spPr>
                </pic:pic>
              </a:graphicData>
            </a:graphic>
          </wp:anchor>
        </w:drawing>
      </w:r>
      <w:r w:rsidR="00090DE2">
        <w:rPr>
          <w:rFonts w:asciiTheme="majorHAnsi" w:hAnsiTheme="majorHAnsi"/>
          <w:b/>
          <w:bCs/>
          <w:iCs/>
          <w:color w:val="002060"/>
          <w:sz w:val="32"/>
          <w:szCs w:val="22"/>
          <w:lang w:val="en-GB"/>
        </w:rPr>
        <w:t>BHAVIN M</w:t>
      </w:r>
      <w:r w:rsidR="00AF3F6D" w:rsidRPr="00F037B4">
        <w:rPr>
          <w:rFonts w:asciiTheme="majorHAnsi" w:hAnsiTheme="majorHAnsi"/>
          <w:b/>
          <w:bCs/>
          <w:color w:val="002060"/>
          <w:sz w:val="32"/>
          <w:szCs w:val="22"/>
        </w:rPr>
        <w:t xml:space="preserve"> </w:t>
      </w:r>
      <w:r>
        <w:rPr>
          <w:rFonts w:asciiTheme="majorHAnsi" w:hAnsiTheme="majorHAnsi"/>
          <w:b/>
          <w:bCs/>
          <w:color w:val="002060"/>
          <w:sz w:val="32"/>
          <w:szCs w:val="22"/>
        </w:rPr>
        <w:t xml:space="preserve">         </w:t>
      </w:r>
    </w:p>
    <w:p w:rsidR="00F037B4" w:rsidRPr="00090DE2" w:rsidRDefault="00F037B4" w:rsidP="00AF3F6D">
      <w:pPr>
        <w:rPr>
          <w:rFonts w:asciiTheme="majorHAnsi" w:hAnsiTheme="majorHAnsi"/>
          <w:color w:val="17365D" w:themeColor="text2" w:themeShade="BF"/>
          <w:sz w:val="20"/>
        </w:rPr>
      </w:pPr>
      <w:r w:rsidRPr="00AF3F6D">
        <w:rPr>
          <w:rFonts w:asciiTheme="majorHAnsi" w:hAnsiTheme="majorHAnsi"/>
          <w:b/>
          <w:noProof/>
          <w:color w:val="17365D" w:themeColor="text2" w:themeShade="BF"/>
        </w:rPr>
        <w:drawing>
          <wp:inline distT="0" distB="0" distL="0" distR="0">
            <wp:extent cx="15621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ontact-clipart-dirobMKAT.png"/>
                    <pic:cNvPicPr>
                      <a:picLocks noChangeAspect="1" noChangeArrowheads="1"/>
                    </pic:cNvPicPr>
                  </pic:nvPicPr>
                  <pic:blipFill>
                    <a:blip r:embed="rId9" cstate="print"/>
                    <a:srcRect/>
                    <a:stretch>
                      <a:fillRect/>
                    </a:stretch>
                  </pic:blipFill>
                  <pic:spPr bwMode="auto">
                    <a:xfrm>
                      <a:off x="0" y="0"/>
                      <a:ext cx="156210" cy="160020"/>
                    </a:xfrm>
                    <a:prstGeom prst="rect">
                      <a:avLst/>
                    </a:prstGeom>
                    <a:noFill/>
                    <a:ln w="9525">
                      <a:noFill/>
                      <a:miter lim="800000"/>
                      <a:headEnd/>
                      <a:tailEnd/>
                    </a:ln>
                  </pic:spPr>
                </pic:pic>
              </a:graphicData>
            </a:graphic>
          </wp:inline>
        </w:drawing>
      </w:r>
      <w:r w:rsidR="00090DE2" w:rsidRPr="00090DE2">
        <w:t xml:space="preserve"> </w:t>
      </w:r>
      <w:proofErr w:type="spellStart"/>
      <w:r w:rsidR="00090DE2" w:rsidRPr="00090DE2">
        <w:rPr>
          <w:rFonts w:asciiTheme="majorHAnsi" w:hAnsiTheme="majorHAnsi"/>
          <w:color w:val="17365D" w:themeColor="text2" w:themeShade="BF"/>
          <w:sz w:val="20"/>
        </w:rPr>
        <w:t>Whatsapp</w:t>
      </w:r>
      <w:proofErr w:type="spellEnd"/>
      <w:r w:rsidR="00090DE2" w:rsidRPr="00090DE2">
        <w:rPr>
          <w:rFonts w:asciiTheme="majorHAnsi" w:hAnsiTheme="majorHAnsi"/>
          <w:color w:val="17365D" w:themeColor="text2" w:themeShade="BF"/>
          <w:sz w:val="20"/>
        </w:rPr>
        <w:t xml:space="preserve"> +971504753686 / +919979971283</w:t>
      </w:r>
      <w:r w:rsidR="00AF3F6D" w:rsidRPr="00090DE2">
        <w:rPr>
          <w:rFonts w:asciiTheme="majorHAnsi" w:hAnsiTheme="majorHAnsi"/>
          <w:color w:val="17365D" w:themeColor="text2" w:themeShade="BF"/>
          <w:sz w:val="20"/>
        </w:rPr>
        <w:t xml:space="preserve"> </w:t>
      </w:r>
    </w:p>
    <w:p w:rsidR="000E092C" w:rsidRDefault="00234FA0" w:rsidP="00F037B4">
      <w:pPr>
        <w:rPr>
          <w:rStyle w:val="Hyperlink"/>
          <w:bCs/>
          <w:iCs/>
          <w:sz w:val="32"/>
          <w:szCs w:val="30"/>
          <w:vertAlign w:val="superscript"/>
          <w:lang w:val="en-GB"/>
        </w:rPr>
      </w:pPr>
      <w:r>
        <w:pict>
          <v:shape id="_x0000_i1025" type="#_x0000_t75" style="width:11.55pt;height:12.9pt;visibility:visible;mso-wrap-style:square" o:bullet="t">
            <v:imagedata r:id="rId10" o:title=""/>
          </v:shape>
        </w:pict>
      </w:r>
      <w:hyperlink r:id="rId11" w:history="1">
        <w:r w:rsidR="00090DE2" w:rsidRPr="002C0735">
          <w:rPr>
            <w:rStyle w:val="Hyperlink"/>
            <w:bCs/>
            <w:iCs/>
            <w:sz w:val="32"/>
            <w:szCs w:val="30"/>
            <w:vertAlign w:val="superscript"/>
            <w:lang w:val="en-GB"/>
          </w:rPr>
          <w:t>bhavin.376098@2freemail.com</w:t>
        </w:r>
      </w:hyperlink>
      <w:r w:rsidR="00090DE2">
        <w:rPr>
          <w:bCs/>
          <w:iCs/>
          <w:sz w:val="32"/>
          <w:szCs w:val="30"/>
          <w:vertAlign w:val="superscript"/>
          <w:lang w:val="en-GB"/>
        </w:rPr>
        <w:t xml:space="preserve"> </w:t>
      </w:r>
      <w:r w:rsidR="008563EE">
        <w:rPr>
          <w:bCs/>
          <w:iCs/>
          <w:sz w:val="32"/>
          <w:szCs w:val="30"/>
          <w:vertAlign w:val="superscript"/>
          <w:lang w:val="en-GB"/>
        </w:rPr>
        <w:t xml:space="preserve"> </w:t>
      </w:r>
      <w:r w:rsidR="0086230D">
        <w:rPr>
          <w:rStyle w:val="Hyperlink"/>
          <w:bCs/>
          <w:iCs/>
          <w:sz w:val="32"/>
          <w:szCs w:val="30"/>
          <w:vertAlign w:val="superscript"/>
          <w:lang w:val="en-GB"/>
        </w:rPr>
        <w:t xml:space="preserve"> </w:t>
      </w:r>
    </w:p>
    <w:p w:rsidR="00F037B4" w:rsidRPr="0086230D" w:rsidRDefault="00234FA0" w:rsidP="000E092C">
      <w:pPr>
        <w:rPr>
          <w:rStyle w:val="Hyperlink"/>
          <w:bCs/>
          <w:iCs/>
          <w:sz w:val="32"/>
          <w:szCs w:val="30"/>
          <w:vertAlign w:val="superscript"/>
          <w:lang w:val="en-GB"/>
        </w:rPr>
      </w:pPr>
      <w:hyperlink r:id="rId12" w:history="1"/>
    </w:p>
    <w:tbl>
      <w:tblPr>
        <w:tblW w:w="14840" w:type="dxa"/>
        <w:tblLayout w:type="fixed"/>
        <w:tblCellMar>
          <w:left w:w="170" w:type="dxa"/>
          <w:right w:w="170" w:type="dxa"/>
        </w:tblCellMar>
        <w:tblLook w:val="0000"/>
      </w:tblPr>
      <w:tblGrid>
        <w:gridCol w:w="10160"/>
        <w:gridCol w:w="4680"/>
      </w:tblGrid>
      <w:tr w:rsidR="00F037B4" w:rsidRPr="008B2851" w:rsidTr="00F037B4">
        <w:trPr>
          <w:trHeight w:val="13220"/>
        </w:trPr>
        <w:tc>
          <w:tcPr>
            <w:tcW w:w="10160" w:type="dxa"/>
            <w:tcBorders>
              <w:top w:val="single" w:sz="4" w:space="0" w:color="auto"/>
            </w:tcBorders>
            <w:shd w:val="clear" w:color="auto" w:fill="FFFFFF" w:themeFill="background1"/>
          </w:tcPr>
          <w:p w:rsidR="00F037B4" w:rsidRPr="008B2851" w:rsidRDefault="006B4812" w:rsidP="008B2851">
            <w:pPr>
              <w:pStyle w:val="SectionTitle"/>
              <w:shd w:val="clear" w:color="auto" w:fill="C0C0C0"/>
              <w:tabs>
                <w:tab w:val="right" w:pos="7080"/>
              </w:tabs>
              <w:spacing w:before="0" w:line="240" w:lineRule="auto"/>
              <w:rPr>
                <w:rFonts w:asciiTheme="majorHAnsi" w:hAnsiTheme="majorHAnsi"/>
                <w:b/>
                <w:bCs/>
                <w:caps w:val="0"/>
                <w:lang w:val="en-GB"/>
              </w:rPr>
            </w:pPr>
            <w:r>
              <w:rPr>
                <w:rFonts w:asciiTheme="majorHAnsi" w:hAnsiTheme="majorHAnsi"/>
                <w:b/>
                <w:bCs/>
                <w:caps w:val="0"/>
                <w:lang w:val="en-GB"/>
              </w:rPr>
              <w:t>CAREER SUMMERY</w:t>
            </w:r>
          </w:p>
          <w:p w:rsidR="009030DE" w:rsidRDefault="006B4812" w:rsidP="006B4812">
            <w:pPr>
              <w:jc w:val="both"/>
              <w:rPr>
                <w:rFonts w:asciiTheme="majorHAnsi" w:hAnsiTheme="majorHAnsi"/>
                <w:sz w:val="20"/>
                <w:lang w:val="en-GB"/>
              </w:rPr>
            </w:pPr>
            <w:r w:rsidRPr="006B4812">
              <w:rPr>
                <w:rFonts w:asciiTheme="majorHAnsi" w:hAnsiTheme="majorHAnsi"/>
                <w:sz w:val="20"/>
                <w:lang w:val="en-GB"/>
              </w:rPr>
              <w:t xml:space="preserve">Result oriented leader with proven success of more than 18 years of total industrial experience out of which nearly 14 years in Strategic Sourcing, Procurement, Supply Chain management, Vendor Development, Inventory &amp; Stores Management. Demonstrated business acumen in leading and managing the operations and contributed to higher rate of growth.  Well versed with materials management &amp; planning large inventories.  Resourceful in procurement management activities involving planning, techno-commercial </w:t>
            </w:r>
            <w:r>
              <w:rPr>
                <w:rFonts w:asciiTheme="majorHAnsi" w:hAnsiTheme="majorHAnsi"/>
                <w:sz w:val="20"/>
                <w:lang w:val="en-GB"/>
              </w:rPr>
              <w:t>negotiations, vendor management.</w:t>
            </w:r>
            <w:r w:rsidRPr="006B4812">
              <w:rPr>
                <w:rFonts w:asciiTheme="majorHAnsi" w:hAnsiTheme="majorHAnsi"/>
                <w:sz w:val="20"/>
                <w:lang w:val="en-GB"/>
              </w:rPr>
              <w:t xml:space="preserve"> </w:t>
            </w:r>
            <w:r>
              <w:rPr>
                <w:rFonts w:asciiTheme="majorHAnsi" w:hAnsiTheme="majorHAnsi"/>
                <w:sz w:val="20"/>
                <w:lang w:val="en-GB"/>
              </w:rPr>
              <w:t>W</w:t>
            </w:r>
            <w:r w:rsidRPr="006B4812">
              <w:rPr>
                <w:rFonts w:asciiTheme="majorHAnsi" w:hAnsiTheme="majorHAnsi"/>
                <w:sz w:val="20"/>
                <w:lang w:val="en-GB"/>
              </w:rPr>
              <w:t>ell versed with SAP (MM)</w:t>
            </w:r>
            <w:r>
              <w:rPr>
                <w:rFonts w:asciiTheme="majorHAnsi" w:hAnsiTheme="majorHAnsi"/>
                <w:sz w:val="20"/>
                <w:lang w:val="en-GB"/>
              </w:rPr>
              <w:t xml:space="preserve">, Ariba </w:t>
            </w:r>
            <w:r w:rsidRPr="006B4812">
              <w:rPr>
                <w:rFonts w:asciiTheme="majorHAnsi" w:hAnsiTheme="majorHAnsi"/>
                <w:sz w:val="20"/>
                <w:lang w:val="en-GB"/>
              </w:rPr>
              <w:t>&amp; other ERP software. Adept at translating functional experience for materials management initiatives involving time bound project requirements. Deft at ensuring optimum inventory levels to achieve maximum cost savings without hampering the operations. Enterprising leader with proven expertise in communication and relationship management with vendors &amp; sub-contractors.</w:t>
            </w:r>
            <w:r>
              <w:rPr>
                <w:rFonts w:asciiTheme="majorHAnsi" w:hAnsiTheme="majorHAnsi"/>
                <w:sz w:val="20"/>
                <w:lang w:val="en-GB"/>
              </w:rPr>
              <w:t xml:space="preserve"> </w:t>
            </w:r>
          </w:p>
          <w:p w:rsidR="006B4812" w:rsidRPr="008B2851" w:rsidRDefault="006B4812" w:rsidP="009030DE">
            <w:pPr>
              <w:jc w:val="both"/>
              <w:rPr>
                <w:rFonts w:asciiTheme="majorHAnsi" w:hAnsiTheme="majorHAnsi"/>
                <w:b/>
                <w:i/>
                <w:sz w:val="20"/>
              </w:rPr>
            </w:pPr>
          </w:p>
          <w:p w:rsidR="009030DE" w:rsidRPr="008B2851" w:rsidRDefault="0086230D" w:rsidP="0086230D">
            <w:pPr>
              <w:pStyle w:val="SectionTitle"/>
              <w:shd w:val="clear" w:color="auto" w:fill="C0C0C0"/>
              <w:tabs>
                <w:tab w:val="right" w:pos="7080"/>
              </w:tabs>
              <w:spacing w:before="0" w:line="240" w:lineRule="auto"/>
              <w:rPr>
                <w:rFonts w:asciiTheme="majorHAnsi" w:hAnsiTheme="majorHAnsi"/>
                <w:b/>
                <w:bCs/>
                <w:caps w:val="0"/>
                <w:lang w:val="en-GB"/>
              </w:rPr>
            </w:pPr>
            <w:r>
              <w:rPr>
                <w:rFonts w:asciiTheme="majorHAnsi" w:hAnsiTheme="majorHAnsi"/>
                <w:b/>
                <w:bCs/>
                <w:caps w:val="0"/>
                <w:lang w:val="en-GB"/>
              </w:rPr>
              <w:t xml:space="preserve">KEY SKILLS </w:t>
            </w:r>
          </w:p>
          <w:p w:rsidR="009030DE" w:rsidRDefault="009030DE" w:rsidP="009030DE">
            <w:pPr>
              <w:rPr>
                <w:rFonts w:asciiTheme="majorHAnsi" w:hAnsiTheme="majorHAnsi"/>
                <w:sz w:val="20"/>
                <w:lang w:val="en-GB"/>
              </w:rPr>
            </w:pPr>
          </w:p>
          <w:p w:rsidR="009030DE" w:rsidRDefault="009030DE" w:rsidP="00DF523F">
            <w:pPr>
              <w:jc w:val="both"/>
              <w:rPr>
                <w:rFonts w:asciiTheme="majorHAnsi" w:hAnsiTheme="majorHAnsi"/>
                <w:sz w:val="20"/>
                <w:lang w:val="en-GB"/>
              </w:rPr>
            </w:pPr>
            <w:r>
              <w:rPr>
                <w:rFonts w:asciiTheme="majorHAnsi" w:hAnsiTheme="majorHAnsi"/>
                <w:sz w:val="20"/>
                <w:lang w:val="en-GB"/>
              </w:rPr>
              <w:t xml:space="preserve">Supply Chain Management, </w:t>
            </w:r>
            <w:r w:rsidR="00E84CD7">
              <w:rPr>
                <w:rFonts w:asciiTheme="majorHAnsi" w:hAnsiTheme="majorHAnsi"/>
                <w:sz w:val="20"/>
                <w:lang w:val="en-GB"/>
              </w:rPr>
              <w:t xml:space="preserve">Procurement Management, Strategic Sourcing, </w:t>
            </w:r>
            <w:r w:rsidRPr="0003569C">
              <w:rPr>
                <w:rFonts w:asciiTheme="majorHAnsi" w:hAnsiTheme="majorHAnsi"/>
                <w:sz w:val="20"/>
                <w:lang w:val="en-GB"/>
              </w:rPr>
              <w:t>Vendor Development &amp; vendor Management, Project Procurement &amp; sub contract</w:t>
            </w:r>
            <w:r w:rsidR="00E84CD7">
              <w:rPr>
                <w:rFonts w:asciiTheme="majorHAnsi" w:hAnsiTheme="majorHAnsi"/>
                <w:sz w:val="20"/>
                <w:lang w:val="en-GB"/>
              </w:rPr>
              <w:t>,</w:t>
            </w:r>
            <w:r w:rsidRPr="0003569C">
              <w:rPr>
                <w:rFonts w:asciiTheme="majorHAnsi" w:hAnsiTheme="majorHAnsi"/>
                <w:sz w:val="20"/>
                <w:lang w:val="en-GB"/>
              </w:rPr>
              <w:t xml:space="preserve"> Inventory Management</w:t>
            </w:r>
            <w:r w:rsidR="00E84CD7">
              <w:rPr>
                <w:rFonts w:asciiTheme="majorHAnsi" w:hAnsiTheme="majorHAnsi"/>
                <w:sz w:val="20"/>
                <w:lang w:val="en-GB"/>
              </w:rPr>
              <w:t>, Logistics Operations,</w:t>
            </w:r>
            <w:r w:rsidRPr="0003569C">
              <w:rPr>
                <w:rFonts w:asciiTheme="majorHAnsi" w:hAnsiTheme="majorHAnsi"/>
                <w:sz w:val="20"/>
                <w:lang w:val="en-GB"/>
              </w:rPr>
              <w:t xml:space="preserve"> SAP MM Module Support, Ariba Spent Management module</w:t>
            </w:r>
            <w:r>
              <w:rPr>
                <w:rFonts w:asciiTheme="majorHAnsi" w:hAnsiTheme="majorHAnsi"/>
                <w:sz w:val="20"/>
                <w:lang w:val="en-GB"/>
              </w:rPr>
              <w:t>,</w:t>
            </w:r>
            <w:r w:rsidRPr="0003569C">
              <w:rPr>
                <w:rFonts w:asciiTheme="majorHAnsi" w:hAnsiTheme="majorHAnsi"/>
                <w:sz w:val="20"/>
                <w:lang w:val="en-GB"/>
              </w:rPr>
              <w:t xml:space="preserve"> Audit Compliance</w:t>
            </w:r>
            <w:r w:rsidR="00C72CF0">
              <w:rPr>
                <w:rFonts w:asciiTheme="majorHAnsi" w:hAnsiTheme="majorHAnsi"/>
                <w:sz w:val="20"/>
                <w:lang w:val="en-GB"/>
              </w:rPr>
              <w:t>s</w:t>
            </w:r>
            <w:r w:rsidRPr="0003569C">
              <w:rPr>
                <w:rFonts w:asciiTheme="majorHAnsi" w:hAnsiTheme="majorHAnsi"/>
                <w:sz w:val="20"/>
                <w:lang w:val="en-GB"/>
              </w:rPr>
              <w:t xml:space="preserve"> , MIS</w:t>
            </w:r>
          </w:p>
          <w:p w:rsidR="009030DE" w:rsidRPr="0003569C" w:rsidRDefault="009030DE" w:rsidP="009030DE">
            <w:pPr>
              <w:rPr>
                <w:rFonts w:asciiTheme="majorHAnsi" w:hAnsiTheme="majorHAnsi"/>
                <w:sz w:val="20"/>
                <w:lang w:val="en-GB"/>
              </w:rPr>
            </w:pPr>
          </w:p>
          <w:p w:rsidR="00F037B4" w:rsidRPr="008B2851" w:rsidRDefault="00F037B4" w:rsidP="008B2851">
            <w:pPr>
              <w:pStyle w:val="SectionTitle"/>
              <w:shd w:val="clear" w:color="auto" w:fill="C0C0C0"/>
              <w:spacing w:before="0" w:line="240" w:lineRule="auto"/>
              <w:rPr>
                <w:rFonts w:asciiTheme="majorHAnsi" w:hAnsiTheme="majorHAnsi"/>
                <w:b/>
                <w:bCs/>
                <w:caps w:val="0"/>
                <w:lang w:val="en-GB"/>
              </w:rPr>
            </w:pPr>
            <w:r w:rsidRPr="008B2851">
              <w:rPr>
                <w:rFonts w:asciiTheme="majorHAnsi" w:hAnsiTheme="majorHAnsi"/>
                <w:b/>
                <w:bCs/>
                <w:caps w:val="0"/>
                <w:lang w:val="en-GB"/>
              </w:rPr>
              <w:t>EMPLOYMENT CHRONICLE</w:t>
            </w:r>
          </w:p>
          <w:p w:rsidR="0003569C" w:rsidRDefault="0003569C" w:rsidP="008B2851">
            <w:pPr>
              <w:pStyle w:val="NoSpacing"/>
              <w:rPr>
                <w:rFonts w:asciiTheme="majorHAnsi" w:hAnsiTheme="majorHAnsi"/>
                <w:b/>
                <w:bCs/>
                <w:sz w:val="20"/>
                <w:lang w:val="en-GB"/>
              </w:rPr>
            </w:pPr>
          </w:p>
          <w:p w:rsidR="00F037B4" w:rsidRPr="008B2851" w:rsidRDefault="00F037B4" w:rsidP="008B2851">
            <w:pPr>
              <w:pStyle w:val="NoSpacing"/>
              <w:rPr>
                <w:rFonts w:asciiTheme="majorHAnsi" w:hAnsiTheme="majorHAnsi"/>
                <w:sz w:val="20"/>
              </w:rPr>
            </w:pPr>
            <w:r w:rsidRPr="008B2851">
              <w:rPr>
                <w:rFonts w:asciiTheme="majorHAnsi" w:hAnsiTheme="majorHAnsi"/>
                <w:b/>
                <w:bCs/>
                <w:sz w:val="20"/>
                <w:lang w:val="en-GB"/>
              </w:rPr>
              <w:t xml:space="preserve">Feb’2013 – Till Date: </w:t>
            </w:r>
            <w:r w:rsidRPr="008C76BE">
              <w:rPr>
                <w:rFonts w:asciiTheme="majorHAnsi" w:hAnsiTheme="majorHAnsi"/>
                <w:b/>
                <w:bCs/>
                <w:sz w:val="20"/>
                <w:lang w:val="en-GB"/>
              </w:rPr>
              <w:t>Weir Engineering Services Ltd. ( Weir Oil &amp; Gas )</w:t>
            </w:r>
            <w:r w:rsidRPr="008B2851">
              <w:rPr>
                <w:rFonts w:asciiTheme="majorHAnsi" w:hAnsiTheme="majorHAnsi"/>
                <w:b/>
                <w:bCs/>
                <w:sz w:val="20"/>
                <w:lang w:val="en-GB"/>
              </w:rPr>
              <w:t>, Dubai, UAE</w:t>
            </w:r>
          </w:p>
          <w:p w:rsidR="00F037B4" w:rsidRPr="008B2851" w:rsidRDefault="00F037B4" w:rsidP="008B2851">
            <w:pPr>
              <w:jc w:val="both"/>
              <w:rPr>
                <w:rFonts w:asciiTheme="majorHAnsi" w:hAnsiTheme="majorHAnsi"/>
                <w:b/>
                <w:bCs/>
                <w:sz w:val="20"/>
                <w:lang w:val="en-GB"/>
              </w:rPr>
            </w:pPr>
            <w:r w:rsidRPr="008B2851">
              <w:rPr>
                <w:rFonts w:asciiTheme="majorHAnsi" w:hAnsiTheme="majorHAnsi"/>
                <w:b/>
                <w:bCs/>
                <w:sz w:val="20"/>
                <w:lang w:val="en-GB"/>
              </w:rPr>
              <w:t>Dy. Manager – Procurement</w:t>
            </w:r>
          </w:p>
          <w:p w:rsidR="00F037B4" w:rsidRPr="008B2851" w:rsidRDefault="00F037B4" w:rsidP="008B2851">
            <w:pPr>
              <w:numPr>
                <w:ilvl w:val="0"/>
                <w:numId w:val="24"/>
              </w:numPr>
              <w:jc w:val="both"/>
              <w:rPr>
                <w:rFonts w:asciiTheme="majorHAnsi" w:hAnsiTheme="majorHAnsi"/>
                <w:sz w:val="20"/>
              </w:rPr>
            </w:pPr>
            <w:r w:rsidRPr="008B2851">
              <w:rPr>
                <w:rFonts w:asciiTheme="majorHAnsi" w:hAnsiTheme="majorHAnsi"/>
                <w:sz w:val="20"/>
              </w:rPr>
              <w:t>Essayed a stellar role in:</w:t>
            </w:r>
          </w:p>
          <w:p w:rsidR="00F037B4" w:rsidRDefault="00F037B4" w:rsidP="00BD2C44">
            <w:pPr>
              <w:pStyle w:val="ListParagraph"/>
              <w:numPr>
                <w:ilvl w:val="0"/>
                <w:numId w:val="25"/>
              </w:numPr>
              <w:spacing w:after="0" w:line="240" w:lineRule="auto"/>
              <w:jc w:val="both"/>
              <w:rPr>
                <w:rFonts w:asciiTheme="majorHAnsi" w:hAnsiTheme="majorHAnsi"/>
                <w:sz w:val="20"/>
                <w:szCs w:val="20"/>
              </w:rPr>
            </w:pPr>
            <w:r w:rsidRPr="008B2851">
              <w:rPr>
                <w:rFonts w:asciiTheme="majorHAnsi" w:hAnsiTheme="majorHAnsi"/>
                <w:sz w:val="20"/>
                <w:szCs w:val="20"/>
              </w:rPr>
              <w:t>Procurement of various oil field equipment items</w:t>
            </w:r>
            <w:r w:rsidR="00DF523F">
              <w:rPr>
                <w:rFonts w:asciiTheme="majorHAnsi" w:hAnsiTheme="majorHAnsi"/>
                <w:sz w:val="20"/>
                <w:szCs w:val="20"/>
              </w:rPr>
              <w:t>-</w:t>
            </w:r>
            <w:r w:rsidRPr="008B2851">
              <w:rPr>
                <w:rFonts w:asciiTheme="majorHAnsi" w:hAnsiTheme="majorHAnsi"/>
                <w:sz w:val="20"/>
                <w:szCs w:val="20"/>
              </w:rPr>
              <w:t>Hammer Unions &amp; accessories,</w:t>
            </w:r>
            <w:r w:rsidR="00DF523F">
              <w:rPr>
                <w:rFonts w:asciiTheme="majorHAnsi" w:hAnsiTheme="majorHAnsi"/>
                <w:sz w:val="20"/>
                <w:szCs w:val="20"/>
              </w:rPr>
              <w:t xml:space="preserve"> </w:t>
            </w:r>
            <w:r w:rsidR="00B74901">
              <w:rPr>
                <w:rFonts w:asciiTheme="majorHAnsi" w:hAnsiTheme="majorHAnsi"/>
                <w:sz w:val="20"/>
                <w:szCs w:val="20"/>
              </w:rPr>
              <w:t>Bit beakers, lifting bails &amp; nabbil</w:t>
            </w:r>
            <w:r w:rsidR="00AA507D">
              <w:rPr>
                <w:rFonts w:asciiTheme="majorHAnsi" w:hAnsiTheme="majorHAnsi"/>
                <w:sz w:val="20"/>
                <w:szCs w:val="20"/>
              </w:rPr>
              <w:t>e</w:t>
            </w:r>
            <w:r w:rsidR="00B74901">
              <w:rPr>
                <w:rFonts w:asciiTheme="majorHAnsi" w:hAnsiTheme="majorHAnsi"/>
                <w:sz w:val="20"/>
                <w:szCs w:val="20"/>
              </w:rPr>
              <w:t>s</w:t>
            </w:r>
            <w:r w:rsidR="00AA507D">
              <w:rPr>
                <w:rFonts w:asciiTheme="majorHAnsi" w:hAnsiTheme="majorHAnsi"/>
                <w:sz w:val="20"/>
                <w:szCs w:val="20"/>
              </w:rPr>
              <w:t xml:space="preserve">, </w:t>
            </w:r>
            <w:r w:rsidR="00B74901">
              <w:rPr>
                <w:rFonts w:asciiTheme="majorHAnsi" w:hAnsiTheme="majorHAnsi"/>
                <w:sz w:val="20"/>
                <w:szCs w:val="20"/>
              </w:rPr>
              <w:t>Pipes &amp; fittings</w:t>
            </w:r>
            <w:r w:rsidRPr="008B2851">
              <w:rPr>
                <w:rFonts w:asciiTheme="majorHAnsi" w:hAnsiTheme="majorHAnsi"/>
                <w:sz w:val="20"/>
                <w:szCs w:val="20"/>
              </w:rPr>
              <w:t>, valves</w:t>
            </w:r>
            <w:r w:rsidR="00DF523F">
              <w:rPr>
                <w:rFonts w:asciiTheme="majorHAnsi" w:hAnsiTheme="majorHAnsi"/>
                <w:sz w:val="20"/>
                <w:szCs w:val="20"/>
              </w:rPr>
              <w:t xml:space="preserve"> &amp; valve spares</w:t>
            </w:r>
            <w:r w:rsidRPr="008B2851">
              <w:rPr>
                <w:rFonts w:asciiTheme="majorHAnsi" w:hAnsiTheme="majorHAnsi"/>
                <w:sz w:val="20"/>
                <w:szCs w:val="20"/>
              </w:rPr>
              <w:t>, choke manifolds &amp; BOP spares</w:t>
            </w:r>
            <w:r w:rsidR="00DF523F">
              <w:rPr>
                <w:rFonts w:asciiTheme="majorHAnsi" w:hAnsiTheme="majorHAnsi"/>
                <w:sz w:val="20"/>
                <w:szCs w:val="20"/>
              </w:rPr>
              <w:t>,</w:t>
            </w:r>
            <w:r w:rsidRPr="008B2851">
              <w:rPr>
                <w:rFonts w:asciiTheme="majorHAnsi" w:hAnsiTheme="majorHAnsi"/>
                <w:sz w:val="20"/>
                <w:szCs w:val="20"/>
              </w:rPr>
              <w:t xml:space="preserve"> lifting </w:t>
            </w:r>
            <w:r w:rsidR="00AA507D">
              <w:rPr>
                <w:rFonts w:asciiTheme="majorHAnsi" w:hAnsiTheme="majorHAnsi"/>
                <w:sz w:val="20"/>
                <w:szCs w:val="20"/>
              </w:rPr>
              <w:t xml:space="preserve">tackles, </w:t>
            </w:r>
            <w:r w:rsidR="00B74901">
              <w:rPr>
                <w:rFonts w:asciiTheme="majorHAnsi" w:hAnsiTheme="majorHAnsi"/>
                <w:sz w:val="20"/>
                <w:szCs w:val="20"/>
              </w:rPr>
              <w:t xml:space="preserve">Plates &amp; structural material </w:t>
            </w:r>
            <w:r w:rsidRPr="008B2851">
              <w:rPr>
                <w:rFonts w:asciiTheme="majorHAnsi" w:hAnsiTheme="majorHAnsi"/>
                <w:sz w:val="20"/>
                <w:szCs w:val="20"/>
              </w:rPr>
              <w:t xml:space="preserve"> </w:t>
            </w:r>
          </w:p>
          <w:p w:rsidR="009C64F0" w:rsidRPr="008B2851" w:rsidRDefault="009C64F0" w:rsidP="009C64F0">
            <w:pPr>
              <w:pStyle w:val="ListParagraph"/>
              <w:numPr>
                <w:ilvl w:val="0"/>
                <w:numId w:val="25"/>
              </w:numPr>
              <w:spacing w:after="0" w:line="240" w:lineRule="auto"/>
              <w:jc w:val="both"/>
              <w:rPr>
                <w:rFonts w:asciiTheme="majorHAnsi" w:hAnsiTheme="majorHAnsi"/>
                <w:sz w:val="20"/>
                <w:szCs w:val="20"/>
              </w:rPr>
            </w:pPr>
            <w:r>
              <w:rPr>
                <w:rFonts w:asciiTheme="majorHAnsi" w:hAnsiTheme="majorHAnsi"/>
                <w:sz w:val="20"/>
                <w:szCs w:val="20"/>
              </w:rPr>
              <w:t>Handled procurement of various parts, forging &amp; semi finished part components of well head – Tubing hanger, Tubing head, Casing hangers, Casing spools, fittings, pressure gauges etc.</w:t>
            </w:r>
          </w:p>
          <w:p w:rsidR="00F037B4" w:rsidRPr="008B2851" w:rsidRDefault="00F037B4" w:rsidP="008B2851">
            <w:pPr>
              <w:pStyle w:val="ListParagraph"/>
              <w:numPr>
                <w:ilvl w:val="0"/>
                <w:numId w:val="25"/>
              </w:numPr>
              <w:spacing w:after="0" w:line="240" w:lineRule="auto"/>
              <w:jc w:val="both"/>
              <w:rPr>
                <w:rFonts w:asciiTheme="majorHAnsi" w:hAnsiTheme="majorHAnsi"/>
                <w:sz w:val="20"/>
                <w:szCs w:val="20"/>
              </w:rPr>
            </w:pPr>
            <w:r w:rsidRPr="008B2851">
              <w:rPr>
                <w:rFonts w:asciiTheme="majorHAnsi" w:hAnsiTheme="majorHAnsi"/>
                <w:sz w:val="20"/>
                <w:szCs w:val="20"/>
              </w:rPr>
              <w:t>Effectively handling all kind of job  work for machining, water jet cutting, heat treatments, nitriding, plating, coating &amp; all premium connection cutting requirements </w:t>
            </w:r>
          </w:p>
          <w:p w:rsidR="00F037B4" w:rsidRPr="008B2851" w:rsidRDefault="00F037B4" w:rsidP="008B2851">
            <w:pPr>
              <w:pStyle w:val="ListParagraph"/>
              <w:numPr>
                <w:ilvl w:val="0"/>
                <w:numId w:val="25"/>
              </w:numPr>
              <w:spacing w:after="0" w:line="240" w:lineRule="auto"/>
              <w:jc w:val="both"/>
              <w:rPr>
                <w:rFonts w:asciiTheme="majorHAnsi" w:hAnsiTheme="majorHAnsi"/>
                <w:sz w:val="20"/>
                <w:szCs w:val="20"/>
              </w:rPr>
            </w:pPr>
            <w:r w:rsidRPr="008B2851">
              <w:rPr>
                <w:rFonts w:asciiTheme="majorHAnsi" w:hAnsiTheme="majorHAnsi"/>
                <w:sz w:val="20"/>
                <w:szCs w:val="20"/>
              </w:rPr>
              <w:t>Taken care of various utility &amp; plant related services-</w:t>
            </w:r>
            <w:r w:rsidR="00AA507D">
              <w:rPr>
                <w:rFonts w:asciiTheme="majorHAnsi" w:hAnsiTheme="majorHAnsi"/>
                <w:sz w:val="20"/>
                <w:szCs w:val="20"/>
              </w:rPr>
              <w:t>HVA</w:t>
            </w:r>
            <w:r w:rsidRPr="008B2851">
              <w:rPr>
                <w:rFonts w:asciiTheme="majorHAnsi" w:hAnsiTheme="majorHAnsi"/>
                <w:sz w:val="20"/>
                <w:szCs w:val="20"/>
              </w:rPr>
              <w:t>C maintenance, security service, Solid waste &amp; waste water disposal &amp; QC related services</w:t>
            </w:r>
          </w:p>
          <w:p w:rsidR="00F037B4" w:rsidRPr="008B2851" w:rsidRDefault="00F037B4" w:rsidP="008B2851">
            <w:pPr>
              <w:pStyle w:val="ListParagraph"/>
              <w:numPr>
                <w:ilvl w:val="0"/>
                <w:numId w:val="24"/>
              </w:numPr>
              <w:spacing w:after="0" w:line="240" w:lineRule="auto"/>
              <w:jc w:val="both"/>
              <w:rPr>
                <w:rFonts w:asciiTheme="majorHAnsi" w:hAnsiTheme="majorHAnsi"/>
                <w:sz w:val="20"/>
                <w:szCs w:val="20"/>
              </w:rPr>
            </w:pPr>
            <w:r w:rsidRPr="008B2851">
              <w:rPr>
                <w:rFonts w:asciiTheme="majorHAnsi" w:hAnsiTheme="majorHAnsi"/>
                <w:sz w:val="20"/>
                <w:szCs w:val="20"/>
              </w:rPr>
              <w:t>Pleasantly handling:</w:t>
            </w:r>
          </w:p>
          <w:p w:rsidR="00F037B4" w:rsidRPr="008B2851" w:rsidRDefault="00F037B4" w:rsidP="008B2851">
            <w:pPr>
              <w:pStyle w:val="ListParagraph"/>
              <w:numPr>
                <w:ilvl w:val="0"/>
                <w:numId w:val="26"/>
              </w:numPr>
              <w:spacing w:after="0" w:line="240" w:lineRule="auto"/>
              <w:jc w:val="both"/>
              <w:rPr>
                <w:rFonts w:asciiTheme="majorHAnsi" w:hAnsiTheme="majorHAnsi"/>
                <w:sz w:val="20"/>
                <w:szCs w:val="20"/>
              </w:rPr>
            </w:pPr>
            <w:r w:rsidRPr="008B2851">
              <w:rPr>
                <w:rFonts w:asciiTheme="majorHAnsi" w:hAnsiTheme="majorHAnsi"/>
                <w:sz w:val="20"/>
                <w:szCs w:val="20"/>
              </w:rPr>
              <w:t xml:space="preserve">All fabrication requirements such as skids, BOP lifting clamps, drift, shell rolled pipes </w:t>
            </w:r>
          </w:p>
          <w:p w:rsidR="00F037B4" w:rsidRPr="008B2851" w:rsidRDefault="00F037B4" w:rsidP="00BD2C44">
            <w:pPr>
              <w:pStyle w:val="ListParagraph"/>
              <w:numPr>
                <w:ilvl w:val="0"/>
                <w:numId w:val="26"/>
              </w:numPr>
              <w:spacing w:after="0" w:line="240" w:lineRule="auto"/>
              <w:jc w:val="both"/>
              <w:rPr>
                <w:rFonts w:asciiTheme="majorHAnsi" w:hAnsiTheme="majorHAnsi"/>
                <w:sz w:val="20"/>
                <w:szCs w:val="20"/>
              </w:rPr>
            </w:pPr>
            <w:r w:rsidRPr="008B2851">
              <w:rPr>
                <w:rFonts w:asciiTheme="majorHAnsi" w:hAnsiTheme="majorHAnsi"/>
                <w:sz w:val="20"/>
                <w:szCs w:val="20"/>
              </w:rPr>
              <w:t>Procurement of various API grade bar stock materials</w:t>
            </w:r>
            <w:r w:rsidR="00C72CF0">
              <w:rPr>
                <w:rFonts w:asciiTheme="majorHAnsi" w:hAnsiTheme="majorHAnsi"/>
                <w:sz w:val="20"/>
                <w:szCs w:val="20"/>
              </w:rPr>
              <w:t xml:space="preserve"> </w:t>
            </w:r>
            <w:r w:rsidRPr="008B2851">
              <w:rPr>
                <w:rFonts w:asciiTheme="majorHAnsi" w:hAnsiTheme="majorHAnsi"/>
                <w:sz w:val="20"/>
                <w:szCs w:val="20"/>
              </w:rPr>
              <w:t>(4130, 4140 &amp; 4145 grade)</w:t>
            </w:r>
          </w:p>
          <w:p w:rsidR="00F037B4" w:rsidRPr="008B2851" w:rsidRDefault="00F037B4" w:rsidP="008B2851">
            <w:pPr>
              <w:pStyle w:val="ListParagraph"/>
              <w:numPr>
                <w:ilvl w:val="0"/>
                <w:numId w:val="26"/>
              </w:numPr>
              <w:spacing w:after="0" w:line="240" w:lineRule="auto"/>
              <w:jc w:val="both"/>
              <w:rPr>
                <w:rFonts w:asciiTheme="majorHAnsi" w:hAnsiTheme="majorHAnsi"/>
                <w:sz w:val="20"/>
                <w:szCs w:val="20"/>
              </w:rPr>
            </w:pPr>
            <w:r w:rsidRPr="008B2851">
              <w:rPr>
                <w:rFonts w:asciiTheme="majorHAnsi" w:hAnsiTheme="majorHAnsi"/>
                <w:sz w:val="20"/>
                <w:szCs w:val="20"/>
                <w:lang w:val="en-US"/>
              </w:rPr>
              <w:t>All type of vehicles hiring, long term lease contract &amp; other routine matters related to leased vehicles</w:t>
            </w:r>
          </w:p>
          <w:p w:rsidR="00F037B4" w:rsidRPr="008B2851" w:rsidRDefault="00F037B4" w:rsidP="008B2851">
            <w:pPr>
              <w:pStyle w:val="ListParagraph"/>
              <w:numPr>
                <w:ilvl w:val="0"/>
                <w:numId w:val="26"/>
              </w:numPr>
              <w:spacing w:after="0" w:line="240" w:lineRule="auto"/>
              <w:jc w:val="both"/>
              <w:rPr>
                <w:rFonts w:asciiTheme="majorHAnsi" w:hAnsiTheme="majorHAnsi"/>
                <w:sz w:val="20"/>
                <w:szCs w:val="20"/>
              </w:rPr>
            </w:pPr>
            <w:r w:rsidRPr="008B2851">
              <w:rPr>
                <w:rFonts w:asciiTheme="majorHAnsi" w:hAnsiTheme="majorHAnsi"/>
                <w:sz w:val="20"/>
                <w:szCs w:val="20"/>
              </w:rPr>
              <w:t xml:space="preserve">Procurement of workshop machineries &amp; related spares, tooling &amp; </w:t>
            </w:r>
            <w:r w:rsidR="00AF3F6D" w:rsidRPr="008B2851">
              <w:rPr>
                <w:rFonts w:asciiTheme="majorHAnsi" w:hAnsiTheme="majorHAnsi"/>
                <w:sz w:val="20"/>
                <w:szCs w:val="20"/>
              </w:rPr>
              <w:t>equipment</w:t>
            </w:r>
            <w:r w:rsidRPr="008B2851">
              <w:rPr>
                <w:rFonts w:asciiTheme="majorHAnsi" w:hAnsiTheme="majorHAnsi"/>
                <w:sz w:val="20"/>
                <w:szCs w:val="20"/>
              </w:rPr>
              <w:t xml:space="preserve"> for welding shop, all types of PPE, IT related spares, QC consumables</w:t>
            </w:r>
          </w:p>
          <w:p w:rsidR="00F037B4" w:rsidRPr="008B2851" w:rsidRDefault="00F037B4" w:rsidP="008B2851">
            <w:pPr>
              <w:pStyle w:val="ListParagraph"/>
              <w:numPr>
                <w:ilvl w:val="0"/>
                <w:numId w:val="26"/>
              </w:numPr>
              <w:spacing w:after="0" w:line="240" w:lineRule="auto"/>
              <w:jc w:val="both"/>
              <w:rPr>
                <w:rFonts w:asciiTheme="majorHAnsi" w:hAnsiTheme="majorHAnsi"/>
                <w:sz w:val="20"/>
                <w:szCs w:val="20"/>
              </w:rPr>
            </w:pPr>
            <w:r w:rsidRPr="008B2851">
              <w:rPr>
                <w:rFonts w:asciiTheme="majorHAnsi" w:hAnsiTheme="majorHAnsi"/>
                <w:sz w:val="20"/>
                <w:szCs w:val="20"/>
                <w:lang w:val="en-US"/>
              </w:rPr>
              <w:t>Compliance &amp; documentations related to customer audits, ISO audit, HSE audits &amp; financial audits</w:t>
            </w:r>
          </w:p>
          <w:p w:rsidR="00F037B4" w:rsidRPr="008B2851" w:rsidRDefault="00F037B4" w:rsidP="008B2851">
            <w:pPr>
              <w:numPr>
                <w:ilvl w:val="0"/>
                <w:numId w:val="24"/>
              </w:numPr>
              <w:jc w:val="both"/>
              <w:rPr>
                <w:rFonts w:asciiTheme="majorHAnsi" w:hAnsiTheme="majorHAnsi"/>
                <w:sz w:val="20"/>
              </w:rPr>
            </w:pPr>
            <w:r w:rsidRPr="008B2851">
              <w:rPr>
                <w:rFonts w:asciiTheme="majorHAnsi" w:hAnsiTheme="majorHAnsi"/>
                <w:sz w:val="20"/>
              </w:rPr>
              <w:t>Accountable for:</w:t>
            </w:r>
          </w:p>
          <w:p w:rsidR="00F037B4" w:rsidRPr="008B2851" w:rsidRDefault="00F037B4" w:rsidP="008B2851">
            <w:pPr>
              <w:pStyle w:val="ListParagraph"/>
              <w:numPr>
                <w:ilvl w:val="0"/>
                <w:numId w:val="27"/>
              </w:numPr>
              <w:spacing w:after="0" w:line="240" w:lineRule="auto"/>
              <w:jc w:val="both"/>
              <w:rPr>
                <w:rFonts w:asciiTheme="majorHAnsi" w:hAnsiTheme="majorHAnsi"/>
                <w:sz w:val="20"/>
                <w:szCs w:val="20"/>
              </w:rPr>
            </w:pPr>
            <w:r w:rsidRPr="008B2851">
              <w:rPr>
                <w:rFonts w:asciiTheme="majorHAnsi" w:hAnsiTheme="majorHAnsi"/>
                <w:sz w:val="20"/>
                <w:szCs w:val="20"/>
              </w:rPr>
              <w:t>Rate contract finalization for Workshop consumables, IT consumables, QC Lab</w:t>
            </w:r>
            <w:r w:rsidR="00C72CF0">
              <w:rPr>
                <w:rFonts w:asciiTheme="majorHAnsi" w:hAnsiTheme="majorHAnsi"/>
                <w:sz w:val="20"/>
                <w:szCs w:val="20"/>
              </w:rPr>
              <w:t xml:space="preserve"> consumables, NDT-PWHT services, </w:t>
            </w:r>
            <w:r w:rsidR="00B36E15">
              <w:rPr>
                <w:rFonts w:asciiTheme="majorHAnsi" w:hAnsiTheme="majorHAnsi"/>
                <w:sz w:val="20"/>
                <w:szCs w:val="20"/>
              </w:rPr>
              <w:t xml:space="preserve">Mechanical &amp; Chemical testing contract, </w:t>
            </w:r>
            <w:r w:rsidR="00C72CF0">
              <w:rPr>
                <w:rFonts w:asciiTheme="majorHAnsi" w:hAnsiTheme="majorHAnsi"/>
                <w:sz w:val="20"/>
                <w:szCs w:val="20"/>
              </w:rPr>
              <w:t>API premium connection cutting</w:t>
            </w:r>
            <w:r w:rsidRPr="008B2851">
              <w:rPr>
                <w:rFonts w:asciiTheme="majorHAnsi" w:hAnsiTheme="majorHAnsi"/>
                <w:sz w:val="20"/>
                <w:szCs w:val="20"/>
              </w:rPr>
              <w:t xml:space="preserve">  </w:t>
            </w:r>
          </w:p>
          <w:p w:rsidR="00F037B4" w:rsidRPr="008B2851" w:rsidRDefault="00F037B4" w:rsidP="008B2851">
            <w:pPr>
              <w:pStyle w:val="ListParagraph"/>
              <w:numPr>
                <w:ilvl w:val="0"/>
                <w:numId w:val="27"/>
              </w:numPr>
              <w:spacing w:after="0" w:line="240" w:lineRule="auto"/>
              <w:jc w:val="both"/>
              <w:rPr>
                <w:rFonts w:asciiTheme="majorHAnsi" w:hAnsiTheme="majorHAnsi"/>
                <w:sz w:val="20"/>
                <w:szCs w:val="20"/>
              </w:rPr>
            </w:pPr>
            <w:r w:rsidRPr="008B2851">
              <w:rPr>
                <w:rFonts w:asciiTheme="majorHAnsi" w:hAnsiTheme="majorHAnsi"/>
                <w:sz w:val="20"/>
                <w:szCs w:val="20"/>
              </w:rPr>
              <w:t>Renewal of ongoing contracts &amp; finalization of new rate contracts for various items- API grades bar materials, Studs &amp; nuts, welding electrodes, API grade gaskets, General consumables, tooling, PPE etc.</w:t>
            </w:r>
          </w:p>
          <w:p w:rsidR="00F037B4" w:rsidRPr="008B2851" w:rsidRDefault="00F037B4" w:rsidP="008B2851">
            <w:pPr>
              <w:pStyle w:val="ListParagraph"/>
              <w:numPr>
                <w:ilvl w:val="0"/>
                <w:numId w:val="27"/>
              </w:numPr>
              <w:spacing w:after="0" w:line="240" w:lineRule="auto"/>
              <w:jc w:val="both"/>
              <w:rPr>
                <w:rFonts w:asciiTheme="majorHAnsi" w:hAnsiTheme="majorHAnsi"/>
                <w:sz w:val="20"/>
                <w:szCs w:val="20"/>
              </w:rPr>
            </w:pPr>
            <w:r w:rsidRPr="008B2851">
              <w:rPr>
                <w:rFonts w:asciiTheme="majorHAnsi" w:hAnsiTheme="majorHAnsi"/>
                <w:sz w:val="20"/>
                <w:szCs w:val="20"/>
              </w:rPr>
              <w:t>New Vendor developments after evaluation of their capability &amp; liaising with QC for final approval process</w:t>
            </w:r>
          </w:p>
          <w:p w:rsidR="00F037B4" w:rsidRDefault="00B74901" w:rsidP="008B2851">
            <w:pPr>
              <w:pStyle w:val="ListParagraph"/>
              <w:numPr>
                <w:ilvl w:val="0"/>
                <w:numId w:val="27"/>
              </w:numPr>
              <w:spacing w:after="0" w:line="240" w:lineRule="auto"/>
              <w:jc w:val="both"/>
              <w:rPr>
                <w:rFonts w:asciiTheme="majorHAnsi" w:hAnsiTheme="majorHAnsi"/>
                <w:sz w:val="20"/>
                <w:szCs w:val="20"/>
              </w:rPr>
            </w:pPr>
            <w:r>
              <w:rPr>
                <w:rFonts w:asciiTheme="majorHAnsi" w:hAnsiTheme="majorHAnsi"/>
                <w:sz w:val="20"/>
                <w:szCs w:val="20"/>
              </w:rPr>
              <w:t xml:space="preserve">Monthly </w:t>
            </w:r>
            <w:r w:rsidR="00947003">
              <w:rPr>
                <w:rFonts w:asciiTheme="majorHAnsi" w:hAnsiTheme="majorHAnsi"/>
                <w:sz w:val="20"/>
                <w:szCs w:val="20"/>
              </w:rPr>
              <w:t xml:space="preserve">group </w:t>
            </w:r>
            <w:r>
              <w:rPr>
                <w:rFonts w:asciiTheme="majorHAnsi" w:hAnsiTheme="majorHAnsi"/>
                <w:sz w:val="20"/>
                <w:szCs w:val="20"/>
              </w:rPr>
              <w:t xml:space="preserve">KPI reports, </w:t>
            </w:r>
            <w:r w:rsidR="00947003">
              <w:rPr>
                <w:rFonts w:asciiTheme="majorHAnsi" w:hAnsiTheme="majorHAnsi"/>
                <w:sz w:val="20"/>
                <w:szCs w:val="20"/>
              </w:rPr>
              <w:t xml:space="preserve">Quarterly </w:t>
            </w:r>
            <w:r>
              <w:rPr>
                <w:rFonts w:asciiTheme="majorHAnsi" w:hAnsiTheme="majorHAnsi"/>
                <w:sz w:val="20"/>
                <w:szCs w:val="20"/>
              </w:rPr>
              <w:t xml:space="preserve">Vendor rating for key suppliers, Value Chain </w:t>
            </w:r>
            <w:r w:rsidR="00947003">
              <w:rPr>
                <w:rFonts w:asciiTheme="majorHAnsi" w:hAnsiTheme="majorHAnsi"/>
                <w:sz w:val="20"/>
                <w:szCs w:val="20"/>
              </w:rPr>
              <w:t xml:space="preserve">Excellence reporting, </w:t>
            </w:r>
            <w:r w:rsidR="00AA507D">
              <w:rPr>
                <w:rFonts w:asciiTheme="majorHAnsi" w:hAnsiTheme="majorHAnsi"/>
                <w:sz w:val="20"/>
                <w:szCs w:val="20"/>
              </w:rPr>
              <w:t>Updation</w:t>
            </w:r>
            <w:r w:rsidR="00947003">
              <w:rPr>
                <w:rFonts w:asciiTheme="majorHAnsi" w:hAnsiTheme="majorHAnsi"/>
                <w:sz w:val="20"/>
                <w:szCs w:val="20"/>
              </w:rPr>
              <w:t xml:space="preserve"> of Approved Vendor list ( AVL ), Quarterly supplier Business review for key suppliers</w:t>
            </w:r>
          </w:p>
          <w:p w:rsidR="00212EA4" w:rsidRDefault="00212EA4" w:rsidP="00212EA4">
            <w:pPr>
              <w:pStyle w:val="ListParagraph"/>
              <w:spacing w:after="0" w:line="240" w:lineRule="auto"/>
              <w:jc w:val="both"/>
              <w:rPr>
                <w:rFonts w:asciiTheme="majorHAnsi" w:hAnsiTheme="majorHAnsi"/>
                <w:sz w:val="20"/>
                <w:szCs w:val="20"/>
              </w:rPr>
            </w:pPr>
          </w:p>
          <w:p w:rsidR="00F037B4" w:rsidRPr="0081248A" w:rsidRDefault="00F037B4" w:rsidP="008B6529">
            <w:pPr>
              <w:numPr>
                <w:ilvl w:val="0"/>
                <w:numId w:val="24"/>
              </w:numPr>
              <w:jc w:val="both"/>
              <w:rPr>
                <w:rFonts w:asciiTheme="majorHAnsi" w:hAnsiTheme="majorHAnsi"/>
                <w:b/>
                <w:bCs/>
                <w:sz w:val="20"/>
                <w:u w:val="single"/>
              </w:rPr>
            </w:pPr>
            <w:r w:rsidRPr="0081248A">
              <w:rPr>
                <w:rFonts w:asciiTheme="majorHAnsi" w:hAnsiTheme="majorHAnsi"/>
                <w:b/>
                <w:bCs/>
                <w:sz w:val="20"/>
                <w:u w:val="single"/>
              </w:rPr>
              <w:t>Key achievements :</w:t>
            </w:r>
          </w:p>
          <w:p w:rsidR="00F037B4" w:rsidRPr="008B6529" w:rsidRDefault="00F037B4" w:rsidP="008B6529">
            <w:pPr>
              <w:pStyle w:val="ListParagraph"/>
              <w:numPr>
                <w:ilvl w:val="0"/>
                <w:numId w:val="27"/>
              </w:numPr>
              <w:spacing w:after="0" w:line="240" w:lineRule="auto"/>
              <w:jc w:val="both"/>
              <w:rPr>
                <w:rFonts w:asciiTheme="majorHAnsi" w:hAnsiTheme="majorHAnsi"/>
                <w:sz w:val="20"/>
                <w:szCs w:val="20"/>
              </w:rPr>
            </w:pPr>
            <w:r w:rsidRPr="008B6529">
              <w:rPr>
                <w:rFonts w:asciiTheme="majorHAnsi" w:hAnsiTheme="majorHAnsi"/>
                <w:sz w:val="20"/>
                <w:szCs w:val="20"/>
              </w:rPr>
              <w:t xml:space="preserve">Rate contract finalization for premium connection cutting, NDT-PWHT requirement, workshop &amp; NDT </w:t>
            </w:r>
            <w:r w:rsidR="001F7AA8">
              <w:rPr>
                <w:rFonts w:asciiTheme="majorHAnsi" w:hAnsiTheme="majorHAnsi"/>
                <w:sz w:val="20"/>
                <w:szCs w:val="20"/>
              </w:rPr>
              <w:t>consumables, Inserts &amp; achieved a</w:t>
            </w:r>
            <w:r w:rsidRPr="008B6529">
              <w:rPr>
                <w:rFonts w:asciiTheme="majorHAnsi" w:hAnsiTheme="majorHAnsi"/>
                <w:sz w:val="20"/>
                <w:szCs w:val="20"/>
              </w:rPr>
              <w:t>verage 25% reduction on existing price level.</w:t>
            </w:r>
          </w:p>
          <w:p w:rsidR="00F037B4" w:rsidRPr="008B6529" w:rsidRDefault="00F037B4" w:rsidP="008B6529">
            <w:pPr>
              <w:pStyle w:val="ListParagraph"/>
              <w:numPr>
                <w:ilvl w:val="0"/>
                <w:numId w:val="27"/>
              </w:numPr>
              <w:spacing w:after="0" w:line="240" w:lineRule="auto"/>
              <w:jc w:val="both"/>
              <w:rPr>
                <w:rFonts w:asciiTheme="majorHAnsi" w:hAnsiTheme="majorHAnsi"/>
                <w:sz w:val="20"/>
                <w:szCs w:val="20"/>
              </w:rPr>
            </w:pPr>
            <w:r w:rsidRPr="008B6529">
              <w:rPr>
                <w:rFonts w:asciiTheme="majorHAnsi" w:hAnsiTheme="majorHAnsi"/>
                <w:sz w:val="20"/>
                <w:szCs w:val="20"/>
              </w:rPr>
              <w:t xml:space="preserve">Average 15% cost saving by </w:t>
            </w:r>
            <w:r w:rsidR="00C72CF0">
              <w:rPr>
                <w:rFonts w:asciiTheme="majorHAnsi" w:hAnsiTheme="majorHAnsi"/>
                <w:sz w:val="20"/>
                <w:szCs w:val="20"/>
              </w:rPr>
              <w:t xml:space="preserve">direct </w:t>
            </w:r>
            <w:r w:rsidRPr="008B6529">
              <w:rPr>
                <w:rFonts w:asciiTheme="majorHAnsi" w:hAnsiTheme="majorHAnsi"/>
                <w:sz w:val="20"/>
                <w:szCs w:val="20"/>
              </w:rPr>
              <w:t xml:space="preserve">negotiation in all major areas of working </w:t>
            </w:r>
          </w:p>
          <w:p w:rsidR="00F037B4" w:rsidRPr="008B6529" w:rsidRDefault="00F037B4" w:rsidP="008B6529">
            <w:pPr>
              <w:pStyle w:val="ListParagraph"/>
              <w:numPr>
                <w:ilvl w:val="0"/>
                <w:numId w:val="27"/>
              </w:numPr>
              <w:spacing w:after="0" w:line="240" w:lineRule="auto"/>
              <w:jc w:val="both"/>
              <w:rPr>
                <w:rFonts w:asciiTheme="majorHAnsi" w:hAnsiTheme="majorHAnsi"/>
                <w:sz w:val="20"/>
                <w:szCs w:val="20"/>
              </w:rPr>
            </w:pPr>
            <w:r w:rsidRPr="008B6529">
              <w:rPr>
                <w:rFonts w:asciiTheme="majorHAnsi" w:hAnsiTheme="majorHAnsi"/>
                <w:sz w:val="20"/>
                <w:szCs w:val="20"/>
              </w:rPr>
              <w:t xml:space="preserve">Implementation of electronics PR system for all departments &amp; thereby eliminating manually PR system resulting in </w:t>
            </w:r>
            <w:r w:rsidR="001F7AA8">
              <w:rPr>
                <w:rFonts w:asciiTheme="majorHAnsi" w:hAnsiTheme="majorHAnsi"/>
                <w:sz w:val="20"/>
                <w:szCs w:val="20"/>
              </w:rPr>
              <w:t xml:space="preserve">improved </w:t>
            </w:r>
            <w:r w:rsidRPr="008B6529">
              <w:rPr>
                <w:rFonts w:asciiTheme="majorHAnsi" w:hAnsiTheme="majorHAnsi"/>
                <w:sz w:val="20"/>
                <w:szCs w:val="20"/>
              </w:rPr>
              <w:t xml:space="preserve">PR –PO </w:t>
            </w:r>
            <w:r w:rsidR="001F7AA8">
              <w:rPr>
                <w:rFonts w:asciiTheme="majorHAnsi" w:hAnsiTheme="majorHAnsi"/>
                <w:sz w:val="20"/>
                <w:szCs w:val="20"/>
              </w:rPr>
              <w:t xml:space="preserve">cycle time </w:t>
            </w:r>
            <w:r w:rsidRPr="008B6529">
              <w:rPr>
                <w:rFonts w:asciiTheme="majorHAnsi" w:hAnsiTheme="majorHAnsi"/>
                <w:sz w:val="20"/>
                <w:szCs w:val="20"/>
              </w:rPr>
              <w:t>&amp; customer delivery compliance.</w:t>
            </w:r>
          </w:p>
          <w:p w:rsidR="00F037B4" w:rsidRDefault="00F037B4" w:rsidP="008B6529">
            <w:pPr>
              <w:pStyle w:val="ListParagraph"/>
              <w:numPr>
                <w:ilvl w:val="0"/>
                <w:numId w:val="27"/>
              </w:numPr>
              <w:spacing w:after="0" w:line="240" w:lineRule="auto"/>
              <w:jc w:val="both"/>
              <w:rPr>
                <w:rFonts w:asciiTheme="majorHAnsi" w:hAnsiTheme="majorHAnsi"/>
                <w:sz w:val="20"/>
                <w:szCs w:val="20"/>
              </w:rPr>
            </w:pPr>
            <w:r w:rsidRPr="008B6529">
              <w:rPr>
                <w:rFonts w:asciiTheme="majorHAnsi" w:hAnsiTheme="majorHAnsi"/>
                <w:sz w:val="20"/>
                <w:szCs w:val="20"/>
              </w:rPr>
              <w:t>Successfully handled API audit, ISO Audit</w:t>
            </w:r>
            <w:r>
              <w:rPr>
                <w:rFonts w:asciiTheme="majorHAnsi" w:hAnsiTheme="majorHAnsi"/>
                <w:sz w:val="20"/>
                <w:szCs w:val="20"/>
              </w:rPr>
              <w:t>,</w:t>
            </w:r>
            <w:r w:rsidRPr="008B6529">
              <w:rPr>
                <w:rFonts w:asciiTheme="majorHAnsi" w:hAnsiTheme="majorHAnsi"/>
                <w:sz w:val="20"/>
                <w:szCs w:val="20"/>
              </w:rPr>
              <w:t xml:space="preserve"> HSE audits, customer audit, group audit with more than 95% compliance</w:t>
            </w:r>
          </w:p>
          <w:p w:rsidR="00212EA4" w:rsidRDefault="00810481" w:rsidP="008B6529">
            <w:pPr>
              <w:pStyle w:val="ListParagraph"/>
              <w:numPr>
                <w:ilvl w:val="0"/>
                <w:numId w:val="27"/>
              </w:numPr>
              <w:spacing w:after="0" w:line="240" w:lineRule="auto"/>
              <w:jc w:val="both"/>
              <w:rPr>
                <w:rFonts w:asciiTheme="majorHAnsi" w:hAnsiTheme="majorHAnsi"/>
                <w:sz w:val="20"/>
                <w:szCs w:val="20"/>
              </w:rPr>
            </w:pPr>
            <w:r>
              <w:rPr>
                <w:rFonts w:asciiTheme="majorHAnsi" w:hAnsiTheme="majorHAnsi"/>
                <w:sz w:val="20"/>
                <w:szCs w:val="20"/>
              </w:rPr>
              <w:t xml:space="preserve">Consignment stock agreement with overseas forging suppliers </w:t>
            </w:r>
            <w:r w:rsidR="00754C7E">
              <w:rPr>
                <w:rFonts w:asciiTheme="majorHAnsi" w:hAnsiTheme="majorHAnsi"/>
                <w:sz w:val="20"/>
                <w:szCs w:val="20"/>
              </w:rPr>
              <w:t xml:space="preserve">resulting in </w:t>
            </w:r>
            <w:r>
              <w:rPr>
                <w:rFonts w:asciiTheme="majorHAnsi" w:hAnsiTheme="majorHAnsi"/>
                <w:sz w:val="20"/>
                <w:szCs w:val="20"/>
              </w:rPr>
              <w:t>reduc</w:t>
            </w:r>
            <w:r w:rsidR="00754C7E">
              <w:rPr>
                <w:rFonts w:asciiTheme="majorHAnsi" w:hAnsiTheme="majorHAnsi"/>
                <w:sz w:val="20"/>
                <w:szCs w:val="20"/>
              </w:rPr>
              <w:t xml:space="preserve">tion in the </w:t>
            </w:r>
            <w:r>
              <w:rPr>
                <w:rFonts w:asciiTheme="majorHAnsi" w:hAnsiTheme="majorHAnsi"/>
                <w:sz w:val="20"/>
                <w:szCs w:val="20"/>
              </w:rPr>
              <w:t xml:space="preserve">delivery lead time by </w:t>
            </w:r>
            <w:r w:rsidR="00754C7E">
              <w:rPr>
                <w:rFonts w:asciiTheme="majorHAnsi" w:hAnsiTheme="majorHAnsi"/>
                <w:sz w:val="20"/>
                <w:szCs w:val="20"/>
              </w:rPr>
              <w:t>4</w:t>
            </w:r>
            <w:r>
              <w:rPr>
                <w:rFonts w:asciiTheme="majorHAnsi" w:hAnsiTheme="majorHAnsi"/>
                <w:sz w:val="20"/>
                <w:szCs w:val="20"/>
              </w:rPr>
              <w:t>0% &amp; inventory holding cost by approx. 30%.</w:t>
            </w:r>
          </w:p>
          <w:p w:rsidR="004F461E" w:rsidRDefault="004F461E" w:rsidP="008B6529">
            <w:pPr>
              <w:pStyle w:val="ListParagraph"/>
              <w:spacing w:after="0" w:line="240" w:lineRule="auto"/>
              <w:jc w:val="both"/>
              <w:rPr>
                <w:rFonts w:asciiTheme="majorHAnsi" w:hAnsiTheme="majorHAnsi"/>
                <w:sz w:val="20"/>
                <w:szCs w:val="20"/>
              </w:rPr>
            </w:pPr>
          </w:p>
          <w:p w:rsidR="00947003" w:rsidRDefault="00947003" w:rsidP="008B6529">
            <w:pPr>
              <w:pStyle w:val="ListParagraph"/>
              <w:spacing w:after="0" w:line="240" w:lineRule="auto"/>
              <w:jc w:val="both"/>
              <w:rPr>
                <w:rFonts w:asciiTheme="majorHAnsi" w:hAnsiTheme="majorHAnsi"/>
                <w:sz w:val="20"/>
                <w:szCs w:val="20"/>
              </w:rPr>
            </w:pPr>
            <w:bookmarkStart w:id="0" w:name="_GoBack"/>
            <w:bookmarkEnd w:id="0"/>
          </w:p>
          <w:p w:rsidR="00212EA4" w:rsidRPr="008B6529" w:rsidRDefault="00212EA4" w:rsidP="008B6529">
            <w:pPr>
              <w:pStyle w:val="ListParagraph"/>
              <w:spacing w:after="0" w:line="240" w:lineRule="auto"/>
              <w:jc w:val="both"/>
              <w:rPr>
                <w:rFonts w:asciiTheme="majorHAnsi" w:hAnsiTheme="majorHAnsi"/>
                <w:sz w:val="20"/>
                <w:szCs w:val="20"/>
              </w:rPr>
            </w:pPr>
          </w:p>
          <w:p w:rsidR="00F037B4" w:rsidRPr="008B2851" w:rsidRDefault="00F037B4" w:rsidP="008B2851">
            <w:pPr>
              <w:jc w:val="both"/>
              <w:rPr>
                <w:rFonts w:asciiTheme="majorHAnsi" w:hAnsiTheme="majorHAnsi"/>
                <w:b/>
                <w:sz w:val="20"/>
                <w:lang w:val="en-GB"/>
              </w:rPr>
            </w:pPr>
            <w:r w:rsidRPr="008B2851">
              <w:rPr>
                <w:rFonts w:asciiTheme="majorHAnsi" w:hAnsiTheme="majorHAnsi"/>
                <w:b/>
                <w:sz w:val="20"/>
                <w:lang w:val="en-GB"/>
              </w:rPr>
              <w:lastRenderedPageBreak/>
              <w:t xml:space="preserve">Nov’2011 - Jan’2013: Dodsal Engineering &amp; Construction Pte. Ltd. Abu Dhabi, UAE                    </w:t>
            </w:r>
          </w:p>
          <w:p w:rsidR="00F037B4" w:rsidRPr="008B2851" w:rsidRDefault="00F037B4" w:rsidP="008B2851">
            <w:pPr>
              <w:jc w:val="both"/>
              <w:rPr>
                <w:rFonts w:asciiTheme="majorHAnsi" w:hAnsiTheme="majorHAnsi"/>
                <w:b/>
                <w:sz w:val="20"/>
              </w:rPr>
            </w:pPr>
            <w:r w:rsidRPr="008B2851">
              <w:rPr>
                <w:rFonts w:asciiTheme="majorHAnsi" w:hAnsiTheme="majorHAnsi"/>
                <w:b/>
                <w:sz w:val="20"/>
                <w:lang w:val="en-GB"/>
              </w:rPr>
              <w:t>Manager – Procurement</w:t>
            </w:r>
          </w:p>
          <w:p w:rsidR="00F037B4" w:rsidRPr="008B2851" w:rsidRDefault="00F037B4" w:rsidP="008B2851">
            <w:pPr>
              <w:numPr>
                <w:ilvl w:val="0"/>
                <w:numId w:val="29"/>
              </w:numPr>
              <w:jc w:val="both"/>
              <w:rPr>
                <w:rFonts w:asciiTheme="majorHAnsi" w:hAnsiTheme="majorHAnsi"/>
                <w:sz w:val="20"/>
              </w:rPr>
            </w:pPr>
            <w:r w:rsidRPr="008B2851">
              <w:rPr>
                <w:rFonts w:asciiTheme="majorHAnsi" w:hAnsiTheme="majorHAnsi"/>
                <w:sz w:val="20"/>
              </w:rPr>
              <w:t>Accountable for handling:</w:t>
            </w:r>
          </w:p>
          <w:p w:rsidR="00F037B4" w:rsidRPr="008B2851" w:rsidRDefault="00F037B4" w:rsidP="008B2851">
            <w:pPr>
              <w:pStyle w:val="ListParagraph"/>
              <w:numPr>
                <w:ilvl w:val="0"/>
                <w:numId w:val="30"/>
              </w:numPr>
              <w:spacing w:after="0" w:line="240" w:lineRule="auto"/>
              <w:jc w:val="both"/>
              <w:rPr>
                <w:rFonts w:asciiTheme="majorHAnsi" w:hAnsiTheme="majorHAnsi"/>
                <w:sz w:val="20"/>
                <w:szCs w:val="20"/>
              </w:rPr>
            </w:pPr>
            <w:r w:rsidRPr="008B2851">
              <w:rPr>
                <w:rFonts w:asciiTheme="majorHAnsi" w:hAnsiTheme="majorHAnsi"/>
                <w:sz w:val="20"/>
                <w:szCs w:val="20"/>
              </w:rPr>
              <w:t>Various requirements for camp constructions like GRE tanks, structural steel, Cements, portacabin furnishings-soft &amp; hard furnishings, door &amp; windows, sandwich panels, Window AC, electronics &amp; household items etc.</w:t>
            </w:r>
          </w:p>
          <w:p w:rsidR="00F037B4" w:rsidRPr="008B2851" w:rsidRDefault="00F037B4" w:rsidP="008B2851">
            <w:pPr>
              <w:pStyle w:val="ListParagraph"/>
              <w:numPr>
                <w:ilvl w:val="0"/>
                <w:numId w:val="30"/>
              </w:numPr>
              <w:spacing w:after="0" w:line="240" w:lineRule="auto"/>
              <w:jc w:val="both"/>
              <w:rPr>
                <w:rFonts w:asciiTheme="majorHAnsi" w:hAnsiTheme="majorHAnsi"/>
                <w:sz w:val="20"/>
                <w:szCs w:val="20"/>
              </w:rPr>
            </w:pPr>
            <w:r w:rsidRPr="008B2851">
              <w:rPr>
                <w:rFonts w:asciiTheme="majorHAnsi" w:hAnsiTheme="majorHAnsi"/>
                <w:sz w:val="20"/>
                <w:szCs w:val="20"/>
              </w:rPr>
              <w:t>Various sub contracts for the construction process like plate bending, spool fabrication, sheet piling etc.</w:t>
            </w:r>
          </w:p>
          <w:p w:rsidR="00F037B4" w:rsidRPr="008B2851" w:rsidRDefault="00F037B4" w:rsidP="008B2851">
            <w:pPr>
              <w:pStyle w:val="ListParagraph"/>
              <w:numPr>
                <w:ilvl w:val="0"/>
                <w:numId w:val="30"/>
              </w:numPr>
              <w:spacing w:after="0" w:line="240" w:lineRule="auto"/>
              <w:jc w:val="both"/>
              <w:rPr>
                <w:rFonts w:asciiTheme="majorHAnsi" w:hAnsiTheme="majorHAnsi"/>
                <w:sz w:val="20"/>
                <w:szCs w:val="20"/>
              </w:rPr>
            </w:pPr>
            <w:r w:rsidRPr="008B2851">
              <w:rPr>
                <w:rFonts w:asciiTheme="majorHAnsi" w:hAnsiTheme="majorHAnsi"/>
                <w:sz w:val="20"/>
                <w:szCs w:val="20"/>
              </w:rPr>
              <w:t xml:space="preserve">Hiring of various construction site </w:t>
            </w:r>
            <w:r w:rsidR="0003569C" w:rsidRPr="008B2851">
              <w:rPr>
                <w:rFonts w:asciiTheme="majorHAnsi" w:hAnsiTheme="majorHAnsi"/>
                <w:sz w:val="20"/>
                <w:szCs w:val="20"/>
              </w:rPr>
              <w:t>equipment</w:t>
            </w:r>
            <w:r w:rsidRPr="008B2851">
              <w:rPr>
                <w:rFonts w:asciiTheme="majorHAnsi" w:hAnsiTheme="majorHAnsi"/>
                <w:sz w:val="20"/>
                <w:szCs w:val="20"/>
              </w:rPr>
              <w:t xml:space="preserve"> &amp; heavy vehicles based on planning requirements</w:t>
            </w:r>
          </w:p>
          <w:p w:rsidR="00F037B4" w:rsidRPr="008B2851" w:rsidRDefault="00F037B4" w:rsidP="008B2851">
            <w:pPr>
              <w:pStyle w:val="ListParagraph"/>
              <w:numPr>
                <w:ilvl w:val="0"/>
                <w:numId w:val="30"/>
              </w:numPr>
              <w:spacing w:after="0" w:line="240" w:lineRule="auto"/>
              <w:jc w:val="both"/>
              <w:rPr>
                <w:rFonts w:asciiTheme="majorHAnsi" w:hAnsiTheme="majorHAnsi"/>
                <w:sz w:val="20"/>
                <w:szCs w:val="20"/>
              </w:rPr>
            </w:pPr>
            <w:r w:rsidRPr="008B2851">
              <w:rPr>
                <w:rFonts w:asciiTheme="majorHAnsi" w:hAnsiTheme="majorHAnsi"/>
                <w:sz w:val="20"/>
                <w:szCs w:val="20"/>
              </w:rPr>
              <w:t>Processing of new rate contracts for various consumables like welding consumables, tooling consumables, other stores consumables.</w:t>
            </w:r>
          </w:p>
          <w:p w:rsidR="00F037B4" w:rsidRPr="008B2851" w:rsidRDefault="00F037B4" w:rsidP="008B2851">
            <w:pPr>
              <w:pStyle w:val="ListParagraph"/>
              <w:numPr>
                <w:ilvl w:val="0"/>
                <w:numId w:val="30"/>
              </w:numPr>
              <w:spacing w:after="0" w:line="240" w:lineRule="auto"/>
              <w:jc w:val="both"/>
              <w:rPr>
                <w:rFonts w:asciiTheme="majorHAnsi" w:hAnsiTheme="majorHAnsi"/>
                <w:sz w:val="20"/>
                <w:szCs w:val="20"/>
              </w:rPr>
            </w:pPr>
            <w:r w:rsidRPr="008B2851">
              <w:rPr>
                <w:rFonts w:asciiTheme="majorHAnsi" w:hAnsiTheme="majorHAnsi"/>
                <w:sz w:val="20"/>
                <w:szCs w:val="20"/>
              </w:rPr>
              <w:t>Logistic management consisting of daily material collection planning, vehicle movement monitoring, timely delivery of all required material at site</w:t>
            </w:r>
          </w:p>
          <w:p w:rsidR="00F037B4" w:rsidRDefault="00F037B4" w:rsidP="008B2851">
            <w:pPr>
              <w:pStyle w:val="ListParagraph"/>
              <w:numPr>
                <w:ilvl w:val="0"/>
                <w:numId w:val="30"/>
              </w:numPr>
              <w:spacing w:after="0" w:line="240" w:lineRule="auto"/>
              <w:jc w:val="both"/>
              <w:rPr>
                <w:rFonts w:asciiTheme="majorHAnsi" w:hAnsiTheme="majorHAnsi"/>
                <w:sz w:val="20"/>
                <w:szCs w:val="20"/>
              </w:rPr>
            </w:pPr>
            <w:r w:rsidRPr="008B2851">
              <w:rPr>
                <w:rFonts w:asciiTheme="majorHAnsi" w:hAnsiTheme="majorHAnsi"/>
                <w:sz w:val="20"/>
                <w:szCs w:val="20"/>
              </w:rPr>
              <w:t xml:space="preserve">Processing of Letter of Assistance (LoA) for CNIA (Critical national Infrastructure Authority) Oil field pass for sub-contractors’ &amp; suppliers’ manpower / vehicles / </w:t>
            </w:r>
            <w:r w:rsidR="00C41B51" w:rsidRPr="008B2851">
              <w:rPr>
                <w:rFonts w:asciiTheme="majorHAnsi" w:hAnsiTheme="majorHAnsi"/>
                <w:sz w:val="20"/>
                <w:szCs w:val="20"/>
              </w:rPr>
              <w:t>equipment</w:t>
            </w:r>
            <w:r w:rsidRPr="008B2851">
              <w:rPr>
                <w:rFonts w:asciiTheme="majorHAnsi" w:hAnsiTheme="majorHAnsi"/>
                <w:sz w:val="20"/>
                <w:szCs w:val="20"/>
              </w:rPr>
              <w:t xml:space="preserve">, hired </w:t>
            </w:r>
            <w:r w:rsidR="00C41B51" w:rsidRPr="008B2851">
              <w:rPr>
                <w:rFonts w:asciiTheme="majorHAnsi" w:hAnsiTheme="majorHAnsi"/>
                <w:sz w:val="20"/>
                <w:szCs w:val="20"/>
              </w:rPr>
              <w:t>equipment</w:t>
            </w:r>
            <w:r w:rsidRPr="008B2851">
              <w:rPr>
                <w:rFonts w:asciiTheme="majorHAnsi" w:hAnsiTheme="majorHAnsi"/>
                <w:sz w:val="20"/>
                <w:szCs w:val="20"/>
              </w:rPr>
              <w:t>/vehicles etc.</w:t>
            </w:r>
          </w:p>
          <w:p w:rsidR="00F037B4" w:rsidRPr="008B2851" w:rsidRDefault="00BE50A4" w:rsidP="008B2851">
            <w:pPr>
              <w:numPr>
                <w:ilvl w:val="0"/>
                <w:numId w:val="29"/>
              </w:numPr>
              <w:jc w:val="both"/>
              <w:rPr>
                <w:rFonts w:asciiTheme="majorHAnsi" w:hAnsiTheme="majorHAnsi"/>
                <w:sz w:val="20"/>
              </w:rPr>
            </w:pPr>
            <w:r w:rsidRPr="008B2851">
              <w:rPr>
                <w:rFonts w:asciiTheme="majorHAnsi" w:hAnsiTheme="majorHAnsi"/>
                <w:sz w:val="20"/>
              </w:rPr>
              <w:t>Pleasantly handling</w:t>
            </w:r>
            <w:r>
              <w:rPr>
                <w:rFonts w:asciiTheme="majorHAnsi" w:hAnsiTheme="majorHAnsi"/>
                <w:sz w:val="20"/>
              </w:rPr>
              <w:t xml:space="preserve"> </w:t>
            </w:r>
            <w:r w:rsidR="00F037B4" w:rsidRPr="008B2851">
              <w:rPr>
                <w:rFonts w:asciiTheme="majorHAnsi" w:hAnsiTheme="majorHAnsi"/>
                <w:sz w:val="20"/>
              </w:rPr>
              <w:t>:</w:t>
            </w:r>
          </w:p>
          <w:p w:rsidR="00F037B4" w:rsidRPr="008B2851" w:rsidRDefault="00F037B4" w:rsidP="008B2851">
            <w:pPr>
              <w:pStyle w:val="ListParagraph"/>
              <w:numPr>
                <w:ilvl w:val="0"/>
                <w:numId w:val="31"/>
              </w:numPr>
              <w:spacing w:after="0" w:line="240" w:lineRule="auto"/>
              <w:jc w:val="both"/>
              <w:rPr>
                <w:rFonts w:asciiTheme="majorHAnsi" w:hAnsiTheme="majorHAnsi"/>
                <w:sz w:val="20"/>
                <w:szCs w:val="20"/>
              </w:rPr>
            </w:pPr>
            <w:r w:rsidRPr="008B2851">
              <w:rPr>
                <w:rFonts w:asciiTheme="majorHAnsi" w:hAnsiTheme="majorHAnsi"/>
                <w:sz w:val="20"/>
                <w:szCs w:val="20"/>
              </w:rPr>
              <w:t>Originators of purchase requests to highlight discrepancies/problem areas if any and seeks necessary addition/deletion to ensure clarity and accuracy of specifications</w:t>
            </w:r>
          </w:p>
          <w:p w:rsidR="00F037B4" w:rsidRPr="008B2851" w:rsidRDefault="00F037B4" w:rsidP="008B2851">
            <w:pPr>
              <w:pStyle w:val="ListParagraph"/>
              <w:numPr>
                <w:ilvl w:val="0"/>
                <w:numId w:val="31"/>
              </w:numPr>
              <w:spacing w:after="0" w:line="240" w:lineRule="auto"/>
              <w:jc w:val="both"/>
              <w:rPr>
                <w:rFonts w:asciiTheme="majorHAnsi" w:hAnsiTheme="majorHAnsi"/>
                <w:sz w:val="20"/>
                <w:szCs w:val="20"/>
              </w:rPr>
            </w:pPr>
            <w:r w:rsidRPr="008B2851">
              <w:rPr>
                <w:rFonts w:asciiTheme="majorHAnsi" w:hAnsiTheme="majorHAnsi"/>
                <w:sz w:val="20"/>
                <w:szCs w:val="20"/>
              </w:rPr>
              <w:t>Project management team on materials bidders’ list for enquiry purposes and obtain the approval of Project client if required</w:t>
            </w:r>
          </w:p>
          <w:p w:rsidR="00F037B4" w:rsidRPr="008B2851" w:rsidRDefault="00F037B4" w:rsidP="008B2851">
            <w:pPr>
              <w:pStyle w:val="ListParagraph"/>
              <w:numPr>
                <w:ilvl w:val="0"/>
                <w:numId w:val="31"/>
              </w:numPr>
              <w:spacing w:after="0" w:line="240" w:lineRule="auto"/>
              <w:jc w:val="both"/>
              <w:rPr>
                <w:rFonts w:asciiTheme="majorHAnsi" w:hAnsiTheme="majorHAnsi"/>
                <w:sz w:val="20"/>
                <w:szCs w:val="20"/>
              </w:rPr>
            </w:pPr>
            <w:r w:rsidRPr="008B2851">
              <w:rPr>
                <w:rFonts w:asciiTheme="majorHAnsi" w:hAnsiTheme="majorHAnsi"/>
                <w:sz w:val="20"/>
                <w:szCs w:val="20"/>
              </w:rPr>
              <w:t>Directly with the purchase requisitions originators for technical queries, clarifications from the invited vendors before submitting offers</w:t>
            </w:r>
          </w:p>
          <w:p w:rsidR="00F037B4" w:rsidRPr="008B2851" w:rsidRDefault="00F037B4" w:rsidP="008B2851">
            <w:pPr>
              <w:numPr>
                <w:ilvl w:val="0"/>
                <w:numId w:val="29"/>
              </w:numPr>
              <w:jc w:val="both"/>
              <w:rPr>
                <w:rFonts w:asciiTheme="majorHAnsi" w:hAnsiTheme="majorHAnsi"/>
                <w:sz w:val="20"/>
              </w:rPr>
            </w:pPr>
            <w:r w:rsidRPr="008B2851">
              <w:rPr>
                <w:rFonts w:asciiTheme="majorHAnsi" w:hAnsiTheme="majorHAnsi"/>
                <w:sz w:val="20"/>
              </w:rPr>
              <w:t>Effectively looked into quotations for commercial &amp; technical terms, final negotiation based on comparative statement, issues purchase orders for material &amp; services in accordance with company policy and negotiated terms and conditions</w:t>
            </w:r>
          </w:p>
          <w:p w:rsidR="00F037B4" w:rsidRPr="008B2851" w:rsidRDefault="00F037B4" w:rsidP="008B2851">
            <w:pPr>
              <w:numPr>
                <w:ilvl w:val="0"/>
                <w:numId w:val="29"/>
              </w:numPr>
              <w:jc w:val="both"/>
              <w:rPr>
                <w:rFonts w:asciiTheme="majorHAnsi" w:hAnsiTheme="majorHAnsi"/>
                <w:sz w:val="20"/>
              </w:rPr>
            </w:pPr>
            <w:r w:rsidRPr="008B2851">
              <w:rPr>
                <w:rFonts w:asciiTheme="majorHAnsi" w:hAnsiTheme="majorHAnsi"/>
                <w:sz w:val="20"/>
              </w:rPr>
              <w:t>Fruitfully assist department head in developing and implementing purchasing strategies for various project materials &amp; other consumables</w:t>
            </w:r>
          </w:p>
          <w:p w:rsidR="00F037B4" w:rsidRPr="0081248A" w:rsidRDefault="00F037B4" w:rsidP="008A3BEB">
            <w:pPr>
              <w:numPr>
                <w:ilvl w:val="0"/>
                <w:numId w:val="24"/>
              </w:numPr>
              <w:jc w:val="both"/>
              <w:rPr>
                <w:rFonts w:asciiTheme="majorHAnsi" w:hAnsiTheme="majorHAnsi"/>
                <w:b/>
                <w:bCs/>
                <w:sz w:val="20"/>
                <w:u w:val="single"/>
              </w:rPr>
            </w:pPr>
            <w:r w:rsidRPr="0081248A">
              <w:rPr>
                <w:rFonts w:asciiTheme="majorHAnsi" w:hAnsiTheme="majorHAnsi"/>
                <w:b/>
                <w:bCs/>
                <w:sz w:val="20"/>
                <w:u w:val="single"/>
              </w:rPr>
              <w:t>Key achievements :</w:t>
            </w:r>
          </w:p>
          <w:p w:rsidR="00F037B4" w:rsidRPr="008A3BEB" w:rsidRDefault="00F037B4" w:rsidP="008A3BEB">
            <w:pPr>
              <w:pStyle w:val="ListParagraph"/>
              <w:numPr>
                <w:ilvl w:val="0"/>
                <w:numId w:val="27"/>
              </w:numPr>
              <w:spacing w:after="0" w:line="240" w:lineRule="auto"/>
              <w:jc w:val="both"/>
              <w:rPr>
                <w:rFonts w:asciiTheme="majorHAnsi" w:hAnsiTheme="majorHAnsi"/>
                <w:sz w:val="20"/>
                <w:szCs w:val="20"/>
              </w:rPr>
            </w:pPr>
            <w:r w:rsidRPr="008A3BEB">
              <w:rPr>
                <w:rFonts w:asciiTheme="majorHAnsi" w:hAnsiTheme="majorHAnsi"/>
                <w:sz w:val="20"/>
                <w:szCs w:val="20"/>
              </w:rPr>
              <w:t>Rate contract finalization for various consumables like welding consumables, tooling consumables, other stores consumables etc with average price reduction of 20% compared to existing cost.</w:t>
            </w:r>
          </w:p>
          <w:p w:rsidR="00F037B4" w:rsidRPr="008A3BEB" w:rsidRDefault="00F037B4" w:rsidP="008A3BEB">
            <w:pPr>
              <w:pStyle w:val="ListParagraph"/>
              <w:numPr>
                <w:ilvl w:val="0"/>
                <w:numId w:val="27"/>
              </w:numPr>
              <w:spacing w:after="0" w:line="240" w:lineRule="auto"/>
              <w:jc w:val="both"/>
              <w:rPr>
                <w:rFonts w:asciiTheme="majorHAnsi" w:hAnsiTheme="majorHAnsi"/>
                <w:sz w:val="20"/>
                <w:szCs w:val="20"/>
              </w:rPr>
            </w:pPr>
            <w:r w:rsidRPr="008A3BEB">
              <w:rPr>
                <w:rFonts w:asciiTheme="majorHAnsi" w:hAnsiTheme="majorHAnsi"/>
                <w:sz w:val="20"/>
                <w:szCs w:val="20"/>
              </w:rPr>
              <w:t>System development for MR tracking &amp; updating the records for MR, corresponding LPO &amp; Goods receipt</w:t>
            </w:r>
          </w:p>
          <w:p w:rsidR="00F037B4" w:rsidRPr="008A3BEB" w:rsidRDefault="00F037B4" w:rsidP="008A3BEB">
            <w:pPr>
              <w:pStyle w:val="ListParagraph"/>
              <w:numPr>
                <w:ilvl w:val="0"/>
                <w:numId w:val="27"/>
              </w:numPr>
              <w:spacing w:after="0" w:line="240" w:lineRule="auto"/>
              <w:jc w:val="both"/>
              <w:rPr>
                <w:rFonts w:asciiTheme="majorHAnsi" w:hAnsiTheme="majorHAnsi"/>
                <w:sz w:val="20"/>
                <w:szCs w:val="20"/>
              </w:rPr>
            </w:pPr>
            <w:r w:rsidRPr="008A3BEB">
              <w:rPr>
                <w:rFonts w:asciiTheme="majorHAnsi" w:hAnsiTheme="majorHAnsi"/>
                <w:sz w:val="20"/>
                <w:szCs w:val="20"/>
              </w:rPr>
              <w:t>Forecasted  procurement needs by regular interaction with project planning &amp; material control team</w:t>
            </w:r>
          </w:p>
          <w:p w:rsidR="00F037B4" w:rsidRPr="0081248A" w:rsidRDefault="00F037B4" w:rsidP="00D81B2A">
            <w:pPr>
              <w:pStyle w:val="ListParagraph"/>
              <w:numPr>
                <w:ilvl w:val="0"/>
                <w:numId w:val="27"/>
              </w:numPr>
              <w:spacing w:after="0" w:line="240" w:lineRule="auto"/>
              <w:jc w:val="both"/>
              <w:rPr>
                <w:rFonts w:asciiTheme="majorHAnsi" w:hAnsiTheme="majorHAnsi"/>
                <w:sz w:val="20"/>
              </w:rPr>
            </w:pPr>
            <w:r>
              <w:rPr>
                <w:rFonts w:asciiTheme="majorHAnsi" w:hAnsiTheme="majorHAnsi"/>
                <w:sz w:val="20"/>
                <w:szCs w:val="20"/>
              </w:rPr>
              <w:t>Updating the details of Balance to Order (BTO) material for ongoing project on regular basis &amp; presenting to higher management.</w:t>
            </w:r>
          </w:p>
          <w:p w:rsidR="0003569C" w:rsidRDefault="0003569C" w:rsidP="008B2851">
            <w:pPr>
              <w:jc w:val="both"/>
              <w:rPr>
                <w:rFonts w:asciiTheme="majorHAnsi" w:hAnsiTheme="majorHAnsi"/>
                <w:b/>
                <w:sz w:val="20"/>
                <w:lang w:val="en-GB"/>
              </w:rPr>
            </w:pPr>
          </w:p>
          <w:p w:rsidR="00F037B4" w:rsidRPr="008B2851" w:rsidRDefault="00F037B4" w:rsidP="008B2851">
            <w:pPr>
              <w:jc w:val="both"/>
              <w:rPr>
                <w:rFonts w:asciiTheme="majorHAnsi" w:hAnsiTheme="majorHAnsi"/>
                <w:b/>
                <w:sz w:val="20"/>
              </w:rPr>
            </w:pPr>
            <w:r w:rsidRPr="008B2851">
              <w:rPr>
                <w:rFonts w:asciiTheme="majorHAnsi" w:hAnsiTheme="majorHAnsi"/>
                <w:b/>
                <w:sz w:val="20"/>
                <w:lang w:val="en-GB"/>
              </w:rPr>
              <w:t>Jan’2007- Nov‘2011: Essar Steel Limited, Hazira, Surat, India</w:t>
            </w:r>
            <w:r w:rsidRPr="008B2851">
              <w:rPr>
                <w:rFonts w:asciiTheme="majorHAnsi" w:hAnsiTheme="majorHAnsi"/>
                <w:b/>
                <w:sz w:val="20"/>
                <w:lang w:val="en-GB"/>
              </w:rPr>
              <w:tab/>
              <w:t xml:space="preserve">                    </w:t>
            </w:r>
          </w:p>
          <w:p w:rsidR="00F037B4" w:rsidRDefault="00F037B4" w:rsidP="008B2851">
            <w:pPr>
              <w:jc w:val="both"/>
              <w:rPr>
                <w:rFonts w:asciiTheme="majorHAnsi" w:hAnsiTheme="majorHAnsi"/>
                <w:b/>
                <w:sz w:val="20"/>
                <w:lang w:val="en-GB"/>
              </w:rPr>
            </w:pPr>
            <w:r w:rsidRPr="008B2851">
              <w:rPr>
                <w:rFonts w:asciiTheme="majorHAnsi" w:hAnsiTheme="majorHAnsi"/>
                <w:b/>
                <w:sz w:val="20"/>
                <w:lang w:val="en-GB"/>
              </w:rPr>
              <w:t>Manager – Procurement</w:t>
            </w:r>
          </w:p>
          <w:p w:rsidR="00F037B4" w:rsidRPr="008B2851" w:rsidRDefault="00F037B4" w:rsidP="008B2851">
            <w:pPr>
              <w:pStyle w:val="ListParagraph"/>
              <w:numPr>
                <w:ilvl w:val="0"/>
                <w:numId w:val="33"/>
              </w:numPr>
              <w:spacing w:after="0" w:line="240" w:lineRule="auto"/>
              <w:jc w:val="both"/>
              <w:rPr>
                <w:rFonts w:asciiTheme="majorHAnsi" w:hAnsiTheme="majorHAnsi"/>
                <w:sz w:val="20"/>
                <w:szCs w:val="20"/>
              </w:rPr>
            </w:pPr>
            <w:r w:rsidRPr="008B2851">
              <w:rPr>
                <w:rFonts w:asciiTheme="majorHAnsi" w:hAnsiTheme="majorHAnsi"/>
                <w:sz w:val="20"/>
                <w:szCs w:val="20"/>
              </w:rPr>
              <w:t xml:space="preserve">Accountable for </w:t>
            </w:r>
            <w:r w:rsidRPr="008B2851">
              <w:rPr>
                <w:rFonts w:asciiTheme="majorHAnsi" w:hAnsiTheme="majorHAnsi"/>
                <w:sz w:val="20"/>
                <w:szCs w:val="20"/>
                <w:lang w:val="en-GB"/>
              </w:rPr>
              <w:t>EPC activities for the three Service centres at three different locations in India –Pune, Bahadurgarh &amp; Chennai. The major purchase involves machineries like Slitting lines, Rotary Shearing lines &amp; mini rotary shearing line etc.</w:t>
            </w:r>
          </w:p>
          <w:p w:rsidR="00F037B4" w:rsidRPr="008B2851" w:rsidRDefault="00F037B4" w:rsidP="008B2851">
            <w:pPr>
              <w:pStyle w:val="ListParagraph"/>
              <w:numPr>
                <w:ilvl w:val="0"/>
                <w:numId w:val="33"/>
              </w:numPr>
              <w:spacing w:after="0" w:line="240" w:lineRule="auto"/>
              <w:jc w:val="both"/>
              <w:rPr>
                <w:rFonts w:asciiTheme="majorHAnsi" w:hAnsiTheme="majorHAnsi"/>
                <w:sz w:val="20"/>
                <w:szCs w:val="20"/>
              </w:rPr>
            </w:pPr>
            <w:r w:rsidRPr="008B2851">
              <w:rPr>
                <w:rFonts w:asciiTheme="majorHAnsi" w:hAnsiTheme="majorHAnsi"/>
                <w:sz w:val="20"/>
                <w:szCs w:val="20"/>
              </w:rPr>
              <w:t>Extensively implemented numerous cost saving ideas &amp; projects by analytical &amp; negotiation skills with proven track record during the career span</w:t>
            </w:r>
          </w:p>
          <w:p w:rsidR="00F037B4" w:rsidRPr="008B2851" w:rsidRDefault="00F037B4" w:rsidP="008B2851">
            <w:pPr>
              <w:pStyle w:val="ListParagraph"/>
              <w:numPr>
                <w:ilvl w:val="0"/>
                <w:numId w:val="33"/>
              </w:numPr>
              <w:spacing w:after="0" w:line="240" w:lineRule="auto"/>
              <w:jc w:val="both"/>
              <w:rPr>
                <w:rFonts w:asciiTheme="majorHAnsi" w:hAnsiTheme="majorHAnsi"/>
                <w:sz w:val="20"/>
                <w:szCs w:val="20"/>
              </w:rPr>
            </w:pPr>
            <w:r w:rsidRPr="008B2851">
              <w:rPr>
                <w:rFonts w:asciiTheme="majorHAnsi" w:hAnsiTheme="majorHAnsi"/>
                <w:sz w:val="20"/>
                <w:szCs w:val="20"/>
              </w:rPr>
              <w:t>Effectively handled new material code development through Kingsher material master development software for all the departmental requirements</w:t>
            </w:r>
          </w:p>
          <w:p w:rsidR="00F037B4" w:rsidRPr="008B2851" w:rsidRDefault="00F037B4" w:rsidP="008B2851">
            <w:pPr>
              <w:pStyle w:val="ListParagraph"/>
              <w:numPr>
                <w:ilvl w:val="0"/>
                <w:numId w:val="33"/>
              </w:numPr>
              <w:spacing w:after="0" w:line="240" w:lineRule="auto"/>
              <w:rPr>
                <w:rFonts w:asciiTheme="majorHAnsi" w:hAnsiTheme="majorHAnsi"/>
                <w:sz w:val="20"/>
                <w:szCs w:val="20"/>
                <w:lang w:val="en-GB"/>
              </w:rPr>
            </w:pPr>
            <w:r w:rsidRPr="008B2851">
              <w:rPr>
                <w:rFonts w:asciiTheme="majorHAnsi" w:hAnsiTheme="majorHAnsi"/>
                <w:sz w:val="20"/>
                <w:szCs w:val="20"/>
                <w:lang w:val="en-GB"/>
              </w:rPr>
              <w:t>Replacing Imported spares with Indigenous make thus taking advantage on pricing &amp; improved deliveries</w:t>
            </w:r>
          </w:p>
          <w:p w:rsidR="00F037B4" w:rsidRPr="008B2851" w:rsidRDefault="00F037B4" w:rsidP="008B2851">
            <w:pPr>
              <w:pStyle w:val="ListParagraph"/>
              <w:numPr>
                <w:ilvl w:val="0"/>
                <w:numId w:val="33"/>
              </w:numPr>
              <w:spacing w:after="0" w:line="240" w:lineRule="auto"/>
              <w:rPr>
                <w:rFonts w:asciiTheme="majorHAnsi" w:hAnsiTheme="majorHAnsi"/>
                <w:sz w:val="20"/>
                <w:szCs w:val="20"/>
                <w:lang w:val="en-GB"/>
              </w:rPr>
            </w:pPr>
            <w:r w:rsidRPr="008B2851">
              <w:rPr>
                <w:rFonts w:asciiTheme="majorHAnsi" w:hAnsiTheme="majorHAnsi"/>
                <w:sz w:val="20"/>
                <w:szCs w:val="20"/>
                <w:lang w:val="en-GB"/>
              </w:rPr>
              <w:t>Establishing Annual Rate Contracts thus achieving better pricing and saving man-hours on repetitive negotiation &amp; procurement system, development of local vendors, training of procurement officers at Delhi &amp; Pune Service Centre for start up requirements &amp; operational consumables</w:t>
            </w:r>
          </w:p>
          <w:p w:rsidR="00F037B4" w:rsidRPr="008B2851" w:rsidRDefault="00F037B4" w:rsidP="008B2851">
            <w:pPr>
              <w:pStyle w:val="ListParagraph"/>
              <w:numPr>
                <w:ilvl w:val="0"/>
                <w:numId w:val="33"/>
              </w:numPr>
              <w:spacing w:after="0" w:line="240" w:lineRule="auto"/>
              <w:rPr>
                <w:rFonts w:asciiTheme="majorHAnsi" w:hAnsiTheme="majorHAnsi"/>
                <w:sz w:val="20"/>
                <w:szCs w:val="20"/>
                <w:lang w:val="en-GB"/>
              </w:rPr>
            </w:pPr>
            <w:r w:rsidRPr="008B2851">
              <w:rPr>
                <w:rFonts w:asciiTheme="majorHAnsi" w:hAnsiTheme="majorHAnsi"/>
                <w:sz w:val="20"/>
                <w:szCs w:val="20"/>
                <w:lang w:val="en-GB"/>
              </w:rPr>
              <w:t xml:space="preserve">Keeping a check on inventory maintaining stocks at proper levels, Ensuring proper sizing of equipment keeping check on over sizing thus achieving saving by that  </w:t>
            </w:r>
          </w:p>
          <w:p w:rsidR="00F037B4" w:rsidRPr="0003569C" w:rsidRDefault="00F037B4" w:rsidP="008B2851">
            <w:pPr>
              <w:pStyle w:val="ListParagraph"/>
              <w:numPr>
                <w:ilvl w:val="0"/>
                <w:numId w:val="33"/>
              </w:numPr>
              <w:spacing w:after="0" w:line="240" w:lineRule="auto"/>
              <w:jc w:val="both"/>
              <w:rPr>
                <w:rFonts w:asciiTheme="majorHAnsi" w:hAnsiTheme="majorHAnsi"/>
                <w:sz w:val="20"/>
                <w:szCs w:val="20"/>
              </w:rPr>
            </w:pPr>
            <w:r w:rsidRPr="008B2851">
              <w:rPr>
                <w:rFonts w:asciiTheme="majorHAnsi" w:hAnsiTheme="majorHAnsi"/>
                <w:sz w:val="20"/>
                <w:szCs w:val="20"/>
                <w:lang w:val="en-GB"/>
              </w:rPr>
              <w:t>Handling the audits (internal and statutory) and ensure that all deviations are explained and justified</w:t>
            </w:r>
          </w:p>
          <w:p w:rsidR="00F037B4" w:rsidRDefault="00F037B4" w:rsidP="008B2851">
            <w:pPr>
              <w:jc w:val="both"/>
              <w:rPr>
                <w:rFonts w:asciiTheme="majorHAnsi" w:hAnsiTheme="majorHAnsi"/>
                <w:b/>
                <w:sz w:val="20"/>
                <w:u w:val="single"/>
              </w:rPr>
            </w:pPr>
            <w:r w:rsidRPr="0081248A">
              <w:rPr>
                <w:rFonts w:asciiTheme="majorHAnsi" w:hAnsiTheme="majorHAnsi"/>
                <w:b/>
                <w:sz w:val="20"/>
                <w:u w:val="single"/>
              </w:rPr>
              <w:t>Accomplishments:</w:t>
            </w:r>
          </w:p>
          <w:p w:rsidR="00F037B4" w:rsidRPr="008B2851" w:rsidRDefault="00F037B4" w:rsidP="008B2851">
            <w:pPr>
              <w:pStyle w:val="ListParagraph"/>
              <w:numPr>
                <w:ilvl w:val="0"/>
                <w:numId w:val="32"/>
              </w:numPr>
              <w:spacing w:after="0" w:line="240" w:lineRule="auto"/>
              <w:jc w:val="both"/>
              <w:rPr>
                <w:rFonts w:asciiTheme="majorHAnsi" w:hAnsiTheme="majorHAnsi"/>
                <w:b/>
                <w:sz w:val="20"/>
                <w:szCs w:val="20"/>
              </w:rPr>
            </w:pPr>
            <w:r w:rsidRPr="008B2851">
              <w:rPr>
                <w:rFonts w:asciiTheme="majorHAnsi" w:hAnsiTheme="majorHAnsi"/>
                <w:sz w:val="20"/>
                <w:szCs w:val="20"/>
              </w:rPr>
              <w:t>Successfully executed various project requirements for expansion of 3.9 MMTPA steel plant to 4.6 MMTPA Essar Steel Plant at Hazira. The major purchase involves Twin lobe blowers, Heat exchangers, various piping, slab marking machines, Goods cum passenger elevator, Various machineries for expansion of center maintenance shop like Conventional &amp; CNC Lathe machines, Plano milling machines, CNC vertical machining centre etc.</w:t>
            </w:r>
          </w:p>
          <w:p w:rsidR="00F037B4" w:rsidRPr="0003569C" w:rsidRDefault="00F037B4" w:rsidP="008B2851">
            <w:pPr>
              <w:pStyle w:val="ListParagraph"/>
              <w:numPr>
                <w:ilvl w:val="0"/>
                <w:numId w:val="32"/>
              </w:numPr>
              <w:spacing w:after="0" w:line="240" w:lineRule="auto"/>
              <w:jc w:val="both"/>
              <w:rPr>
                <w:rFonts w:asciiTheme="majorHAnsi" w:hAnsiTheme="majorHAnsi"/>
                <w:b/>
                <w:sz w:val="20"/>
                <w:szCs w:val="20"/>
              </w:rPr>
            </w:pPr>
            <w:r w:rsidRPr="008B2851">
              <w:rPr>
                <w:rFonts w:asciiTheme="majorHAnsi" w:hAnsiTheme="majorHAnsi"/>
                <w:sz w:val="20"/>
                <w:szCs w:val="20"/>
              </w:rPr>
              <w:t xml:space="preserve">Effectively monitored manpower of 3 junior level purchase executives at Hazira &amp; </w:t>
            </w:r>
            <w:r w:rsidR="001F7AA8">
              <w:rPr>
                <w:rFonts w:asciiTheme="majorHAnsi" w:hAnsiTheme="majorHAnsi"/>
                <w:sz w:val="20"/>
                <w:szCs w:val="20"/>
              </w:rPr>
              <w:t xml:space="preserve">mentored </w:t>
            </w:r>
            <w:r w:rsidRPr="008B2851">
              <w:rPr>
                <w:rFonts w:asciiTheme="majorHAnsi" w:hAnsiTheme="majorHAnsi"/>
                <w:sz w:val="20"/>
                <w:szCs w:val="20"/>
              </w:rPr>
              <w:t>4 purchase executives at various locations-Pune, Bahadurgarh, Chennai &amp; Bhuj</w:t>
            </w:r>
          </w:p>
          <w:p w:rsidR="00F037B4" w:rsidRDefault="00F037B4" w:rsidP="003B4385">
            <w:pPr>
              <w:jc w:val="both"/>
              <w:rPr>
                <w:rFonts w:asciiTheme="majorHAnsi" w:hAnsiTheme="majorHAnsi"/>
                <w:b/>
                <w:bCs/>
                <w:sz w:val="20"/>
              </w:rPr>
            </w:pPr>
            <w:r w:rsidRPr="008A3BEB">
              <w:rPr>
                <w:rFonts w:asciiTheme="majorHAnsi" w:hAnsiTheme="majorHAnsi"/>
                <w:b/>
                <w:bCs/>
                <w:sz w:val="20"/>
              </w:rPr>
              <w:t>Key achievements :</w:t>
            </w:r>
          </w:p>
          <w:p w:rsidR="00F037B4" w:rsidRPr="003B4385" w:rsidRDefault="00F037B4" w:rsidP="003B4385">
            <w:pPr>
              <w:pStyle w:val="ListParagraph"/>
              <w:numPr>
                <w:ilvl w:val="0"/>
                <w:numId w:val="27"/>
              </w:numPr>
              <w:spacing w:after="0" w:line="240" w:lineRule="auto"/>
              <w:jc w:val="both"/>
              <w:rPr>
                <w:rFonts w:asciiTheme="majorHAnsi" w:hAnsiTheme="majorHAnsi"/>
                <w:sz w:val="20"/>
                <w:szCs w:val="20"/>
              </w:rPr>
            </w:pPr>
            <w:r w:rsidRPr="003B4385">
              <w:rPr>
                <w:rFonts w:asciiTheme="majorHAnsi" w:hAnsiTheme="majorHAnsi"/>
                <w:sz w:val="20"/>
                <w:szCs w:val="20"/>
              </w:rPr>
              <w:t xml:space="preserve">Average 10-15% cost reduction on quoted price achieved through direct negotiations &amp; substitute development for imported items with at par quality as of imported spares </w:t>
            </w:r>
          </w:p>
          <w:p w:rsidR="00F037B4" w:rsidRPr="003B4385" w:rsidRDefault="00F037B4" w:rsidP="003B4385">
            <w:pPr>
              <w:pStyle w:val="ListParagraph"/>
              <w:numPr>
                <w:ilvl w:val="0"/>
                <w:numId w:val="27"/>
              </w:numPr>
              <w:spacing w:after="0" w:line="240" w:lineRule="auto"/>
              <w:jc w:val="both"/>
              <w:rPr>
                <w:rFonts w:asciiTheme="majorHAnsi" w:hAnsiTheme="majorHAnsi"/>
                <w:sz w:val="20"/>
                <w:szCs w:val="20"/>
              </w:rPr>
            </w:pPr>
            <w:r w:rsidRPr="003B4385">
              <w:rPr>
                <w:rFonts w:asciiTheme="majorHAnsi" w:hAnsiTheme="majorHAnsi"/>
                <w:sz w:val="20"/>
                <w:szCs w:val="20"/>
              </w:rPr>
              <w:t xml:space="preserve">Established &amp; set up of procurement system, development of local vendors, training of procurement officers at Delhi &amp; Pune Service Centre for startup requirements &amp; operational consumables </w:t>
            </w:r>
          </w:p>
          <w:p w:rsidR="00F037B4" w:rsidRDefault="00F037B4" w:rsidP="003B4385">
            <w:pPr>
              <w:pStyle w:val="ListParagraph"/>
              <w:numPr>
                <w:ilvl w:val="0"/>
                <w:numId w:val="27"/>
              </w:numPr>
              <w:spacing w:after="0" w:line="240" w:lineRule="auto"/>
              <w:jc w:val="both"/>
              <w:rPr>
                <w:rFonts w:asciiTheme="majorHAnsi" w:hAnsiTheme="majorHAnsi"/>
                <w:sz w:val="20"/>
                <w:szCs w:val="20"/>
              </w:rPr>
            </w:pPr>
            <w:r w:rsidRPr="003B4385">
              <w:rPr>
                <w:rFonts w:asciiTheme="majorHAnsi" w:hAnsiTheme="majorHAnsi"/>
                <w:sz w:val="20"/>
                <w:szCs w:val="20"/>
              </w:rPr>
              <w:t xml:space="preserve">Successful utilization of Ariba reverse auction module to </w:t>
            </w:r>
            <w:r w:rsidR="004F461E">
              <w:rPr>
                <w:rFonts w:asciiTheme="majorHAnsi" w:hAnsiTheme="majorHAnsi"/>
                <w:sz w:val="20"/>
                <w:szCs w:val="20"/>
              </w:rPr>
              <w:t xml:space="preserve">achieve </w:t>
            </w:r>
            <w:r w:rsidRPr="003B4385">
              <w:rPr>
                <w:rFonts w:asciiTheme="majorHAnsi" w:hAnsiTheme="majorHAnsi"/>
                <w:sz w:val="20"/>
                <w:szCs w:val="20"/>
              </w:rPr>
              <w:t xml:space="preserve">average price reduction of  20% </w:t>
            </w:r>
          </w:p>
          <w:p w:rsidR="00BE50A4" w:rsidRDefault="00BE50A4" w:rsidP="003B4385">
            <w:pPr>
              <w:pStyle w:val="ListParagraph"/>
              <w:numPr>
                <w:ilvl w:val="0"/>
                <w:numId w:val="27"/>
              </w:numPr>
              <w:spacing w:after="0" w:line="240" w:lineRule="auto"/>
              <w:jc w:val="both"/>
              <w:rPr>
                <w:rFonts w:asciiTheme="majorHAnsi" w:hAnsiTheme="majorHAnsi"/>
                <w:sz w:val="20"/>
                <w:szCs w:val="20"/>
              </w:rPr>
            </w:pPr>
            <w:r>
              <w:rPr>
                <w:rFonts w:asciiTheme="majorHAnsi" w:hAnsiTheme="majorHAnsi"/>
                <w:sz w:val="20"/>
                <w:szCs w:val="20"/>
              </w:rPr>
              <w:t xml:space="preserve">Successfully implemented </w:t>
            </w:r>
            <w:r w:rsidR="001F7AA8">
              <w:rPr>
                <w:rFonts w:asciiTheme="majorHAnsi" w:hAnsiTheme="majorHAnsi"/>
                <w:sz w:val="20"/>
                <w:szCs w:val="20"/>
              </w:rPr>
              <w:t>&amp; managed “V</w:t>
            </w:r>
            <w:r>
              <w:rPr>
                <w:rFonts w:asciiTheme="majorHAnsi" w:hAnsiTheme="majorHAnsi"/>
                <w:sz w:val="20"/>
                <w:szCs w:val="20"/>
              </w:rPr>
              <w:t>endor managed inventory</w:t>
            </w:r>
            <w:r w:rsidR="001F7AA8">
              <w:rPr>
                <w:rFonts w:asciiTheme="majorHAnsi" w:hAnsiTheme="majorHAnsi"/>
                <w:sz w:val="20"/>
                <w:szCs w:val="20"/>
              </w:rPr>
              <w:t>”</w:t>
            </w:r>
            <w:r>
              <w:rPr>
                <w:rFonts w:asciiTheme="majorHAnsi" w:hAnsiTheme="majorHAnsi"/>
                <w:sz w:val="20"/>
                <w:szCs w:val="20"/>
              </w:rPr>
              <w:t xml:space="preserve"> with OEM dealers of compressors &amp; DG sets for the consumable spares resulting in </w:t>
            </w:r>
            <w:r w:rsidR="00CE0604">
              <w:rPr>
                <w:rFonts w:asciiTheme="majorHAnsi" w:hAnsiTheme="majorHAnsi"/>
                <w:sz w:val="20"/>
                <w:szCs w:val="20"/>
              </w:rPr>
              <w:t xml:space="preserve">reduction </w:t>
            </w:r>
            <w:r w:rsidR="001F7AA8">
              <w:rPr>
                <w:rFonts w:asciiTheme="majorHAnsi" w:hAnsiTheme="majorHAnsi"/>
                <w:sz w:val="20"/>
                <w:szCs w:val="20"/>
              </w:rPr>
              <w:t>of</w:t>
            </w:r>
            <w:r w:rsidR="00CE0604">
              <w:rPr>
                <w:rFonts w:asciiTheme="majorHAnsi" w:hAnsiTheme="majorHAnsi"/>
                <w:sz w:val="20"/>
                <w:szCs w:val="20"/>
              </w:rPr>
              <w:t xml:space="preserve"> inventory of such spares by 25% </w:t>
            </w:r>
          </w:p>
          <w:p w:rsidR="00F037B4" w:rsidRPr="008B2851" w:rsidRDefault="00F037B4" w:rsidP="008B2851">
            <w:pPr>
              <w:jc w:val="both"/>
              <w:rPr>
                <w:rFonts w:asciiTheme="majorHAnsi" w:hAnsiTheme="majorHAnsi"/>
                <w:b/>
                <w:sz w:val="20"/>
                <w:lang w:val="en-GB"/>
              </w:rPr>
            </w:pPr>
            <w:r w:rsidRPr="008B2851">
              <w:rPr>
                <w:rFonts w:asciiTheme="majorHAnsi" w:hAnsiTheme="majorHAnsi"/>
                <w:b/>
                <w:sz w:val="20"/>
                <w:lang w:val="en-GB"/>
              </w:rPr>
              <w:lastRenderedPageBreak/>
              <w:t>Jun’99 – Jan’07: Tata Steel Limited</w:t>
            </w:r>
          </w:p>
          <w:p w:rsidR="00C41B51" w:rsidRDefault="00F037B4" w:rsidP="008B2851">
            <w:pPr>
              <w:jc w:val="both"/>
              <w:rPr>
                <w:rFonts w:asciiTheme="majorHAnsi" w:hAnsiTheme="majorHAnsi"/>
                <w:b/>
                <w:sz w:val="20"/>
                <w:lang w:val="en-GB"/>
              </w:rPr>
            </w:pPr>
            <w:r w:rsidRPr="008B2851">
              <w:rPr>
                <w:rFonts w:asciiTheme="majorHAnsi" w:hAnsiTheme="majorHAnsi"/>
                <w:b/>
                <w:sz w:val="20"/>
                <w:lang w:val="en-GB"/>
              </w:rPr>
              <w:t>Manager - HSM Planning /Bulk Items-Purchase</w:t>
            </w:r>
            <w:r w:rsidRPr="008B2851">
              <w:rPr>
                <w:rFonts w:asciiTheme="majorHAnsi" w:hAnsiTheme="majorHAnsi"/>
                <w:b/>
                <w:sz w:val="20"/>
                <w:lang w:val="en-GB"/>
              </w:rPr>
              <w:tab/>
            </w:r>
            <w:r w:rsidRPr="008B2851">
              <w:rPr>
                <w:rFonts w:asciiTheme="majorHAnsi" w:hAnsiTheme="majorHAnsi"/>
                <w:b/>
                <w:sz w:val="20"/>
                <w:lang w:val="en-GB"/>
              </w:rPr>
              <w:tab/>
            </w:r>
          </w:p>
          <w:p w:rsidR="00F037B4" w:rsidRDefault="00C41B51" w:rsidP="008B2851">
            <w:pPr>
              <w:jc w:val="both"/>
              <w:rPr>
                <w:rFonts w:asciiTheme="majorHAnsi" w:hAnsiTheme="majorHAnsi"/>
                <w:b/>
                <w:sz w:val="20"/>
                <w:lang w:val="en-GB"/>
              </w:rPr>
            </w:pPr>
            <w:r w:rsidRPr="008B2851">
              <w:rPr>
                <w:rFonts w:asciiTheme="majorHAnsi" w:hAnsiTheme="majorHAnsi"/>
                <w:b/>
                <w:sz w:val="20"/>
                <w:lang w:val="en-GB"/>
              </w:rPr>
              <w:t>Manager - Bulk Items-Purchase</w:t>
            </w:r>
            <w:r w:rsidRPr="008B2851">
              <w:rPr>
                <w:rFonts w:asciiTheme="majorHAnsi" w:hAnsiTheme="majorHAnsi"/>
                <w:b/>
                <w:sz w:val="20"/>
                <w:lang w:val="en-GB"/>
              </w:rPr>
              <w:tab/>
            </w:r>
            <w:r w:rsidR="00F037B4" w:rsidRPr="008B2851">
              <w:rPr>
                <w:rFonts w:asciiTheme="majorHAnsi" w:hAnsiTheme="majorHAnsi"/>
                <w:b/>
                <w:sz w:val="20"/>
                <w:lang w:val="en-GB"/>
              </w:rPr>
              <w:t xml:space="preserve">         </w:t>
            </w:r>
          </w:p>
          <w:p w:rsidR="00C41B51" w:rsidRPr="008B2851" w:rsidRDefault="00C41B51" w:rsidP="00C41B51">
            <w:pPr>
              <w:jc w:val="both"/>
              <w:rPr>
                <w:rFonts w:asciiTheme="majorHAnsi" w:hAnsiTheme="majorHAnsi"/>
                <w:b/>
                <w:sz w:val="20"/>
                <w:lang w:val="en-GB"/>
              </w:rPr>
            </w:pPr>
            <w:r w:rsidRPr="008B2851">
              <w:rPr>
                <w:rFonts w:asciiTheme="majorHAnsi" w:hAnsiTheme="majorHAnsi"/>
                <w:b/>
                <w:sz w:val="20"/>
                <w:lang w:val="en-GB"/>
              </w:rPr>
              <w:t>Junior Technical Officer, Hot Rolling Profiles Section</w:t>
            </w:r>
          </w:p>
          <w:p w:rsidR="00C41B51" w:rsidRPr="008B2851" w:rsidRDefault="00C41B51" w:rsidP="00C41B51">
            <w:pPr>
              <w:jc w:val="both"/>
              <w:rPr>
                <w:rFonts w:asciiTheme="majorHAnsi" w:hAnsiTheme="majorHAnsi"/>
                <w:b/>
                <w:sz w:val="20"/>
                <w:lang w:val="en-GB"/>
              </w:rPr>
            </w:pPr>
            <w:r w:rsidRPr="008B2851">
              <w:rPr>
                <w:rFonts w:asciiTheme="majorHAnsi" w:hAnsiTheme="majorHAnsi"/>
                <w:b/>
                <w:sz w:val="20"/>
                <w:lang w:val="en-GB"/>
              </w:rPr>
              <w:t>Junior Technical Officer, Cold Rolling Section</w:t>
            </w:r>
          </w:p>
          <w:p w:rsidR="00C41B51" w:rsidRPr="008B2851" w:rsidRDefault="00C41B51" w:rsidP="00C41B51">
            <w:pPr>
              <w:jc w:val="both"/>
              <w:rPr>
                <w:rFonts w:asciiTheme="majorHAnsi" w:hAnsiTheme="majorHAnsi"/>
                <w:b/>
                <w:sz w:val="20"/>
                <w:lang w:val="en-GB"/>
              </w:rPr>
            </w:pPr>
            <w:r w:rsidRPr="008B2851">
              <w:rPr>
                <w:rFonts w:asciiTheme="majorHAnsi" w:hAnsiTheme="majorHAnsi"/>
                <w:b/>
                <w:sz w:val="20"/>
                <w:lang w:val="en-GB"/>
              </w:rPr>
              <w:t>Company Trainee</w:t>
            </w:r>
          </w:p>
          <w:p w:rsidR="00F037B4" w:rsidRPr="008B2851" w:rsidRDefault="00F037B4" w:rsidP="008B2851">
            <w:pPr>
              <w:jc w:val="both"/>
              <w:rPr>
                <w:rFonts w:asciiTheme="majorHAnsi" w:hAnsiTheme="majorHAnsi"/>
                <w:b/>
                <w:sz w:val="20"/>
              </w:rPr>
            </w:pPr>
          </w:p>
          <w:p w:rsidR="00F037B4" w:rsidRPr="008B2851" w:rsidRDefault="00F037B4" w:rsidP="008B2851">
            <w:pPr>
              <w:jc w:val="both"/>
              <w:rPr>
                <w:rFonts w:asciiTheme="majorHAnsi" w:hAnsiTheme="majorHAnsi"/>
                <w:b/>
                <w:sz w:val="20"/>
              </w:rPr>
            </w:pPr>
            <w:r w:rsidRPr="008B2851">
              <w:rPr>
                <w:rFonts w:asciiTheme="majorHAnsi" w:hAnsiTheme="majorHAnsi"/>
                <w:b/>
                <w:sz w:val="20"/>
              </w:rPr>
              <w:t>Role:</w:t>
            </w:r>
          </w:p>
          <w:p w:rsidR="00F037B4" w:rsidRPr="008B2851" w:rsidRDefault="00F037B4" w:rsidP="008B2851">
            <w:pPr>
              <w:jc w:val="both"/>
              <w:rPr>
                <w:rFonts w:asciiTheme="majorHAnsi" w:hAnsiTheme="majorHAnsi"/>
                <w:sz w:val="20"/>
              </w:rPr>
            </w:pPr>
            <w:r w:rsidRPr="008B2851">
              <w:rPr>
                <w:rFonts w:asciiTheme="majorHAnsi" w:hAnsiTheme="majorHAnsi"/>
                <w:b/>
                <w:sz w:val="20"/>
                <w:lang w:val="en-GB"/>
              </w:rPr>
              <w:t xml:space="preserve">Manager - HSM Planning </w:t>
            </w:r>
          </w:p>
          <w:p w:rsidR="00F037B4" w:rsidRPr="008B2851" w:rsidRDefault="00F037B4" w:rsidP="008B2851">
            <w:pPr>
              <w:numPr>
                <w:ilvl w:val="0"/>
                <w:numId w:val="41"/>
              </w:numPr>
              <w:jc w:val="both"/>
              <w:rPr>
                <w:rFonts w:asciiTheme="majorHAnsi" w:hAnsiTheme="majorHAnsi"/>
                <w:sz w:val="20"/>
                <w:lang w:val="en-GB"/>
              </w:rPr>
            </w:pPr>
            <w:r w:rsidRPr="008B2851">
              <w:rPr>
                <w:rFonts w:asciiTheme="majorHAnsi" w:hAnsiTheme="majorHAnsi"/>
                <w:sz w:val="20"/>
                <w:lang w:val="en-GB"/>
              </w:rPr>
              <w:t>Accountable for planning &amp; Hot Strip Mill scheduling from the point of view of compliance to customer order as well as proper line balancing of CRM &amp; EPAs &amp; shift wise overall planning for HSM in coordination with Caster planning</w:t>
            </w:r>
          </w:p>
          <w:p w:rsidR="00F037B4" w:rsidRPr="008B2851" w:rsidRDefault="00F037B4" w:rsidP="008B2851">
            <w:pPr>
              <w:numPr>
                <w:ilvl w:val="0"/>
                <w:numId w:val="41"/>
              </w:numPr>
              <w:jc w:val="both"/>
              <w:rPr>
                <w:rFonts w:asciiTheme="majorHAnsi" w:hAnsiTheme="majorHAnsi"/>
                <w:sz w:val="20"/>
                <w:lang w:val="en-GB"/>
              </w:rPr>
            </w:pPr>
            <w:r w:rsidRPr="008B2851">
              <w:rPr>
                <w:rFonts w:asciiTheme="majorHAnsi" w:hAnsiTheme="majorHAnsi"/>
                <w:sz w:val="20"/>
                <w:lang w:val="en-GB"/>
              </w:rPr>
              <w:t>Harmonized with slab yard for availability &amp; linking of slabs for rolling</w:t>
            </w:r>
          </w:p>
          <w:p w:rsidR="00F037B4" w:rsidRPr="008B2851" w:rsidRDefault="00F037B4" w:rsidP="008B2851">
            <w:pPr>
              <w:jc w:val="both"/>
              <w:rPr>
                <w:rFonts w:asciiTheme="majorHAnsi" w:hAnsiTheme="majorHAnsi"/>
                <w:sz w:val="20"/>
              </w:rPr>
            </w:pPr>
          </w:p>
          <w:p w:rsidR="00F037B4" w:rsidRPr="008B2851" w:rsidRDefault="00F037B4" w:rsidP="008B2851">
            <w:pPr>
              <w:jc w:val="both"/>
              <w:rPr>
                <w:rFonts w:asciiTheme="majorHAnsi" w:hAnsiTheme="majorHAnsi"/>
                <w:sz w:val="20"/>
              </w:rPr>
            </w:pPr>
            <w:r>
              <w:rPr>
                <w:rFonts w:asciiTheme="majorHAnsi" w:hAnsiTheme="majorHAnsi"/>
                <w:b/>
                <w:sz w:val="20"/>
                <w:lang w:val="en-GB"/>
              </w:rPr>
              <w:t xml:space="preserve">Manager - </w:t>
            </w:r>
            <w:r w:rsidRPr="008B2851">
              <w:rPr>
                <w:rFonts w:asciiTheme="majorHAnsi" w:hAnsiTheme="majorHAnsi"/>
                <w:b/>
                <w:sz w:val="20"/>
                <w:lang w:val="en-GB"/>
              </w:rPr>
              <w:t>Bulk Items</w:t>
            </w:r>
          </w:p>
          <w:p w:rsidR="00F037B4" w:rsidRPr="008B2851" w:rsidRDefault="00F037B4" w:rsidP="008B2851">
            <w:pPr>
              <w:pStyle w:val="ListParagraph"/>
              <w:numPr>
                <w:ilvl w:val="0"/>
                <w:numId w:val="37"/>
              </w:numPr>
              <w:spacing w:after="0" w:line="240" w:lineRule="auto"/>
              <w:jc w:val="both"/>
              <w:rPr>
                <w:rFonts w:asciiTheme="majorHAnsi" w:hAnsiTheme="majorHAnsi"/>
                <w:sz w:val="20"/>
                <w:szCs w:val="20"/>
              </w:rPr>
            </w:pPr>
            <w:r w:rsidRPr="008B2851">
              <w:rPr>
                <w:rFonts w:asciiTheme="majorHAnsi" w:hAnsiTheme="majorHAnsi"/>
                <w:sz w:val="20"/>
                <w:szCs w:val="20"/>
              </w:rPr>
              <w:t>Steered efforts in:</w:t>
            </w:r>
          </w:p>
          <w:p w:rsidR="00F037B4" w:rsidRPr="008B2851" w:rsidRDefault="00F037B4" w:rsidP="008B2851">
            <w:pPr>
              <w:numPr>
                <w:ilvl w:val="0"/>
                <w:numId w:val="39"/>
              </w:numPr>
              <w:jc w:val="both"/>
              <w:rPr>
                <w:rFonts w:asciiTheme="majorHAnsi" w:hAnsiTheme="majorHAnsi"/>
                <w:sz w:val="20"/>
              </w:rPr>
            </w:pPr>
            <w:r w:rsidRPr="008B2851">
              <w:rPr>
                <w:rFonts w:asciiTheme="majorHAnsi" w:hAnsiTheme="majorHAnsi"/>
                <w:sz w:val="20"/>
              </w:rPr>
              <w:t>Purchasing of Fuels, Oils, Bearings and Packaging Material, etc.</w:t>
            </w:r>
          </w:p>
          <w:p w:rsidR="00F037B4" w:rsidRPr="008B2851" w:rsidRDefault="00F037B4" w:rsidP="008B2851">
            <w:pPr>
              <w:numPr>
                <w:ilvl w:val="0"/>
                <w:numId w:val="39"/>
              </w:numPr>
              <w:jc w:val="both"/>
              <w:rPr>
                <w:rFonts w:asciiTheme="majorHAnsi" w:hAnsiTheme="majorHAnsi"/>
                <w:sz w:val="20"/>
              </w:rPr>
            </w:pPr>
            <w:r w:rsidRPr="008B2851">
              <w:rPr>
                <w:rFonts w:asciiTheme="majorHAnsi" w:hAnsiTheme="majorHAnsi"/>
                <w:sz w:val="20"/>
              </w:rPr>
              <w:t xml:space="preserve">Processing of Purchase requisition for ordering   </w:t>
            </w:r>
          </w:p>
          <w:p w:rsidR="00F037B4" w:rsidRPr="008B2851" w:rsidRDefault="00F037B4" w:rsidP="008B2851">
            <w:pPr>
              <w:numPr>
                <w:ilvl w:val="0"/>
                <w:numId w:val="39"/>
              </w:numPr>
              <w:jc w:val="both"/>
              <w:rPr>
                <w:rFonts w:asciiTheme="majorHAnsi" w:hAnsiTheme="majorHAnsi"/>
                <w:sz w:val="20"/>
              </w:rPr>
            </w:pPr>
            <w:r w:rsidRPr="008B2851">
              <w:rPr>
                <w:rFonts w:asciiTheme="majorHAnsi" w:hAnsiTheme="majorHAnsi"/>
                <w:sz w:val="20"/>
              </w:rPr>
              <w:t>Liaising and negotiating with manufactures, suppliers &amp; contractors</w:t>
            </w:r>
          </w:p>
          <w:p w:rsidR="00F037B4" w:rsidRPr="008B2851" w:rsidRDefault="00F037B4" w:rsidP="008B2851">
            <w:pPr>
              <w:numPr>
                <w:ilvl w:val="0"/>
                <w:numId w:val="39"/>
              </w:numPr>
              <w:jc w:val="both"/>
              <w:rPr>
                <w:rFonts w:asciiTheme="majorHAnsi" w:hAnsiTheme="majorHAnsi"/>
                <w:sz w:val="20"/>
              </w:rPr>
            </w:pPr>
            <w:r w:rsidRPr="008B2851">
              <w:rPr>
                <w:rFonts w:asciiTheme="majorHAnsi" w:hAnsiTheme="majorHAnsi"/>
                <w:sz w:val="20"/>
              </w:rPr>
              <w:t xml:space="preserve">Preliminary inspection &amp; verification of incoming stores material </w:t>
            </w:r>
          </w:p>
          <w:p w:rsidR="00F037B4" w:rsidRPr="008B2851" w:rsidRDefault="00F037B4" w:rsidP="008B2851">
            <w:pPr>
              <w:pStyle w:val="ListParagraph"/>
              <w:numPr>
                <w:ilvl w:val="0"/>
                <w:numId w:val="39"/>
              </w:numPr>
              <w:spacing w:after="0" w:line="240" w:lineRule="auto"/>
              <w:jc w:val="both"/>
              <w:rPr>
                <w:rFonts w:asciiTheme="majorHAnsi" w:hAnsiTheme="majorHAnsi"/>
                <w:sz w:val="20"/>
                <w:szCs w:val="20"/>
              </w:rPr>
            </w:pPr>
            <w:r w:rsidRPr="008B2851">
              <w:rPr>
                <w:rFonts w:asciiTheme="majorHAnsi" w:hAnsiTheme="majorHAnsi"/>
                <w:sz w:val="20"/>
                <w:szCs w:val="20"/>
              </w:rPr>
              <w:t>Maintaining minimum &amp; maximum level of production consumables &amp; engineering components</w:t>
            </w:r>
          </w:p>
          <w:p w:rsidR="00F037B4" w:rsidRPr="0081248A" w:rsidRDefault="00F037B4" w:rsidP="008B2851">
            <w:pPr>
              <w:jc w:val="both"/>
              <w:rPr>
                <w:rFonts w:asciiTheme="majorHAnsi" w:hAnsiTheme="majorHAnsi"/>
                <w:b/>
                <w:sz w:val="20"/>
                <w:u w:val="single"/>
              </w:rPr>
            </w:pPr>
            <w:r w:rsidRPr="0081248A">
              <w:rPr>
                <w:rFonts w:asciiTheme="majorHAnsi" w:hAnsiTheme="majorHAnsi"/>
                <w:b/>
                <w:sz w:val="20"/>
                <w:u w:val="single"/>
              </w:rPr>
              <w:t>Accomplishments:</w:t>
            </w:r>
          </w:p>
          <w:p w:rsidR="00F037B4" w:rsidRPr="008B2851" w:rsidRDefault="00F037B4" w:rsidP="008B2851">
            <w:pPr>
              <w:numPr>
                <w:ilvl w:val="0"/>
                <w:numId w:val="42"/>
              </w:numPr>
              <w:jc w:val="both"/>
              <w:rPr>
                <w:rFonts w:asciiTheme="majorHAnsi" w:hAnsiTheme="majorHAnsi"/>
                <w:sz w:val="20"/>
                <w:lang w:val="en-GB"/>
              </w:rPr>
            </w:pPr>
            <w:r w:rsidRPr="008B2851">
              <w:rPr>
                <w:rFonts w:asciiTheme="majorHAnsi" w:hAnsiTheme="majorHAnsi"/>
                <w:sz w:val="20"/>
                <w:lang w:val="en-GB"/>
              </w:rPr>
              <w:t>Accounted for maintaining and updating records of ISO 9001-2000 of Supply Chain Dept.</w:t>
            </w:r>
          </w:p>
          <w:p w:rsidR="00F037B4" w:rsidRPr="008B2851" w:rsidRDefault="00F037B4" w:rsidP="008B2851">
            <w:pPr>
              <w:numPr>
                <w:ilvl w:val="0"/>
                <w:numId w:val="42"/>
              </w:numPr>
              <w:jc w:val="both"/>
              <w:rPr>
                <w:rFonts w:asciiTheme="majorHAnsi" w:hAnsiTheme="majorHAnsi"/>
                <w:sz w:val="20"/>
                <w:lang w:val="en-GB"/>
              </w:rPr>
            </w:pPr>
            <w:r w:rsidRPr="008B2851">
              <w:rPr>
                <w:rFonts w:asciiTheme="majorHAnsi" w:hAnsiTheme="majorHAnsi"/>
                <w:sz w:val="20"/>
                <w:lang w:val="en-GB"/>
              </w:rPr>
              <w:t>Assisted the team implementing ISO: 9001-2000 at Supply Chain Dept. &amp; have successfully implemented ISO certification at Tata Steel</w:t>
            </w:r>
          </w:p>
          <w:p w:rsidR="00F037B4" w:rsidRPr="008B2851" w:rsidRDefault="00F037B4" w:rsidP="008B2851">
            <w:pPr>
              <w:numPr>
                <w:ilvl w:val="0"/>
                <w:numId w:val="42"/>
              </w:numPr>
              <w:jc w:val="both"/>
              <w:rPr>
                <w:rFonts w:asciiTheme="majorHAnsi" w:hAnsiTheme="majorHAnsi"/>
                <w:sz w:val="20"/>
                <w:lang w:val="en-GB"/>
              </w:rPr>
            </w:pPr>
            <w:r w:rsidRPr="008B2851">
              <w:rPr>
                <w:rFonts w:asciiTheme="majorHAnsi" w:hAnsiTheme="majorHAnsi"/>
                <w:sz w:val="20"/>
                <w:lang w:val="en-GB"/>
              </w:rPr>
              <w:t>Participated in the Three Months Cost Reduction Programme, designed by Mckinsey (USA): “TOP” (Total Operational Performance) &amp; have successfully implemented many cost saving ideas</w:t>
            </w:r>
          </w:p>
          <w:p w:rsidR="00F037B4" w:rsidRPr="008B2851" w:rsidRDefault="00F037B4" w:rsidP="008B2851">
            <w:pPr>
              <w:jc w:val="both"/>
              <w:rPr>
                <w:rFonts w:asciiTheme="majorHAnsi" w:hAnsiTheme="majorHAnsi"/>
                <w:b/>
                <w:sz w:val="20"/>
              </w:rPr>
            </w:pPr>
          </w:p>
          <w:p w:rsidR="00F037B4" w:rsidRPr="008B2851" w:rsidRDefault="00F037B4" w:rsidP="008B2851">
            <w:pPr>
              <w:jc w:val="both"/>
              <w:rPr>
                <w:rFonts w:asciiTheme="majorHAnsi" w:hAnsiTheme="majorHAnsi"/>
                <w:b/>
                <w:sz w:val="20"/>
              </w:rPr>
            </w:pPr>
            <w:bookmarkStart w:id="1" w:name="OLE_LINK1"/>
            <w:bookmarkStart w:id="2" w:name="OLE_LINK2"/>
            <w:r w:rsidRPr="008B2851">
              <w:rPr>
                <w:rFonts w:asciiTheme="majorHAnsi" w:hAnsiTheme="majorHAnsi"/>
                <w:b/>
                <w:sz w:val="20"/>
                <w:lang w:val="en-GB"/>
              </w:rPr>
              <w:t>Dec ’98 - Jun‘99: Batliboi Limited, Udhna, Surat, Gujarat</w:t>
            </w:r>
            <w:bookmarkEnd w:id="1"/>
            <w:bookmarkEnd w:id="2"/>
            <w:r w:rsidRPr="008B2851">
              <w:rPr>
                <w:rFonts w:asciiTheme="majorHAnsi" w:hAnsiTheme="majorHAnsi"/>
                <w:b/>
                <w:sz w:val="20"/>
                <w:lang w:val="en-GB"/>
              </w:rPr>
              <w:tab/>
              <w:t xml:space="preserve">                               </w:t>
            </w:r>
          </w:p>
          <w:p w:rsidR="00F037B4" w:rsidRPr="008B2851" w:rsidRDefault="00F037B4" w:rsidP="008B2851">
            <w:pPr>
              <w:jc w:val="both"/>
              <w:rPr>
                <w:rFonts w:asciiTheme="majorHAnsi" w:hAnsiTheme="majorHAnsi"/>
                <w:b/>
                <w:sz w:val="20"/>
              </w:rPr>
            </w:pPr>
            <w:r w:rsidRPr="008B2851">
              <w:rPr>
                <w:rFonts w:asciiTheme="majorHAnsi" w:hAnsiTheme="majorHAnsi"/>
                <w:b/>
                <w:sz w:val="20"/>
                <w:lang w:val="en-GB"/>
              </w:rPr>
              <w:t>Graduate Engineer Trainee</w:t>
            </w:r>
          </w:p>
          <w:p w:rsidR="00F037B4" w:rsidRPr="008B2851" w:rsidRDefault="00F037B4" w:rsidP="008B2851">
            <w:pPr>
              <w:jc w:val="both"/>
              <w:rPr>
                <w:rFonts w:asciiTheme="majorHAnsi" w:hAnsiTheme="majorHAnsi"/>
                <w:b/>
                <w:sz w:val="20"/>
              </w:rPr>
            </w:pPr>
          </w:p>
          <w:p w:rsidR="00F037B4" w:rsidRPr="008B2851" w:rsidRDefault="00F037B4" w:rsidP="008B2851">
            <w:pPr>
              <w:pStyle w:val="SectionTitle"/>
              <w:shd w:val="clear" w:color="auto" w:fill="C0C0C0"/>
              <w:spacing w:before="0" w:line="240" w:lineRule="auto"/>
              <w:rPr>
                <w:rFonts w:asciiTheme="majorHAnsi" w:hAnsiTheme="majorHAnsi"/>
                <w:b/>
                <w:bCs/>
                <w:caps w:val="0"/>
                <w:lang w:val="en-GB"/>
              </w:rPr>
            </w:pPr>
            <w:r w:rsidRPr="008B2851">
              <w:rPr>
                <w:rFonts w:asciiTheme="majorHAnsi" w:hAnsiTheme="majorHAnsi"/>
                <w:b/>
                <w:bCs/>
                <w:caps w:val="0"/>
                <w:lang w:val="en-GB"/>
              </w:rPr>
              <w:t>TRAINING &amp; CERTIFICATIONS</w:t>
            </w:r>
          </w:p>
          <w:p w:rsidR="00F037B4" w:rsidRPr="008B2851" w:rsidRDefault="00F037B4" w:rsidP="008B2851">
            <w:pPr>
              <w:ind w:left="720"/>
              <w:jc w:val="both"/>
              <w:rPr>
                <w:rFonts w:asciiTheme="majorHAnsi" w:hAnsiTheme="majorHAnsi"/>
                <w:sz w:val="20"/>
              </w:rPr>
            </w:pPr>
          </w:p>
          <w:p w:rsidR="00F037B4" w:rsidRDefault="00F037B4" w:rsidP="008B2851">
            <w:pPr>
              <w:numPr>
                <w:ilvl w:val="0"/>
                <w:numId w:val="20"/>
              </w:numPr>
              <w:tabs>
                <w:tab w:val="num" w:pos="360"/>
              </w:tabs>
              <w:jc w:val="both"/>
              <w:rPr>
                <w:rFonts w:asciiTheme="majorHAnsi" w:hAnsiTheme="majorHAnsi"/>
                <w:bCs/>
                <w:sz w:val="20"/>
                <w:lang w:val="en-GB"/>
              </w:rPr>
            </w:pPr>
            <w:r w:rsidRPr="008B2851">
              <w:rPr>
                <w:rFonts w:asciiTheme="majorHAnsi" w:hAnsiTheme="majorHAnsi"/>
                <w:bCs/>
                <w:sz w:val="20"/>
                <w:lang w:val="en-GB"/>
              </w:rPr>
              <w:t>Training on E-Procurement at I</w:t>
            </w:r>
            <w:r w:rsidR="004F461E">
              <w:rPr>
                <w:rFonts w:asciiTheme="majorHAnsi" w:hAnsiTheme="majorHAnsi"/>
                <w:bCs/>
                <w:sz w:val="20"/>
                <w:lang w:val="en-GB"/>
              </w:rPr>
              <w:t>ndian institute of Materials Management,</w:t>
            </w:r>
            <w:r w:rsidRPr="008B2851">
              <w:rPr>
                <w:rFonts w:asciiTheme="majorHAnsi" w:hAnsiTheme="majorHAnsi"/>
                <w:bCs/>
                <w:sz w:val="20"/>
                <w:lang w:val="en-GB"/>
              </w:rPr>
              <w:t xml:space="preserve"> Baroda</w:t>
            </w:r>
            <w:r w:rsidR="004F461E">
              <w:rPr>
                <w:rFonts w:asciiTheme="majorHAnsi" w:hAnsiTheme="majorHAnsi"/>
                <w:bCs/>
                <w:sz w:val="20"/>
                <w:lang w:val="en-GB"/>
              </w:rPr>
              <w:t>, India</w:t>
            </w:r>
          </w:p>
          <w:p w:rsidR="004F461E" w:rsidRPr="008B2851" w:rsidRDefault="004F461E" w:rsidP="008B2851">
            <w:pPr>
              <w:numPr>
                <w:ilvl w:val="0"/>
                <w:numId w:val="20"/>
              </w:numPr>
              <w:tabs>
                <w:tab w:val="num" w:pos="360"/>
              </w:tabs>
              <w:jc w:val="both"/>
              <w:rPr>
                <w:rFonts w:asciiTheme="majorHAnsi" w:hAnsiTheme="majorHAnsi"/>
                <w:bCs/>
                <w:sz w:val="20"/>
                <w:lang w:val="en-GB"/>
              </w:rPr>
            </w:pPr>
            <w:r>
              <w:rPr>
                <w:rFonts w:asciiTheme="majorHAnsi" w:hAnsiTheme="majorHAnsi"/>
                <w:bCs/>
                <w:sz w:val="20"/>
                <w:lang w:val="en-GB"/>
              </w:rPr>
              <w:t>3 days training course on “ Managing Safety” by International HSE Council, Dubai, UAE</w:t>
            </w:r>
          </w:p>
          <w:p w:rsidR="00F037B4" w:rsidRPr="008B2851" w:rsidRDefault="00F037B4" w:rsidP="008B2851">
            <w:pPr>
              <w:numPr>
                <w:ilvl w:val="0"/>
                <w:numId w:val="20"/>
              </w:numPr>
              <w:tabs>
                <w:tab w:val="num" w:pos="360"/>
              </w:tabs>
              <w:jc w:val="both"/>
              <w:rPr>
                <w:rFonts w:asciiTheme="majorHAnsi" w:hAnsiTheme="majorHAnsi"/>
                <w:bCs/>
                <w:sz w:val="20"/>
                <w:lang w:val="en-GB"/>
              </w:rPr>
            </w:pPr>
            <w:r w:rsidRPr="008B2851">
              <w:rPr>
                <w:rFonts w:asciiTheme="majorHAnsi" w:hAnsiTheme="majorHAnsi"/>
                <w:bCs/>
                <w:sz w:val="20"/>
                <w:lang w:val="en-GB"/>
              </w:rPr>
              <w:t>Participated in the Three Months Cost Reduction Programme, designed by Mckinsey (USA): “TOP”(Total Operational Performance) &amp; have successfully implemented many cost saving ideas while working with Tata Steel, CRM Sisodra</w:t>
            </w:r>
          </w:p>
          <w:p w:rsidR="00F037B4" w:rsidRPr="008B2851" w:rsidRDefault="00F037B4" w:rsidP="008B2851">
            <w:pPr>
              <w:numPr>
                <w:ilvl w:val="0"/>
                <w:numId w:val="20"/>
              </w:numPr>
              <w:tabs>
                <w:tab w:val="num" w:pos="360"/>
              </w:tabs>
              <w:jc w:val="both"/>
              <w:rPr>
                <w:rFonts w:asciiTheme="majorHAnsi" w:hAnsiTheme="majorHAnsi"/>
                <w:bCs/>
                <w:sz w:val="20"/>
                <w:lang w:val="en-GB"/>
              </w:rPr>
            </w:pPr>
            <w:r w:rsidRPr="008B2851">
              <w:rPr>
                <w:rFonts w:asciiTheme="majorHAnsi" w:hAnsiTheme="majorHAnsi"/>
                <w:bCs/>
                <w:sz w:val="20"/>
                <w:lang w:val="en-GB"/>
              </w:rPr>
              <w:t>Well Trained on ISO 9001-2000, ISO 14001-2004, OHSAS 18001 procedures &amp; documentations and Du-Pont Safety Standards</w:t>
            </w:r>
          </w:p>
          <w:p w:rsidR="00F037B4" w:rsidRPr="008B2851" w:rsidRDefault="00F037B4" w:rsidP="008B2851">
            <w:pPr>
              <w:numPr>
                <w:ilvl w:val="0"/>
                <w:numId w:val="20"/>
              </w:numPr>
              <w:tabs>
                <w:tab w:val="num" w:pos="360"/>
              </w:tabs>
              <w:jc w:val="both"/>
              <w:rPr>
                <w:rFonts w:asciiTheme="majorHAnsi" w:hAnsiTheme="majorHAnsi"/>
                <w:bCs/>
                <w:sz w:val="20"/>
                <w:lang w:val="en-GB"/>
              </w:rPr>
            </w:pPr>
            <w:r w:rsidRPr="008B2851">
              <w:rPr>
                <w:rFonts w:asciiTheme="majorHAnsi" w:hAnsiTheme="majorHAnsi"/>
                <w:bCs/>
                <w:sz w:val="20"/>
                <w:lang w:val="en-GB"/>
              </w:rPr>
              <w:t xml:space="preserve">Well versed with Windows, MS Office, SAP MM Module, Ariba Spend Management, Kingshers Material Code Development Tool &amp; </w:t>
            </w:r>
            <w:r>
              <w:rPr>
                <w:rFonts w:asciiTheme="majorHAnsi" w:hAnsiTheme="majorHAnsi"/>
                <w:bCs/>
                <w:sz w:val="20"/>
                <w:lang w:val="en-GB"/>
              </w:rPr>
              <w:t xml:space="preserve">major E-Procurement </w:t>
            </w:r>
            <w:r w:rsidRPr="008B2851">
              <w:rPr>
                <w:rFonts w:asciiTheme="majorHAnsi" w:hAnsiTheme="majorHAnsi"/>
                <w:bCs/>
                <w:sz w:val="20"/>
                <w:lang w:val="en-GB"/>
              </w:rPr>
              <w:t xml:space="preserve"> </w:t>
            </w:r>
            <w:r>
              <w:rPr>
                <w:rFonts w:asciiTheme="majorHAnsi" w:hAnsiTheme="majorHAnsi"/>
                <w:bCs/>
                <w:sz w:val="20"/>
                <w:lang w:val="en-GB"/>
              </w:rPr>
              <w:t>a</w:t>
            </w:r>
            <w:r w:rsidRPr="008B2851">
              <w:rPr>
                <w:rFonts w:asciiTheme="majorHAnsi" w:hAnsiTheme="majorHAnsi"/>
                <w:bCs/>
                <w:sz w:val="20"/>
                <w:lang w:val="en-GB"/>
              </w:rPr>
              <w:t>pplications</w:t>
            </w:r>
          </w:p>
          <w:p w:rsidR="00F037B4" w:rsidRPr="008B2851" w:rsidRDefault="00F037B4" w:rsidP="008B2851">
            <w:pPr>
              <w:ind w:left="360"/>
              <w:jc w:val="both"/>
              <w:rPr>
                <w:rFonts w:asciiTheme="majorHAnsi" w:hAnsiTheme="majorHAnsi"/>
                <w:bCs/>
                <w:sz w:val="20"/>
                <w:lang w:val="en-GB"/>
              </w:rPr>
            </w:pPr>
          </w:p>
          <w:p w:rsidR="00F037B4" w:rsidRPr="008B2851" w:rsidRDefault="00F037B4" w:rsidP="008B2851">
            <w:pPr>
              <w:pStyle w:val="SectionTitle"/>
              <w:shd w:val="clear" w:color="auto" w:fill="C0C0C0"/>
              <w:tabs>
                <w:tab w:val="right" w:pos="7080"/>
              </w:tabs>
              <w:spacing w:before="0" w:line="240" w:lineRule="auto"/>
              <w:rPr>
                <w:rFonts w:asciiTheme="majorHAnsi" w:hAnsiTheme="majorHAnsi"/>
                <w:b/>
                <w:bCs/>
                <w:caps w:val="0"/>
                <w:lang w:val="en-GB"/>
              </w:rPr>
            </w:pPr>
            <w:r w:rsidRPr="008B2851">
              <w:rPr>
                <w:rFonts w:asciiTheme="majorHAnsi" w:hAnsiTheme="majorHAnsi"/>
                <w:b/>
              </w:rPr>
              <w:t>ACADEMIC QUALIFICATION</w:t>
            </w:r>
          </w:p>
          <w:p w:rsidR="00F037B4" w:rsidRPr="008B2851" w:rsidRDefault="00F037B4" w:rsidP="008B2851">
            <w:pPr>
              <w:pStyle w:val="ListParagraph"/>
              <w:numPr>
                <w:ilvl w:val="0"/>
                <w:numId w:val="43"/>
              </w:numPr>
              <w:spacing w:after="0" w:line="240" w:lineRule="auto"/>
              <w:rPr>
                <w:rFonts w:asciiTheme="majorHAnsi" w:hAnsiTheme="majorHAnsi"/>
                <w:sz w:val="20"/>
                <w:szCs w:val="20"/>
                <w:lang w:val="en-GB"/>
              </w:rPr>
            </w:pPr>
            <w:r w:rsidRPr="003C51EE">
              <w:rPr>
                <w:rFonts w:asciiTheme="majorHAnsi" w:hAnsiTheme="majorHAnsi"/>
                <w:b/>
                <w:sz w:val="20"/>
                <w:szCs w:val="20"/>
                <w:lang w:val="en-GB"/>
              </w:rPr>
              <w:t>Post Graduate Diploma in Materials Management</w:t>
            </w:r>
            <w:r w:rsidRPr="008B2851">
              <w:rPr>
                <w:rFonts w:asciiTheme="majorHAnsi" w:hAnsiTheme="majorHAnsi"/>
                <w:sz w:val="20"/>
                <w:szCs w:val="20"/>
                <w:lang w:val="en-GB"/>
              </w:rPr>
              <w:t xml:space="preserve"> from </w:t>
            </w:r>
            <w:r w:rsidRPr="003C51EE">
              <w:rPr>
                <w:rFonts w:asciiTheme="majorHAnsi" w:hAnsiTheme="majorHAnsi"/>
                <w:b/>
                <w:sz w:val="20"/>
                <w:szCs w:val="20"/>
                <w:lang w:val="en-GB"/>
              </w:rPr>
              <w:t>Indian Institute of Materials Management, Navi Mumbai</w:t>
            </w:r>
            <w:r w:rsidR="003C51EE" w:rsidRPr="003C51EE">
              <w:rPr>
                <w:rFonts w:asciiTheme="majorHAnsi" w:hAnsiTheme="majorHAnsi"/>
                <w:b/>
                <w:sz w:val="20"/>
                <w:szCs w:val="20"/>
                <w:lang w:val="en-GB"/>
              </w:rPr>
              <w:t>, India</w:t>
            </w:r>
            <w:r w:rsidRPr="008B2851">
              <w:rPr>
                <w:rFonts w:asciiTheme="majorHAnsi" w:hAnsiTheme="majorHAnsi"/>
                <w:sz w:val="20"/>
                <w:szCs w:val="20"/>
                <w:lang w:val="en-GB"/>
              </w:rPr>
              <w:t xml:space="preserve"> in 2007</w:t>
            </w:r>
          </w:p>
          <w:p w:rsidR="00F037B4" w:rsidRPr="008B2851" w:rsidRDefault="00F037B4" w:rsidP="008B2851">
            <w:pPr>
              <w:pStyle w:val="ListParagraph"/>
              <w:numPr>
                <w:ilvl w:val="0"/>
                <w:numId w:val="43"/>
              </w:numPr>
              <w:spacing w:after="0" w:line="240" w:lineRule="auto"/>
              <w:rPr>
                <w:rFonts w:asciiTheme="majorHAnsi" w:hAnsiTheme="majorHAnsi"/>
                <w:sz w:val="20"/>
                <w:szCs w:val="20"/>
                <w:lang w:val="en-GB"/>
              </w:rPr>
            </w:pPr>
            <w:r w:rsidRPr="003C51EE">
              <w:rPr>
                <w:rFonts w:asciiTheme="majorHAnsi" w:hAnsiTheme="majorHAnsi"/>
                <w:b/>
                <w:sz w:val="20"/>
                <w:szCs w:val="20"/>
                <w:lang w:val="en-GB"/>
              </w:rPr>
              <w:t xml:space="preserve">Post Graduate Diploma in Management </w:t>
            </w:r>
            <w:r w:rsidRPr="008B2851">
              <w:rPr>
                <w:rFonts w:asciiTheme="majorHAnsi" w:hAnsiTheme="majorHAnsi"/>
                <w:sz w:val="20"/>
                <w:szCs w:val="20"/>
                <w:lang w:val="en-GB"/>
              </w:rPr>
              <w:t xml:space="preserve">from </w:t>
            </w:r>
            <w:r w:rsidRPr="003C51EE">
              <w:rPr>
                <w:rFonts w:asciiTheme="majorHAnsi" w:hAnsiTheme="majorHAnsi"/>
                <w:b/>
                <w:sz w:val="20"/>
                <w:szCs w:val="20"/>
                <w:lang w:val="en-GB"/>
              </w:rPr>
              <w:t>Indira Gandhi National Open University, New Delhi</w:t>
            </w:r>
            <w:r w:rsidR="003C51EE" w:rsidRPr="003C51EE">
              <w:rPr>
                <w:rFonts w:asciiTheme="majorHAnsi" w:hAnsiTheme="majorHAnsi"/>
                <w:b/>
                <w:sz w:val="20"/>
                <w:szCs w:val="20"/>
                <w:lang w:val="en-GB"/>
              </w:rPr>
              <w:t>, India</w:t>
            </w:r>
            <w:r w:rsidRPr="008B2851">
              <w:rPr>
                <w:rFonts w:asciiTheme="majorHAnsi" w:hAnsiTheme="majorHAnsi"/>
                <w:sz w:val="20"/>
                <w:szCs w:val="20"/>
                <w:lang w:val="en-GB"/>
              </w:rPr>
              <w:t xml:space="preserve"> in 2003</w:t>
            </w:r>
          </w:p>
          <w:p w:rsidR="00F037B4" w:rsidRPr="008B2851" w:rsidRDefault="00F037B4" w:rsidP="008B2851">
            <w:pPr>
              <w:pStyle w:val="ListParagraph"/>
              <w:numPr>
                <w:ilvl w:val="0"/>
                <w:numId w:val="43"/>
              </w:numPr>
              <w:spacing w:after="0" w:line="240" w:lineRule="auto"/>
              <w:rPr>
                <w:rFonts w:asciiTheme="majorHAnsi" w:hAnsiTheme="majorHAnsi"/>
                <w:b/>
                <w:sz w:val="20"/>
                <w:szCs w:val="20"/>
                <w:lang w:val="en-GB"/>
              </w:rPr>
            </w:pPr>
            <w:r w:rsidRPr="003C51EE">
              <w:rPr>
                <w:rFonts w:asciiTheme="majorHAnsi" w:hAnsiTheme="majorHAnsi"/>
                <w:b/>
                <w:sz w:val="20"/>
                <w:szCs w:val="20"/>
                <w:lang w:val="en-GB"/>
              </w:rPr>
              <w:t xml:space="preserve">B.E. Mechanical Engineering </w:t>
            </w:r>
            <w:r w:rsidRPr="008B2851">
              <w:rPr>
                <w:rFonts w:asciiTheme="majorHAnsi" w:hAnsiTheme="majorHAnsi"/>
                <w:sz w:val="20"/>
                <w:szCs w:val="20"/>
                <w:lang w:val="en-GB"/>
              </w:rPr>
              <w:t xml:space="preserve">from </w:t>
            </w:r>
            <w:r w:rsidRPr="003C51EE">
              <w:rPr>
                <w:rFonts w:asciiTheme="majorHAnsi" w:hAnsiTheme="majorHAnsi"/>
                <w:b/>
                <w:sz w:val="20"/>
                <w:szCs w:val="20"/>
                <w:lang w:val="en-GB"/>
              </w:rPr>
              <w:t xml:space="preserve">Sardar Vallabhbhai </w:t>
            </w:r>
            <w:r w:rsidR="00F21359" w:rsidRPr="003C51EE">
              <w:rPr>
                <w:rFonts w:asciiTheme="majorHAnsi" w:hAnsiTheme="majorHAnsi"/>
                <w:b/>
                <w:sz w:val="20"/>
                <w:szCs w:val="20"/>
                <w:lang w:val="en-GB"/>
              </w:rPr>
              <w:t xml:space="preserve">National Institute of </w:t>
            </w:r>
            <w:r w:rsidRPr="003C51EE">
              <w:rPr>
                <w:rFonts w:asciiTheme="majorHAnsi" w:hAnsiTheme="majorHAnsi"/>
                <w:b/>
                <w:sz w:val="20"/>
                <w:szCs w:val="20"/>
                <w:lang w:val="en-GB"/>
              </w:rPr>
              <w:t>Engineering &amp; Technology, Surat, Gujarat, India</w:t>
            </w:r>
            <w:r w:rsidRPr="008B2851">
              <w:rPr>
                <w:rFonts w:asciiTheme="majorHAnsi" w:hAnsiTheme="majorHAnsi"/>
                <w:sz w:val="20"/>
                <w:szCs w:val="20"/>
                <w:lang w:val="en-GB"/>
              </w:rPr>
              <w:t xml:space="preserve"> </w:t>
            </w:r>
            <w:r w:rsidR="00F21359">
              <w:rPr>
                <w:rFonts w:asciiTheme="majorHAnsi" w:hAnsiTheme="majorHAnsi"/>
                <w:sz w:val="20"/>
                <w:szCs w:val="20"/>
                <w:lang w:val="en-GB"/>
              </w:rPr>
              <w:t>i</w:t>
            </w:r>
            <w:r w:rsidRPr="008B2851">
              <w:rPr>
                <w:rFonts w:asciiTheme="majorHAnsi" w:hAnsiTheme="majorHAnsi"/>
                <w:sz w:val="20"/>
                <w:szCs w:val="20"/>
                <w:lang w:val="en-GB"/>
              </w:rPr>
              <w:t>n 1998</w:t>
            </w:r>
          </w:p>
          <w:p w:rsidR="00F037B4" w:rsidRDefault="00F037B4" w:rsidP="008B2851">
            <w:pPr>
              <w:rPr>
                <w:rFonts w:asciiTheme="majorHAnsi" w:hAnsiTheme="majorHAnsi"/>
                <w:b/>
                <w:sz w:val="20"/>
              </w:rPr>
            </w:pPr>
          </w:p>
          <w:p w:rsidR="00F037B4" w:rsidRPr="008B2851" w:rsidRDefault="00F037B4" w:rsidP="008B2851">
            <w:pPr>
              <w:rPr>
                <w:rFonts w:asciiTheme="majorHAnsi" w:hAnsiTheme="majorHAnsi"/>
                <w:b/>
                <w:sz w:val="20"/>
              </w:rPr>
            </w:pPr>
            <w:r w:rsidRPr="008B2851">
              <w:rPr>
                <w:rFonts w:asciiTheme="majorHAnsi" w:hAnsiTheme="majorHAnsi"/>
                <w:b/>
                <w:sz w:val="20"/>
              </w:rPr>
              <w:t>Projects Undertaken:</w:t>
            </w:r>
          </w:p>
          <w:p w:rsidR="00F037B4" w:rsidRPr="008B2851" w:rsidRDefault="00F037B4" w:rsidP="008B2851">
            <w:pPr>
              <w:numPr>
                <w:ilvl w:val="0"/>
                <w:numId w:val="45"/>
              </w:numPr>
              <w:rPr>
                <w:rFonts w:asciiTheme="majorHAnsi" w:hAnsiTheme="majorHAnsi"/>
                <w:sz w:val="20"/>
                <w:lang w:val="en-GB"/>
              </w:rPr>
            </w:pPr>
            <w:r w:rsidRPr="008B2851">
              <w:rPr>
                <w:rFonts w:asciiTheme="majorHAnsi" w:hAnsiTheme="majorHAnsi"/>
                <w:sz w:val="20"/>
                <w:lang w:val="en-GB"/>
              </w:rPr>
              <w:t>“Optimization of Stores Inventory “at CRM Sisodra</w:t>
            </w:r>
            <w:r>
              <w:rPr>
                <w:rFonts w:asciiTheme="majorHAnsi" w:hAnsiTheme="majorHAnsi"/>
                <w:sz w:val="20"/>
                <w:lang w:val="en-GB"/>
              </w:rPr>
              <w:t>, Navsari</w:t>
            </w:r>
            <w:r w:rsidR="000E7A0E">
              <w:rPr>
                <w:rFonts w:asciiTheme="majorHAnsi" w:hAnsiTheme="majorHAnsi"/>
                <w:sz w:val="20"/>
                <w:lang w:val="en-GB"/>
              </w:rPr>
              <w:t>, India</w:t>
            </w:r>
            <w:r w:rsidRPr="008B2851">
              <w:rPr>
                <w:rFonts w:asciiTheme="majorHAnsi" w:hAnsiTheme="majorHAnsi"/>
                <w:sz w:val="20"/>
                <w:lang w:val="en-GB"/>
              </w:rPr>
              <w:t xml:space="preserve"> for IIMM study.</w:t>
            </w:r>
          </w:p>
          <w:p w:rsidR="00F037B4" w:rsidRPr="008B2851" w:rsidRDefault="00F037B4" w:rsidP="008B2851">
            <w:pPr>
              <w:pStyle w:val="ListParagraph"/>
              <w:numPr>
                <w:ilvl w:val="0"/>
                <w:numId w:val="45"/>
              </w:numPr>
              <w:spacing w:after="0" w:line="240" w:lineRule="auto"/>
              <w:rPr>
                <w:rFonts w:asciiTheme="majorHAnsi" w:hAnsiTheme="majorHAnsi"/>
                <w:sz w:val="20"/>
                <w:szCs w:val="20"/>
              </w:rPr>
            </w:pPr>
            <w:r w:rsidRPr="008B2851">
              <w:rPr>
                <w:rFonts w:asciiTheme="majorHAnsi" w:hAnsiTheme="majorHAnsi"/>
                <w:sz w:val="20"/>
                <w:szCs w:val="20"/>
                <w:lang w:val="en-GB"/>
              </w:rPr>
              <w:t>“Case Study: Import &amp; forwarding of various machineries “ at Essar Steel, Hazira</w:t>
            </w:r>
            <w:r w:rsidR="000E7A0E">
              <w:rPr>
                <w:rFonts w:asciiTheme="majorHAnsi" w:hAnsiTheme="majorHAnsi"/>
                <w:sz w:val="20"/>
                <w:szCs w:val="20"/>
                <w:lang w:val="en-GB"/>
              </w:rPr>
              <w:t>, India</w:t>
            </w:r>
            <w:r w:rsidRPr="008B2851">
              <w:rPr>
                <w:rFonts w:asciiTheme="majorHAnsi" w:hAnsiTheme="majorHAnsi"/>
                <w:sz w:val="20"/>
                <w:szCs w:val="20"/>
                <w:lang w:val="en-GB"/>
              </w:rPr>
              <w:t xml:space="preserve"> for IIMM study</w:t>
            </w:r>
          </w:p>
          <w:p w:rsidR="00F037B4" w:rsidRDefault="00F037B4" w:rsidP="008B2851">
            <w:pPr>
              <w:rPr>
                <w:rFonts w:asciiTheme="majorHAnsi" w:hAnsiTheme="majorHAnsi"/>
                <w:sz w:val="20"/>
              </w:rPr>
            </w:pPr>
          </w:p>
          <w:p w:rsidR="00F037B4" w:rsidRPr="008B2851" w:rsidRDefault="00F037B4" w:rsidP="00F037B4">
            <w:pPr>
              <w:pStyle w:val="BodyText"/>
              <w:rPr>
                <w:rFonts w:asciiTheme="majorHAnsi" w:hAnsiTheme="majorHAnsi"/>
                <w:bCs/>
                <w:u w:val="single"/>
                <w:lang w:val="en-GB"/>
              </w:rPr>
            </w:pPr>
            <w:r w:rsidRPr="008B2851">
              <w:rPr>
                <w:rFonts w:asciiTheme="majorHAnsi" w:hAnsiTheme="majorHAnsi"/>
                <w:bCs/>
                <w:u w:val="single"/>
                <w:lang w:val="en-GB"/>
              </w:rPr>
              <w:t>Personal Data</w:t>
            </w:r>
          </w:p>
          <w:p w:rsidR="00F037B4" w:rsidRPr="008B2851" w:rsidRDefault="00F037B4" w:rsidP="00F037B4">
            <w:pPr>
              <w:rPr>
                <w:rFonts w:asciiTheme="majorHAnsi" w:hAnsiTheme="majorHAnsi"/>
                <w:sz w:val="20"/>
                <w:lang w:val="en-GB"/>
              </w:rPr>
            </w:pPr>
          </w:p>
          <w:p w:rsidR="00F037B4" w:rsidRDefault="00F037B4" w:rsidP="00F037B4">
            <w:pPr>
              <w:tabs>
                <w:tab w:val="left" w:pos="1246"/>
              </w:tabs>
              <w:rPr>
                <w:rFonts w:asciiTheme="majorHAnsi" w:hAnsiTheme="majorHAnsi"/>
                <w:sz w:val="20"/>
                <w:lang w:val="en-GB"/>
              </w:rPr>
            </w:pPr>
            <w:r w:rsidRPr="008B2851">
              <w:rPr>
                <w:rFonts w:asciiTheme="majorHAnsi" w:hAnsiTheme="majorHAnsi"/>
                <w:b/>
                <w:sz w:val="20"/>
                <w:lang w:val="en-GB"/>
              </w:rPr>
              <w:t>Nationality :</w:t>
            </w:r>
            <w:r w:rsidRPr="008B2851">
              <w:rPr>
                <w:rFonts w:asciiTheme="majorHAnsi" w:hAnsiTheme="majorHAnsi"/>
                <w:sz w:val="20"/>
                <w:lang w:val="en-GB"/>
              </w:rPr>
              <w:t xml:space="preserve"> Indian</w:t>
            </w:r>
          </w:p>
          <w:p w:rsidR="00F037B4" w:rsidRDefault="00F037B4" w:rsidP="00F037B4">
            <w:pPr>
              <w:jc w:val="both"/>
              <w:rPr>
                <w:rFonts w:asciiTheme="majorHAnsi" w:hAnsiTheme="majorHAnsi"/>
                <w:sz w:val="20"/>
                <w:lang w:val="en-GB"/>
              </w:rPr>
            </w:pPr>
            <w:r w:rsidRPr="008B2851">
              <w:rPr>
                <w:rFonts w:asciiTheme="majorHAnsi" w:hAnsiTheme="majorHAnsi"/>
                <w:b/>
                <w:sz w:val="20"/>
              </w:rPr>
              <w:t xml:space="preserve">Languages Known: </w:t>
            </w:r>
            <w:r w:rsidRPr="008B2851">
              <w:rPr>
                <w:rFonts w:asciiTheme="majorHAnsi" w:hAnsiTheme="majorHAnsi"/>
                <w:sz w:val="20"/>
                <w:lang w:val="en-GB"/>
              </w:rPr>
              <w:t>English, Hindi and Gujarati</w:t>
            </w:r>
          </w:p>
          <w:p w:rsidR="00F037B4" w:rsidRPr="008B2851" w:rsidRDefault="00F037B4" w:rsidP="0086230D">
            <w:pPr>
              <w:jc w:val="both"/>
              <w:rPr>
                <w:rFonts w:asciiTheme="majorHAnsi" w:hAnsiTheme="majorHAnsi"/>
                <w:sz w:val="20"/>
              </w:rPr>
            </w:pPr>
          </w:p>
        </w:tc>
        <w:tc>
          <w:tcPr>
            <w:tcW w:w="4680" w:type="dxa"/>
          </w:tcPr>
          <w:p w:rsidR="00F037B4" w:rsidRPr="008B2851" w:rsidRDefault="00F037B4" w:rsidP="008B2851">
            <w:pPr>
              <w:rPr>
                <w:rFonts w:asciiTheme="majorHAnsi" w:hAnsiTheme="majorHAnsi"/>
                <w:sz w:val="20"/>
                <w:lang w:val="en-GB"/>
              </w:rPr>
            </w:pPr>
          </w:p>
        </w:tc>
      </w:tr>
    </w:tbl>
    <w:p w:rsidR="00D926DC" w:rsidRPr="008B2851" w:rsidRDefault="00D926DC" w:rsidP="00D926DC">
      <w:pPr>
        <w:rPr>
          <w:rFonts w:asciiTheme="majorHAnsi" w:hAnsiTheme="majorHAnsi"/>
          <w:bCs/>
          <w:sz w:val="20"/>
          <w:lang w:val="en-GB"/>
        </w:rPr>
      </w:pPr>
    </w:p>
    <w:p w:rsidR="00707741" w:rsidRPr="008B2851" w:rsidRDefault="00707741" w:rsidP="000E7A0E">
      <w:pPr>
        <w:rPr>
          <w:rFonts w:asciiTheme="majorHAnsi" w:hAnsiTheme="majorHAnsi"/>
          <w:sz w:val="20"/>
        </w:rPr>
      </w:pPr>
    </w:p>
    <w:sectPr w:rsidR="00707741" w:rsidRPr="008B2851" w:rsidSect="004F461E">
      <w:pgSz w:w="11906" w:h="16838" w:code="9"/>
      <w:pgMar w:top="576" w:right="720" w:bottom="576"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4F" w:rsidRDefault="00E1684F" w:rsidP="00623EAA">
      <w:r>
        <w:separator/>
      </w:r>
    </w:p>
  </w:endnote>
  <w:endnote w:type="continuationSeparator" w:id="0">
    <w:p w:rsidR="00E1684F" w:rsidRDefault="00E1684F" w:rsidP="00623EA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4F" w:rsidRDefault="00E1684F" w:rsidP="00623EAA">
      <w:r>
        <w:separator/>
      </w:r>
    </w:p>
  </w:footnote>
  <w:footnote w:type="continuationSeparator" w:id="0">
    <w:p w:rsidR="00E1684F" w:rsidRDefault="00E1684F" w:rsidP="00623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25pt;height:12.25pt" o:bullet="t">
        <v:imagedata r:id="rId1" o:title="msoA37E"/>
      </v:shape>
    </w:pict>
  </w:numPicBullet>
  <w:numPicBullet w:numPicBulletId="1">
    <w:pict>
      <v:shape id="_x0000_i1039" type="#_x0000_t75" style="width:12.25pt;height:12.25pt" o:bullet="t">
        <v:imagedata r:id="rId2" o:title="BD14980_"/>
      </v:shape>
    </w:pict>
  </w:numPicBullet>
  <w:numPicBullet w:numPicBulletId="2">
    <w:pict>
      <v:shape id="_x0000_i1040" type="#_x0000_t75" style="width:302.25pt;height:336.25pt;visibility:visible;mso-wrap-style:square" o:bullet="t">
        <v:imagedata r:id="rId3" o:title=""/>
      </v:shape>
    </w:pict>
  </w:numPicBullet>
  <w:abstractNum w:abstractNumId="0">
    <w:nsid w:val="06077036"/>
    <w:multiLevelType w:val="hybridMultilevel"/>
    <w:tmpl w:val="1EEE0C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F52D2"/>
    <w:multiLevelType w:val="hybridMultilevel"/>
    <w:tmpl w:val="32262C26"/>
    <w:lvl w:ilvl="0" w:tplc="752A6F2E">
      <w:start w:val="1"/>
      <w:numFmt w:val="bullet"/>
      <w:lvlText w:val=""/>
      <w:lvlJc w:val="left"/>
      <w:pPr>
        <w:tabs>
          <w:tab w:val="num" w:pos="1584"/>
        </w:tabs>
        <w:ind w:left="1584" w:hanging="432"/>
      </w:pPr>
      <w:rPr>
        <w:rFonts w:ascii="Wingdings 3" w:hAnsi="Wingdings 3" w:hint="default"/>
        <w:color w:val="000000"/>
        <w:sz w:val="20"/>
      </w:rPr>
    </w:lvl>
    <w:lvl w:ilvl="1" w:tplc="047C8A28">
      <w:start w:val="1"/>
      <w:numFmt w:val="bullet"/>
      <w:lvlText w:val=""/>
      <w:lvlJc w:val="left"/>
      <w:pPr>
        <w:tabs>
          <w:tab w:val="num" w:pos="2592"/>
        </w:tabs>
        <w:ind w:left="2592" w:hanging="360"/>
      </w:pPr>
      <w:rPr>
        <w:rFonts w:ascii="Wingdings 3" w:hAnsi="Wingdings 3" w:hint="default"/>
        <w:color w:val="000000"/>
        <w:sz w:val="20"/>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0CD8768D"/>
    <w:multiLevelType w:val="hybridMultilevel"/>
    <w:tmpl w:val="BD0AD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E1BB3"/>
    <w:multiLevelType w:val="hybridMultilevel"/>
    <w:tmpl w:val="9E944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F03675"/>
    <w:multiLevelType w:val="hybridMultilevel"/>
    <w:tmpl w:val="E982E148"/>
    <w:lvl w:ilvl="0" w:tplc="201E68B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918D3"/>
    <w:multiLevelType w:val="hybridMultilevel"/>
    <w:tmpl w:val="F3F6CA4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11C02D06"/>
    <w:multiLevelType w:val="hybridMultilevel"/>
    <w:tmpl w:val="998C2F1A"/>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04BF8"/>
    <w:multiLevelType w:val="hybridMultilevel"/>
    <w:tmpl w:val="6C4AB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56AE5"/>
    <w:multiLevelType w:val="hybridMultilevel"/>
    <w:tmpl w:val="32CC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3977AD"/>
    <w:multiLevelType w:val="hybridMultilevel"/>
    <w:tmpl w:val="FA38C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B270E"/>
    <w:multiLevelType w:val="hybridMultilevel"/>
    <w:tmpl w:val="1E0AD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2F29EB"/>
    <w:multiLevelType w:val="hybridMultilevel"/>
    <w:tmpl w:val="AC7CA35C"/>
    <w:lvl w:ilvl="0" w:tplc="4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3C477D"/>
    <w:multiLevelType w:val="hybridMultilevel"/>
    <w:tmpl w:val="ABF2E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23FD8"/>
    <w:multiLevelType w:val="hybridMultilevel"/>
    <w:tmpl w:val="2A3A7B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2203B"/>
    <w:multiLevelType w:val="hybridMultilevel"/>
    <w:tmpl w:val="82067E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D261C8"/>
    <w:multiLevelType w:val="hybridMultilevel"/>
    <w:tmpl w:val="4C9ED14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1F1111FA"/>
    <w:multiLevelType w:val="hybridMultilevel"/>
    <w:tmpl w:val="A238A94A"/>
    <w:lvl w:ilvl="0" w:tplc="0409000B">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C7247E"/>
    <w:multiLevelType w:val="hybridMultilevel"/>
    <w:tmpl w:val="3CF4A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3364D7"/>
    <w:multiLevelType w:val="hybridMultilevel"/>
    <w:tmpl w:val="A000A7EA"/>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8B6540"/>
    <w:multiLevelType w:val="hybridMultilevel"/>
    <w:tmpl w:val="2FB224F0"/>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CDE71D7"/>
    <w:multiLevelType w:val="hybridMultilevel"/>
    <w:tmpl w:val="2C144DEA"/>
    <w:lvl w:ilvl="0" w:tplc="0409000B">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5F0FE7"/>
    <w:multiLevelType w:val="hybridMultilevel"/>
    <w:tmpl w:val="64FA4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5F11733"/>
    <w:multiLevelType w:val="hybridMultilevel"/>
    <w:tmpl w:val="5E0A2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D0D00"/>
    <w:multiLevelType w:val="hybridMultilevel"/>
    <w:tmpl w:val="ED7C3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760296"/>
    <w:multiLevelType w:val="hybridMultilevel"/>
    <w:tmpl w:val="AEF81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D703C8A"/>
    <w:multiLevelType w:val="hybridMultilevel"/>
    <w:tmpl w:val="66FAFD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5507DF"/>
    <w:multiLevelType w:val="hybridMultilevel"/>
    <w:tmpl w:val="EF94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CA57B1"/>
    <w:multiLevelType w:val="hybridMultilevel"/>
    <w:tmpl w:val="DBB65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6F2185"/>
    <w:multiLevelType w:val="hybridMultilevel"/>
    <w:tmpl w:val="2F86928E"/>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712E44"/>
    <w:multiLevelType w:val="hybridMultilevel"/>
    <w:tmpl w:val="27D2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5D4632"/>
    <w:multiLevelType w:val="hybridMultilevel"/>
    <w:tmpl w:val="4420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7B050B"/>
    <w:multiLevelType w:val="hybridMultilevel"/>
    <w:tmpl w:val="A1ACD6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1387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1A20970"/>
    <w:multiLevelType w:val="hybridMultilevel"/>
    <w:tmpl w:val="6AE68FA2"/>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406CAB"/>
    <w:multiLevelType w:val="multilevel"/>
    <w:tmpl w:val="D960B32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5433BAC"/>
    <w:multiLevelType w:val="hybridMultilevel"/>
    <w:tmpl w:val="E43A2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6246ED7"/>
    <w:multiLevelType w:val="hybridMultilevel"/>
    <w:tmpl w:val="20721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9D92D0A"/>
    <w:multiLevelType w:val="hybridMultilevel"/>
    <w:tmpl w:val="037CE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6E7385"/>
    <w:multiLevelType w:val="hybridMultilevel"/>
    <w:tmpl w:val="07F8111E"/>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C514D0"/>
    <w:multiLevelType w:val="hybridMultilevel"/>
    <w:tmpl w:val="68D87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82146"/>
    <w:multiLevelType w:val="hybridMultilevel"/>
    <w:tmpl w:val="56BE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B630A28"/>
    <w:multiLevelType w:val="hybridMultilevel"/>
    <w:tmpl w:val="9216C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7126A0"/>
    <w:multiLevelType w:val="hybridMultilevel"/>
    <w:tmpl w:val="EBB082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C836AC"/>
    <w:multiLevelType w:val="hybridMultilevel"/>
    <w:tmpl w:val="C70ED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5469FF"/>
    <w:multiLevelType w:val="hybridMultilevel"/>
    <w:tmpl w:val="8BB076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4313CBF"/>
    <w:multiLevelType w:val="hybridMultilevel"/>
    <w:tmpl w:val="51848CB0"/>
    <w:lvl w:ilvl="0" w:tplc="047C8A28">
      <w:start w:val="1"/>
      <w:numFmt w:val="bullet"/>
      <w:lvlText w:val=""/>
      <w:lvlJc w:val="left"/>
      <w:pPr>
        <w:tabs>
          <w:tab w:val="num" w:pos="360"/>
        </w:tabs>
        <w:ind w:left="36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4E002D"/>
    <w:multiLevelType w:val="hybridMultilevel"/>
    <w:tmpl w:val="2C7A9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6D80776"/>
    <w:multiLevelType w:val="hybridMultilevel"/>
    <w:tmpl w:val="05CA7476"/>
    <w:lvl w:ilvl="0" w:tplc="7610DBF0">
      <w:start w:val="1984"/>
      <w:numFmt w:val="decimal"/>
      <w:lvlText w:val="%1"/>
      <w:lvlJc w:val="left"/>
      <w:pPr>
        <w:ind w:left="840" w:hanging="48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67483C"/>
    <w:multiLevelType w:val="hybridMultilevel"/>
    <w:tmpl w:val="D4C4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1"/>
  </w:num>
  <w:num w:numId="4">
    <w:abstractNumId w:val="4"/>
  </w:num>
  <w:num w:numId="5">
    <w:abstractNumId w:val="44"/>
  </w:num>
  <w:num w:numId="6">
    <w:abstractNumId w:val="46"/>
  </w:num>
  <w:num w:numId="7">
    <w:abstractNumId w:val="5"/>
  </w:num>
  <w:num w:numId="8">
    <w:abstractNumId w:val="19"/>
  </w:num>
  <w:num w:numId="9">
    <w:abstractNumId w:val="10"/>
  </w:num>
  <w:num w:numId="10">
    <w:abstractNumId w:val="3"/>
  </w:num>
  <w:num w:numId="11">
    <w:abstractNumId w:val="21"/>
  </w:num>
  <w:num w:numId="12">
    <w:abstractNumId w:val="24"/>
  </w:num>
  <w:num w:numId="13">
    <w:abstractNumId w:val="13"/>
  </w:num>
  <w:num w:numId="14">
    <w:abstractNumId w:val="43"/>
  </w:num>
  <w:num w:numId="15">
    <w:abstractNumId w:val="47"/>
  </w:num>
  <w:num w:numId="16">
    <w:abstractNumId w:val="37"/>
  </w:num>
  <w:num w:numId="17">
    <w:abstractNumId w:val="27"/>
  </w:num>
  <w:num w:numId="18">
    <w:abstractNumId w:val="36"/>
  </w:num>
  <w:num w:numId="19">
    <w:abstractNumId w:val="7"/>
  </w:num>
  <w:num w:numId="20">
    <w:abstractNumId w:val="23"/>
  </w:num>
  <w:num w:numId="21">
    <w:abstractNumId w:val="40"/>
  </w:num>
  <w:num w:numId="22">
    <w:abstractNumId w:val="34"/>
  </w:num>
  <w:num w:numId="23">
    <w:abstractNumId w:val="6"/>
  </w:num>
  <w:num w:numId="24">
    <w:abstractNumId w:val="2"/>
  </w:num>
  <w:num w:numId="25">
    <w:abstractNumId w:val="17"/>
  </w:num>
  <w:num w:numId="26">
    <w:abstractNumId w:val="39"/>
  </w:num>
  <w:num w:numId="27">
    <w:abstractNumId w:val="12"/>
  </w:num>
  <w:num w:numId="28">
    <w:abstractNumId w:val="22"/>
  </w:num>
  <w:num w:numId="29">
    <w:abstractNumId w:val="35"/>
  </w:num>
  <w:num w:numId="30">
    <w:abstractNumId w:val="48"/>
  </w:num>
  <w:num w:numId="31">
    <w:abstractNumId w:val="9"/>
  </w:num>
  <w:num w:numId="32">
    <w:abstractNumId w:val="8"/>
  </w:num>
  <w:num w:numId="33">
    <w:abstractNumId w:val="26"/>
  </w:num>
  <w:num w:numId="34">
    <w:abstractNumId w:val="45"/>
  </w:num>
  <w:num w:numId="35">
    <w:abstractNumId w:val="41"/>
  </w:num>
  <w:num w:numId="36">
    <w:abstractNumId w:val="0"/>
  </w:num>
  <w:num w:numId="37">
    <w:abstractNumId w:val="30"/>
  </w:num>
  <w:num w:numId="38">
    <w:abstractNumId w:val="1"/>
  </w:num>
  <w:num w:numId="39">
    <w:abstractNumId w:val="42"/>
  </w:num>
  <w:num w:numId="40">
    <w:abstractNumId w:val="28"/>
  </w:num>
  <w:num w:numId="41">
    <w:abstractNumId w:val="14"/>
  </w:num>
  <w:num w:numId="42">
    <w:abstractNumId w:val="11"/>
  </w:num>
  <w:num w:numId="43">
    <w:abstractNumId w:val="29"/>
  </w:num>
  <w:num w:numId="44">
    <w:abstractNumId w:val="33"/>
  </w:num>
  <w:num w:numId="45">
    <w:abstractNumId w:val="18"/>
  </w:num>
  <w:num w:numId="46">
    <w:abstractNumId w:val="38"/>
  </w:num>
  <w:num w:numId="47">
    <w:abstractNumId w:val="20"/>
  </w:num>
  <w:num w:numId="48">
    <w:abstractNumId w:val="25"/>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C441A8"/>
    <w:rsid w:val="0001138D"/>
    <w:rsid w:val="00014FE5"/>
    <w:rsid w:val="00023D42"/>
    <w:rsid w:val="000312E5"/>
    <w:rsid w:val="00034833"/>
    <w:rsid w:val="0003569C"/>
    <w:rsid w:val="00053728"/>
    <w:rsid w:val="0006730F"/>
    <w:rsid w:val="00077C60"/>
    <w:rsid w:val="00083DBC"/>
    <w:rsid w:val="00090DE2"/>
    <w:rsid w:val="000B264C"/>
    <w:rsid w:val="000B47B4"/>
    <w:rsid w:val="000C27A7"/>
    <w:rsid w:val="000C74F5"/>
    <w:rsid w:val="000E092C"/>
    <w:rsid w:val="000E7A0E"/>
    <w:rsid w:val="000F1810"/>
    <w:rsid w:val="00122001"/>
    <w:rsid w:val="0014481E"/>
    <w:rsid w:val="00156AD4"/>
    <w:rsid w:val="00161A51"/>
    <w:rsid w:val="00175BE1"/>
    <w:rsid w:val="001A0EDF"/>
    <w:rsid w:val="001B256F"/>
    <w:rsid w:val="001C09E8"/>
    <w:rsid w:val="001F7AA8"/>
    <w:rsid w:val="00205F19"/>
    <w:rsid w:val="00212EA4"/>
    <w:rsid w:val="00224499"/>
    <w:rsid w:val="00234FA0"/>
    <w:rsid w:val="00245D65"/>
    <w:rsid w:val="00285C34"/>
    <w:rsid w:val="002E6AFA"/>
    <w:rsid w:val="00301342"/>
    <w:rsid w:val="00311925"/>
    <w:rsid w:val="00313246"/>
    <w:rsid w:val="00327114"/>
    <w:rsid w:val="00332BA6"/>
    <w:rsid w:val="0033386B"/>
    <w:rsid w:val="00363D88"/>
    <w:rsid w:val="00372A96"/>
    <w:rsid w:val="0038281B"/>
    <w:rsid w:val="0038328F"/>
    <w:rsid w:val="003B4385"/>
    <w:rsid w:val="003C51EE"/>
    <w:rsid w:val="003D2047"/>
    <w:rsid w:val="003E0B0F"/>
    <w:rsid w:val="0040311A"/>
    <w:rsid w:val="004105C0"/>
    <w:rsid w:val="004200F0"/>
    <w:rsid w:val="00426393"/>
    <w:rsid w:val="00427733"/>
    <w:rsid w:val="004302B3"/>
    <w:rsid w:val="00440412"/>
    <w:rsid w:val="004554BB"/>
    <w:rsid w:val="004751EC"/>
    <w:rsid w:val="0049637F"/>
    <w:rsid w:val="004A5C77"/>
    <w:rsid w:val="004B1790"/>
    <w:rsid w:val="004C0760"/>
    <w:rsid w:val="004C20E2"/>
    <w:rsid w:val="004E35A1"/>
    <w:rsid w:val="004F461E"/>
    <w:rsid w:val="00500191"/>
    <w:rsid w:val="00540F1B"/>
    <w:rsid w:val="0054174E"/>
    <w:rsid w:val="00554880"/>
    <w:rsid w:val="00570C84"/>
    <w:rsid w:val="005A071E"/>
    <w:rsid w:val="005A4EB7"/>
    <w:rsid w:val="005E5089"/>
    <w:rsid w:val="006162DF"/>
    <w:rsid w:val="00621416"/>
    <w:rsid w:val="00623EAA"/>
    <w:rsid w:val="0064407D"/>
    <w:rsid w:val="00651891"/>
    <w:rsid w:val="006556F5"/>
    <w:rsid w:val="00685995"/>
    <w:rsid w:val="006B4812"/>
    <w:rsid w:val="006C0345"/>
    <w:rsid w:val="006C7DCC"/>
    <w:rsid w:val="006E3F4B"/>
    <w:rsid w:val="0070614A"/>
    <w:rsid w:val="00707741"/>
    <w:rsid w:val="00754C7E"/>
    <w:rsid w:val="00767195"/>
    <w:rsid w:val="00776920"/>
    <w:rsid w:val="0079108A"/>
    <w:rsid w:val="00797FBB"/>
    <w:rsid w:val="007C18AA"/>
    <w:rsid w:val="007D0D16"/>
    <w:rsid w:val="007E6A38"/>
    <w:rsid w:val="007F5395"/>
    <w:rsid w:val="0080025B"/>
    <w:rsid w:val="00810481"/>
    <w:rsid w:val="00810A02"/>
    <w:rsid w:val="0081248A"/>
    <w:rsid w:val="0082341C"/>
    <w:rsid w:val="00825F3F"/>
    <w:rsid w:val="00836040"/>
    <w:rsid w:val="008377DB"/>
    <w:rsid w:val="00853811"/>
    <w:rsid w:val="008563EE"/>
    <w:rsid w:val="0086230D"/>
    <w:rsid w:val="00867D6B"/>
    <w:rsid w:val="00877712"/>
    <w:rsid w:val="00883677"/>
    <w:rsid w:val="008A1868"/>
    <w:rsid w:val="008A3BEB"/>
    <w:rsid w:val="008B2851"/>
    <w:rsid w:val="008B6529"/>
    <w:rsid w:val="008C2970"/>
    <w:rsid w:val="008C76BE"/>
    <w:rsid w:val="008E49EB"/>
    <w:rsid w:val="008F0CDB"/>
    <w:rsid w:val="009016C9"/>
    <w:rsid w:val="00903099"/>
    <w:rsid w:val="009030DE"/>
    <w:rsid w:val="00932A8D"/>
    <w:rsid w:val="00935697"/>
    <w:rsid w:val="00941F89"/>
    <w:rsid w:val="00947003"/>
    <w:rsid w:val="00961E18"/>
    <w:rsid w:val="00962E42"/>
    <w:rsid w:val="00963767"/>
    <w:rsid w:val="009747C7"/>
    <w:rsid w:val="009846FD"/>
    <w:rsid w:val="00997D8E"/>
    <w:rsid w:val="009C45A3"/>
    <w:rsid w:val="009C64F0"/>
    <w:rsid w:val="00A06208"/>
    <w:rsid w:val="00A13A7E"/>
    <w:rsid w:val="00A56E06"/>
    <w:rsid w:val="00A9040E"/>
    <w:rsid w:val="00A96425"/>
    <w:rsid w:val="00AA1A82"/>
    <w:rsid w:val="00AA507D"/>
    <w:rsid w:val="00AA738A"/>
    <w:rsid w:val="00AB2F72"/>
    <w:rsid w:val="00AC0379"/>
    <w:rsid w:val="00AC107B"/>
    <w:rsid w:val="00AC4992"/>
    <w:rsid w:val="00AD2231"/>
    <w:rsid w:val="00AF3F6D"/>
    <w:rsid w:val="00AF66F0"/>
    <w:rsid w:val="00B009B6"/>
    <w:rsid w:val="00B10D7E"/>
    <w:rsid w:val="00B248E1"/>
    <w:rsid w:val="00B36E15"/>
    <w:rsid w:val="00B402A9"/>
    <w:rsid w:val="00B65B64"/>
    <w:rsid w:val="00B74901"/>
    <w:rsid w:val="00B85670"/>
    <w:rsid w:val="00B92D47"/>
    <w:rsid w:val="00B966F7"/>
    <w:rsid w:val="00BD2C44"/>
    <w:rsid w:val="00BE048C"/>
    <w:rsid w:val="00BE0DDD"/>
    <w:rsid w:val="00BE50A4"/>
    <w:rsid w:val="00C047C1"/>
    <w:rsid w:val="00C06AA7"/>
    <w:rsid w:val="00C15DB8"/>
    <w:rsid w:val="00C3009E"/>
    <w:rsid w:val="00C3595B"/>
    <w:rsid w:val="00C37F52"/>
    <w:rsid w:val="00C41B51"/>
    <w:rsid w:val="00C441A8"/>
    <w:rsid w:val="00C72CF0"/>
    <w:rsid w:val="00C75A02"/>
    <w:rsid w:val="00C91D89"/>
    <w:rsid w:val="00C92A07"/>
    <w:rsid w:val="00CC4E5E"/>
    <w:rsid w:val="00CD0E92"/>
    <w:rsid w:val="00CE0604"/>
    <w:rsid w:val="00CF31B7"/>
    <w:rsid w:val="00D00D6E"/>
    <w:rsid w:val="00D16AA3"/>
    <w:rsid w:val="00D2594F"/>
    <w:rsid w:val="00D34150"/>
    <w:rsid w:val="00D43927"/>
    <w:rsid w:val="00D45B46"/>
    <w:rsid w:val="00D8471D"/>
    <w:rsid w:val="00D84F0E"/>
    <w:rsid w:val="00D926DC"/>
    <w:rsid w:val="00D9511E"/>
    <w:rsid w:val="00DA1DEB"/>
    <w:rsid w:val="00DE46FC"/>
    <w:rsid w:val="00DF2875"/>
    <w:rsid w:val="00DF523F"/>
    <w:rsid w:val="00E01640"/>
    <w:rsid w:val="00E01807"/>
    <w:rsid w:val="00E02864"/>
    <w:rsid w:val="00E1684F"/>
    <w:rsid w:val="00E21FD6"/>
    <w:rsid w:val="00E27348"/>
    <w:rsid w:val="00E30A55"/>
    <w:rsid w:val="00E70875"/>
    <w:rsid w:val="00E73DF1"/>
    <w:rsid w:val="00E84CD7"/>
    <w:rsid w:val="00EB3ED4"/>
    <w:rsid w:val="00EC1FDE"/>
    <w:rsid w:val="00EC4E05"/>
    <w:rsid w:val="00ED0CB1"/>
    <w:rsid w:val="00ED7CB7"/>
    <w:rsid w:val="00EE0A04"/>
    <w:rsid w:val="00F037B4"/>
    <w:rsid w:val="00F21359"/>
    <w:rsid w:val="00F7158C"/>
    <w:rsid w:val="00F82D73"/>
    <w:rsid w:val="00F901D5"/>
    <w:rsid w:val="00F902B9"/>
    <w:rsid w:val="00F97FBF"/>
    <w:rsid w:val="00FB6CF9"/>
    <w:rsid w:val="00FD2267"/>
    <w:rsid w:val="00FD5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A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441A8"/>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1A8"/>
    <w:rPr>
      <w:rFonts w:ascii="Times New Roman" w:eastAsia="Times New Roman" w:hAnsi="Times New Roman" w:cs="Times New Roman"/>
      <w:b/>
      <w:bCs/>
      <w:sz w:val="20"/>
      <w:szCs w:val="20"/>
    </w:rPr>
  </w:style>
  <w:style w:type="paragraph" w:styleId="Header">
    <w:name w:val="header"/>
    <w:basedOn w:val="Normal"/>
    <w:link w:val="HeaderChar"/>
    <w:uiPriority w:val="99"/>
    <w:rsid w:val="00C441A8"/>
    <w:pPr>
      <w:tabs>
        <w:tab w:val="center" w:pos="4320"/>
        <w:tab w:val="right" w:pos="8640"/>
      </w:tabs>
    </w:pPr>
    <w:rPr>
      <w:sz w:val="20"/>
    </w:rPr>
  </w:style>
  <w:style w:type="character" w:customStyle="1" w:styleId="HeaderChar">
    <w:name w:val="Header Char"/>
    <w:basedOn w:val="DefaultParagraphFont"/>
    <w:link w:val="Header"/>
    <w:uiPriority w:val="99"/>
    <w:rsid w:val="00C441A8"/>
    <w:rPr>
      <w:rFonts w:ascii="Times New Roman" w:eastAsia="Times New Roman" w:hAnsi="Times New Roman" w:cs="Times New Roman"/>
      <w:sz w:val="20"/>
      <w:szCs w:val="20"/>
    </w:rPr>
  </w:style>
  <w:style w:type="paragraph" w:styleId="BodyText">
    <w:name w:val="Body Text"/>
    <w:basedOn w:val="Normal"/>
    <w:link w:val="BodyTextChar"/>
    <w:rsid w:val="00C441A8"/>
    <w:rPr>
      <w:rFonts w:ascii="Arial"/>
      <w:b/>
      <w:sz w:val="20"/>
    </w:rPr>
  </w:style>
  <w:style w:type="character" w:customStyle="1" w:styleId="BodyTextChar">
    <w:name w:val="Body Text Char"/>
    <w:basedOn w:val="DefaultParagraphFont"/>
    <w:link w:val="BodyText"/>
    <w:rsid w:val="00C441A8"/>
    <w:rPr>
      <w:rFonts w:ascii="Arial" w:eastAsia="Times New Roman" w:hAnsi="Times New Roman" w:cs="Times New Roman"/>
      <w:b/>
      <w:sz w:val="20"/>
      <w:szCs w:val="20"/>
    </w:rPr>
  </w:style>
  <w:style w:type="paragraph" w:customStyle="1" w:styleId="SectionTitle">
    <w:name w:val="Section Title"/>
    <w:basedOn w:val="Normal"/>
    <w:next w:val="Normal"/>
    <w:rsid w:val="00C441A8"/>
    <w:pPr>
      <w:pBdr>
        <w:bottom w:val="single" w:sz="6" w:space="1" w:color="808080"/>
      </w:pBdr>
      <w:spacing w:before="220" w:line="220" w:lineRule="atLeast"/>
    </w:pPr>
    <w:rPr>
      <w:rFonts w:ascii="Garamond" w:hAnsi="Garamond"/>
      <w:caps/>
      <w:spacing w:val="15"/>
      <w:sz w:val="20"/>
    </w:rPr>
  </w:style>
  <w:style w:type="paragraph" w:styleId="ListParagraph">
    <w:name w:val="List Paragraph"/>
    <w:basedOn w:val="Normal"/>
    <w:uiPriority w:val="34"/>
    <w:qFormat/>
    <w:rsid w:val="00C441A8"/>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C441A8"/>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C441A8"/>
    <w:rPr>
      <w:rFonts w:ascii="Tahoma" w:hAnsi="Tahoma" w:cs="Tahoma"/>
      <w:sz w:val="16"/>
      <w:szCs w:val="16"/>
    </w:rPr>
  </w:style>
  <w:style w:type="character" w:customStyle="1" w:styleId="BalloonTextChar">
    <w:name w:val="Balloon Text Char"/>
    <w:basedOn w:val="DefaultParagraphFont"/>
    <w:link w:val="BalloonText"/>
    <w:uiPriority w:val="99"/>
    <w:semiHidden/>
    <w:rsid w:val="00C441A8"/>
    <w:rPr>
      <w:rFonts w:ascii="Tahoma" w:eastAsia="Times New Roman" w:hAnsi="Tahoma" w:cs="Tahoma"/>
      <w:sz w:val="16"/>
      <w:szCs w:val="16"/>
    </w:rPr>
  </w:style>
  <w:style w:type="character" w:styleId="Hyperlink">
    <w:name w:val="Hyperlink"/>
    <w:basedOn w:val="DefaultParagraphFont"/>
    <w:uiPriority w:val="99"/>
    <w:unhideWhenUsed/>
    <w:rsid w:val="00C441A8"/>
    <w:rPr>
      <w:color w:val="0000FF" w:themeColor="hyperlink"/>
      <w:u w:val="single"/>
    </w:rPr>
  </w:style>
  <w:style w:type="paragraph" w:styleId="PlainText">
    <w:name w:val="Plain Text"/>
    <w:basedOn w:val="Normal"/>
    <w:link w:val="PlainTextChar"/>
    <w:uiPriority w:val="99"/>
    <w:unhideWhenUsed/>
    <w:rsid w:val="00C441A8"/>
    <w:rPr>
      <w:rFonts w:ascii="Consolas" w:eastAsiaTheme="minorHAnsi" w:hAnsi="Consolas" w:cstheme="minorBidi"/>
      <w:sz w:val="21"/>
      <w:szCs w:val="21"/>
      <w:lang w:val="en-IN"/>
    </w:rPr>
  </w:style>
  <w:style w:type="character" w:customStyle="1" w:styleId="PlainTextChar">
    <w:name w:val="Plain Text Char"/>
    <w:basedOn w:val="DefaultParagraphFont"/>
    <w:link w:val="PlainText"/>
    <w:uiPriority w:val="99"/>
    <w:rsid w:val="00C441A8"/>
    <w:rPr>
      <w:rFonts w:ascii="Consolas" w:hAnsi="Consolas"/>
      <w:sz w:val="21"/>
      <w:szCs w:val="21"/>
      <w:lang w:val="en-IN"/>
    </w:rPr>
  </w:style>
  <w:style w:type="paragraph" w:styleId="Footer">
    <w:name w:val="footer"/>
    <w:basedOn w:val="Normal"/>
    <w:link w:val="FooterChar"/>
    <w:uiPriority w:val="99"/>
    <w:unhideWhenUsed/>
    <w:rsid w:val="00623EAA"/>
    <w:pPr>
      <w:tabs>
        <w:tab w:val="center" w:pos="4680"/>
        <w:tab w:val="right" w:pos="9360"/>
      </w:tabs>
    </w:pPr>
  </w:style>
  <w:style w:type="character" w:customStyle="1" w:styleId="FooterChar">
    <w:name w:val="Footer Char"/>
    <w:basedOn w:val="DefaultParagraphFont"/>
    <w:link w:val="Footer"/>
    <w:uiPriority w:val="99"/>
    <w:rsid w:val="00623EAA"/>
    <w:rPr>
      <w:rFonts w:ascii="Times New Roman" w:eastAsia="Times New Roman" w:hAnsi="Times New Roman" w:cs="Times New Roman"/>
      <w:sz w:val="24"/>
      <w:szCs w:val="20"/>
    </w:rPr>
  </w:style>
  <w:style w:type="character" w:styleId="CommentReference">
    <w:name w:val="annotation reference"/>
    <w:basedOn w:val="DefaultParagraphFont"/>
    <w:semiHidden/>
    <w:rsid w:val="00903099"/>
    <w:rPr>
      <w:rFonts w:cs="Times New Roman"/>
      <w:sz w:val="16"/>
      <w:szCs w:val="16"/>
    </w:rPr>
  </w:style>
  <w:style w:type="table" w:styleId="TableGrid">
    <w:name w:val="Table Grid"/>
    <w:basedOn w:val="TableNormal"/>
    <w:uiPriority w:val="59"/>
    <w:rsid w:val="008A3BE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26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avin_jariwal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vin.376098@2free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2346-3D1A-4659-B595-3B8AB276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2017-09-10T15:27:00Z</cp:lastPrinted>
  <dcterms:created xsi:type="dcterms:W3CDTF">2018-01-12T10:04:00Z</dcterms:created>
  <dcterms:modified xsi:type="dcterms:W3CDTF">2018-01-12T10:04:00Z</dcterms:modified>
</cp:coreProperties>
</file>