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0E" w:rsidRDefault="00A6249D">
      <w:pPr>
        <w:spacing w:line="900" w:lineRule="exact"/>
        <w:ind w:left="8661" w:right="6812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002D57"/>
          <w:w w:val="99"/>
          <w:position w:val="-1"/>
          <w:sz w:val="80"/>
          <w:szCs w:val="80"/>
        </w:rPr>
        <w:t>BALAJI</w:t>
      </w:r>
    </w:p>
    <w:p w:rsidR="00A6249D" w:rsidRDefault="00A6249D">
      <w:pPr>
        <w:spacing w:line="660" w:lineRule="exact"/>
        <w:ind w:left="8741"/>
        <w:rPr>
          <w:rFonts w:ascii="Arial" w:eastAsia="Arial" w:hAnsi="Arial" w:cs="Arial"/>
          <w:b/>
          <w:color w:val="002D57"/>
          <w:w w:val="99"/>
          <w:position w:val="3"/>
          <w:sz w:val="79"/>
          <w:szCs w:val="79"/>
        </w:rPr>
      </w:pPr>
    </w:p>
    <w:p w:rsidR="00F5610E" w:rsidRDefault="00F5610E">
      <w:pPr>
        <w:spacing w:before="3" w:line="180" w:lineRule="exact"/>
        <w:rPr>
          <w:sz w:val="19"/>
          <w:szCs w:val="19"/>
        </w:rPr>
      </w:pPr>
    </w:p>
    <w:p w:rsidR="00F5610E" w:rsidRDefault="00A6249D">
      <w:pPr>
        <w:spacing w:line="480" w:lineRule="exact"/>
        <w:ind w:left="8741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002D57"/>
          <w:w w:val="99"/>
          <w:position w:val="-2"/>
          <w:sz w:val="44"/>
          <w:szCs w:val="44"/>
        </w:rPr>
        <w:t>Senior</w:t>
      </w:r>
      <w:r>
        <w:rPr>
          <w:rFonts w:ascii="Arial" w:eastAsia="Arial" w:hAnsi="Arial" w:cs="Arial"/>
          <w:color w:val="002D57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002D57"/>
          <w:w w:val="99"/>
          <w:position w:val="-2"/>
          <w:sz w:val="44"/>
          <w:szCs w:val="44"/>
        </w:rPr>
        <w:t>System</w:t>
      </w:r>
      <w:r>
        <w:rPr>
          <w:rFonts w:ascii="Arial" w:eastAsia="Arial" w:hAnsi="Arial" w:cs="Arial"/>
          <w:color w:val="002D57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002D57"/>
          <w:w w:val="99"/>
          <w:position w:val="-2"/>
          <w:sz w:val="44"/>
          <w:szCs w:val="44"/>
        </w:rPr>
        <w:t>Engineer</w:t>
      </w:r>
    </w:p>
    <w:p w:rsidR="00F5610E" w:rsidRDefault="00F5610E">
      <w:pPr>
        <w:spacing w:before="3" w:line="160" w:lineRule="exact"/>
        <w:rPr>
          <w:sz w:val="17"/>
          <w:szCs w:val="17"/>
        </w:rPr>
      </w:pPr>
    </w:p>
    <w:p w:rsidR="00F5610E" w:rsidRDefault="00F5610E">
      <w:pPr>
        <w:spacing w:line="200" w:lineRule="exact"/>
        <w:sectPr w:rsidR="00F5610E">
          <w:pgSz w:w="19800" w:h="28020"/>
          <w:pgMar w:top="780" w:right="940" w:bottom="280" w:left="560" w:header="720" w:footer="720" w:gutter="0"/>
          <w:cols w:space="720"/>
        </w:sectPr>
      </w:pPr>
    </w:p>
    <w:p w:rsidR="00F5610E" w:rsidRDefault="00F5610E">
      <w:pPr>
        <w:spacing w:before="2" w:line="100" w:lineRule="exact"/>
        <w:rPr>
          <w:sz w:val="10"/>
          <w:szCs w:val="10"/>
        </w:rPr>
      </w:pPr>
      <w:r w:rsidRPr="00F5610E">
        <w:lastRenderedPageBreak/>
        <w:pict>
          <v:group id="_x0000_s1029" style="position:absolute;margin-left:.1pt;margin-top:1.05pt;width:989.9pt;height:1399pt;z-index:-251659264;mso-position-horizontal-relative:page;mso-position-vertical-relative:page" coordorigin="2,21" coordsize="19798,27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;top:21;width:19798;height:27980">
              <v:imagedata r:id="rId5" o:title=""/>
            </v:shape>
            <v:shape id="_x0000_s1033" type="#_x0000_t75" style="position:absolute;left:680;top:8130;width:195;height:195">
              <v:imagedata r:id="rId6" o:title=""/>
            </v:shape>
            <v:shape id="_x0000_s1032" type="#_x0000_t75" style="position:absolute;left:680;top:15114;width:195;height:195">
              <v:imagedata r:id="rId6" o:title=""/>
            </v:shape>
            <v:shape id="_x0000_s1031" type="#_x0000_t75" style="position:absolute;left:680;top:19553;width:195;height:195">
              <v:imagedata r:id="rId6" o:title=""/>
            </v:shape>
            <v:shape id="_x0000_s1030" type="#_x0000_t75" style="position:absolute;left:6920;top:7387;width:195;height:194">
              <v:imagedata r:id="rId6" o:title=""/>
            </v:shape>
            <w10:wrap anchorx="page" anchory="page"/>
          </v:group>
        </w:pict>
      </w: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A6249D" w:rsidRDefault="00A6249D">
      <w:pPr>
        <w:ind w:left="431"/>
        <w:rPr>
          <w:rFonts w:ascii="Arial" w:eastAsia="Arial" w:hAnsi="Arial" w:cs="Arial"/>
          <w:b/>
          <w:color w:val="002D57"/>
          <w:sz w:val="42"/>
          <w:szCs w:val="42"/>
        </w:rPr>
      </w:pPr>
    </w:p>
    <w:p w:rsidR="00A6249D" w:rsidRDefault="00A6249D">
      <w:pPr>
        <w:ind w:left="431"/>
        <w:rPr>
          <w:rFonts w:ascii="Arial" w:eastAsia="Arial" w:hAnsi="Arial" w:cs="Arial"/>
          <w:b/>
          <w:color w:val="002D57"/>
          <w:sz w:val="42"/>
          <w:szCs w:val="42"/>
        </w:rPr>
      </w:pPr>
    </w:p>
    <w:p w:rsidR="00A6249D" w:rsidRDefault="00A6249D">
      <w:pPr>
        <w:ind w:left="431"/>
        <w:rPr>
          <w:rFonts w:ascii="Arial" w:eastAsia="Arial" w:hAnsi="Arial" w:cs="Arial"/>
          <w:b/>
          <w:color w:val="002D57"/>
          <w:sz w:val="42"/>
          <w:szCs w:val="42"/>
        </w:rPr>
      </w:pPr>
    </w:p>
    <w:p w:rsidR="00F5610E" w:rsidRDefault="00A6249D">
      <w:pPr>
        <w:ind w:left="431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color w:val="002D57"/>
          <w:sz w:val="42"/>
          <w:szCs w:val="42"/>
        </w:rPr>
        <w:t>Personal Info</w:t>
      </w: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before="18" w:line="240" w:lineRule="exact"/>
        <w:rPr>
          <w:sz w:val="24"/>
          <w:szCs w:val="24"/>
        </w:rPr>
      </w:pPr>
    </w:p>
    <w:p w:rsidR="00F5610E" w:rsidRDefault="00A6249D">
      <w:pPr>
        <w:spacing w:line="300" w:lineRule="exact"/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43434"/>
          <w:sz w:val="28"/>
          <w:szCs w:val="28"/>
        </w:rPr>
        <w:t>Mobile.</w:t>
      </w:r>
    </w:p>
    <w:p w:rsidR="00F5610E" w:rsidRDefault="00A6249D" w:rsidP="00A6249D">
      <w:pPr>
        <w:spacing w:line="300" w:lineRule="exact"/>
        <w:ind w:left="7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43434"/>
          <w:sz w:val="28"/>
          <w:szCs w:val="28"/>
        </w:rPr>
        <w:t>+971 501685421</w:t>
      </w: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before="7" w:line="200" w:lineRule="exact"/>
      </w:pPr>
    </w:p>
    <w:p w:rsidR="00F5610E" w:rsidRDefault="00A6249D">
      <w:pPr>
        <w:spacing w:line="436" w:lineRule="auto"/>
        <w:ind w:left="738" w:right="207"/>
        <w:rPr>
          <w:rFonts w:ascii="Arial" w:eastAsia="Arial" w:hAnsi="Arial" w:cs="Arial"/>
          <w:color w:val="343434"/>
          <w:sz w:val="27"/>
          <w:szCs w:val="27"/>
        </w:rPr>
      </w:pPr>
      <w:hyperlink r:id="rId7" w:history="1">
        <w:r w:rsidRPr="003D05D3">
          <w:rPr>
            <w:rStyle w:val="Hyperlink"/>
            <w:rFonts w:ascii="Arial" w:eastAsia="Arial" w:hAnsi="Arial" w:cs="Arial"/>
            <w:sz w:val="27"/>
            <w:szCs w:val="27"/>
          </w:rPr>
          <w:t>balaji.378385@2freemail.com</w:t>
        </w:r>
      </w:hyperlink>
      <w:r>
        <w:rPr>
          <w:rFonts w:ascii="Arial" w:eastAsia="Arial" w:hAnsi="Arial" w:cs="Arial"/>
          <w:color w:val="343434"/>
          <w:sz w:val="27"/>
          <w:szCs w:val="27"/>
        </w:rPr>
        <w:t xml:space="preserve"> </w:t>
      </w:r>
      <w:r>
        <w:rPr>
          <w:rFonts w:ascii="Arial" w:eastAsia="Arial" w:hAnsi="Arial" w:cs="Arial"/>
          <w:color w:val="343434"/>
          <w:sz w:val="27"/>
          <w:szCs w:val="27"/>
        </w:rPr>
        <w:t xml:space="preserve"> DOB: 1991-05-08 </w:t>
      </w:r>
    </w:p>
    <w:p w:rsidR="00A6249D" w:rsidRDefault="00A6249D">
      <w:pPr>
        <w:spacing w:line="436" w:lineRule="auto"/>
        <w:ind w:left="738" w:right="207"/>
        <w:rPr>
          <w:rFonts w:ascii="Arial" w:eastAsia="Arial" w:hAnsi="Arial" w:cs="Arial"/>
          <w:color w:val="343434"/>
          <w:sz w:val="27"/>
          <w:szCs w:val="27"/>
        </w:rPr>
      </w:pPr>
    </w:p>
    <w:p w:rsidR="00A6249D" w:rsidRDefault="00A6249D">
      <w:pPr>
        <w:spacing w:line="436" w:lineRule="auto"/>
        <w:ind w:left="738" w:right="207"/>
        <w:rPr>
          <w:rFonts w:ascii="Arial" w:eastAsia="Arial" w:hAnsi="Arial" w:cs="Arial"/>
          <w:color w:val="343434"/>
          <w:sz w:val="27"/>
          <w:szCs w:val="27"/>
        </w:rPr>
      </w:pPr>
    </w:p>
    <w:p w:rsidR="00A6249D" w:rsidRDefault="00A6249D">
      <w:pPr>
        <w:spacing w:line="436" w:lineRule="auto"/>
        <w:ind w:left="738" w:right="207"/>
        <w:rPr>
          <w:rFonts w:ascii="Arial" w:eastAsia="Arial" w:hAnsi="Arial" w:cs="Arial"/>
          <w:color w:val="343434"/>
          <w:sz w:val="27"/>
          <w:szCs w:val="27"/>
        </w:rPr>
      </w:pPr>
    </w:p>
    <w:p w:rsidR="00A6249D" w:rsidRDefault="00A6249D">
      <w:pPr>
        <w:spacing w:line="436" w:lineRule="auto"/>
        <w:ind w:left="738" w:right="207"/>
        <w:rPr>
          <w:rFonts w:ascii="Arial" w:eastAsia="Arial" w:hAnsi="Arial" w:cs="Arial"/>
          <w:color w:val="343434"/>
          <w:sz w:val="27"/>
          <w:szCs w:val="27"/>
        </w:rPr>
      </w:pPr>
    </w:p>
    <w:p w:rsidR="00A6249D" w:rsidRDefault="00A6249D">
      <w:pPr>
        <w:spacing w:line="436" w:lineRule="auto"/>
        <w:ind w:left="738" w:right="207"/>
        <w:rPr>
          <w:rFonts w:ascii="Arial" w:eastAsia="Arial" w:hAnsi="Arial" w:cs="Arial"/>
          <w:sz w:val="27"/>
          <w:szCs w:val="27"/>
        </w:rPr>
      </w:pPr>
    </w:p>
    <w:p w:rsidR="00F5610E" w:rsidRDefault="00A6249D">
      <w:pPr>
        <w:spacing w:before="17"/>
        <w:ind w:left="431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color w:val="002D57"/>
          <w:sz w:val="42"/>
          <w:szCs w:val="42"/>
        </w:rPr>
        <w:t>Languages</w:t>
      </w:r>
    </w:p>
    <w:p w:rsidR="00F5610E" w:rsidRDefault="00F5610E">
      <w:pPr>
        <w:spacing w:before="4" w:line="160" w:lineRule="exact"/>
        <w:rPr>
          <w:sz w:val="16"/>
          <w:szCs w:val="16"/>
        </w:rPr>
      </w:pPr>
    </w:p>
    <w:p w:rsidR="00F5610E" w:rsidRDefault="00F5610E">
      <w:pPr>
        <w:spacing w:line="200" w:lineRule="exact"/>
      </w:pPr>
    </w:p>
    <w:p w:rsidR="00F5610E" w:rsidRDefault="00A6249D">
      <w:pPr>
        <w:spacing w:line="879" w:lineRule="auto"/>
        <w:ind w:left="138" w:right="38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43434"/>
          <w:sz w:val="28"/>
          <w:szCs w:val="28"/>
        </w:rPr>
        <w:t>English Tamil Hindi</w:t>
      </w:r>
    </w:p>
    <w:p w:rsidR="00F5610E" w:rsidRDefault="00A6249D">
      <w:pPr>
        <w:spacing w:before="78"/>
        <w:ind w:left="431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color w:val="002D57"/>
          <w:sz w:val="42"/>
          <w:szCs w:val="42"/>
        </w:rPr>
        <w:t>Skills</w:t>
      </w:r>
    </w:p>
    <w:p w:rsidR="00F5610E" w:rsidRDefault="00F5610E">
      <w:pPr>
        <w:spacing w:before="4" w:line="160" w:lineRule="exact"/>
        <w:rPr>
          <w:sz w:val="16"/>
          <w:szCs w:val="16"/>
        </w:rPr>
      </w:pPr>
    </w:p>
    <w:p w:rsidR="00F5610E" w:rsidRDefault="00F5610E">
      <w:pPr>
        <w:spacing w:line="200" w:lineRule="exact"/>
      </w:pPr>
    </w:p>
    <w:p w:rsidR="00F5610E" w:rsidRDefault="00A6249D">
      <w:pPr>
        <w:spacing w:line="878" w:lineRule="auto"/>
        <w:ind w:left="138" w:right="31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43434"/>
          <w:sz w:val="28"/>
          <w:szCs w:val="28"/>
        </w:rPr>
        <w:t>Windows OS ITIL</w:t>
      </w:r>
    </w:p>
    <w:p w:rsidR="00F5610E" w:rsidRDefault="00A6249D">
      <w:pPr>
        <w:spacing w:before="36"/>
        <w:ind w:left="138" w:right="-6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color w:val="343434"/>
          <w:sz w:val="27"/>
          <w:szCs w:val="27"/>
        </w:rPr>
        <w:t>SharePoint Development/Maintenance</w:t>
      </w: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before="1" w:line="260" w:lineRule="exact"/>
        <w:rPr>
          <w:sz w:val="26"/>
          <w:szCs w:val="26"/>
        </w:rPr>
      </w:pPr>
    </w:p>
    <w:p w:rsidR="00F5610E" w:rsidRDefault="00A6249D">
      <w:pPr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43434"/>
          <w:sz w:val="28"/>
          <w:szCs w:val="28"/>
        </w:rPr>
        <w:t>Knowledge Management</w:t>
      </w: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before="16" w:line="240" w:lineRule="exact"/>
        <w:rPr>
          <w:sz w:val="24"/>
          <w:szCs w:val="24"/>
        </w:rPr>
      </w:pPr>
    </w:p>
    <w:p w:rsidR="00F5610E" w:rsidRDefault="00A6249D">
      <w:pPr>
        <w:spacing w:line="880" w:lineRule="auto"/>
        <w:ind w:left="138" w:right="393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43434"/>
          <w:sz w:val="28"/>
          <w:szCs w:val="28"/>
        </w:rPr>
        <w:t>HTML VB.Net</w:t>
      </w:r>
    </w:p>
    <w:p w:rsidR="00F5610E" w:rsidRDefault="00A6249D">
      <w:pPr>
        <w:spacing w:before="25" w:line="361" w:lineRule="auto"/>
        <w:ind w:right="307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lastRenderedPageBreak/>
        <w:t>Senior System engineer with experience of 3 Years 11 months with Intention to build a career with leading corporate.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In addition, to use my skills and adaptability to obtain an engineering</w:t>
      </w:r>
    </w:p>
    <w:p w:rsidR="00F5610E" w:rsidRDefault="00A6249D">
      <w:pPr>
        <w:spacing w:before="2" w:line="361" w:lineRule="auto"/>
        <w:ind w:right="31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or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administrative position where I am constantly challenged. My gre</w:t>
      </w:r>
      <w:r>
        <w:rPr>
          <w:rFonts w:ascii="Arial" w:eastAsia="Arial" w:hAnsi="Arial" w:cs="Arial"/>
          <w:color w:val="343434"/>
          <w:sz w:val="28"/>
          <w:szCs w:val="28"/>
        </w:rPr>
        <w:t>atest strength is my ability to work into a new environment and be functional immediately. I am quick to learn and adaptable to new situations and technologies</w:t>
      </w:r>
    </w:p>
    <w:p w:rsidR="00F5610E" w:rsidRDefault="00F5610E">
      <w:pPr>
        <w:spacing w:before="6" w:line="100" w:lineRule="exact"/>
        <w:rPr>
          <w:sz w:val="11"/>
          <w:szCs w:val="11"/>
        </w:rPr>
      </w:pPr>
    </w:p>
    <w:p w:rsidR="00F5610E" w:rsidRDefault="00A6249D">
      <w:pPr>
        <w:ind w:left="293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color w:val="002D57"/>
          <w:sz w:val="42"/>
          <w:szCs w:val="42"/>
        </w:rPr>
        <w:t>Experience</w:t>
      </w:r>
    </w:p>
    <w:p w:rsidR="00F5610E" w:rsidRDefault="00F5610E">
      <w:pPr>
        <w:spacing w:line="200" w:lineRule="exact"/>
      </w:pPr>
    </w:p>
    <w:p w:rsidR="00F5610E" w:rsidRDefault="00F5610E">
      <w:pPr>
        <w:spacing w:before="5" w:line="260" w:lineRule="exact"/>
        <w:rPr>
          <w:sz w:val="26"/>
          <w:szCs w:val="26"/>
        </w:rPr>
      </w:pPr>
    </w:p>
    <w:p w:rsidR="00F5610E" w:rsidRDefault="00A6249D">
      <w:pPr>
        <w:ind w:left="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2013-01 -           </w:t>
      </w:r>
      <w:r>
        <w:rPr>
          <w:rFonts w:ascii="Arial" w:eastAsia="Arial" w:hAnsi="Arial" w:cs="Arial"/>
          <w:b/>
          <w:color w:val="343434"/>
          <w:position w:val="2"/>
          <w:sz w:val="36"/>
          <w:szCs w:val="36"/>
        </w:rPr>
        <w:t>System Engineer / TSO</w:t>
      </w:r>
    </w:p>
    <w:p w:rsidR="00F5610E" w:rsidRDefault="00F5610E">
      <w:pPr>
        <w:spacing w:before="5" w:line="160" w:lineRule="exact"/>
        <w:rPr>
          <w:sz w:val="16"/>
          <w:szCs w:val="16"/>
        </w:rPr>
      </w:pPr>
    </w:p>
    <w:p w:rsidR="00F5610E" w:rsidRDefault="00A6249D">
      <w:pPr>
        <w:ind w:left="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43434"/>
          <w:sz w:val="28"/>
          <w:szCs w:val="28"/>
        </w:rPr>
        <w:t>2014-07             HCL Technologies Lt</w:t>
      </w:r>
      <w:r>
        <w:rPr>
          <w:rFonts w:ascii="Arial" w:eastAsia="Arial" w:hAnsi="Arial" w:cs="Arial"/>
          <w:color w:val="343434"/>
          <w:sz w:val="28"/>
          <w:szCs w:val="28"/>
        </w:rPr>
        <w:t>d</w:t>
      </w:r>
    </w:p>
    <w:p w:rsidR="00F5610E" w:rsidRDefault="00F5610E">
      <w:pPr>
        <w:spacing w:before="9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343434"/>
          <w:sz w:val="28"/>
          <w:szCs w:val="28"/>
        </w:rPr>
        <w:t>Project :</w:t>
      </w:r>
      <w:proofErr w:type="gramEnd"/>
      <w:r>
        <w:rPr>
          <w:rFonts w:ascii="Arial" w:eastAsia="Arial" w:hAnsi="Arial" w:cs="Arial"/>
          <w:b/>
          <w:color w:val="343434"/>
          <w:sz w:val="28"/>
          <w:szCs w:val="28"/>
        </w:rPr>
        <w:t xml:space="preserve"> BT (BRITISH TELECOMMUNICATION) UK</w:t>
      </w:r>
    </w:p>
    <w:p w:rsidR="00F5610E" w:rsidRDefault="00F5610E">
      <w:pPr>
        <w:spacing w:before="1" w:line="140" w:lineRule="exact"/>
        <w:rPr>
          <w:sz w:val="14"/>
          <w:szCs w:val="14"/>
        </w:rPr>
      </w:pPr>
    </w:p>
    <w:p w:rsidR="00F5610E" w:rsidRDefault="00A6249D">
      <w:pPr>
        <w:spacing w:line="341" w:lineRule="auto"/>
        <w:ind w:left="2321" w:right="731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As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a technical support officer I was providing support through inbound calls for Broadband and Dial Up services which includes both hardware and technical support for BT customers.</w:t>
      </w:r>
    </w:p>
    <w:p w:rsidR="00F5610E" w:rsidRDefault="00A6249D">
      <w:pPr>
        <w:spacing w:before="8" w:line="339" w:lineRule="auto"/>
        <w:ind w:left="2321" w:right="647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 xml:space="preserve">•  </w:t>
      </w:r>
      <w:r>
        <w:rPr>
          <w:rFonts w:ascii="Arial" w:eastAsia="Arial" w:hAnsi="Arial" w:cs="Arial"/>
          <w:color w:val="343434"/>
          <w:sz w:val="28"/>
          <w:szCs w:val="28"/>
        </w:rPr>
        <w:t>Handle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escalations from clients and provide detailed and structured root cause analyses (RCAs).</w:t>
      </w:r>
    </w:p>
    <w:p w:rsidR="00F5610E" w:rsidRDefault="00A6249D">
      <w:pPr>
        <w:spacing w:line="280" w:lineRule="exact"/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Troubleshoot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on end user's router and fix issues related to WAN.</w:t>
      </w:r>
    </w:p>
    <w:p w:rsidR="00F5610E" w:rsidRDefault="00A6249D">
      <w:pPr>
        <w:spacing w:before="50" w:line="275" w:lineRule="auto"/>
        <w:ind w:left="2242" w:right="69" w:firstLine="7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43434"/>
          <w:w w:val="98"/>
          <w:sz w:val="28"/>
          <w:szCs w:val="28"/>
        </w:rPr>
        <w:t>Involves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Troubleshooting,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providing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diagnosis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and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suggest/perform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 xml:space="preserve">corrective </w:t>
      </w:r>
      <w:r>
        <w:rPr>
          <w:rFonts w:ascii="Arial" w:eastAsia="Arial" w:hAnsi="Arial" w:cs="Arial"/>
          <w:color w:val="343434"/>
          <w:sz w:val="28"/>
          <w:szCs w:val="28"/>
        </w:rPr>
        <w:t>or preventive maintenance actions on problems reported by clients.</w:t>
      </w:r>
    </w:p>
    <w:p w:rsidR="00F5610E" w:rsidRDefault="00F5610E">
      <w:pPr>
        <w:spacing w:line="140" w:lineRule="exact"/>
        <w:rPr>
          <w:sz w:val="14"/>
          <w:szCs w:val="14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Escalate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to subsequent support level.</w:t>
      </w:r>
    </w:p>
    <w:p w:rsidR="00F5610E" w:rsidRDefault="00F5610E">
      <w:pPr>
        <w:spacing w:before="9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Customer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service focus</w:t>
      </w:r>
    </w:p>
    <w:p w:rsidR="00F5610E" w:rsidRDefault="00F5610E">
      <w:pPr>
        <w:spacing w:before="9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Ability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to work effectively with international teams</w:t>
      </w:r>
    </w:p>
    <w:p w:rsidR="00F5610E" w:rsidRDefault="00F5610E">
      <w:pPr>
        <w:spacing w:before="6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Achieved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Star Performer Awards Thrice.</w:t>
      </w:r>
    </w:p>
    <w:p w:rsidR="00F5610E" w:rsidRDefault="00F5610E">
      <w:pPr>
        <w:spacing w:before="5" w:line="100" w:lineRule="exact"/>
        <w:rPr>
          <w:sz w:val="11"/>
          <w:szCs w:val="11"/>
        </w:rPr>
      </w:pPr>
    </w:p>
    <w:p w:rsidR="00F5610E" w:rsidRDefault="00F5610E">
      <w:pPr>
        <w:spacing w:line="200" w:lineRule="exact"/>
      </w:pPr>
    </w:p>
    <w:p w:rsidR="00F5610E" w:rsidRDefault="00A6249D">
      <w:pPr>
        <w:ind w:left="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2015-03 -         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343434"/>
          <w:position w:val="2"/>
          <w:sz w:val="36"/>
          <w:szCs w:val="36"/>
        </w:rPr>
        <w:t>Senior system Engineer</w:t>
      </w:r>
    </w:p>
    <w:p w:rsidR="00F5610E" w:rsidRDefault="00F5610E">
      <w:pPr>
        <w:spacing w:before="8" w:line="160" w:lineRule="exact"/>
        <w:rPr>
          <w:sz w:val="16"/>
          <w:szCs w:val="16"/>
        </w:rPr>
      </w:pPr>
    </w:p>
    <w:p w:rsidR="00F5610E" w:rsidRDefault="00A6249D">
      <w:pPr>
        <w:ind w:left="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2017-06             Cognizant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Technology Solutions</w:t>
      </w:r>
    </w:p>
    <w:p w:rsidR="00F5610E" w:rsidRDefault="00F5610E">
      <w:pPr>
        <w:spacing w:before="6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43434"/>
          <w:sz w:val="28"/>
          <w:szCs w:val="28"/>
        </w:rPr>
        <w:t xml:space="preserve">Project </w:t>
      </w:r>
      <w:proofErr w:type="gramStart"/>
      <w:r>
        <w:rPr>
          <w:rFonts w:ascii="Arial" w:eastAsia="Arial" w:hAnsi="Arial" w:cs="Arial"/>
          <w:b/>
          <w:color w:val="343434"/>
          <w:sz w:val="28"/>
          <w:szCs w:val="28"/>
        </w:rPr>
        <w:t>1 :</w:t>
      </w:r>
      <w:proofErr w:type="gramEnd"/>
      <w:r>
        <w:rPr>
          <w:rFonts w:ascii="Arial" w:eastAsia="Arial" w:hAnsi="Arial" w:cs="Arial"/>
          <w:b/>
          <w:color w:val="343434"/>
          <w:sz w:val="28"/>
          <w:szCs w:val="28"/>
        </w:rPr>
        <w:t xml:space="preserve"> Staples (US)</w:t>
      </w:r>
    </w:p>
    <w:p w:rsidR="00F5610E" w:rsidRDefault="00F5610E">
      <w:pPr>
        <w:spacing w:before="9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343434"/>
          <w:sz w:val="28"/>
          <w:szCs w:val="28"/>
        </w:rPr>
        <w:t>Period :</w:t>
      </w:r>
      <w:proofErr w:type="gramEnd"/>
      <w:r>
        <w:rPr>
          <w:rFonts w:ascii="Arial" w:eastAsia="Arial" w:hAnsi="Arial" w:cs="Arial"/>
          <w:b/>
          <w:color w:val="343434"/>
          <w:sz w:val="28"/>
          <w:szCs w:val="28"/>
        </w:rPr>
        <w:t xml:space="preserve"> 20, Mar 2015 - 13, Sep 2015</w:t>
      </w:r>
    </w:p>
    <w:p w:rsidR="00F5610E" w:rsidRDefault="00F5610E">
      <w:pPr>
        <w:spacing w:before="7" w:line="180" w:lineRule="exact"/>
        <w:rPr>
          <w:sz w:val="19"/>
          <w:szCs w:val="19"/>
        </w:rPr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A6249D">
      <w:pPr>
        <w:spacing w:line="343" w:lineRule="auto"/>
        <w:ind w:left="2321" w:right="542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Worked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as L1 Technical support executive for retail stores and corporate functions.</w:t>
      </w:r>
    </w:p>
    <w:p w:rsidR="00F5610E" w:rsidRDefault="00A6249D">
      <w:pPr>
        <w:spacing w:before="3" w:line="341" w:lineRule="auto"/>
        <w:ind w:left="2321" w:right="525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 xml:space="preserve">•  </w:t>
      </w:r>
      <w:r>
        <w:rPr>
          <w:rFonts w:ascii="Arial" w:eastAsia="Arial" w:hAnsi="Arial" w:cs="Arial"/>
          <w:color w:val="343434"/>
          <w:sz w:val="28"/>
          <w:szCs w:val="28"/>
        </w:rPr>
        <w:t>Troubleshoot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issues faced by the users and tried to provide resolution on call.</w:t>
      </w:r>
    </w:p>
    <w:p w:rsidR="00F5610E" w:rsidRDefault="00A6249D">
      <w:pPr>
        <w:spacing w:before="6" w:line="343" w:lineRule="auto"/>
        <w:ind w:left="2321" w:right="360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 xml:space="preserve">• 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Analyzed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the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issue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and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assigned/escalated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the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issue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to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the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next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>level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</w:t>
      </w:r>
      <w:r>
        <w:rPr>
          <w:rFonts w:ascii="Arial" w:eastAsia="Arial" w:hAnsi="Arial" w:cs="Arial"/>
          <w:color w:val="343434"/>
          <w:w w:val="98"/>
          <w:sz w:val="28"/>
          <w:szCs w:val="28"/>
        </w:rPr>
        <w:t xml:space="preserve">team </w:t>
      </w:r>
      <w:r>
        <w:rPr>
          <w:rFonts w:ascii="Arial" w:eastAsia="Arial" w:hAnsi="Arial" w:cs="Arial"/>
          <w:color w:val="343434"/>
          <w:sz w:val="28"/>
          <w:szCs w:val="28"/>
        </w:rPr>
        <w:t>with the priority of the issues.</w:t>
      </w:r>
    </w:p>
    <w:p w:rsidR="00F5610E" w:rsidRDefault="00A6249D">
      <w:pPr>
        <w:spacing w:before="1"/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Followed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up the issue assigned and see to that the resolution </w:t>
      </w:r>
      <w:r>
        <w:rPr>
          <w:rFonts w:ascii="Arial" w:eastAsia="Arial" w:hAnsi="Arial" w:cs="Arial"/>
          <w:color w:val="343434"/>
          <w:sz w:val="28"/>
          <w:szCs w:val="28"/>
        </w:rPr>
        <w:t>is provided.</w:t>
      </w:r>
    </w:p>
    <w:p w:rsidR="00F5610E" w:rsidRDefault="00F5610E">
      <w:pPr>
        <w:spacing w:before="9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Customer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service focus</w:t>
      </w:r>
    </w:p>
    <w:p w:rsidR="00F5610E" w:rsidRDefault="00F5610E">
      <w:pPr>
        <w:spacing w:before="9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Ability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to work effectively with international teams</w:t>
      </w:r>
    </w:p>
    <w:p w:rsidR="00F5610E" w:rsidRDefault="00F5610E">
      <w:pPr>
        <w:spacing w:before="6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Got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appreciations from the client for exceptional support</w:t>
      </w:r>
    </w:p>
    <w:p w:rsidR="00F5610E" w:rsidRDefault="00F5610E">
      <w:pPr>
        <w:spacing w:before="1" w:line="100" w:lineRule="exact"/>
        <w:rPr>
          <w:sz w:val="11"/>
          <w:szCs w:val="11"/>
        </w:rPr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A6249D">
      <w:pPr>
        <w:spacing w:line="343" w:lineRule="auto"/>
        <w:ind w:left="2062" w:right="505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43434"/>
          <w:sz w:val="28"/>
          <w:szCs w:val="28"/>
        </w:rPr>
        <w:t>Project 2: BARCLAY BANK UK (UK) Period: 23 Sep 2015 - 14 Jan 2016</w:t>
      </w:r>
    </w:p>
    <w:p w:rsidR="00F5610E" w:rsidRDefault="00F5610E">
      <w:pPr>
        <w:spacing w:line="200" w:lineRule="exact"/>
      </w:pPr>
    </w:p>
    <w:p w:rsidR="00F5610E" w:rsidRDefault="00F5610E">
      <w:pPr>
        <w:spacing w:before="14" w:line="260" w:lineRule="exact"/>
        <w:rPr>
          <w:sz w:val="26"/>
          <w:szCs w:val="26"/>
        </w:rPr>
      </w:pPr>
    </w:p>
    <w:p w:rsidR="00F5610E" w:rsidRDefault="00A6249D">
      <w:pPr>
        <w:spacing w:line="332" w:lineRule="auto"/>
        <w:ind w:left="2321" w:right="2455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 xml:space="preserve">•  </w:t>
      </w:r>
      <w:r>
        <w:rPr>
          <w:rFonts w:ascii="Arial" w:eastAsia="Arial" w:hAnsi="Arial" w:cs="Arial"/>
          <w:color w:val="343434"/>
          <w:sz w:val="28"/>
          <w:szCs w:val="28"/>
        </w:rPr>
        <w:t>Worked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as an Application support executive for a specific client application.</w:t>
      </w:r>
    </w:p>
    <w:p w:rsidR="00F5610E" w:rsidRDefault="00A6249D">
      <w:pPr>
        <w:spacing w:before="30" w:line="334" w:lineRule="auto"/>
        <w:ind w:left="2321" w:right="1895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Troubleshooting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the issues with respect to the application and update clients with respect to the changes needed.</w:t>
      </w:r>
    </w:p>
    <w:p w:rsidR="00F5610E" w:rsidRDefault="00A6249D">
      <w:pPr>
        <w:spacing w:before="25" w:line="332" w:lineRule="auto"/>
        <w:ind w:left="2321" w:right="585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Understanding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the severity of the issue and suggesting cha</w:t>
      </w:r>
      <w:r>
        <w:rPr>
          <w:rFonts w:ascii="Arial" w:eastAsia="Arial" w:hAnsi="Arial" w:cs="Arial"/>
          <w:color w:val="343434"/>
          <w:sz w:val="28"/>
          <w:szCs w:val="28"/>
        </w:rPr>
        <w:t>nges needed for roll out of the application change.</w:t>
      </w:r>
    </w:p>
    <w:p w:rsidR="00F5610E" w:rsidRDefault="00A6249D">
      <w:pPr>
        <w:spacing w:before="30" w:line="332" w:lineRule="auto"/>
        <w:ind w:left="2321" w:right="2062" w:hanging="259"/>
        <w:rPr>
          <w:rFonts w:ascii="Arial" w:eastAsia="Arial" w:hAnsi="Arial" w:cs="Arial"/>
          <w:sz w:val="28"/>
          <w:szCs w:val="28"/>
        </w:rPr>
        <w:sectPr w:rsidR="00F5610E">
          <w:type w:val="continuous"/>
          <w:pgSz w:w="19800" w:h="28020"/>
          <w:pgMar w:top="780" w:right="940" w:bottom="280" w:left="560" w:header="720" w:footer="720" w:gutter="0"/>
          <w:cols w:num="2" w:space="720" w:equalWidth="0">
            <w:col w:w="5046" w:space="1334"/>
            <w:col w:w="11920"/>
          </w:cols>
        </w:sect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Handled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and tracked different communication medium to get users issues. </w:t>
      </w: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i.e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>. Inbound calls, emails, issue logs etc.</w:t>
      </w:r>
    </w:p>
    <w:p w:rsidR="00F5610E" w:rsidRDefault="00F5610E">
      <w:pPr>
        <w:spacing w:before="72"/>
        <w:ind w:left="101" w:right="4512"/>
        <w:jc w:val="both"/>
        <w:rPr>
          <w:rFonts w:ascii="Arial" w:eastAsia="Arial" w:hAnsi="Arial" w:cs="Arial"/>
          <w:sz w:val="28"/>
          <w:szCs w:val="28"/>
        </w:rPr>
      </w:pPr>
      <w:r w:rsidRPr="00F5610E">
        <w:lastRenderedPageBreak/>
        <w:pict>
          <v:group id="_x0000_s1026" style="position:absolute;left:0;text-align:left;margin-left:0;margin-top:0;width:990pt;height:1400.05pt;z-index:-251658240;mso-position-horizontal-relative:page;mso-position-vertical-relative:page" coordsize="19800,28001">
            <v:shape id="_x0000_s1028" type="#_x0000_t75" style="position:absolute;width:19801;height:28008">
              <v:imagedata r:id="rId8" o:title=""/>
            </v:shape>
            <v:shape id="_x0000_s1027" type="#_x0000_t75" style="position:absolute;left:6920;top:17648;width:195;height:194">
              <v:imagedata r:id="rId6" o:title=""/>
            </v:shape>
            <w10:wrap anchorx="page" anchory="page"/>
          </v:group>
        </w:pict>
      </w:r>
      <w:r w:rsidR="00A6249D">
        <w:rPr>
          <w:rFonts w:ascii="Arial" w:eastAsia="Arial" w:hAnsi="Arial" w:cs="Arial"/>
          <w:b/>
          <w:color w:val="343434"/>
          <w:sz w:val="28"/>
          <w:szCs w:val="28"/>
        </w:rPr>
        <w:t>SQL</w:t>
      </w: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before="19" w:line="240" w:lineRule="exact"/>
        <w:rPr>
          <w:sz w:val="24"/>
          <w:szCs w:val="24"/>
        </w:rPr>
      </w:pPr>
    </w:p>
    <w:p w:rsidR="00F5610E" w:rsidRDefault="00A6249D">
      <w:pPr>
        <w:ind w:left="101" w:right="2316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343434"/>
          <w:sz w:val="28"/>
          <w:szCs w:val="28"/>
        </w:rPr>
        <w:t>Citirx</w:t>
      </w:r>
      <w:proofErr w:type="spellEnd"/>
      <w:r>
        <w:rPr>
          <w:rFonts w:ascii="Arial" w:eastAsia="Arial" w:hAnsi="Arial" w:cs="Arial"/>
          <w:b/>
          <w:color w:val="343434"/>
          <w:sz w:val="28"/>
          <w:szCs w:val="28"/>
        </w:rPr>
        <w:t xml:space="preserve"> Administration</w:t>
      </w: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before="19" w:line="240" w:lineRule="exact"/>
        <w:rPr>
          <w:sz w:val="24"/>
          <w:szCs w:val="24"/>
        </w:rPr>
      </w:pPr>
    </w:p>
    <w:p w:rsidR="00F5610E" w:rsidRDefault="00A6249D">
      <w:pPr>
        <w:ind w:left="101" w:right="429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43434"/>
          <w:sz w:val="28"/>
          <w:szCs w:val="28"/>
        </w:rPr>
        <w:t>Cloud</w:t>
      </w: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before="16" w:line="240" w:lineRule="exact"/>
        <w:rPr>
          <w:sz w:val="24"/>
          <w:szCs w:val="24"/>
        </w:rPr>
      </w:pPr>
    </w:p>
    <w:p w:rsidR="00F5610E" w:rsidRDefault="00A6249D">
      <w:pPr>
        <w:ind w:left="101" w:right="351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43434"/>
          <w:sz w:val="28"/>
          <w:szCs w:val="28"/>
        </w:rPr>
        <w:t>Block chain</w:t>
      </w: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before="19" w:line="240" w:lineRule="exact"/>
        <w:rPr>
          <w:sz w:val="24"/>
          <w:szCs w:val="24"/>
        </w:rPr>
      </w:pPr>
    </w:p>
    <w:p w:rsidR="00F5610E" w:rsidRDefault="00A6249D">
      <w:pPr>
        <w:spacing w:line="880" w:lineRule="auto"/>
        <w:ind w:left="101" w:right="189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43434"/>
          <w:sz w:val="28"/>
          <w:szCs w:val="28"/>
        </w:rPr>
        <w:t>Basics of DEVOPS Basics of Linux-Red hat</w:t>
      </w:r>
    </w:p>
    <w:p w:rsidR="00F5610E" w:rsidRDefault="00A6249D">
      <w:pPr>
        <w:spacing w:before="34"/>
        <w:ind w:left="101" w:right="-41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color w:val="343434"/>
          <w:sz w:val="27"/>
          <w:szCs w:val="27"/>
        </w:rPr>
        <w:t>Front End Developer - HTML5 and CSS3</w:t>
      </w: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F5610E">
      <w:pPr>
        <w:spacing w:before="19" w:line="240" w:lineRule="exact"/>
        <w:rPr>
          <w:sz w:val="24"/>
          <w:szCs w:val="24"/>
        </w:rPr>
      </w:pPr>
    </w:p>
    <w:p w:rsidR="00F5610E" w:rsidRDefault="00A6249D">
      <w:pPr>
        <w:spacing w:line="879" w:lineRule="auto"/>
        <w:ind w:left="101" w:right="223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43434"/>
          <w:sz w:val="28"/>
          <w:szCs w:val="28"/>
        </w:rPr>
        <w:t xml:space="preserve">Change Management Basics of Networking </w:t>
      </w:r>
      <w:proofErr w:type="spellStart"/>
      <w:r>
        <w:rPr>
          <w:rFonts w:ascii="Arial" w:eastAsia="Arial" w:hAnsi="Arial" w:cs="Arial"/>
          <w:b/>
          <w:color w:val="343434"/>
          <w:sz w:val="28"/>
          <w:szCs w:val="28"/>
        </w:rPr>
        <w:t>Hadoop</w:t>
      </w:r>
      <w:proofErr w:type="spellEnd"/>
      <w:r>
        <w:rPr>
          <w:rFonts w:ascii="Arial" w:eastAsia="Arial" w:hAnsi="Arial" w:cs="Arial"/>
          <w:b/>
          <w:color w:val="343434"/>
          <w:sz w:val="28"/>
          <w:szCs w:val="28"/>
        </w:rPr>
        <w:t xml:space="preserve"> Basics</w:t>
      </w:r>
    </w:p>
    <w:p w:rsidR="00F5610E" w:rsidRDefault="00A6249D">
      <w:pPr>
        <w:spacing w:before="26"/>
        <w:ind w:left="101" w:right="85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43434"/>
          <w:sz w:val="28"/>
          <w:szCs w:val="28"/>
        </w:rPr>
        <w:t>Change &amp; Release Management</w:t>
      </w:r>
    </w:p>
    <w:p w:rsidR="00F5610E" w:rsidRDefault="00A6249D">
      <w:pPr>
        <w:spacing w:before="91"/>
        <w:ind w:left="2062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Managed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creation and updating of client DLs. Documented and tracked all</w:t>
      </w:r>
    </w:p>
    <w:p w:rsidR="00F5610E" w:rsidRDefault="00A6249D">
      <w:pPr>
        <w:spacing w:before="9" w:line="275" w:lineRule="auto"/>
        <w:ind w:left="2321" w:right="23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Incidents/issues without getting its SLA breached. </w:t>
      </w: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Analyzing the root cause and Notifying the business team.</w:t>
      </w:r>
      <w:proofErr w:type="gramEnd"/>
    </w:p>
    <w:p w:rsidR="00F5610E" w:rsidRDefault="00F5610E">
      <w:pPr>
        <w:spacing w:before="8" w:line="260" w:lineRule="exact"/>
        <w:rPr>
          <w:sz w:val="26"/>
          <w:szCs w:val="26"/>
        </w:rPr>
      </w:pPr>
    </w:p>
    <w:p w:rsidR="00F5610E" w:rsidRDefault="00A6249D">
      <w:pPr>
        <w:spacing w:line="336" w:lineRule="auto"/>
        <w:ind w:left="2321" w:right="1023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Applied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critical thinking to solve problems that did not have documentation and suggested in creating new Knowledge Base (KB) documents for the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same.</w:t>
      </w:r>
    </w:p>
    <w:p w:rsidR="00F5610E" w:rsidRDefault="00A6249D">
      <w:pPr>
        <w:spacing w:before="30" w:line="363" w:lineRule="auto"/>
        <w:ind w:left="2321" w:right="190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Gained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knowledge on networking and change management. </w:t>
      </w: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Worked along with the client's change management team directly for the rollout of the new application for the smooth transition from the old application to new.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Developed and maintained entire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SharePoint page for the clients for</w:t>
      </w:r>
    </w:p>
    <w:p w:rsidR="00F5610E" w:rsidRDefault="00A6249D">
      <w:pPr>
        <w:spacing w:line="300" w:lineRule="exact"/>
        <w:ind w:left="232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the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rolled out application.</w:t>
      </w:r>
    </w:p>
    <w:p w:rsidR="00F5610E" w:rsidRDefault="00F5610E">
      <w:pPr>
        <w:spacing w:before="3" w:line="100" w:lineRule="exact"/>
        <w:rPr>
          <w:sz w:val="11"/>
          <w:szCs w:val="11"/>
        </w:rPr>
      </w:pPr>
    </w:p>
    <w:p w:rsidR="00F5610E" w:rsidRDefault="00F5610E">
      <w:pPr>
        <w:spacing w:line="200" w:lineRule="exact"/>
      </w:pPr>
    </w:p>
    <w:p w:rsidR="00F5610E" w:rsidRDefault="00F5610E">
      <w:pPr>
        <w:spacing w:line="200" w:lineRule="exact"/>
      </w:pPr>
    </w:p>
    <w:p w:rsidR="00F5610E" w:rsidRDefault="00A6249D">
      <w:pPr>
        <w:spacing w:line="343" w:lineRule="auto"/>
        <w:ind w:left="2062" w:right="43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43434"/>
          <w:sz w:val="28"/>
          <w:szCs w:val="28"/>
        </w:rPr>
        <w:t>Project 3: Swiss Re Reinsurance (SWISS) Period: 12 Mar 2016 - 22 Jun 2017</w:t>
      </w:r>
    </w:p>
    <w:p w:rsidR="00F5610E" w:rsidRDefault="00F5610E">
      <w:pPr>
        <w:spacing w:line="200" w:lineRule="exact"/>
      </w:pPr>
    </w:p>
    <w:p w:rsidR="00F5610E" w:rsidRDefault="00F5610E">
      <w:pPr>
        <w:spacing w:before="15" w:line="260" w:lineRule="exact"/>
        <w:rPr>
          <w:sz w:val="26"/>
          <w:szCs w:val="26"/>
        </w:rPr>
      </w:pPr>
    </w:p>
    <w:p w:rsidR="00F5610E" w:rsidRDefault="00A6249D">
      <w:pPr>
        <w:spacing w:line="338" w:lineRule="auto"/>
        <w:ind w:left="2321" w:right="1006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Being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part of SQA (Service Quality Assurance) team worked with our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stakeholders and customers to ensure architectural fit and end to</w:t>
      </w:r>
    </w:p>
    <w:p w:rsidR="00F5610E" w:rsidRDefault="00A6249D">
      <w:pPr>
        <w:spacing w:before="6" w:line="338" w:lineRule="auto"/>
        <w:ind w:left="2321" w:right="977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end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quality of solution design and implementation off in-house developed applications/solution and integration of 3rd party solutions.</w:t>
      </w:r>
    </w:p>
    <w:p w:rsidR="00F5610E" w:rsidRDefault="00A6249D">
      <w:pPr>
        <w:spacing w:before="27" w:line="332" w:lineRule="auto"/>
        <w:ind w:left="2321" w:right="2172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Acted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as one of the stakeholder (SORT- Service oper</w:t>
      </w:r>
      <w:r>
        <w:rPr>
          <w:rFonts w:ascii="Arial" w:eastAsia="Arial" w:hAnsi="Arial" w:cs="Arial"/>
          <w:color w:val="343434"/>
          <w:sz w:val="28"/>
          <w:szCs w:val="28"/>
        </w:rPr>
        <w:t>ations readiness/ transition) as the part of SQA.</w:t>
      </w:r>
    </w:p>
    <w:p w:rsidR="00F5610E" w:rsidRDefault="00A6249D">
      <w:pPr>
        <w:spacing w:before="27" w:line="337" w:lineRule="auto"/>
        <w:ind w:left="2321" w:right="321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As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a part of SORT role is to ensure that the applications going into production are operationally ready and prepared for smooth transition from build phase to run phase</w:t>
      </w:r>
    </w:p>
    <w:p w:rsidR="00F5610E" w:rsidRDefault="00A6249D">
      <w:pPr>
        <w:spacing w:before="26" w:line="411" w:lineRule="auto"/>
        <w:ind w:left="2321" w:right="57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SORT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as one of the stakeholders</w:t>
      </w:r>
      <w:r>
        <w:rPr>
          <w:rFonts w:ascii="Arial" w:eastAsia="Arial" w:hAnsi="Arial" w:cs="Arial"/>
          <w:color w:val="343434"/>
          <w:sz w:val="28"/>
          <w:szCs w:val="28"/>
        </w:rPr>
        <w:t xml:space="preserve"> of SQA embedded into the SQA process and provide a pivotal role, which ensures quality assurance of high standard.</w:t>
      </w:r>
    </w:p>
    <w:p w:rsidR="00F5610E" w:rsidRDefault="00A6249D">
      <w:pPr>
        <w:spacing w:before="28" w:line="411" w:lineRule="auto"/>
        <w:ind w:left="2321" w:right="901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Being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part of SQA worked from kick off phase to deployment phase of new/new release of existing application.</w:t>
      </w:r>
    </w:p>
    <w:p w:rsidR="00F5610E" w:rsidRDefault="00A6249D">
      <w:pPr>
        <w:spacing w:before="30" w:line="332" w:lineRule="auto"/>
        <w:ind w:left="2321" w:right="1194" w:hanging="25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Changed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/ updated existin</w:t>
      </w:r>
      <w:r>
        <w:rPr>
          <w:rFonts w:ascii="Arial" w:eastAsia="Arial" w:hAnsi="Arial" w:cs="Arial"/>
          <w:color w:val="343434"/>
          <w:sz w:val="28"/>
          <w:szCs w:val="28"/>
        </w:rPr>
        <w:t>g SharePoint page for the SQA team and maintained the same.</w:t>
      </w:r>
    </w:p>
    <w:p w:rsidR="00F5610E" w:rsidRDefault="00A6249D">
      <w:pPr>
        <w:spacing w:before="27" w:line="337" w:lineRule="auto"/>
        <w:ind w:left="2321" w:right="155" w:hanging="2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•  From  scheduling  kick  off  call  to  managing  the  requirements  of  different team such as </w:t>
      </w:r>
      <w:proofErr w:type="spellStart"/>
      <w:r>
        <w:rPr>
          <w:rFonts w:ascii="Arial" w:eastAsia="Arial" w:hAnsi="Arial" w:cs="Arial"/>
          <w:color w:val="343434"/>
          <w:sz w:val="28"/>
          <w:szCs w:val="28"/>
        </w:rPr>
        <w:t>development,testing,Operationsreadiness,automation,service</w:t>
      </w:r>
      <w:proofErr w:type="spellEnd"/>
      <w:r>
        <w:rPr>
          <w:rFonts w:ascii="Arial" w:eastAsia="Arial" w:hAnsi="Arial" w:cs="Arial"/>
          <w:color w:val="343434"/>
          <w:sz w:val="28"/>
          <w:szCs w:val="28"/>
        </w:rPr>
        <w:t xml:space="preserve"> transition was part of the role.</w:t>
      </w:r>
    </w:p>
    <w:p w:rsidR="00F5610E" w:rsidRDefault="00A6249D">
      <w:pPr>
        <w:spacing w:before="29"/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Com</w:t>
      </w:r>
      <w:r>
        <w:rPr>
          <w:rFonts w:ascii="Arial" w:eastAsia="Arial" w:hAnsi="Arial" w:cs="Arial"/>
          <w:color w:val="343434"/>
          <w:sz w:val="28"/>
          <w:szCs w:val="28"/>
        </w:rPr>
        <w:t>e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up with Automation proposal to clients, which reduced time &amp;</w:t>
      </w:r>
    </w:p>
    <w:p w:rsidR="00F5610E" w:rsidRDefault="00F5610E">
      <w:pPr>
        <w:spacing w:before="11" w:line="200" w:lineRule="exact"/>
      </w:pPr>
    </w:p>
    <w:p w:rsidR="00F5610E" w:rsidRDefault="00A6249D">
      <w:pPr>
        <w:ind w:left="232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cost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taken for a specified task.</w:t>
      </w:r>
    </w:p>
    <w:p w:rsidR="00F5610E" w:rsidRDefault="00F5610E">
      <w:pPr>
        <w:spacing w:before="7" w:line="260" w:lineRule="exact"/>
        <w:rPr>
          <w:sz w:val="26"/>
          <w:szCs w:val="26"/>
        </w:rPr>
      </w:pPr>
    </w:p>
    <w:p w:rsidR="00F5610E" w:rsidRDefault="00A6249D">
      <w:pPr>
        <w:ind w:left="293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color w:val="002D57"/>
          <w:sz w:val="42"/>
          <w:szCs w:val="42"/>
        </w:rPr>
        <w:t>Education</w:t>
      </w:r>
    </w:p>
    <w:p w:rsidR="00F5610E" w:rsidRDefault="00F5610E">
      <w:pPr>
        <w:spacing w:line="180" w:lineRule="exact"/>
        <w:rPr>
          <w:sz w:val="18"/>
          <w:szCs w:val="18"/>
        </w:rPr>
      </w:pPr>
    </w:p>
    <w:p w:rsidR="00F5610E" w:rsidRDefault="00F5610E">
      <w:pPr>
        <w:spacing w:line="200" w:lineRule="exact"/>
      </w:pPr>
    </w:p>
    <w:p w:rsidR="00F5610E" w:rsidRDefault="00A6249D">
      <w:pPr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2008-05 -           </w:t>
      </w:r>
      <w:r>
        <w:rPr>
          <w:rFonts w:ascii="Arial" w:eastAsia="Arial" w:hAnsi="Arial" w:cs="Arial"/>
          <w:b/>
          <w:color w:val="343434"/>
          <w:sz w:val="35"/>
          <w:szCs w:val="35"/>
        </w:rPr>
        <w:t xml:space="preserve">PRIST UNIVERSITY, </w:t>
      </w:r>
      <w:proofErr w:type="spellStart"/>
      <w:r>
        <w:rPr>
          <w:rFonts w:ascii="Arial" w:eastAsia="Arial" w:hAnsi="Arial" w:cs="Arial"/>
          <w:b/>
          <w:color w:val="343434"/>
          <w:sz w:val="35"/>
          <w:szCs w:val="35"/>
        </w:rPr>
        <w:t>B.Tech</w:t>
      </w:r>
      <w:proofErr w:type="spellEnd"/>
      <w:r>
        <w:rPr>
          <w:rFonts w:ascii="Arial" w:eastAsia="Arial" w:hAnsi="Arial" w:cs="Arial"/>
          <w:b/>
          <w:color w:val="343434"/>
          <w:sz w:val="35"/>
          <w:szCs w:val="35"/>
        </w:rPr>
        <w:t xml:space="preserve"> in INFORMATION</w:t>
      </w:r>
    </w:p>
    <w:p w:rsidR="00F5610E" w:rsidRDefault="00A6249D">
      <w:pPr>
        <w:spacing w:before="91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2012-04             </w:t>
      </w:r>
      <w:r>
        <w:rPr>
          <w:rFonts w:ascii="Arial" w:eastAsia="Arial" w:hAnsi="Arial" w:cs="Arial"/>
          <w:b/>
          <w:color w:val="343434"/>
          <w:sz w:val="34"/>
          <w:szCs w:val="34"/>
        </w:rPr>
        <w:t>TECHNOLOGY</w:t>
      </w:r>
    </w:p>
    <w:p w:rsidR="00F5610E" w:rsidRDefault="00A6249D">
      <w:pPr>
        <w:spacing w:before="37"/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 xml:space="preserve">•  </w:t>
      </w:r>
      <w:r>
        <w:rPr>
          <w:rFonts w:ascii="Arial" w:eastAsia="Arial" w:hAnsi="Arial" w:cs="Arial"/>
          <w:color w:val="343434"/>
          <w:sz w:val="28"/>
          <w:szCs w:val="28"/>
        </w:rPr>
        <w:t>Passed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in FIRST CLASS distinction with CGPA of 7.81/10.0.</w:t>
      </w:r>
    </w:p>
    <w:p w:rsidR="00F5610E" w:rsidRDefault="00F5610E">
      <w:pPr>
        <w:spacing w:before="9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Acted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as one of the coordinator in interactive technology club INFROTEC.</w:t>
      </w:r>
    </w:p>
    <w:p w:rsidR="00F5610E" w:rsidRDefault="00F5610E">
      <w:pPr>
        <w:spacing w:before="6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Part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of NSS (National service scheme)India</w:t>
      </w:r>
    </w:p>
    <w:p w:rsidR="00F5610E" w:rsidRDefault="00F5610E">
      <w:pPr>
        <w:spacing w:before="6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Represented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university as Football player</w:t>
      </w:r>
    </w:p>
    <w:p w:rsidR="00F5610E" w:rsidRDefault="00F5610E">
      <w:pPr>
        <w:spacing w:line="200" w:lineRule="exact"/>
      </w:pPr>
    </w:p>
    <w:p w:rsidR="00F5610E" w:rsidRDefault="00F5610E">
      <w:pPr>
        <w:spacing w:before="7" w:line="200" w:lineRule="exact"/>
      </w:pPr>
    </w:p>
    <w:p w:rsidR="00F5610E" w:rsidRDefault="00A6249D">
      <w:pPr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2007-06 -           </w:t>
      </w:r>
      <w:r>
        <w:rPr>
          <w:rFonts w:ascii="Arial" w:eastAsia="Arial" w:hAnsi="Arial" w:cs="Arial"/>
          <w:b/>
          <w:color w:val="343434"/>
          <w:sz w:val="35"/>
          <w:szCs w:val="35"/>
        </w:rPr>
        <w:t>HSE (H</w:t>
      </w:r>
      <w:r>
        <w:rPr>
          <w:rFonts w:ascii="Arial" w:eastAsia="Arial" w:hAnsi="Arial" w:cs="Arial"/>
          <w:b/>
          <w:color w:val="343434"/>
          <w:sz w:val="35"/>
          <w:szCs w:val="35"/>
        </w:rPr>
        <w:t>igher Secondary Education)</w:t>
      </w:r>
    </w:p>
    <w:p w:rsidR="00F5610E" w:rsidRDefault="00F5610E">
      <w:pPr>
        <w:spacing w:before="10" w:line="160" w:lineRule="exact"/>
        <w:rPr>
          <w:sz w:val="16"/>
          <w:szCs w:val="16"/>
        </w:rPr>
      </w:pPr>
    </w:p>
    <w:p w:rsidR="00F5610E" w:rsidRDefault="00A6249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43434"/>
          <w:sz w:val="28"/>
          <w:szCs w:val="28"/>
        </w:rPr>
        <w:t>2008-04             • Passed out with 60%</w:t>
      </w:r>
    </w:p>
    <w:p w:rsidR="00F5610E" w:rsidRDefault="00F5610E">
      <w:pPr>
        <w:spacing w:before="1" w:line="140" w:lineRule="exact"/>
        <w:rPr>
          <w:sz w:val="14"/>
          <w:szCs w:val="14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Been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part of science club.</w:t>
      </w:r>
    </w:p>
    <w:p w:rsidR="00F5610E" w:rsidRDefault="00F5610E">
      <w:pPr>
        <w:spacing w:before="4" w:line="120" w:lineRule="exact"/>
        <w:rPr>
          <w:sz w:val="13"/>
          <w:szCs w:val="13"/>
        </w:rPr>
      </w:pPr>
    </w:p>
    <w:p w:rsidR="00F5610E" w:rsidRDefault="00A6249D">
      <w:pPr>
        <w:ind w:left="206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343434"/>
          <w:sz w:val="28"/>
          <w:szCs w:val="28"/>
        </w:rPr>
        <w:t>•  School</w:t>
      </w:r>
      <w:proofErr w:type="gramEnd"/>
      <w:r>
        <w:rPr>
          <w:rFonts w:ascii="Arial" w:eastAsia="Arial" w:hAnsi="Arial" w:cs="Arial"/>
          <w:color w:val="343434"/>
          <w:sz w:val="28"/>
          <w:szCs w:val="28"/>
        </w:rPr>
        <w:t xml:space="preserve"> NSS and football team.</w:t>
      </w:r>
    </w:p>
    <w:p w:rsidR="00F5610E" w:rsidRDefault="00F5610E">
      <w:pPr>
        <w:spacing w:before="8" w:line="100" w:lineRule="exact"/>
        <w:rPr>
          <w:sz w:val="11"/>
          <w:szCs w:val="11"/>
        </w:rPr>
      </w:pPr>
    </w:p>
    <w:p w:rsidR="00F5610E" w:rsidRDefault="00F5610E">
      <w:pPr>
        <w:spacing w:line="200" w:lineRule="exact"/>
      </w:pPr>
    </w:p>
    <w:p w:rsidR="00F5610E" w:rsidRDefault="00A6249D">
      <w:pPr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343434"/>
          <w:sz w:val="28"/>
          <w:szCs w:val="28"/>
        </w:rPr>
        <w:t xml:space="preserve">2005-06 -           </w:t>
      </w:r>
      <w:r>
        <w:rPr>
          <w:rFonts w:ascii="Arial" w:eastAsia="Arial" w:hAnsi="Arial" w:cs="Arial"/>
          <w:b/>
          <w:color w:val="343434"/>
          <w:sz w:val="35"/>
          <w:szCs w:val="35"/>
        </w:rPr>
        <w:t>SSLC</w:t>
      </w:r>
    </w:p>
    <w:p w:rsidR="00F5610E" w:rsidRDefault="00F5610E">
      <w:pPr>
        <w:spacing w:before="2" w:line="160" w:lineRule="exact"/>
        <w:rPr>
          <w:sz w:val="17"/>
          <w:szCs w:val="17"/>
        </w:rPr>
      </w:pPr>
    </w:p>
    <w:p w:rsidR="00F5610E" w:rsidRDefault="00A6249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43434"/>
          <w:sz w:val="28"/>
          <w:szCs w:val="28"/>
        </w:rPr>
        <w:t>2006-05             Passed out with 61%</w:t>
      </w:r>
    </w:p>
    <w:sectPr w:rsidR="00F5610E" w:rsidSect="00F5610E">
      <w:pgSz w:w="19800" w:h="28020"/>
      <w:pgMar w:top="660" w:right="940" w:bottom="280" w:left="600" w:header="720" w:footer="720" w:gutter="0"/>
      <w:cols w:num="2" w:space="720" w:equalWidth="0">
        <w:col w:w="5232" w:space="1107"/>
        <w:col w:w="119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FDA"/>
    <w:multiLevelType w:val="multilevel"/>
    <w:tmpl w:val="5594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savePreviewPicture/>
  <w:compat/>
  <w:rsids>
    <w:rsidRoot w:val="00F5610E"/>
    <w:rsid w:val="00A6249D"/>
    <w:rsid w:val="00F5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2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alaji.3783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2018-03-11T08:04:00Z</dcterms:created>
  <dcterms:modified xsi:type="dcterms:W3CDTF">2018-03-11T08:05:00Z</dcterms:modified>
</cp:coreProperties>
</file>