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2D" w:rsidRDefault="00754FCA">
      <w:pPr>
        <w:pStyle w:val="normal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CURRICULUM VITAE:</w:t>
      </w:r>
    </w:p>
    <w:p w:rsidR="0050752D" w:rsidRDefault="0050752D">
      <w:pPr>
        <w:pStyle w:val="normal0"/>
        <w:rPr>
          <w:b/>
          <w:sz w:val="28"/>
          <w:szCs w:val="28"/>
          <w:u w:val="single"/>
        </w:rPr>
      </w:pPr>
    </w:p>
    <w:p w:rsidR="0050752D" w:rsidRDefault="00754FCA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INFORMATION 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Name:                  NICOLE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4514850</wp:posOffset>
            </wp:positionH>
            <wp:positionV relativeFrom="paragraph">
              <wp:posOffset>41911</wp:posOffset>
            </wp:positionV>
            <wp:extent cx="1314450" cy="16383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Phone:</w:t>
      </w:r>
      <w:r w:rsidR="00ED2320">
        <w:rPr>
          <w:color w:val="0070C0"/>
          <w:sz w:val="24"/>
          <w:szCs w:val="24"/>
        </w:rPr>
        <w:t xml:space="preserve">                C/o 971505891826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E-mail:       </w:t>
      </w:r>
      <w:r w:rsidR="00ED2320">
        <w:rPr>
          <w:color w:val="0070C0"/>
          <w:sz w:val="24"/>
          <w:szCs w:val="24"/>
        </w:rPr>
        <w:t xml:space="preserve">          </w:t>
      </w:r>
      <w:hyperlink r:id="rId6" w:history="1">
        <w:r w:rsidR="00ED2320" w:rsidRPr="00E05CDA">
          <w:rPr>
            <w:rStyle w:val="Hyperlink"/>
            <w:sz w:val="24"/>
            <w:szCs w:val="24"/>
          </w:rPr>
          <w:t>Nicole.378551@2freemail.com</w:t>
        </w:r>
      </w:hyperlink>
      <w:r w:rsidR="00ED2320">
        <w:rPr>
          <w:color w:val="0070C0"/>
          <w:sz w:val="24"/>
          <w:szCs w:val="24"/>
        </w:rPr>
        <w:t xml:space="preserve"> 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Address:               Dubai -UAE 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SEX                     Female 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Marital status       Single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Nationality           Uganda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Language             English </w:t>
      </w:r>
    </w:p>
    <w:p w:rsidR="0050752D" w:rsidRDefault="00754FCA">
      <w:pPr>
        <w:pStyle w:val="normal0"/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Visa status            Visit visa</w:t>
      </w:r>
    </w:p>
    <w:p w:rsidR="0050752D" w:rsidRDefault="00754FCA">
      <w:pPr>
        <w:pStyle w:val="normal0"/>
        <w:spacing w:line="276" w:lineRule="auto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Profession summary:</w:t>
      </w:r>
    </w:p>
    <w:p w:rsidR="0050752D" w:rsidRDefault="00754FCA">
      <w:pPr>
        <w:pStyle w:val="normal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Proven experience, providing customer support in a busy call center environment. For public utility and insurance industry employers</w:t>
      </w:r>
    </w:p>
    <w:p w:rsidR="0050752D" w:rsidRDefault="00754FCA">
      <w:pPr>
        <w:pStyle w:val="normal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 unwavering commitment to customer service with the ability to build productive relationship, resolve complex issues and win customer reality.</w:t>
      </w:r>
    </w:p>
    <w:p w:rsidR="0050752D" w:rsidRDefault="00754FCA">
      <w:pPr>
        <w:pStyle w:val="normal0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Strategic-relationship and partnership-building skills –listening attentively, solve problems creative and use tactic and diplomacy to achieve win-win out outcomes.</w:t>
      </w:r>
    </w:p>
    <w:p w:rsidR="0050752D" w:rsidRDefault="00754FCA">
      <w:pPr>
        <w:pStyle w:val="normal0"/>
        <w:spacing w:line="276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Expreince</w:t>
      </w:r>
      <w:proofErr w:type="spellEnd"/>
      <w:r>
        <w:rPr>
          <w:b/>
          <w:sz w:val="28"/>
          <w:szCs w:val="28"/>
          <w:u w:val="single"/>
        </w:rPr>
        <w:t>:</w:t>
      </w:r>
    </w:p>
    <w:p w:rsidR="0050752D" w:rsidRDefault="00754FCA">
      <w:pPr>
        <w:pStyle w:val="normal0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Position Customer service:</w:t>
      </w:r>
    </w:p>
    <w:p w:rsidR="0050752D" w:rsidRDefault="00754FCA">
      <w:pPr>
        <w:pStyle w:val="normal0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color w:val="FF0000"/>
          <w:sz w:val="28"/>
          <w:szCs w:val="28"/>
          <w:u w:val="single"/>
        </w:rPr>
        <w:t>Altum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consultancy – Uganda.</w:t>
      </w:r>
      <w:proofErr w:type="gramEnd"/>
    </w:p>
    <w:p w:rsidR="0050752D" w:rsidRDefault="00754FCA">
      <w:pPr>
        <w:pStyle w:val="normal0"/>
        <w:widowControl/>
        <w:numPr>
          <w:ilvl w:val="0"/>
          <w:numId w:val="4"/>
        </w:numPr>
        <w:shd w:val="clear" w:color="auto" w:fill="FFFFFF"/>
        <w:ind w:left="0"/>
        <w:jc w:val="left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Obtained a customer service position at my work place. Where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maximized my people oriented experience, communication skills and my problem analysis and problem solving abilities.</w:t>
      </w:r>
    </w:p>
    <w:p w:rsidR="0050752D" w:rsidRDefault="00754FCA">
      <w:pPr>
        <w:pStyle w:val="normal0"/>
        <w:widowControl/>
        <w:numPr>
          <w:ilvl w:val="0"/>
          <w:numId w:val="4"/>
        </w:numPr>
        <w:shd w:val="clear" w:color="auto" w:fill="FFFFFF"/>
        <w:spacing w:before="280" w:after="75"/>
        <w:ind w:left="0"/>
        <w:jc w:val="left"/>
      </w:pPr>
      <w:r>
        <w:rPr>
          <w:rFonts w:ascii="Times New Roman" w:eastAsia="Times New Roman" w:hAnsi="Times New Roman" w:cs="Times New Roman"/>
          <w:sz w:val="23"/>
          <w:szCs w:val="23"/>
        </w:rPr>
        <w:t>Obtained a position as a team-player in a people-oriented organization where I can maximize my customer-service experience in a challenging environment to achieve the corporate goals.</w:t>
      </w:r>
    </w:p>
    <w:p w:rsidR="0050752D" w:rsidRDefault="00754FCA">
      <w:pPr>
        <w:pStyle w:val="normal0"/>
        <w:widowControl/>
        <w:numPr>
          <w:ilvl w:val="0"/>
          <w:numId w:val="4"/>
        </w:numPr>
        <w:shd w:val="clear" w:color="auto" w:fill="FFFFFF"/>
        <w:spacing w:before="205" w:after="75"/>
        <w:ind w:left="0"/>
        <w:jc w:val="left"/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I joined a company that offered me a constructive workplace for communicating and interacting with customers and people.</w:t>
      </w:r>
    </w:p>
    <w:p w:rsidR="0050752D" w:rsidRDefault="00754FCA">
      <w:pPr>
        <w:pStyle w:val="normal0"/>
        <w:widowControl/>
        <w:numPr>
          <w:ilvl w:val="0"/>
          <w:numId w:val="4"/>
        </w:numPr>
        <w:shd w:val="clear" w:color="auto" w:fill="FFFFFF"/>
        <w:spacing w:before="205" w:after="75"/>
        <w:ind w:left="0"/>
        <w:jc w:val="left"/>
      </w:pPr>
      <w:r>
        <w:rPr>
          <w:rFonts w:ascii="Times New Roman" w:eastAsia="Times New Roman" w:hAnsi="Times New Roman" w:cs="Times New Roman"/>
          <w:sz w:val="23"/>
          <w:szCs w:val="23"/>
        </w:rPr>
        <w:t>I exposed my customer service experience, positive interaction skills, where my 2 years’ experience helped to improve customer satisfaction.</w:t>
      </w:r>
    </w:p>
    <w:p w:rsidR="0050752D" w:rsidRDefault="00754FCA">
      <w:pPr>
        <w:pStyle w:val="normal0"/>
        <w:widowControl/>
        <w:numPr>
          <w:ilvl w:val="0"/>
          <w:numId w:val="4"/>
        </w:numPr>
        <w:shd w:val="clear" w:color="auto" w:fill="FFFFFF"/>
        <w:spacing w:before="205" w:after="75"/>
        <w:ind w:left="0"/>
        <w:jc w:val="left"/>
      </w:pPr>
      <w:r>
        <w:rPr>
          <w:rFonts w:ascii="Times New Roman" w:eastAsia="Times New Roman" w:hAnsi="Times New Roman" w:cs="Times New Roman"/>
          <w:sz w:val="23"/>
          <w:szCs w:val="23"/>
        </w:rPr>
        <w:t>I obtained a customer service management position where I effectively utilized my expertise in customer relations and staff leadership.</w:t>
      </w:r>
    </w:p>
    <w:p w:rsidR="0050752D" w:rsidRDefault="00754FCA">
      <w:pPr>
        <w:pStyle w:val="normal0"/>
        <w:widowControl/>
        <w:numPr>
          <w:ilvl w:val="0"/>
          <w:numId w:val="4"/>
        </w:numPr>
        <w:shd w:val="clear" w:color="auto" w:fill="FFFFFF"/>
        <w:spacing w:before="205" w:after="75"/>
        <w:ind w:left="0"/>
        <w:jc w:val="left"/>
      </w:pPr>
      <w:r>
        <w:rPr>
          <w:rFonts w:ascii="Times New Roman" w:eastAsia="Times New Roman" w:hAnsi="Times New Roman" w:cs="Times New Roman"/>
          <w:sz w:val="23"/>
          <w:szCs w:val="23"/>
        </w:rPr>
        <w:t>I secured a position that enabled me to use my strong communication, organizational skills and customer service background and my ability to work well with people.</w:t>
      </w:r>
    </w:p>
    <w:p w:rsidR="0050752D" w:rsidRDefault="00754FCA">
      <w:pPr>
        <w:pStyle w:val="normal0"/>
        <w:widowControl/>
        <w:shd w:val="clear" w:color="auto" w:fill="FFFFFF"/>
        <w:spacing w:after="150"/>
        <w:rPr>
          <w:color w:val="444444"/>
          <w:sz w:val="28"/>
          <w:szCs w:val="28"/>
          <w:u w:val="single"/>
        </w:rPr>
      </w:pPr>
      <w:r>
        <w:rPr>
          <w:b/>
          <w:color w:val="444444"/>
          <w:sz w:val="28"/>
          <w:szCs w:val="28"/>
          <w:u w:val="single"/>
        </w:rPr>
        <w:t>SALES EXECUTIVE</w:t>
      </w:r>
    </w:p>
    <w:p w:rsidR="0050752D" w:rsidRDefault="00754FCA">
      <w:pPr>
        <w:pStyle w:val="normal0"/>
        <w:widowControl/>
        <w:shd w:val="clear" w:color="auto" w:fill="FFFFFF"/>
        <w:spacing w:after="150"/>
        <w:rPr>
          <w:color w:val="7030A0"/>
          <w:sz w:val="28"/>
          <w:szCs w:val="28"/>
          <w:u w:val="single"/>
        </w:rPr>
      </w:pPr>
      <w:proofErr w:type="gramStart"/>
      <w:r>
        <w:rPr>
          <w:b/>
          <w:color w:val="7030A0"/>
        </w:rPr>
        <w:t>“</w:t>
      </w:r>
      <w:r>
        <w:rPr>
          <w:b/>
          <w:color w:val="7030A0"/>
          <w:sz w:val="24"/>
          <w:szCs w:val="24"/>
        </w:rPr>
        <w:t>Sales hunter” with a proven record of exceeding sales targets.</w:t>
      </w:r>
      <w:proofErr w:type="gramEnd"/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Proactive, energetic sales professional offering hands-on experience in strategy planning and execution along with a profound ability to work towards set sales goals of the company. </w:t>
      </w:r>
      <w:proofErr w:type="gramStart"/>
      <w:r>
        <w:rPr>
          <w:sz w:val="24"/>
          <w:szCs w:val="24"/>
        </w:rPr>
        <w:t>Known for creating sales techniques to enter into new markets.</w:t>
      </w:r>
      <w:proofErr w:type="gramEnd"/>
      <w:r>
        <w:rPr>
          <w:sz w:val="24"/>
          <w:szCs w:val="24"/>
        </w:rPr>
        <w:t xml:space="preserve"> Key qualifications include:</w: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• Over three years of experience as in the field of sales</w:t>
      </w:r>
      <w:r>
        <w:rPr>
          <w:sz w:val="24"/>
          <w:szCs w:val="24"/>
        </w:rPr>
        <w:br/>
        <w:t>• Functional knowledge of developing new and potential accounts</w:t>
      </w:r>
      <w:r>
        <w:rPr>
          <w:sz w:val="24"/>
          <w:szCs w:val="24"/>
        </w:rPr>
        <w:br/>
        <w:t xml:space="preserve">• </w:t>
      </w:r>
      <w:proofErr w:type="gramStart"/>
      <w:r>
        <w:rPr>
          <w:sz w:val="24"/>
          <w:szCs w:val="24"/>
        </w:rPr>
        <w:t>Highly</w:t>
      </w:r>
      <w:proofErr w:type="gramEnd"/>
      <w:r>
        <w:rPr>
          <w:sz w:val="24"/>
          <w:szCs w:val="24"/>
        </w:rPr>
        <w:t xml:space="preserve"> skilled in creating and implementing targeted sales goals</w:t>
      </w:r>
      <w:r>
        <w:rPr>
          <w:sz w:val="24"/>
          <w:szCs w:val="24"/>
        </w:rPr>
        <w:br/>
        <w:t>• Thorough understanding of current market trends and consumer buyer behavior</w:t>
      </w:r>
      <w:r>
        <w:rPr>
          <w:sz w:val="24"/>
          <w:szCs w:val="24"/>
        </w:rPr>
        <w:br/>
        <w:t>• Computer: MS Office Applications</w:t>
      </w:r>
    </w:p>
    <w:tbl>
      <w:tblPr>
        <w:tblStyle w:val="a"/>
        <w:tblW w:w="10080" w:type="dxa"/>
        <w:tblInd w:w="-15" w:type="dxa"/>
        <w:tblLayout w:type="fixed"/>
        <w:tblLook w:val="0400"/>
      </w:tblPr>
      <w:tblGrid>
        <w:gridCol w:w="3122"/>
        <w:gridCol w:w="3107"/>
        <w:gridCol w:w="3851"/>
      </w:tblGrid>
      <w:tr w:rsidR="0050752D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CORE COMPETENCIES:</w:t>
            </w:r>
          </w:p>
        </w:tc>
        <w:tc>
          <w:tcPr>
            <w:tcW w:w="3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50752D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50752D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50752D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7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7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Account management</w:t>
            </w:r>
          </w:p>
        </w:tc>
        <w:tc>
          <w:tcPr>
            <w:tcW w:w="3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6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Needs recognition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0" name=""/>
                    <a:graphic>
                      <a:graphicData uri="http://schemas.microsoft.com/office/word/2010/wordprocessingShape">
                        <wps:wsp>
                          <wps:cNvSpPr/>
                          <wps:cNvPr id="10" name="Shape 10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0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Territory management</w:t>
            </w:r>
          </w:p>
        </w:tc>
      </w:tr>
      <w:tr w:rsidR="0050752D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9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9" name="image1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Client relationships</w:t>
            </w:r>
          </w:p>
        </w:tc>
        <w:tc>
          <w:tcPr>
            <w:tcW w:w="3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2" name=""/>
                    <a:graphic>
                      <a:graphicData uri="http://schemas.microsoft.com/office/word/2010/wordprocessingShape">
                        <wps:wsp>
                          <wps:cNvSpPr/>
                          <wps:cNvPr id="12" name="Shape 12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2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Prospecting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1" name=""/>
                    <a:graphic>
                      <a:graphicData uri="http://schemas.microsoft.com/office/word/2010/wordprocessingShape">
                        <wps:wsp>
                          <wps:cNvSpPr/>
                          <wps:cNvPr id="11" name="Shape 11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1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Cold calling</w:t>
            </w:r>
          </w:p>
        </w:tc>
      </w:tr>
      <w:tr w:rsidR="0050752D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4" name=""/>
                    <a:graphic>
                      <a:graphicData uri="http://schemas.microsoft.com/office/word/2010/wordprocessingShape">
                        <wps:wsp>
                          <wps:cNvSpPr/>
                          <wps:cNvPr id="14" name="Shape 14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4" name="image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Researching</w:t>
            </w:r>
          </w:p>
        </w:tc>
        <w:tc>
          <w:tcPr>
            <w:tcW w:w="3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3" name=""/>
                    <a:graphic>
                      <a:graphicData uri="http://schemas.microsoft.com/office/word/2010/wordprocessingShape">
                        <wps:wsp>
                          <wps:cNvSpPr/>
                          <wps:cNvPr id="13" name="Shape 13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3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Product presentation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6" name=""/>
                    <a:graphic>
                      <a:graphicData uri="http://schemas.microsoft.com/office/word/2010/wordprocessingShape">
                        <wps:wsp>
                          <wps:cNvSpPr/>
                          <wps:cNvPr id="16" name="Shape 16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6" name="image3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Prospects identification</w:t>
            </w:r>
          </w:p>
        </w:tc>
      </w:tr>
      <w:tr w:rsidR="0050752D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15" name=""/>
                    <a:graphic>
                      <a:graphicData uri="http://schemas.microsoft.com/office/word/2010/wordprocessingShape">
                        <wps:wsp>
                          <wps:cNvSpPr/>
                          <wps:cNvPr id="15" name="Shape 15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15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Events handling</w:t>
            </w:r>
          </w:p>
        </w:tc>
        <w:tc>
          <w:tcPr>
            <w:tcW w:w="3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8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Fast learner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4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Sales materials development</w:t>
            </w:r>
          </w:p>
        </w:tc>
      </w:tr>
      <w:tr w:rsidR="0050752D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5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Reports preparation</w:t>
            </w:r>
          </w:p>
        </w:tc>
        <w:tc>
          <w:tcPr>
            <w:tcW w:w="3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Negotiation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52D" w:rsidRDefault="00754FCA">
            <w:pPr>
              <w:pStyle w:val="normal0"/>
              <w:widowControl/>
              <w:spacing w:after="120"/>
              <w:jc w:val="left"/>
              <w:rPr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inline distB="0" distT="0" distL="0" distR="0">
                    <wp:extent cx="314325" cy="314325"/>
                    <wp:effectExtent b="0" l="0" r="0" t="0"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3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sz w:val="24"/>
                <w:szCs w:val="24"/>
              </w:rPr>
              <w:t> Communication</w:t>
            </w:r>
          </w:p>
        </w:tc>
      </w:tr>
    </w:tbl>
    <w:p w:rsidR="0050752D" w:rsidRDefault="005870CA">
      <w:pPr>
        <w:pStyle w:val="normal0"/>
        <w:widowControl/>
        <w:jc w:val="left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SELECTED ACCOMPLISHMENTS</w:t>
      </w:r>
      <w:r>
        <w:rPr>
          <w:sz w:val="24"/>
          <w:szCs w:val="24"/>
        </w:rPr>
        <w:br/>
        <w:t>• Increased the company’s sales by an escalating 52% by employing strategic sales programs based on positive interaction</w:t>
      </w:r>
      <w:r>
        <w:rPr>
          <w:sz w:val="24"/>
          <w:szCs w:val="24"/>
        </w:rPr>
        <w:br/>
        <w:t>• Conducted workshops on managing and maintaining effective customer service skills in order to orchestrate increase in sales.</w:t>
      </w:r>
    </w:p>
    <w:p w:rsidR="0050752D" w:rsidRDefault="005870CA">
      <w:pPr>
        <w:pStyle w:val="normal0"/>
        <w:widowControl/>
        <w:jc w:val="left"/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 EXPERIENCE:</w: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Sales Executive | Fresh Food - Uganda</w: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sz w:val="24"/>
          <w:szCs w:val="24"/>
        </w:rPr>
      </w:pPr>
      <w:r>
        <w:rPr>
          <w:sz w:val="24"/>
          <w:szCs w:val="24"/>
        </w:rPr>
        <w:t>• Build customer pipelines for expected business</w:t>
      </w:r>
      <w:r>
        <w:rPr>
          <w:sz w:val="24"/>
          <w:szCs w:val="24"/>
        </w:rPr>
        <w:br/>
        <w:t>• Solicit existing and new customers for business opportunities</w:t>
      </w:r>
      <w:r>
        <w:rPr>
          <w:sz w:val="24"/>
          <w:szCs w:val="24"/>
        </w:rPr>
        <w:br/>
        <w:t>• Promote and sell the company products</w:t>
      </w:r>
      <w:r>
        <w:rPr>
          <w:sz w:val="24"/>
          <w:szCs w:val="24"/>
        </w:rPr>
        <w:br/>
        <w:t>• Offer discounts and deals where appropriate</w:t>
      </w:r>
      <w:r>
        <w:rPr>
          <w:sz w:val="24"/>
          <w:szCs w:val="24"/>
        </w:rPr>
        <w:br/>
        <w:t>• Promote the business by working closely with the marketing department</w:t>
      </w:r>
      <w:r>
        <w:rPr>
          <w:sz w:val="24"/>
          <w:szCs w:val="24"/>
        </w:rPr>
        <w:br/>
        <w:t>• Liaison with suppliers</w:t>
      </w:r>
      <w:r>
        <w:rPr>
          <w:sz w:val="24"/>
          <w:szCs w:val="24"/>
        </w:rPr>
        <w:br/>
        <w:t>• Create detail proposed quotations</w: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Sales Representative | </w:t>
      </w:r>
      <w:proofErr w:type="spellStart"/>
      <w:r>
        <w:rPr>
          <w:b/>
          <w:color w:val="FF0000"/>
          <w:sz w:val="24"/>
          <w:szCs w:val="24"/>
        </w:rPr>
        <w:t>Tuskys</w:t>
      </w:r>
      <w:proofErr w:type="spellEnd"/>
      <w:r>
        <w:rPr>
          <w:b/>
          <w:color w:val="FF0000"/>
          <w:sz w:val="24"/>
          <w:szCs w:val="24"/>
        </w:rPr>
        <w:t xml:space="preserve"> Supermarket </w:t>
      </w:r>
    </w:p>
    <w:p w:rsidR="0050752D" w:rsidRDefault="00754FCA">
      <w:pPr>
        <w:pStyle w:val="normal0"/>
        <w:widowControl/>
        <w:shd w:val="clear" w:color="auto" w:fill="FFFFFF"/>
        <w:spacing w:after="150"/>
        <w:jc w:val="left"/>
        <w:rPr>
          <w:sz w:val="24"/>
          <w:szCs w:val="24"/>
        </w:rPr>
      </w:pPr>
      <w:r>
        <w:rPr>
          <w:sz w:val="24"/>
          <w:szCs w:val="24"/>
        </w:rPr>
        <w:t>• Presented and sold company products and services to present and potential clients</w:t>
      </w:r>
      <w:r>
        <w:rPr>
          <w:sz w:val="24"/>
          <w:szCs w:val="24"/>
        </w:rPr>
        <w:br/>
        <w:t>• Attained sales goals and objectives through the key performance indicators (KPI’s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• Managed all administrative aspects of the role in a timely manner</w:t>
      </w:r>
      <w:r>
        <w:rPr>
          <w:sz w:val="24"/>
          <w:szCs w:val="24"/>
        </w:rPr>
        <w:br/>
        <w:t>• Identified, focused and developed growth plans</w:t>
      </w:r>
    </w:p>
    <w:p w:rsidR="0050752D" w:rsidRDefault="00754FCA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50752D" w:rsidRDefault="00754FC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High school diploma</w:t>
      </w:r>
    </w:p>
    <w:p w:rsidR="0050752D" w:rsidRDefault="00754FCA">
      <w:pPr>
        <w:pStyle w:val="normal0"/>
        <w:widowControl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Reference :</w:t>
      </w:r>
      <w:proofErr w:type="gramEnd"/>
    </w:p>
    <w:p w:rsidR="0050752D" w:rsidRDefault="00754FCA">
      <w:pPr>
        <w:pStyle w:val="normal0"/>
        <w:numPr>
          <w:ilvl w:val="0"/>
          <w:numId w:val="1"/>
        </w:numPr>
        <w:contextualSpacing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</w:p>
    <w:p w:rsidR="0050752D" w:rsidRDefault="00754FCA">
      <w:pPr>
        <w:pStyle w:val="normal0"/>
        <w:widowControl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Declaration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52D" w:rsidRDefault="00754FCA">
      <w:pPr>
        <w:pStyle w:val="normal0"/>
        <w:numPr>
          <w:ilvl w:val="0"/>
          <w:numId w:val="3"/>
        </w:numPr>
        <w:contextualSpacing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the above information is true and correct to the best of my knowledge and ability. If given a chance to serve you. I assure you that I will execute my duties for the total satisfaction of my superiors. </w:t>
      </w:r>
    </w:p>
    <w:p w:rsidR="0050752D" w:rsidRDefault="00754FCA">
      <w:pPr>
        <w:pStyle w:val="normal0"/>
        <w:ind w:left="2880" w:firstLine="72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b/>
          <w:sz w:val="28"/>
          <w:szCs w:val="28"/>
        </w:rPr>
        <w:t>NICOLE</w:t>
      </w:r>
    </w:p>
    <w:sectPr w:rsidR="0050752D" w:rsidSect="0050752D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ED"/>
    <w:multiLevelType w:val="multilevel"/>
    <w:tmpl w:val="AA088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7AB2626"/>
    <w:multiLevelType w:val="multilevel"/>
    <w:tmpl w:val="6A92F75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color w:val="000000"/>
      </w:rPr>
    </w:lvl>
  </w:abstractNum>
  <w:abstractNum w:abstractNumId="2">
    <w:nsid w:val="3D7D1F15"/>
    <w:multiLevelType w:val="multilevel"/>
    <w:tmpl w:val="2A0C765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color w:val="000000"/>
      </w:rPr>
    </w:lvl>
  </w:abstractNum>
  <w:abstractNum w:abstractNumId="3">
    <w:nsid w:val="7FDF5F2E"/>
    <w:multiLevelType w:val="multilevel"/>
    <w:tmpl w:val="7442A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0752D"/>
    <w:rsid w:val="0050752D"/>
    <w:rsid w:val="005870CA"/>
    <w:rsid w:val="00754FCA"/>
    <w:rsid w:val="00E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CA"/>
  </w:style>
  <w:style w:type="paragraph" w:styleId="Heading1">
    <w:name w:val="heading 1"/>
    <w:basedOn w:val="normal0"/>
    <w:next w:val="normal0"/>
    <w:rsid w:val="005075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075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075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075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075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0752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752D"/>
  </w:style>
  <w:style w:type="paragraph" w:styleId="Title">
    <w:name w:val="Title"/>
    <w:basedOn w:val="normal0"/>
    <w:next w:val="normal0"/>
    <w:rsid w:val="005075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075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75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ED2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mailto:Nicole.378551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>Hewlett-Packard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2</cp:revision>
  <dcterms:created xsi:type="dcterms:W3CDTF">2018-03-15T06:52:00Z</dcterms:created>
  <dcterms:modified xsi:type="dcterms:W3CDTF">2018-03-15T06:52:00Z</dcterms:modified>
</cp:coreProperties>
</file>