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4" w:rsidRDefault="00983B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Khalid</w:t>
      </w:r>
    </w:p>
    <w:p w:rsidR="00D66884" w:rsidRDefault="00AF24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C/o- </w:t>
      </w:r>
      <w:r w:rsidR="00983B0A">
        <w:rPr>
          <w:rFonts w:ascii="Times New Roman" w:hAnsi="Times New Roman" w:cs="Times New Roman"/>
          <w:b/>
          <w:color w:val="000000"/>
        </w:rPr>
        <w:t>+971-5</w:t>
      </w:r>
      <w:r>
        <w:rPr>
          <w:rFonts w:ascii="Times New Roman" w:hAnsi="Times New Roman" w:cs="Times New Roman"/>
          <w:b/>
          <w:color w:val="000000"/>
        </w:rPr>
        <w:t>04753686</w:t>
      </w:r>
    </w:p>
    <w:p w:rsidR="00D66884" w:rsidRDefault="00AF24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hyperlink r:id="rId7" w:history="1">
        <w:r w:rsidRPr="00714E56">
          <w:rPr>
            <w:rStyle w:val="Hyperlink"/>
            <w:rFonts w:ascii="Times New Roman" w:hAnsi="Times New Roman" w:cs="Times New Roman"/>
            <w:b/>
          </w:rPr>
          <w:t>Khalid.378676@2freemail.com</w:t>
        </w:r>
      </w:hyperlink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D66884" w:rsidRDefault="00D66884">
      <w:pPr>
        <w:pStyle w:val="Header"/>
      </w:pPr>
    </w:p>
    <w:p w:rsidR="00D66884" w:rsidRDefault="00D66884">
      <w:pPr>
        <w:pStyle w:val="Header"/>
        <w:rPr>
          <w:rFonts w:asciiTheme="majorBidi" w:hAnsiTheme="majorBidi" w:cstheme="majorBidi"/>
          <w:b/>
          <w:bCs/>
          <w:sz w:val="24"/>
          <w:szCs w:val="24"/>
        </w:rPr>
      </w:pPr>
    </w:p>
    <w:p w:rsidR="00D66884" w:rsidRDefault="00983B0A">
      <w:pPr>
        <w:pStyle w:val="Head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Objective:</w:t>
      </w:r>
    </w:p>
    <w:p w:rsidR="00D66884" w:rsidRDefault="00983B0A">
      <w:pPr>
        <w:pStyle w:val="Header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To obtain a position of </w:t>
      </w:r>
      <w:r>
        <w:rPr>
          <w:rFonts w:asciiTheme="majorBidi" w:hAnsiTheme="majorBidi" w:cstheme="majorBidi"/>
          <w:b/>
          <w:bCs/>
        </w:rPr>
        <w:t>Recruitment Manager / Sr. Technical Recruiter</w:t>
      </w:r>
      <w:r>
        <w:rPr>
          <w:rFonts w:asciiTheme="majorBidi" w:hAnsiTheme="majorBidi" w:cstheme="majorBidi"/>
        </w:rPr>
        <w:t>, Where I can utilize my management, &amp;recruitment skills with the opportunity for performance based advancement.</w:t>
      </w:r>
    </w:p>
    <w:p w:rsidR="00D66884" w:rsidRDefault="00D668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84" w:rsidRDefault="00983B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Profile Summary:</w:t>
      </w:r>
    </w:p>
    <w:p w:rsidR="00D66884" w:rsidRDefault="00983B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Having total 9 + years of experience in a </w:t>
      </w:r>
      <w:r>
        <w:rPr>
          <w:rFonts w:ascii="Times New Roman" w:hAnsi="Times New Roman" w:cs="Times New Roman"/>
          <w:b/>
          <w:bCs/>
        </w:rPr>
        <w:t>Technical Recruitment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b/>
          <w:bCs/>
        </w:rPr>
        <w:t>Leading / Managing</w:t>
      </w:r>
      <w:r>
        <w:rPr>
          <w:rFonts w:ascii="Times New Roman" w:hAnsi="Times New Roman" w:cs="Times New Roman"/>
        </w:rPr>
        <w:t xml:space="preserve"> the teams. </w:t>
      </w:r>
    </w:p>
    <w:p w:rsidR="00D66884" w:rsidRDefault="00983B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Leading &amp; Managing a team of recruiting Professionals. </w:t>
      </w:r>
    </w:p>
    <w:p w:rsidR="00D66884" w:rsidRDefault="00983B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experience as a Resource Manager to take care of the team of 20 recruiters and co</w:t>
      </w:r>
      <w:r>
        <w:rPr>
          <w:rFonts w:ascii="Times New Roman" w:hAnsi="Times New Roman" w:cs="Times New Roman"/>
        </w:rPr>
        <w:t>ordination between sales and recruitment team from time to time.</w:t>
      </w:r>
    </w:p>
    <w:p w:rsidR="00D66884" w:rsidRDefault="00983B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 as a good leader and achieved team targets from time to time &amp;won the award for the team continuously in Compan, Datavibes and Okaya Infocom</w:t>
      </w:r>
    </w:p>
    <w:p w:rsidR="00D66884" w:rsidRDefault="00983B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knowledge on financial domain (tradi</w:t>
      </w:r>
      <w:r>
        <w:rPr>
          <w:rFonts w:ascii="Times New Roman" w:hAnsi="Times New Roman" w:cs="Times New Roman"/>
        </w:rPr>
        <w:t>ng, Fixed Income, Derivatives, Mortgage etc.)and healthcare domain.</w:t>
      </w:r>
    </w:p>
    <w:p w:rsidR="00D66884" w:rsidRDefault="00983B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&amp; made placement on :Sr. Project Manager, Business Analyst, Data Architect, Data Warehouse Architect, Data Modeler, Teradata Developers, Dot Net Developer / Architect, Java/J2ee Dev</w:t>
      </w:r>
      <w:r>
        <w:rPr>
          <w:rFonts w:ascii="Times New Roman" w:hAnsi="Times New Roman" w:cs="Times New Roman"/>
        </w:rPr>
        <w:t>elopers, Android / IOS Developers, OBIEE Consultant, Reporting Services, SSAS / SSIS Developer, Qlikview Developer, BI/BW/HANA Consultant, BO Developers, and QA Managers / Engineer.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 :</w:t>
      </w:r>
    </w:p>
    <w:p w:rsidR="00D66884" w:rsidRDefault="00983B0A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Master’s in Business Administration (MBA)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PTU, India 2010</w:t>
      </w:r>
    </w:p>
    <w:p w:rsidR="00D66884" w:rsidRDefault="00983B0A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Bachelor in Computer Application (IGNOU)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IGNOU, India 2002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6884" w:rsidRDefault="00983B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:rsidR="00D66884" w:rsidRDefault="00983B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Recruitment Manager atBruteforce Solutions Inc, Noida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May 2015 to Jan 2018</w:t>
      </w:r>
    </w:p>
    <w:p w:rsidR="00D66884" w:rsidRDefault="00D6688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Managing and Leading a team of recruiters and</w:t>
      </w:r>
      <w:r>
        <w:rPr>
          <w:rFonts w:ascii="Times New Roman" w:hAnsi="Times New Roman" w:cs="Times New Roman"/>
        </w:rPr>
        <w:t xml:space="preserve"> allocating the requirement on a daily basis, making the understanding level about the requirement, helping through key words and through search strings.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NormalWeb"/>
        <w:numPr>
          <w:ilvl w:val="0"/>
          <w:numId w:val="20"/>
        </w:numPr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Responsible for full life-cycle recruiting and management of process, including approval and posting </w:t>
      </w:r>
      <w:r>
        <w:rPr>
          <w:rFonts w:eastAsiaTheme="minorHAnsi"/>
          <w:sz w:val="22"/>
          <w:lang w:eastAsia="en-US"/>
        </w:rPr>
        <w:t>of positions, sourcing, screening, interviewing, offer negotiations and extending offers etc.</w:t>
      </w:r>
    </w:p>
    <w:p w:rsidR="00D66884" w:rsidRDefault="00D66884">
      <w:pPr>
        <w:pStyle w:val="NormalWeb"/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</w:p>
    <w:p w:rsidR="00D66884" w:rsidRDefault="00983B0A">
      <w:pPr>
        <w:pStyle w:val="NormalWeb"/>
        <w:numPr>
          <w:ilvl w:val="0"/>
          <w:numId w:val="20"/>
        </w:numPr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Mining resumes, Interviewing and screening potential candidates including face-to-face, phone interviews and conducting reference check, also negotiate hourly ra</w:t>
      </w:r>
      <w:r>
        <w:rPr>
          <w:rFonts w:eastAsiaTheme="minorHAnsi"/>
          <w:sz w:val="22"/>
          <w:lang w:eastAsia="en-US"/>
        </w:rPr>
        <w:t>tes/salaries with candidates or sub contractors.</w:t>
      </w:r>
    </w:p>
    <w:p w:rsidR="00D66884" w:rsidRDefault="00D66884">
      <w:pPr>
        <w:pStyle w:val="NormalWeb"/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</w:p>
    <w:p w:rsidR="00D66884" w:rsidRDefault="00983B0A">
      <w:pPr>
        <w:pStyle w:val="NormalWeb"/>
        <w:numPr>
          <w:ilvl w:val="0"/>
          <w:numId w:val="20"/>
        </w:numPr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Working on priority requirements from the client those are tough and urgent delivery.</w:t>
      </w:r>
    </w:p>
    <w:p w:rsidR="00D66884" w:rsidRDefault="00D66884">
      <w:pPr>
        <w:pStyle w:val="NormalWeb"/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</w:p>
    <w:p w:rsidR="00D66884" w:rsidRDefault="00983B0A">
      <w:pPr>
        <w:pStyle w:val="NormalWeb"/>
        <w:numPr>
          <w:ilvl w:val="0"/>
          <w:numId w:val="20"/>
        </w:numPr>
        <w:shd w:val="clear" w:color="auto" w:fill="FFFFFF"/>
        <w:tabs>
          <w:tab w:val="left" w:pos="8235"/>
        </w:tabs>
        <w:spacing w:before="0" w:after="0"/>
        <w:jc w:val="both"/>
      </w:pPr>
      <w:r>
        <w:t>Making the MIS and discussion with the head of recruitment.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Sales Manager, and The Head of recruitment, t</w:t>
      </w:r>
      <w:r>
        <w:rPr>
          <w:rFonts w:ascii="Times New Roman" w:hAnsi="Times New Roman" w:cs="Times New Roman"/>
        </w:rPr>
        <w:t>o make it out process better.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team members to analyse the data of confirmation, make them motivated to achieve their targets.</w:t>
      </w:r>
    </w:p>
    <w:p w:rsidR="00D66884" w:rsidRDefault="00D66884">
      <w:pPr>
        <w:pStyle w:val="NormalWeb"/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</w:p>
    <w:p w:rsidR="00D66884" w:rsidRDefault="00983B0A">
      <w:pPr>
        <w:pStyle w:val="NormalWeb"/>
        <w:numPr>
          <w:ilvl w:val="0"/>
          <w:numId w:val="20"/>
        </w:numPr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Responsibilities also include but not limited to support New Trainee Recruiters in understanding the requisition an</w:t>
      </w:r>
      <w:r>
        <w:rPr>
          <w:rFonts w:eastAsiaTheme="minorHAnsi"/>
          <w:sz w:val="22"/>
          <w:lang w:eastAsia="en-US"/>
        </w:rPr>
        <w:t>d finding a right matching &amp; technical training as per required.</w:t>
      </w:r>
    </w:p>
    <w:p w:rsidR="00D66884" w:rsidRDefault="00D66884">
      <w:pPr>
        <w:pStyle w:val="NormalWeb"/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  <w:bookmarkStart w:id="0" w:name="_GoBack"/>
      <w:bookmarkEnd w:id="0"/>
    </w:p>
    <w:p w:rsidR="00D66884" w:rsidRDefault="00983B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Resource Manager at Okaya Infocom, Noida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Jan 2013 – April 2015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NormalWeb"/>
        <w:numPr>
          <w:ilvl w:val="0"/>
          <w:numId w:val="27"/>
        </w:numPr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Responsible for full life-cycle recruiting and management of process, including approval and posting of positions, </w:t>
      </w:r>
      <w:r>
        <w:rPr>
          <w:rFonts w:eastAsiaTheme="minorHAnsi"/>
          <w:sz w:val="22"/>
          <w:lang w:eastAsia="en-US"/>
        </w:rPr>
        <w:t>sourcing, screening, interviewing, offer negotiations and extending offers etc.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6884" w:rsidRDefault="00983B0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Leading a team of Recruiters and allocating the requirement of client as per recruiter skill &amp; expertise.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66884" w:rsidRDefault="00983B0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Client interaction if needed to understand the exact resource or to </w:t>
      </w:r>
      <w:r>
        <w:rPr>
          <w:rFonts w:ascii="Times New Roman" w:hAnsi="Times New Roman" w:cs="Times New Roman"/>
          <w:bCs/>
        </w:rPr>
        <w:t>negotiate the salary at the time of placement (closure).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NormalWeb"/>
        <w:numPr>
          <w:ilvl w:val="0"/>
          <w:numId w:val="27"/>
        </w:numPr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Posting/Advertising job requirements in career search sites like Monster, Dice, Corp-Corp and even free job boards.</w:t>
      </w:r>
    </w:p>
    <w:p w:rsidR="00D66884" w:rsidRDefault="00D66884">
      <w:pPr>
        <w:pStyle w:val="NormalWeb"/>
        <w:shd w:val="clear" w:color="auto" w:fill="FFFFFF"/>
        <w:tabs>
          <w:tab w:val="left" w:pos="8235"/>
        </w:tabs>
        <w:spacing w:before="0" w:after="0"/>
        <w:ind w:left="720"/>
        <w:jc w:val="both"/>
        <w:rPr>
          <w:rFonts w:eastAsiaTheme="minorHAnsi"/>
          <w:sz w:val="22"/>
          <w:lang w:eastAsia="en-US"/>
        </w:rPr>
      </w:pPr>
    </w:p>
    <w:p w:rsidR="00D66884" w:rsidRDefault="00983B0A">
      <w:pPr>
        <w:pStyle w:val="NormalWeb"/>
        <w:numPr>
          <w:ilvl w:val="0"/>
          <w:numId w:val="27"/>
        </w:numPr>
        <w:shd w:val="clear" w:color="auto" w:fill="FFFFFF"/>
        <w:tabs>
          <w:tab w:val="left" w:pos="8235"/>
        </w:tabs>
        <w:spacing w:before="0" w:after="0"/>
        <w:jc w:val="both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lastRenderedPageBreak/>
        <w:t>Follow up with candidates after the phone/or in-person interview and gather the i</w:t>
      </w:r>
      <w:r>
        <w:rPr>
          <w:rFonts w:eastAsiaTheme="minorHAnsi"/>
          <w:sz w:val="22"/>
          <w:lang w:eastAsia="en-US"/>
        </w:rPr>
        <w:t>nterview feedback and checking their availability/interest if they get an offer from the client.</w:t>
      </w:r>
    </w:p>
    <w:p w:rsidR="00D66884" w:rsidRDefault="00D66884">
      <w:pPr>
        <w:pStyle w:val="NormalWeb"/>
        <w:shd w:val="clear" w:color="auto" w:fill="FFFFFF"/>
        <w:tabs>
          <w:tab w:val="left" w:pos="8235"/>
        </w:tabs>
        <w:spacing w:before="0" w:after="0"/>
        <w:ind w:left="720"/>
        <w:jc w:val="both"/>
        <w:rPr>
          <w:color w:val="494949"/>
          <w:sz w:val="22"/>
        </w:rPr>
      </w:pPr>
    </w:p>
    <w:p w:rsidR="00D66884" w:rsidRDefault="00983B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Team Lead / Sr. Technical Recruiter at Datavibes Inc. (Noida)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June 2010 – December 2012 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care of US IT Recruitment&amp; Marketing of the Bench Consulta</w:t>
      </w:r>
      <w:r>
        <w:rPr>
          <w:rFonts w:ascii="Times New Roman" w:hAnsi="Times New Roman" w:cs="Times New Roman"/>
        </w:rPr>
        <w:t>nt.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Involved in bench sales from time to time and made numbers of placement with a huge margin.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Preliminary interviewing of potential candidates in order to assess the candidate's suitability, Attitude, Academic&amp; professional qualifications, experience, </w:t>
      </w:r>
      <w:r>
        <w:rPr>
          <w:rFonts w:ascii="Times New Roman" w:hAnsi="Times New Roman" w:cs="Times New Roman"/>
        </w:rPr>
        <w:t>communication skills etc, coordinate with tech panels for technical evaluation.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Salary Negotiations, salary closures, Issuance of Offer Letters, follow-up with candidates for their DOJ.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Offer follow-up to make sure the candidate join on </w:t>
      </w:r>
      <w:r>
        <w:rPr>
          <w:rFonts w:ascii="Times New Roman" w:hAnsi="Times New Roman" w:cs="Times New Roman"/>
        </w:rPr>
        <w:t>time.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relationships - Pre interview, Post interview and Post offer.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 achieved my targets time to time and got </w:t>
      </w:r>
      <w:r>
        <w:rPr>
          <w:rFonts w:ascii="Times New Roman" w:hAnsi="Times New Roman" w:cs="Times New Roman"/>
          <w:b/>
        </w:rPr>
        <w:t>quarterly &amp; yearly bonus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Sr. Technical Recruiter /Team Lead at Dynamic Technologies Inc. (New Delhi)</w:t>
      </w:r>
      <w:r>
        <w:rPr>
          <w:rFonts w:ascii="Times New Roman" w:hAnsi="Times New Roman" w:cs="Times New Roman"/>
          <w:b/>
        </w:rPr>
        <w:tab/>
        <w:t xml:space="preserve">May </w:t>
      </w:r>
      <w:r>
        <w:rPr>
          <w:rFonts w:ascii="Times New Roman" w:hAnsi="Times New Roman" w:cs="Times New Roman"/>
          <w:b/>
        </w:rPr>
        <w:tab/>
        <w:t xml:space="preserve">May 2009 - June 2010 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6884" w:rsidRDefault="00983B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care of recruitments for India specially for Delhi/Ncr for IT and BPO/KPO.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Locating potential candidates through portal, internal database, headhunting, referrals, networking, etc.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Conduct and coordinate walk - in interviews at various stages for </w:t>
      </w:r>
      <w:r>
        <w:rPr>
          <w:rFonts w:ascii="Times New Roman" w:hAnsi="Times New Roman" w:cs="Times New Roman"/>
        </w:rPr>
        <w:t>Software Development group andManagerial level.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Salary Negotiations, salary closures, Issuance of Offer Letters, follow-up with candidates for their DOJ.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Technical Recruiter at Ebusinessware India Pvt Ltd  (Gurgaon)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May 2007 - April 2009 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6884" w:rsidRDefault="00983B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</w:t>
      </w:r>
      <w:r>
        <w:rPr>
          <w:rFonts w:ascii="Times New Roman" w:hAnsi="Times New Roman" w:cs="Times New Roman"/>
        </w:rPr>
        <w:t xml:space="preserve">king care of recruitments for India (In-house), and </w:t>
      </w:r>
      <w:r>
        <w:rPr>
          <w:rFonts w:ascii="Times New Roman" w:hAnsi="Times New Roman" w:cs="Times New Roman"/>
          <w:b/>
        </w:rPr>
        <w:t>Pune and Singapore</w:t>
      </w:r>
      <w:r>
        <w:rPr>
          <w:rFonts w:ascii="Times New Roman" w:hAnsi="Times New Roman" w:cs="Times New Roman"/>
        </w:rPr>
        <w:t>, also.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Hired candidates in financial/banking domain on skills set of Core Java/J2ee, C/C++ and LAMP, DWH, QA.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Locating potential candidates through portal, internal database, </w:t>
      </w:r>
      <w:r>
        <w:rPr>
          <w:rFonts w:ascii="Times New Roman" w:hAnsi="Times New Roman" w:cs="Times New Roman"/>
        </w:rPr>
        <w:t>headhunting, referrals, networking, etc.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Handling Salary Negotiations, salary closures, Issuance of Offer Letters, follow-up with candidates for their DOJ.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 Offer follow-up to make sure the candidate joins in time.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relationships - Pre inter</w:t>
      </w:r>
      <w:r>
        <w:rPr>
          <w:rFonts w:ascii="Times New Roman" w:hAnsi="Times New Roman" w:cs="Times New Roman"/>
        </w:rPr>
        <w:t>view, Post interview and Post offer.</w:t>
      </w:r>
    </w:p>
    <w:p w:rsidR="00D66884" w:rsidRDefault="00D66884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66884" w:rsidRDefault="00983B0A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Achievements:</w:t>
      </w:r>
    </w:p>
    <w:p w:rsidR="00D66884" w:rsidRDefault="00D66884">
      <w:pPr>
        <w:spacing w:after="0"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66884" w:rsidRDefault="00983B0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 xml:space="preserve">Awarded two times highest earning for the company as a Manager, Winner of the team, in Okaya Infocom. </w:t>
      </w:r>
    </w:p>
    <w:p w:rsidR="00D66884" w:rsidRDefault="00D66884">
      <w:pPr>
        <w:spacing w:after="0" w:line="240" w:lineRule="auto"/>
        <w:ind w:firstLine="360"/>
        <w:jc w:val="both"/>
        <w:rPr>
          <w:rFonts w:asciiTheme="majorBidi" w:hAnsiTheme="majorBidi" w:cstheme="majorBidi"/>
          <w:szCs w:val="22"/>
        </w:rPr>
      </w:pPr>
    </w:p>
    <w:p w:rsidR="00D66884" w:rsidRDefault="00983B0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Achieved continuously for two years quarterly award and yearly bonus in Datavibes as a Sr. Technica</w:t>
      </w:r>
      <w:r>
        <w:rPr>
          <w:rFonts w:asciiTheme="majorBidi" w:hAnsiTheme="majorBidi" w:cstheme="majorBidi"/>
          <w:szCs w:val="22"/>
        </w:rPr>
        <w:t xml:space="preserve">l Recruiter. 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Details: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66884" w:rsidRDefault="00983B0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English, Hindi &amp; Urdu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Nationality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Indian</w:t>
      </w: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D668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884" w:rsidRDefault="00983B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66884" w:rsidRDefault="00D66884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</w:rPr>
      </w:pPr>
    </w:p>
    <w:p w:rsidR="00D66884" w:rsidRDefault="00983B0A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Regards</w:t>
      </w:r>
    </w:p>
    <w:p w:rsidR="00D66884" w:rsidRDefault="00983B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Khalid</w:t>
      </w:r>
    </w:p>
    <w:sectPr w:rsidR="00D66884" w:rsidSect="00D66884">
      <w:headerReference w:type="default" r:id="rId8"/>
      <w:pgSz w:w="11906" w:h="16838"/>
      <w:pgMar w:top="245" w:right="245" w:bottom="245" w:left="245" w:header="144" w:footer="14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B0A" w:rsidRDefault="00983B0A" w:rsidP="00D66884">
      <w:pPr>
        <w:spacing w:after="0" w:line="240" w:lineRule="auto"/>
      </w:pPr>
      <w:r>
        <w:separator/>
      </w:r>
    </w:p>
  </w:endnote>
  <w:endnote w:type="continuationSeparator" w:id="1">
    <w:p w:rsidR="00983B0A" w:rsidRDefault="00983B0A" w:rsidP="00D6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B0A" w:rsidRDefault="00983B0A" w:rsidP="00D66884">
      <w:pPr>
        <w:spacing w:after="0" w:line="240" w:lineRule="auto"/>
      </w:pPr>
      <w:r>
        <w:separator/>
      </w:r>
    </w:p>
  </w:footnote>
  <w:footnote w:type="continuationSeparator" w:id="1">
    <w:p w:rsidR="00983B0A" w:rsidRDefault="00983B0A" w:rsidP="00D6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84" w:rsidRDefault="00D66884">
    <w:pPr>
      <w:spacing w:after="0" w:line="240" w:lineRule="auto"/>
      <w:jc w:val="both"/>
      <w:rPr>
        <w:rFonts w:ascii="Times New Roman" w:hAnsi="Times New Roman" w:cs="Times New Roman"/>
        <w:b/>
        <w:color w:val="000000"/>
      </w:rPr>
    </w:pPr>
  </w:p>
  <w:p w:rsidR="00D66884" w:rsidRDefault="00D668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FFFFFFF"/>
    <w:lvl w:ilvl="0" w:tplc="0AB05E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14AB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DF2DC7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1D0C64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2F06F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4400A6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ABAAD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FEC10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9443F8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05C0FE34"/>
    <w:lvl w:ilvl="0" w:tplc="04D26D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FFFFFF"/>
    <w:lvl w:ilvl="0" w:tplc="F0546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FED8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772B5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1A9B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1E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91232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13C93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A6C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9C51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FFFFFFFF"/>
    <w:lvl w:ilvl="0" w:tplc="B6E885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88C4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9FE09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C0EE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9E27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2B02A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4A2E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6243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0248F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FFFFFFFF"/>
    <w:lvl w:ilvl="0" w:tplc="859C30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F864F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5D6856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6946B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8654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368A2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84A8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F094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EAE74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B08C97F0"/>
    <w:lvl w:ilvl="0" w:tplc="04D26D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7A09348"/>
    <w:lvl w:ilvl="0" w:tplc="04D26D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73C08F6"/>
    <w:lvl w:ilvl="0" w:tplc="04D26D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FFFFFFF"/>
    <w:lvl w:ilvl="0" w:tplc="436ABB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DC3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754A9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6DF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5AAF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1EA7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EA15B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A42CF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10608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319C88C0"/>
    <w:lvl w:ilvl="0" w:tplc="04D26D1C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FFFFFFF"/>
    <w:lvl w:ilvl="0" w:tplc="F3EAE0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A4BB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CACE0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DEC8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B8D6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64CD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AFA48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AFA62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C0ED7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B"/>
    <w:multiLevelType w:val="hybridMultilevel"/>
    <w:tmpl w:val="FFFFFFFF"/>
    <w:lvl w:ilvl="0" w:tplc="458C69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9C4B9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4C91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5026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C89C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C3099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A2A5F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8E0C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D501A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hybridMultilevel"/>
    <w:tmpl w:val="FFFFFFFF"/>
    <w:lvl w:ilvl="0" w:tplc="9D6CDDA4">
      <w:start w:val="1"/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 w:tplc="91CA7E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15092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1C33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004C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862E1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CE28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2EA86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BE88F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4A9CC02E"/>
    <w:lvl w:ilvl="0" w:tplc="04D26D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FFFFFFF"/>
    <w:lvl w:ilvl="0" w:tplc="0BBA4E82">
      <w:start w:val="1"/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 w:tplc="2ABE3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75C62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EA52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C47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C5AD2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AA074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28A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0D877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0F"/>
    <w:multiLevelType w:val="hybridMultilevel"/>
    <w:tmpl w:val="FFFFFFFF"/>
    <w:lvl w:ilvl="0" w:tplc="9196D4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286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CD226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383A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369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10825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C013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1380E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5B8B8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0"/>
    <w:multiLevelType w:val="hybridMultilevel"/>
    <w:tmpl w:val="21FC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26D1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752F204"/>
    <w:lvl w:ilvl="0" w:tplc="04D26D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FFFFFFF"/>
    <w:lvl w:ilvl="0" w:tplc="0AD626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6BCD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F9C85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28E0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9C3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794ED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2011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F669A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30A31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0000013"/>
    <w:multiLevelType w:val="hybridMultilevel"/>
    <w:tmpl w:val="4A900446"/>
    <w:lvl w:ilvl="0" w:tplc="04D26D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E66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FFFFFFF"/>
    <w:lvl w:ilvl="0" w:tplc="67A0BA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2C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AF284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EEB4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DFAF2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38202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8A7B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7E0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E027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00000016"/>
    <w:multiLevelType w:val="hybridMultilevel"/>
    <w:tmpl w:val="FFFFFFFF"/>
    <w:lvl w:ilvl="0" w:tplc="3C0E4A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F6D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14639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82CB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9454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E82E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9B47D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7EB3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E5834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00000017"/>
    <w:multiLevelType w:val="hybridMultilevel"/>
    <w:tmpl w:val="FFFFFFFF"/>
    <w:lvl w:ilvl="0" w:tplc="4A4237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FAC7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84EEB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6481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0AE7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F2F2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3442A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368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DD621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00000018"/>
    <w:multiLevelType w:val="hybridMultilevel"/>
    <w:tmpl w:val="FA6468D2"/>
    <w:lvl w:ilvl="0" w:tplc="04D26D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45A698A"/>
    <w:lvl w:ilvl="0" w:tplc="04D26D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28EA09B0"/>
    <w:lvl w:ilvl="0" w:tplc="04D26D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FFFFFFFF"/>
    <w:lvl w:ilvl="0" w:tplc="30A492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A7479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3B876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7CAB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0686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B4E4D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A289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E8DE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D012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0000001C"/>
    <w:multiLevelType w:val="hybridMultilevel"/>
    <w:tmpl w:val="B47A2022"/>
    <w:lvl w:ilvl="0" w:tplc="04D26D1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FFFFFFFF"/>
    <w:lvl w:ilvl="0" w:tplc="86422F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F23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3C8E6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34E0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D094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9502A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38DC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53648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6A18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0000001E"/>
    <w:multiLevelType w:val="hybridMultilevel"/>
    <w:tmpl w:val="FFFFFFFF"/>
    <w:lvl w:ilvl="0" w:tplc="59B865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682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CE8A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8A2E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B078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6185C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9676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4874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E740E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0000001F"/>
    <w:multiLevelType w:val="hybridMultilevel"/>
    <w:tmpl w:val="FFFFFFFF"/>
    <w:lvl w:ilvl="0" w:tplc="AA66BC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3468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B8CBD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2605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BEF7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96ADD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4EA8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140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47298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8"/>
  </w:num>
  <w:num w:numId="5">
    <w:abstractNumId w:val="8"/>
  </w:num>
  <w:num w:numId="6">
    <w:abstractNumId w:val="6"/>
  </w:num>
  <w:num w:numId="7">
    <w:abstractNumId w:val="28"/>
  </w:num>
  <w:num w:numId="8">
    <w:abstractNumId w:val="24"/>
  </w:num>
  <w:num w:numId="9">
    <w:abstractNumId w:val="3"/>
  </w:num>
  <w:num w:numId="10">
    <w:abstractNumId w:val="20"/>
  </w:num>
  <w:num w:numId="11">
    <w:abstractNumId w:val="30"/>
  </w:num>
  <w:num w:numId="12">
    <w:abstractNumId w:val="10"/>
  </w:num>
  <w:num w:numId="13">
    <w:abstractNumId w:val="23"/>
  </w:num>
  <w:num w:numId="14">
    <w:abstractNumId w:val="16"/>
  </w:num>
  <w:num w:numId="15">
    <w:abstractNumId w:val="29"/>
  </w:num>
  <w:num w:numId="16">
    <w:abstractNumId w:val="0"/>
  </w:num>
  <w:num w:numId="17">
    <w:abstractNumId w:val="25"/>
  </w:num>
  <w:num w:numId="18">
    <w:abstractNumId w:val="9"/>
  </w:num>
  <w:num w:numId="19">
    <w:abstractNumId w:val="31"/>
  </w:num>
  <w:num w:numId="20">
    <w:abstractNumId w:val="26"/>
  </w:num>
  <w:num w:numId="21">
    <w:abstractNumId w:val="4"/>
  </w:num>
  <w:num w:numId="22">
    <w:abstractNumId w:val="15"/>
  </w:num>
  <w:num w:numId="23">
    <w:abstractNumId w:val="2"/>
  </w:num>
  <w:num w:numId="24">
    <w:abstractNumId w:val="14"/>
  </w:num>
  <w:num w:numId="25">
    <w:abstractNumId w:val="13"/>
  </w:num>
  <w:num w:numId="26">
    <w:abstractNumId w:val="22"/>
  </w:num>
  <w:num w:numId="27">
    <w:abstractNumId w:val="17"/>
  </w:num>
  <w:num w:numId="28">
    <w:abstractNumId w:val="12"/>
  </w:num>
  <w:num w:numId="29">
    <w:abstractNumId w:val="1"/>
  </w:num>
  <w:num w:numId="30">
    <w:abstractNumId w:val="5"/>
  </w:num>
  <w:num w:numId="31">
    <w:abstractNumId w:val="2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6884"/>
    <w:rsid w:val="00983B0A"/>
    <w:rsid w:val="00AF2488"/>
    <w:rsid w:val="00D6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6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link w:val="Heading1Char809c1e2a-108b-40a2-93c1-da2e59c746c9"/>
    <w:uiPriority w:val="9"/>
    <w:qFormat/>
    <w:rsid w:val="00D66884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76291"/>
      <w:sz w:val="28"/>
    </w:rPr>
  </w:style>
  <w:style w:type="paragraph" w:styleId="NormalWeb">
    <w:name w:val="Normal (Web)"/>
    <w:basedOn w:val="Normal"/>
    <w:uiPriority w:val="99"/>
    <w:rsid w:val="00D66884"/>
    <w:pPr>
      <w:spacing w:before="100" w:after="100" w:line="240" w:lineRule="auto"/>
    </w:pPr>
    <w:rPr>
      <w:rFonts w:ascii="Times New Roman" w:eastAsia="Times New Roman" w:hAnsi="Times New Roman" w:cs="Times New Roman"/>
      <w:sz w:val="24"/>
      <w:lang w:eastAsia="en-IN"/>
    </w:rPr>
  </w:style>
  <w:style w:type="character" w:customStyle="1" w:styleId="FootnoteReference1">
    <w:name w:val="Footnote Reference1"/>
    <w:basedOn w:val="DefaultParagraphFont"/>
    <w:uiPriority w:val="99"/>
    <w:rsid w:val="00D66884"/>
    <w:rPr>
      <w:vertAlign w:val="superscript"/>
    </w:rPr>
  </w:style>
  <w:style w:type="character" w:styleId="Strong">
    <w:name w:val="Strong"/>
    <w:basedOn w:val="DefaultParagraphFont"/>
    <w:uiPriority w:val="22"/>
    <w:qFormat/>
    <w:rsid w:val="00D66884"/>
    <w:rPr>
      <w:b/>
    </w:rPr>
  </w:style>
  <w:style w:type="character" w:customStyle="1" w:styleId="Heading4Char186dadd4-65b3-4a34-a742-234389ced507">
    <w:name w:val="Heading 4 Char_186dadd4-65b3-4a34-a742-234389ced507"/>
    <w:basedOn w:val="DefaultParagraphFont"/>
    <w:link w:val="Heading41"/>
    <w:uiPriority w:val="9"/>
    <w:rsid w:val="00D66884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88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D66884"/>
    <w:rPr>
      <w:i/>
    </w:rPr>
  </w:style>
  <w:style w:type="character" w:styleId="BookTitle">
    <w:name w:val="Book Title"/>
    <w:basedOn w:val="DefaultParagraphFont"/>
    <w:uiPriority w:val="33"/>
    <w:qFormat/>
    <w:rsid w:val="00D66884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66884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D66884"/>
    <w:rPr>
      <w:smallCaps/>
      <w:color w:val="C0504D"/>
      <w:u w:val="single"/>
    </w:rPr>
  </w:style>
  <w:style w:type="paragraph" w:customStyle="1" w:styleId="Heading91">
    <w:name w:val="Heading 91"/>
    <w:basedOn w:val="Normal"/>
    <w:next w:val="Normal"/>
    <w:link w:val="Heading9Charf8cb8bc9-90ae-47af-bc26-a7bba72b7215"/>
    <w:uiPriority w:val="9"/>
    <w:qFormat/>
    <w:rsid w:val="00D6688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1">
    <w:name w:val="Heading 81"/>
    <w:basedOn w:val="Normal"/>
    <w:next w:val="Normal"/>
    <w:link w:val="Heading8Char7d22c4e7-b5c3-4b08-96b2-6e9078847d7c"/>
    <w:uiPriority w:val="9"/>
    <w:qFormat/>
    <w:rsid w:val="00D66884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884"/>
    <w:rPr>
      <w:b/>
      <w:i/>
      <w:color w:val="4F81BD"/>
    </w:rPr>
  </w:style>
  <w:style w:type="paragraph" w:customStyle="1" w:styleId="Heading71">
    <w:name w:val="Heading 71"/>
    <w:basedOn w:val="Normal"/>
    <w:next w:val="Normal"/>
    <w:link w:val="Heading7Charfbe20528-5388-46b1-ac00-0052f19fcc83"/>
    <w:uiPriority w:val="9"/>
    <w:qFormat/>
    <w:rsid w:val="00D6688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5cd8cc3c-3b51-42e4-84c9-83636bc13fd9">
    <w:name w:val="Heading 3 Char_5cd8cc3c-3b51-42e4-84c9-83636bc13fd9"/>
    <w:basedOn w:val="DefaultParagraphFont"/>
    <w:link w:val="Heading31"/>
    <w:uiPriority w:val="9"/>
    <w:rsid w:val="00D66884"/>
    <w:rPr>
      <w:rFonts w:asciiTheme="majorHAnsi" w:eastAsiaTheme="majorEastAsia" w:hAnsiTheme="majorHAnsi" w:cstheme="majorBidi"/>
      <w:b/>
      <w:color w:val="4F81BD"/>
    </w:rPr>
  </w:style>
  <w:style w:type="paragraph" w:customStyle="1" w:styleId="Heading61">
    <w:name w:val="Heading 61"/>
    <w:basedOn w:val="Normal"/>
    <w:next w:val="Normal"/>
    <w:link w:val="Heading6Char3af3f2be-3d7b-402a-9ede-6afe03b3fa15"/>
    <w:uiPriority w:val="9"/>
    <w:qFormat/>
    <w:rsid w:val="00D6688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4160"/>
    </w:rPr>
  </w:style>
  <w:style w:type="character" w:customStyle="1" w:styleId="Heading5Char9a2dcb2e-11cc-4b9a-83fd-24d03765166d">
    <w:name w:val="Heading 5 Char_9a2dcb2e-11cc-4b9a-83fd-24d03765166d"/>
    <w:basedOn w:val="DefaultParagraphFont"/>
    <w:link w:val="Heading51"/>
    <w:uiPriority w:val="9"/>
    <w:rsid w:val="00D66884"/>
    <w:rPr>
      <w:rFonts w:asciiTheme="majorHAnsi" w:eastAsiaTheme="majorEastAsia" w:hAnsiTheme="majorHAnsi" w:cstheme="majorBidi"/>
      <w:color w:val="244160"/>
    </w:rPr>
  </w:style>
  <w:style w:type="paragraph" w:customStyle="1" w:styleId="Heading51">
    <w:name w:val="Heading 51"/>
    <w:basedOn w:val="Normal"/>
    <w:next w:val="Normal"/>
    <w:link w:val="Heading5Char9a2dcb2e-11cc-4b9a-83fd-24d03765166d"/>
    <w:uiPriority w:val="9"/>
    <w:qFormat/>
    <w:rsid w:val="00D66884"/>
    <w:pPr>
      <w:keepNext/>
      <w:keepLines/>
      <w:spacing w:before="200" w:after="0"/>
    </w:pPr>
    <w:rPr>
      <w:rFonts w:asciiTheme="majorHAnsi" w:eastAsiaTheme="majorEastAsia" w:hAnsiTheme="majorHAnsi" w:cstheme="majorBidi"/>
      <w:color w:val="244160"/>
    </w:rPr>
  </w:style>
  <w:style w:type="paragraph" w:customStyle="1" w:styleId="Heading41">
    <w:name w:val="Heading 41"/>
    <w:basedOn w:val="Normal"/>
    <w:next w:val="Normal"/>
    <w:link w:val="Heading4Char186dadd4-65b3-4a34-a742-234389ced507"/>
    <w:uiPriority w:val="9"/>
    <w:qFormat/>
    <w:rsid w:val="00D66884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1">
    <w:name w:val="Heading 31"/>
    <w:basedOn w:val="Normal"/>
    <w:next w:val="Normal"/>
    <w:link w:val="Heading3Char5cd8cc3c-3b51-42e4-84c9-83636bc13fd9"/>
    <w:uiPriority w:val="9"/>
    <w:qFormat/>
    <w:rsid w:val="00D66884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1">
    <w:name w:val="Heading 21"/>
    <w:basedOn w:val="Normal"/>
    <w:next w:val="Normal"/>
    <w:link w:val="Heading2Char539210c4-4850-4256-ae50-dc23ea8518b4"/>
    <w:uiPriority w:val="9"/>
    <w:qFormat/>
    <w:rsid w:val="00D66884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EnvelopeReturn1">
    <w:name w:val="Envelope Return1"/>
    <w:basedOn w:val="Normal"/>
    <w:uiPriority w:val="99"/>
    <w:rsid w:val="00D66884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809c1e2a-108b-40a2-93c1-da2e59c746c9">
    <w:name w:val="Heading 1 Char_809c1e2a-108b-40a2-93c1-da2e59c746c9"/>
    <w:basedOn w:val="DefaultParagraphFont"/>
    <w:link w:val="Heading11"/>
    <w:uiPriority w:val="9"/>
    <w:rsid w:val="00D66884"/>
    <w:rPr>
      <w:rFonts w:asciiTheme="majorHAnsi" w:eastAsiaTheme="majorEastAsia" w:hAnsiTheme="majorHAnsi" w:cstheme="majorBidi"/>
      <w:b/>
      <w:color w:val="3762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D66884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rsid w:val="00D6688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D66884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D6688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D66884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rsid w:val="00D66884"/>
    <w:rPr>
      <w:sz w:val="20"/>
    </w:rPr>
  </w:style>
  <w:style w:type="paragraph" w:customStyle="1" w:styleId="EnvelopeAddress1">
    <w:name w:val="Envelope Address1"/>
    <w:basedOn w:val="Normal"/>
    <w:uiPriority w:val="99"/>
    <w:rsid w:val="00D66884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basedOn w:val="DefaultParagraphFont"/>
    <w:uiPriority w:val="32"/>
    <w:qFormat/>
    <w:rsid w:val="00D66884"/>
    <w:rPr>
      <w:b/>
      <w:smallCaps/>
      <w:color w:val="C0504D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rsid w:val="00D66884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D66884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rsid w:val="00D66884"/>
    <w:pPr>
      <w:spacing w:after="0" w:line="240" w:lineRule="auto"/>
    </w:pPr>
    <w:rPr>
      <w:sz w:val="20"/>
    </w:rPr>
  </w:style>
  <w:style w:type="character" w:customStyle="1" w:styleId="Heading6Char3af3f2be-3d7b-402a-9ede-6afe03b3fa15">
    <w:name w:val="Heading 6 Char_3af3f2be-3d7b-402a-9ede-6afe03b3fa15"/>
    <w:basedOn w:val="DefaultParagraphFont"/>
    <w:link w:val="Heading61"/>
    <w:uiPriority w:val="9"/>
    <w:rsid w:val="00D66884"/>
    <w:rPr>
      <w:rFonts w:asciiTheme="majorHAnsi" w:eastAsiaTheme="majorEastAsia" w:hAnsiTheme="majorHAnsi" w:cstheme="majorBidi"/>
      <w:i/>
      <w:color w:val="244160"/>
    </w:rPr>
  </w:style>
  <w:style w:type="paragraph" w:styleId="PlainText">
    <w:name w:val="Plain Text"/>
    <w:basedOn w:val="Normal"/>
    <w:link w:val="PlainTextChar"/>
    <w:uiPriority w:val="99"/>
    <w:rsid w:val="00D66884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D66884"/>
    <w:rPr>
      <w:b/>
      <w:i/>
      <w:color w:val="4F81BD"/>
    </w:rPr>
  </w:style>
  <w:style w:type="paragraph" w:styleId="NoSpacing">
    <w:name w:val="No Spacing"/>
    <w:uiPriority w:val="1"/>
    <w:qFormat/>
    <w:rsid w:val="00D6688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66884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D66884"/>
    <w:rPr>
      <w:color w:val="0000FF"/>
      <w:u w:val="single"/>
    </w:rPr>
  </w:style>
  <w:style w:type="character" w:customStyle="1" w:styleId="Heading2Char539210c4-4850-4256-ae50-dc23ea8518b4">
    <w:name w:val="Heading 2 Char_539210c4-4850-4256-ae50-dc23ea8518b4"/>
    <w:basedOn w:val="DefaultParagraphFont"/>
    <w:link w:val="Heading21"/>
    <w:uiPriority w:val="9"/>
    <w:rsid w:val="00D66884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D66884"/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Heading7Charfbe20528-5388-46b1-ac00-0052f19fcc83">
    <w:name w:val="Heading 7 Char_fbe20528-5388-46b1-ac00-0052f19fcc83"/>
    <w:basedOn w:val="DefaultParagraphFont"/>
    <w:link w:val="Heading71"/>
    <w:uiPriority w:val="9"/>
    <w:rsid w:val="00D66884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f8cb8bc9-90ae-47af-bc26-a7bba72b7215">
    <w:name w:val="Heading 9 Char_f8cb8bc9-90ae-47af-bc26-a7bba72b7215"/>
    <w:basedOn w:val="DefaultParagraphFont"/>
    <w:link w:val="Heading91"/>
    <w:uiPriority w:val="9"/>
    <w:rsid w:val="00D66884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7d22c4e7-b5c3-4b08-96b2-6e9078847d7c">
    <w:name w:val="Heading 8 Char_7d22c4e7-b5c3-4b08-96b2-6e9078847d7c"/>
    <w:basedOn w:val="DefaultParagraphFont"/>
    <w:link w:val="Heading81"/>
    <w:uiPriority w:val="9"/>
    <w:rsid w:val="00D66884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6884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7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D66884"/>
    <w:rPr>
      <w:i/>
      <w:color w:val="000000"/>
    </w:rPr>
  </w:style>
  <w:style w:type="paragraph" w:styleId="Header">
    <w:name w:val="header"/>
    <w:basedOn w:val="Normal"/>
    <w:link w:val="HeaderChar"/>
    <w:uiPriority w:val="99"/>
    <w:rsid w:val="00D6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84"/>
  </w:style>
  <w:style w:type="paragraph" w:styleId="Footer">
    <w:name w:val="footer"/>
    <w:basedOn w:val="Normal"/>
    <w:link w:val="FooterChar"/>
    <w:uiPriority w:val="99"/>
    <w:rsid w:val="00D6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lid.37867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HRDESK4</cp:lastModifiedBy>
  <cp:revision>3</cp:revision>
  <dcterms:created xsi:type="dcterms:W3CDTF">2018-03-13T13:33:00Z</dcterms:created>
  <dcterms:modified xsi:type="dcterms:W3CDTF">2018-03-16T10:12:00Z</dcterms:modified>
</cp:coreProperties>
</file>