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A0" w:rsidRDefault="000612E9" w:rsidP="00F94CA0">
      <w:pPr>
        <w:ind w:right="-720"/>
        <w:jc w:val="both"/>
        <w:rPr>
          <w:color w:val="333399"/>
          <w:sz w:val="52"/>
          <w:szCs w:val="52"/>
        </w:rPr>
      </w:pPr>
      <w:r w:rsidRPr="0032443E">
        <w:rPr>
          <w:noProof/>
        </w:rPr>
        <w:drawing>
          <wp:anchor distT="0" distB="0" distL="114300" distR="114300" simplePos="0" relativeHeight="251678720" behindDoc="0" locked="0" layoutInCell="1" allowOverlap="1">
            <wp:simplePos x="0" y="0"/>
            <wp:positionH relativeFrom="column">
              <wp:posOffset>4695825</wp:posOffset>
            </wp:positionH>
            <wp:positionV relativeFrom="paragraph">
              <wp:posOffset>331470</wp:posOffset>
            </wp:positionV>
            <wp:extent cx="1495425" cy="14382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438275"/>
                    </a:xfrm>
                    <a:prstGeom prst="rect">
                      <a:avLst/>
                    </a:prstGeom>
                    <a:noFill/>
                    <a:ln>
                      <a:noFill/>
                    </a:ln>
                  </pic:spPr>
                </pic:pic>
              </a:graphicData>
            </a:graphic>
          </wp:anchor>
        </w:drawing>
      </w:r>
      <w:r w:rsidR="00ED7A04" w:rsidRPr="00ED7A04">
        <w:rPr>
          <w:noProof/>
        </w:rPr>
        <w:pict>
          <v:shapetype id="_x0000_t202" coordsize="21600,21600" o:spt="202" path="m,l,21600r21600,l21600,xe">
            <v:stroke joinstyle="miter"/>
            <v:path gradientshapeok="t" o:connecttype="rect"/>
          </v:shapetype>
          <v:shape id="Text Box 8" o:spid="_x0000_s1028" type="#_x0000_t202" style="position:absolute;left:0;text-align:left;margin-left:-38.25pt;margin-top:20.1pt;width:341.25pt;height:142.5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N0fwIAAGMFAAAOAAAAZHJzL2Uyb0RvYy54bWysVN9P2zAQfp+0/8Hy+0gLb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" filled="f" stroked="f" strokeweight=".5pt">
            <v:textbox>
              <w:txbxContent>
                <w:p w:rsidR="00D378C1" w:rsidRPr="003E31BD" w:rsidRDefault="00D378C1" w:rsidP="00D378C1">
                  <w:pPr>
                    <w:rPr>
                      <w:rFonts w:ascii="Arial" w:hAnsi="Arial" w:cs="Arial"/>
                      <w:b/>
                      <w:smallCaps/>
                      <w:color w:val="000000" w:themeColor="text1"/>
                      <w:sz w:val="52"/>
                    </w:rPr>
                  </w:pPr>
                  <w:proofErr w:type="spellStart"/>
                  <w:r w:rsidRPr="003E31BD">
                    <w:rPr>
                      <w:rFonts w:ascii="Arial" w:hAnsi="Arial" w:cs="Arial"/>
                      <w:b/>
                      <w:smallCaps/>
                      <w:color w:val="000000" w:themeColor="text1"/>
                      <w:sz w:val="52"/>
                    </w:rPr>
                    <w:t>Zeeshan</w:t>
                  </w:r>
                  <w:proofErr w:type="spellEnd"/>
                  <w:r w:rsidRPr="003E31BD">
                    <w:rPr>
                      <w:rFonts w:ascii="Arial" w:hAnsi="Arial" w:cs="Arial"/>
                      <w:b/>
                      <w:smallCaps/>
                      <w:color w:val="000000" w:themeColor="text1"/>
                      <w:sz w:val="52"/>
                    </w:rPr>
                    <w:t xml:space="preserve"> </w:t>
                  </w:r>
                </w:p>
                <w:p w:rsidR="00D378C1" w:rsidRPr="003E31BD" w:rsidRDefault="00D378C1" w:rsidP="00D378C1">
                  <w:pPr>
                    <w:rPr>
                      <w:rFonts w:ascii="Arial" w:hAnsi="Arial" w:cs="Arial"/>
                      <w:b/>
                      <w:smallCaps/>
                      <w:color w:val="000000" w:themeColor="text1"/>
                      <w:sz w:val="40"/>
                      <w:szCs w:val="40"/>
                    </w:rPr>
                  </w:pPr>
                  <w:r w:rsidRPr="003E31BD">
                    <w:rPr>
                      <w:rFonts w:ascii="Arial" w:hAnsi="Arial" w:cs="Arial"/>
                      <w:b/>
                      <w:smallCaps/>
                      <w:color w:val="000000" w:themeColor="text1"/>
                      <w:sz w:val="40"/>
                      <w:szCs w:val="40"/>
                    </w:rPr>
                    <w:t>Dubai, UAE</w:t>
                  </w:r>
                </w:p>
                <w:p w:rsidR="00D378C1" w:rsidRPr="003E31BD" w:rsidRDefault="00D378C1" w:rsidP="00D378C1">
                  <w:pPr>
                    <w:rPr>
                      <w:rFonts w:ascii="Arial" w:hAnsi="Arial" w:cs="Arial"/>
                      <w:color w:val="000000" w:themeColor="text1"/>
                    </w:rPr>
                  </w:pPr>
                  <w:r w:rsidRPr="003E31BD">
                    <w:rPr>
                      <w:rFonts w:ascii="Arial" w:hAnsi="Arial" w:cs="Arial"/>
                      <w:color w:val="000000" w:themeColor="text1"/>
                    </w:rPr>
                    <w:sym w:font="Wingdings" w:char="F028"/>
                  </w:r>
                  <w:r w:rsidRPr="003E31BD">
                    <w:rPr>
                      <w:rFonts w:ascii="Arial" w:hAnsi="Arial" w:cs="Arial"/>
                      <w:color w:val="000000" w:themeColor="text1"/>
                    </w:rPr>
                    <w:t xml:space="preserve"> </w:t>
                  </w:r>
                  <w:r w:rsidR="003078AD">
                    <w:rPr>
                      <w:rFonts w:ascii="Arial" w:hAnsi="Arial" w:cs="Arial"/>
                      <w:b/>
                      <w:color w:val="000000" w:themeColor="text1"/>
                    </w:rPr>
                    <w:t>C/ 0501685421</w:t>
                  </w:r>
                </w:p>
                <w:p w:rsidR="00D378C1" w:rsidRPr="003E31BD" w:rsidRDefault="00D378C1" w:rsidP="00D378C1">
                  <w:pPr>
                    <w:rPr>
                      <w:rFonts w:ascii="Arial" w:hAnsi="Arial" w:cs="Arial"/>
                      <w:color w:val="000000" w:themeColor="text1"/>
                    </w:rPr>
                  </w:pPr>
                  <w:r w:rsidRPr="003F38C9">
                    <w:rPr>
                      <w:rFonts w:ascii="Arial" w:hAnsi="Arial" w:cs="Arial"/>
                      <w:b/>
                      <w:color w:val="000000" w:themeColor="text1"/>
                    </w:rPr>
                    <w:sym w:font="Wingdings" w:char="F02A"/>
                  </w:r>
                  <w:r w:rsidRPr="003E31BD">
                    <w:rPr>
                      <w:rFonts w:ascii="Arial" w:hAnsi="Arial" w:cs="Arial"/>
                      <w:color w:val="000000" w:themeColor="text1"/>
                    </w:rPr>
                    <w:t xml:space="preserve"> </w:t>
                  </w:r>
                  <w:hyperlink r:id="rId6" w:history="1">
                    <w:r w:rsidR="003078AD" w:rsidRPr="00595475">
                      <w:rPr>
                        <w:rStyle w:val="Hyperlink"/>
                        <w:rFonts w:ascii="Arial" w:hAnsi="Arial" w:cs="Arial"/>
                        <w:b/>
                      </w:rPr>
                      <w:t>zeeshan.379114@2freemail.com</w:t>
                    </w:r>
                  </w:hyperlink>
                  <w:r w:rsidR="003078AD">
                    <w:rPr>
                      <w:rFonts w:ascii="Arial" w:hAnsi="Arial" w:cs="Arial"/>
                      <w:b/>
                      <w:color w:val="000000" w:themeColor="text1"/>
                    </w:rPr>
                    <w:t xml:space="preserve"> </w:t>
                  </w:r>
                </w:p>
                <w:p w:rsidR="00D378C1" w:rsidRPr="003E31BD" w:rsidRDefault="003078AD" w:rsidP="003078AD">
                  <w:pPr>
                    <w:rPr>
                      <w:rFonts w:ascii="Arial" w:hAnsi="Arial" w:cs="Arial"/>
                      <w:color w:val="000000" w:themeColor="text1"/>
                    </w:rPr>
                  </w:pPr>
                  <w:r>
                    <w:rPr>
                      <w:rFonts w:ascii="Arial" w:hAnsi="Arial" w:cs="Arial"/>
                      <w:b/>
                      <w:bCs/>
                      <w:color w:val="000000" w:themeColor="text1"/>
                    </w:rPr>
                    <w:t>UAE Driving License</w:t>
                  </w:r>
                  <w:r w:rsidRPr="003E31BD">
                    <w:rPr>
                      <w:rFonts w:ascii="Arial" w:hAnsi="Arial" w:cs="Arial"/>
                      <w:color w:val="000000" w:themeColor="text1"/>
                    </w:rPr>
                    <w:t xml:space="preserve"> </w:t>
                  </w:r>
                </w:p>
                <w:p w:rsidR="00D378C1" w:rsidRPr="00BD4FAF" w:rsidRDefault="00D378C1" w:rsidP="00D378C1">
                  <w:pPr>
                    <w:rPr>
                      <w:rFonts w:asciiTheme="majorHAnsi" w:hAnsiTheme="majorHAnsi"/>
                      <w:b/>
                      <w:color w:val="000000" w:themeColor="text1"/>
                    </w:rPr>
                  </w:pPr>
                </w:p>
                <w:p w:rsidR="00D378C1" w:rsidRPr="00BD4FAF" w:rsidRDefault="00D378C1" w:rsidP="00D378C1">
                  <w:pPr>
                    <w:rPr>
                      <w:rFonts w:asciiTheme="majorHAnsi" w:hAnsiTheme="majorHAnsi"/>
                      <w:b/>
                      <w:color w:val="000000" w:themeColor="text1"/>
                    </w:rPr>
                  </w:pPr>
                </w:p>
              </w:txbxContent>
            </v:textbox>
          </v:shape>
        </w:pict>
      </w:r>
    </w:p>
    <w:p w:rsidR="00A16650" w:rsidRDefault="001A0D83" w:rsidP="00D378C1">
      <w:pPr>
        <w:ind w:right="-720"/>
        <w:jc w:val="both"/>
        <w:rPr>
          <w:rFonts w:ascii="Arial Rounded MT Bold" w:hAnsi="Arial Rounded MT Bold"/>
          <w:b/>
          <w:color w:val="333399"/>
          <w:sz w:val="44"/>
          <w:szCs w:val="44"/>
        </w:rPr>
      </w:pPr>
      <w:r>
        <w:rPr>
          <w:rFonts w:ascii="Arial Rounded MT Bold" w:hAnsi="Arial Rounded MT Bold"/>
          <w:b/>
          <w:color w:val="333399"/>
          <w:sz w:val="44"/>
          <w:szCs w:val="44"/>
        </w:rPr>
        <w:t xml:space="preserve">  </w:t>
      </w:r>
    </w:p>
    <w:p w:rsidR="00D378C1" w:rsidRDefault="00D378C1" w:rsidP="00D378C1">
      <w:pPr>
        <w:ind w:right="-720"/>
        <w:jc w:val="both"/>
        <w:rPr>
          <w:rFonts w:ascii="Arial Rounded MT Bold" w:hAnsi="Arial Rounded MT Bold"/>
          <w:b/>
          <w:color w:val="333399"/>
          <w:sz w:val="44"/>
          <w:szCs w:val="44"/>
        </w:rPr>
      </w:pPr>
    </w:p>
    <w:p w:rsidR="00D378C1" w:rsidRDefault="00D378C1" w:rsidP="00D378C1">
      <w:pPr>
        <w:ind w:right="-720"/>
        <w:jc w:val="both"/>
        <w:rPr>
          <w:rFonts w:ascii="Arial Rounded MT Bold" w:hAnsi="Arial Rounded MT Bold"/>
          <w:b/>
          <w:color w:val="333399"/>
          <w:sz w:val="44"/>
          <w:szCs w:val="44"/>
        </w:rPr>
      </w:pPr>
    </w:p>
    <w:p w:rsidR="00D378C1" w:rsidRDefault="00D378C1" w:rsidP="00D378C1">
      <w:pPr>
        <w:ind w:right="-720"/>
        <w:jc w:val="both"/>
        <w:rPr>
          <w:rFonts w:ascii="Arial Rounded MT Bold" w:hAnsi="Arial Rounded MT Bold"/>
          <w:b/>
          <w:color w:val="333399"/>
          <w:sz w:val="44"/>
          <w:szCs w:val="44"/>
        </w:rPr>
      </w:pPr>
    </w:p>
    <w:p w:rsidR="00D378C1" w:rsidRPr="009A1440" w:rsidRDefault="00D378C1" w:rsidP="00D378C1">
      <w:pPr>
        <w:ind w:right="-720"/>
        <w:jc w:val="both"/>
        <w:rPr>
          <w:bCs/>
          <w:color w:val="000000"/>
          <w:sz w:val="20"/>
          <w:szCs w:val="20"/>
        </w:rPr>
      </w:pPr>
    </w:p>
    <w:p w:rsidR="00D378C1" w:rsidRDefault="00D378C1" w:rsidP="00022FAF">
      <w:pPr>
        <w:ind w:right="-720"/>
        <w:jc w:val="both"/>
        <w:rPr>
          <w:bCs/>
          <w:sz w:val="18"/>
          <w:szCs w:val="18"/>
        </w:rPr>
      </w:pPr>
    </w:p>
    <w:p w:rsidR="00022FAF" w:rsidRPr="003A340E" w:rsidRDefault="00ED7A04" w:rsidP="00022FAF">
      <w:pPr>
        <w:ind w:right="-720"/>
        <w:jc w:val="both"/>
        <w:rPr>
          <w:bCs/>
          <w:sz w:val="18"/>
          <w:szCs w:val="18"/>
        </w:rPr>
      </w:pPr>
      <w:r w:rsidRPr="00ED7A04">
        <w:rPr>
          <w:bCs/>
          <w:noProof/>
        </w:rPr>
        <w:pict>
          <v:line id="_x0000_s1026" style="position:absolute;left:0;text-align:left;z-index:251660288" from="-27pt,5.55pt" to="486pt,5.55pt" strokeweight="1.25pt"/>
        </w:pict>
      </w:r>
    </w:p>
    <w:p w:rsidR="00022FAF" w:rsidRPr="00017A74" w:rsidRDefault="00022FAF" w:rsidP="00022FAF">
      <w:pPr>
        <w:shd w:val="clear" w:color="auto" w:fill="D9D9D9"/>
        <w:ind w:left="-540" w:right="-540"/>
        <w:jc w:val="both"/>
        <w:rPr>
          <w:b/>
          <w:bCs/>
          <w:color w:val="333399"/>
        </w:rPr>
      </w:pPr>
      <w:r w:rsidRPr="00017A74">
        <w:rPr>
          <w:b/>
          <w:bCs/>
          <w:color w:val="333399"/>
        </w:rPr>
        <w:t>Objective</w:t>
      </w:r>
    </w:p>
    <w:p w:rsidR="00966C09" w:rsidRPr="00A10342" w:rsidRDefault="00966C09" w:rsidP="00A10342">
      <w:pPr>
        <w:ind w:left="-360" w:hanging="180"/>
        <w:jc w:val="both"/>
        <w:rPr>
          <w:sz w:val="10"/>
          <w:szCs w:val="18"/>
        </w:rPr>
      </w:pPr>
    </w:p>
    <w:p w:rsidR="00BB7376" w:rsidRDefault="00BB7376" w:rsidP="00BB7376">
      <w:pPr>
        <w:ind w:right="180"/>
        <w:jc w:val="both"/>
        <w:rPr>
          <w:bCs/>
          <w:sz w:val="22"/>
          <w:szCs w:val="22"/>
        </w:rPr>
      </w:pPr>
      <w:r>
        <w:rPr>
          <w:sz w:val="22"/>
          <w:szCs w:val="22"/>
          <w:shd w:val="clear" w:color="auto" w:fill="FFFFFF"/>
        </w:rPr>
        <w:t xml:space="preserve">An ICT management professional having 6 years of diverse work experience (Last 3 years in UAE) with proven ability to effectively align, vision and execution of latest network technologies.Experienced in leading and driving innovation, strategy, design and delivery with extensive experience in Project Implementation, </w:t>
      </w:r>
      <w:r>
        <w:rPr>
          <w:bCs/>
          <w:sz w:val="22"/>
          <w:szCs w:val="22"/>
        </w:rPr>
        <w:t>Quality Control and Assurance (QA/QC) and Health Safety Environment (HSE)</w:t>
      </w:r>
      <w:r>
        <w:rPr>
          <w:sz w:val="22"/>
          <w:szCs w:val="22"/>
          <w:shd w:val="clear" w:color="auto" w:fill="FFFFFF"/>
        </w:rPr>
        <w:t>, Logistics, Customer Management, 2G/3G/4G Networks Deployment and Performance Management.</w:t>
      </w:r>
      <w:r>
        <w:t xml:space="preserve"> </w:t>
      </w:r>
      <w:r>
        <w:rPr>
          <w:bCs/>
          <w:sz w:val="22"/>
          <w:szCs w:val="22"/>
        </w:rPr>
        <w:t>My major focus is to gain quality experience on performance basis in order to enhance my exposure in engineering &amp; technology sector. In modern projects QA/QC and HSE are a major part of every project execution therefore I have been working in this area from last 4 years.</w:t>
      </w:r>
    </w:p>
    <w:p w:rsidR="00022FAF" w:rsidRPr="002D0655" w:rsidRDefault="00022FAF" w:rsidP="00817296">
      <w:pPr>
        <w:jc w:val="both"/>
        <w:rPr>
          <w:bCs/>
          <w:sz w:val="8"/>
          <w:szCs w:val="20"/>
        </w:rPr>
      </w:pPr>
    </w:p>
    <w:p w:rsidR="00022FAF" w:rsidRPr="00017A74" w:rsidRDefault="00B50D22" w:rsidP="00022FAF">
      <w:pPr>
        <w:shd w:val="clear" w:color="auto" w:fill="D9D9D9"/>
        <w:ind w:left="-540" w:right="-540"/>
        <w:jc w:val="both"/>
        <w:rPr>
          <w:b/>
          <w:bCs/>
          <w:color w:val="333399"/>
        </w:rPr>
      </w:pPr>
      <w:r>
        <w:rPr>
          <w:b/>
          <w:bCs/>
          <w:color w:val="333399"/>
        </w:rPr>
        <w:t>Professional</w:t>
      </w:r>
      <w:r w:rsidR="00022FAF" w:rsidRPr="00017A74">
        <w:rPr>
          <w:b/>
          <w:bCs/>
          <w:color w:val="333399"/>
        </w:rPr>
        <w:t xml:space="preserve"> Experience</w:t>
      </w:r>
      <w:r w:rsidR="001475AB">
        <w:rPr>
          <w:b/>
          <w:bCs/>
          <w:color w:val="333399"/>
        </w:rPr>
        <w:tab/>
      </w:r>
      <w:r w:rsidR="001475AB">
        <w:rPr>
          <w:b/>
          <w:bCs/>
          <w:color w:val="333399"/>
        </w:rPr>
        <w:tab/>
      </w:r>
      <w:r w:rsidR="00E6145B">
        <w:rPr>
          <w:b/>
          <w:bCs/>
          <w:color w:val="333399"/>
        </w:rPr>
        <w:t xml:space="preserve">                                                    </w:t>
      </w:r>
      <w:r w:rsidR="0077752A">
        <w:rPr>
          <w:b/>
          <w:bCs/>
          <w:color w:val="333399"/>
        </w:rPr>
        <w:t xml:space="preserve">             6</w:t>
      </w:r>
      <w:r w:rsidR="00F43682">
        <w:rPr>
          <w:b/>
          <w:bCs/>
          <w:color w:val="333399"/>
        </w:rPr>
        <w:t xml:space="preserve"> </w:t>
      </w:r>
      <w:r w:rsidR="00C64A78">
        <w:rPr>
          <w:b/>
          <w:bCs/>
          <w:color w:val="333399"/>
        </w:rPr>
        <w:t>Years (</w:t>
      </w:r>
      <w:r w:rsidR="0077752A">
        <w:rPr>
          <w:b/>
          <w:bCs/>
          <w:color w:val="333399"/>
        </w:rPr>
        <w:t>July 2011</w:t>
      </w:r>
      <w:r w:rsidR="006706C6">
        <w:rPr>
          <w:b/>
          <w:bCs/>
          <w:color w:val="333399"/>
        </w:rPr>
        <w:t>-Till Now)</w:t>
      </w:r>
    </w:p>
    <w:p w:rsidR="001E33BC" w:rsidRDefault="001E33BC" w:rsidP="001E33BC">
      <w:pPr>
        <w:ind w:right="-1440"/>
        <w:jc w:val="both"/>
        <w:rPr>
          <w:rFonts w:asciiTheme="majorHAnsi" w:hAnsiTheme="majorHAnsi"/>
          <w:b/>
          <w:bCs/>
          <w:sz w:val="22"/>
          <w:szCs w:val="22"/>
        </w:rPr>
      </w:pPr>
    </w:p>
    <w:p w:rsidR="001E33BC" w:rsidRPr="00596881" w:rsidRDefault="00C90CDB" w:rsidP="001E33BC">
      <w:pPr>
        <w:ind w:right="-1440"/>
        <w:jc w:val="both"/>
        <w:rPr>
          <w:rFonts w:ascii="Arial" w:hAnsi="Arial" w:cs="Arial"/>
          <w:b/>
          <w:bCs/>
          <w:sz w:val="22"/>
          <w:szCs w:val="22"/>
        </w:rPr>
      </w:pPr>
      <w:r w:rsidRPr="00036E8C">
        <w:rPr>
          <w:rFonts w:asciiTheme="majorHAnsi" w:hAnsiTheme="majorHAnsi"/>
          <w:b/>
          <w:bCs/>
        </w:rPr>
        <w:t xml:space="preserve"> </w:t>
      </w:r>
      <w:r w:rsidRPr="00036E8C">
        <w:rPr>
          <w:rFonts w:ascii="Calibri" w:hAnsi="Calibri" w:cs="Calibri"/>
          <w:b/>
          <w:bCs/>
        </w:rPr>
        <w:t>May- 2014</w:t>
      </w:r>
      <w:r w:rsidR="000447A9" w:rsidRPr="00036E8C">
        <w:rPr>
          <w:rFonts w:ascii="Calibri" w:hAnsi="Calibri" w:cs="Calibri"/>
          <w:b/>
          <w:bCs/>
        </w:rPr>
        <w:t xml:space="preserve"> </w:t>
      </w:r>
      <w:r w:rsidR="0062078A" w:rsidRPr="00036E8C">
        <w:rPr>
          <w:rFonts w:ascii="Calibri" w:hAnsi="Calibri" w:cs="Calibri"/>
          <w:b/>
          <w:bCs/>
        </w:rPr>
        <w:t>to Oct-2017</w:t>
      </w:r>
      <w:r w:rsidR="0062078A">
        <w:rPr>
          <w:rFonts w:asciiTheme="majorHAnsi" w:hAnsiTheme="majorHAnsi"/>
          <w:b/>
          <w:bCs/>
          <w:sz w:val="22"/>
          <w:szCs w:val="22"/>
        </w:rPr>
        <w:t xml:space="preserve">  </w:t>
      </w:r>
      <w:r w:rsidR="0062078A">
        <w:rPr>
          <w:rFonts w:ascii="Arial" w:hAnsi="Arial" w:cs="Arial"/>
          <w:b/>
          <w:bCs/>
          <w:sz w:val="22"/>
          <w:szCs w:val="22"/>
        </w:rPr>
        <w:t xml:space="preserve">   </w:t>
      </w:r>
      <w:r w:rsidR="0062078A">
        <w:rPr>
          <w:rFonts w:asciiTheme="majorHAnsi" w:hAnsiTheme="majorHAnsi"/>
          <w:b/>
          <w:bCs/>
          <w:sz w:val="22"/>
          <w:szCs w:val="22"/>
        </w:rPr>
        <w:t xml:space="preserve"> </w:t>
      </w:r>
      <w:r w:rsidR="0062078A">
        <w:rPr>
          <w:rFonts w:ascii="Arial" w:hAnsi="Arial" w:cs="Arial"/>
          <w:b/>
          <w:bCs/>
          <w:sz w:val="22"/>
          <w:szCs w:val="22"/>
        </w:rPr>
        <w:t>Worked</w:t>
      </w:r>
      <w:r w:rsidR="005B5E0C">
        <w:rPr>
          <w:rFonts w:ascii="Arial" w:hAnsi="Arial" w:cs="Arial"/>
          <w:b/>
          <w:bCs/>
          <w:sz w:val="22"/>
          <w:szCs w:val="22"/>
        </w:rPr>
        <w:t xml:space="preserve"> as </w:t>
      </w:r>
      <w:r w:rsidR="00CA3632">
        <w:rPr>
          <w:rFonts w:ascii="Arial" w:hAnsi="Arial" w:cs="Arial"/>
          <w:b/>
          <w:bCs/>
          <w:sz w:val="22"/>
          <w:szCs w:val="22"/>
        </w:rPr>
        <w:t>a Project Coordinator &amp; Team Leader</w:t>
      </w:r>
      <w:r w:rsidR="00927EA3">
        <w:rPr>
          <w:rFonts w:ascii="Arial" w:hAnsi="Arial" w:cs="Arial"/>
          <w:b/>
          <w:bCs/>
          <w:sz w:val="22"/>
          <w:szCs w:val="22"/>
        </w:rPr>
        <w:t xml:space="preserve"> in Huawei </w:t>
      </w:r>
      <w:r w:rsidR="001E33BC">
        <w:rPr>
          <w:rFonts w:ascii="Arial" w:hAnsi="Arial" w:cs="Arial"/>
          <w:b/>
          <w:bCs/>
          <w:sz w:val="22"/>
          <w:szCs w:val="22"/>
        </w:rPr>
        <w:t xml:space="preserve">U.A.E </w:t>
      </w:r>
    </w:p>
    <w:p w:rsidR="001E33BC" w:rsidRPr="0062078A" w:rsidRDefault="00596881" w:rsidP="0062078A">
      <w:pPr>
        <w:ind w:right="-1440"/>
        <w:jc w:val="center"/>
        <w:rPr>
          <w:rFonts w:ascii="Arial" w:hAnsi="Arial" w:cs="Arial"/>
          <w:b/>
          <w:bCs/>
          <w:i/>
          <w:sz w:val="22"/>
          <w:szCs w:val="22"/>
          <w:u w:val="single"/>
        </w:rPr>
      </w:pPr>
      <w:r>
        <w:rPr>
          <w:rFonts w:asciiTheme="majorHAnsi" w:hAnsiTheme="majorHAnsi"/>
          <w:b/>
          <w:bCs/>
          <w:noProof/>
          <w:sz w:val="22"/>
          <w:szCs w:val="22"/>
        </w:rPr>
        <w:drawing>
          <wp:anchor distT="0" distB="0" distL="114300" distR="114300" simplePos="0" relativeHeight="251676672" behindDoc="0" locked="0" layoutInCell="1" allowOverlap="1">
            <wp:simplePos x="0" y="0"/>
            <wp:positionH relativeFrom="column">
              <wp:posOffset>4038600</wp:posOffset>
            </wp:positionH>
            <wp:positionV relativeFrom="paragraph">
              <wp:posOffset>102235</wp:posOffset>
            </wp:positionV>
            <wp:extent cx="2247900" cy="571500"/>
            <wp:effectExtent l="0" t="0" r="0" b="0"/>
            <wp:wrapSquare wrapText="bothSides"/>
            <wp:docPr id="4" name="Picture 1" descr="http://www.huawei.com/en/ucmf/groups/public/documents/webasset/hw_00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awei.com/en/ucmf/groups/public/documents/webasset/hw_000353.jpg"/>
                    <pic:cNvPicPr>
                      <a:picLocks noChangeAspect="1" noChangeArrowheads="1"/>
                    </pic:cNvPicPr>
                  </pic:nvPicPr>
                  <pic:blipFill>
                    <a:blip r:embed="rId7" cstate="print"/>
                    <a:srcRect/>
                    <a:stretch>
                      <a:fillRect/>
                    </a:stretch>
                  </pic:blipFill>
                  <pic:spPr bwMode="auto">
                    <a:xfrm>
                      <a:off x="0" y="0"/>
                      <a:ext cx="2247900" cy="571500"/>
                    </a:xfrm>
                    <a:prstGeom prst="rect">
                      <a:avLst/>
                    </a:prstGeom>
                    <a:noFill/>
                    <a:ln w="9525">
                      <a:noFill/>
                      <a:miter lim="800000"/>
                      <a:headEnd/>
                      <a:tailEnd/>
                    </a:ln>
                  </pic:spPr>
                </pic:pic>
              </a:graphicData>
            </a:graphic>
          </wp:anchor>
        </w:drawing>
      </w:r>
      <w:r w:rsidR="001E33BC">
        <w:rPr>
          <w:rFonts w:ascii="Arial" w:hAnsi="Arial" w:cs="Arial"/>
          <w:b/>
          <w:bCs/>
          <w:i/>
          <w:sz w:val="22"/>
          <w:szCs w:val="22"/>
          <w:u w:val="single"/>
        </w:rPr>
        <w:t xml:space="preserve">                                                                                                     </w:t>
      </w:r>
    </w:p>
    <w:p w:rsidR="0062078A" w:rsidRPr="001A0D83" w:rsidRDefault="0062078A" w:rsidP="001E33BC">
      <w:pPr>
        <w:ind w:right="-1440"/>
        <w:rPr>
          <w:rFonts w:ascii="Segoe UI" w:hAnsi="Segoe UI" w:cs="Segoe UI"/>
          <w:b/>
          <w:bCs/>
          <w:sz w:val="20"/>
          <w:szCs w:val="20"/>
          <w:u w:val="single"/>
        </w:rPr>
      </w:pPr>
      <w:r w:rsidRPr="004A0683">
        <w:rPr>
          <w:rFonts w:ascii="Arial" w:hAnsi="Arial" w:cs="Arial"/>
          <w:b/>
          <w:sz w:val="22"/>
          <w:szCs w:val="22"/>
          <w:u w:val="single"/>
          <w:shd w:val="clear" w:color="auto" w:fill="FFFFFF"/>
        </w:rPr>
        <w:t>Projects Managed</w:t>
      </w:r>
      <w:r w:rsidR="004A0683" w:rsidRPr="004A0683">
        <w:rPr>
          <w:rFonts w:ascii="Arial" w:hAnsi="Arial" w:cs="Arial"/>
          <w:b/>
          <w:sz w:val="22"/>
          <w:szCs w:val="22"/>
          <w:u w:val="single"/>
          <w:shd w:val="clear" w:color="auto" w:fill="FFFFFF"/>
        </w:rPr>
        <w:t>:</w:t>
      </w:r>
      <w:r w:rsidRPr="00F94CA0">
        <w:rPr>
          <w:rFonts w:ascii="Segoe UI" w:hAnsi="Segoe UI" w:cs="Segoe UI"/>
          <w:sz w:val="20"/>
          <w:szCs w:val="20"/>
        </w:rPr>
        <w:br/>
      </w:r>
      <w:r w:rsidR="008930C7">
        <w:rPr>
          <w:rFonts w:ascii="Segoe UI" w:hAnsi="Segoe UI" w:cs="Segoe UI"/>
          <w:sz w:val="20"/>
          <w:szCs w:val="20"/>
          <w:shd w:val="clear" w:color="auto" w:fill="FFFFFF"/>
        </w:rPr>
        <w:t xml:space="preserve">      </w:t>
      </w:r>
      <w:r w:rsidR="002B00BE">
        <w:rPr>
          <w:rFonts w:ascii="Segoe UI" w:hAnsi="Segoe UI" w:cs="Segoe UI"/>
          <w:sz w:val="20"/>
          <w:szCs w:val="20"/>
          <w:shd w:val="clear" w:color="auto" w:fill="FFFFFF"/>
        </w:rPr>
        <w:t xml:space="preserve"> </w:t>
      </w:r>
      <w:r w:rsidRPr="00F94CA0">
        <w:rPr>
          <w:rFonts w:ascii="Segoe UI" w:hAnsi="Segoe UI" w:cs="Segoe UI"/>
          <w:sz w:val="20"/>
          <w:szCs w:val="20"/>
          <w:shd w:val="clear" w:color="auto" w:fill="FFFFFF"/>
        </w:rPr>
        <w:t>Huawei-Du IBS Project</w:t>
      </w:r>
      <w:r w:rsidRPr="00F94CA0">
        <w:rPr>
          <w:rFonts w:ascii="Segoe UI" w:hAnsi="Segoe UI" w:cs="Segoe UI"/>
          <w:sz w:val="20"/>
          <w:szCs w:val="20"/>
        </w:rPr>
        <w:br/>
      </w:r>
      <w:r w:rsidR="008930C7">
        <w:rPr>
          <w:rFonts w:ascii="Segoe UI" w:hAnsi="Segoe UI" w:cs="Segoe UI"/>
          <w:sz w:val="20"/>
          <w:szCs w:val="20"/>
          <w:shd w:val="clear" w:color="auto" w:fill="FFFFFF"/>
        </w:rPr>
        <w:t xml:space="preserve">      </w:t>
      </w:r>
      <w:r w:rsidR="002B00BE">
        <w:rPr>
          <w:rFonts w:ascii="Segoe UI" w:hAnsi="Segoe UI" w:cs="Segoe UI"/>
          <w:sz w:val="20"/>
          <w:szCs w:val="20"/>
          <w:shd w:val="clear" w:color="auto" w:fill="FFFFFF"/>
        </w:rPr>
        <w:t xml:space="preserve"> </w:t>
      </w:r>
      <w:r w:rsidRPr="00F94CA0">
        <w:rPr>
          <w:rFonts w:ascii="Segoe UI" w:hAnsi="Segoe UI" w:cs="Segoe UI"/>
          <w:sz w:val="20"/>
          <w:szCs w:val="20"/>
          <w:shd w:val="clear" w:color="auto" w:fill="FFFFFF"/>
        </w:rPr>
        <w:t>Huawei-Du MBB 3G/LTE Expansion</w:t>
      </w:r>
      <w:r w:rsidRPr="00F94CA0">
        <w:rPr>
          <w:rFonts w:ascii="Segoe UI" w:hAnsi="Segoe UI" w:cs="Segoe UI"/>
          <w:sz w:val="20"/>
          <w:szCs w:val="20"/>
        </w:rPr>
        <w:br/>
      </w:r>
      <w:r w:rsidR="008930C7">
        <w:rPr>
          <w:rFonts w:ascii="Segoe UI" w:hAnsi="Segoe UI" w:cs="Segoe UI"/>
          <w:sz w:val="20"/>
          <w:szCs w:val="20"/>
          <w:shd w:val="clear" w:color="auto" w:fill="FFFFFF"/>
        </w:rPr>
        <w:t xml:space="preserve">      </w:t>
      </w:r>
      <w:r w:rsidR="002B00BE">
        <w:rPr>
          <w:rFonts w:ascii="Segoe UI" w:hAnsi="Segoe UI" w:cs="Segoe UI"/>
          <w:sz w:val="20"/>
          <w:szCs w:val="20"/>
          <w:shd w:val="clear" w:color="auto" w:fill="FFFFFF"/>
        </w:rPr>
        <w:t xml:space="preserve"> </w:t>
      </w:r>
      <w:r w:rsidRPr="00F94CA0">
        <w:rPr>
          <w:rFonts w:ascii="Segoe UI" w:hAnsi="Segoe UI" w:cs="Segoe UI"/>
          <w:sz w:val="20"/>
          <w:szCs w:val="20"/>
          <w:shd w:val="clear" w:color="auto" w:fill="FFFFFF"/>
        </w:rPr>
        <w:t>Huawei-Du CNMS RF Project</w:t>
      </w:r>
      <w:r w:rsidRPr="00F94CA0">
        <w:rPr>
          <w:rFonts w:ascii="Segoe UI" w:hAnsi="Segoe UI" w:cs="Segoe UI"/>
          <w:sz w:val="20"/>
          <w:szCs w:val="20"/>
        </w:rPr>
        <w:br/>
      </w:r>
      <w:r w:rsidR="002B00BE">
        <w:rPr>
          <w:rFonts w:ascii="Segoe UI" w:hAnsi="Segoe UI" w:cs="Segoe UI"/>
          <w:sz w:val="20"/>
          <w:szCs w:val="20"/>
          <w:shd w:val="clear" w:color="auto" w:fill="FFFFFF"/>
        </w:rPr>
        <w:t xml:space="preserve">       </w:t>
      </w:r>
      <w:r w:rsidRPr="00F94CA0">
        <w:rPr>
          <w:rFonts w:ascii="Segoe UI" w:hAnsi="Segoe UI" w:cs="Segoe UI"/>
          <w:sz w:val="20"/>
          <w:szCs w:val="20"/>
          <w:shd w:val="clear" w:color="auto" w:fill="FFFFFF"/>
        </w:rPr>
        <w:t>Huawei-Etisalat Modernization Project</w:t>
      </w:r>
    </w:p>
    <w:p w:rsidR="00C90CDB" w:rsidRDefault="001E33BC" w:rsidP="001E33BC">
      <w:pPr>
        <w:ind w:right="-1440"/>
        <w:rPr>
          <w:rFonts w:ascii="Arial" w:hAnsi="Arial" w:cs="Arial"/>
          <w:b/>
          <w:bCs/>
          <w:sz w:val="22"/>
          <w:szCs w:val="22"/>
          <w:u w:val="single"/>
        </w:rPr>
      </w:pPr>
      <w:r w:rsidRPr="00137B58">
        <w:rPr>
          <w:rFonts w:ascii="Arial" w:hAnsi="Arial" w:cs="Arial"/>
          <w:b/>
          <w:bCs/>
          <w:sz w:val="22"/>
          <w:szCs w:val="22"/>
          <w:u w:val="single"/>
        </w:rPr>
        <w:t>Key Responsibility Areas</w:t>
      </w:r>
      <w:r>
        <w:rPr>
          <w:rFonts w:ascii="Arial" w:hAnsi="Arial" w:cs="Arial"/>
          <w:b/>
          <w:bCs/>
          <w:sz w:val="22"/>
          <w:szCs w:val="22"/>
          <w:u w:val="single"/>
        </w:rPr>
        <w:t xml:space="preserve">  </w:t>
      </w:r>
    </w:p>
    <w:p w:rsidR="00B3401A" w:rsidRPr="00B3401A" w:rsidRDefault="001E33BC" w:rsidP="00B3401A">
      <w:pPr>
        <w:ind w:right="-1440"/>
        <w:rPr>
          <w:b/>
          <w:bCs/>
          <w:sz w:val="2"/>
          <w:szCs w:val="22"/>
        </w:rPr>
      </w:pPr>
      <w:r>
        <w:rPr>
          <w:rFonts w:ascii="Arial" w:hAnsi="Arial" w:cs="Arial"/>
          <w:b/>
          <w:bCs/>
          <w:sz w:val="22"/>
          <w:szCs w:val="22"/>
          <w:u w:val="single"/>
        </w:rPr>
        <w:t xml:space="preserve">                                                                                   </w:t>
      </w:r>
    </w:p>
    <w:p w:rsidR="00B3401A" w:rsidRPr="00B3401A" w:rsidRDefault="00B3401A" w:rsidP="00B3401A">
      <w:pPr>
        <w:pStyle w:val="ListParagraph"/>
        <w:numPr>
          <w:ilvl w:val="0"/>
          <w:numId w:val="32"/>
        </w:numPr>
        <w:tabs>
          <w:tab w:val="left" w:pos="1260"/>
        </w:tabs>
        <w:ind w:right="-1440"/>
        <w:rPr>
          <w:bCs/>
        </w:rPr>
      </w:pPr>
      <w:r w:rsidRPr="001A0D83">
        <w:rPr>
          <w:shd w:val="clear" w:color="auto" w:fill="FFFFFF"/>
        </w:rPr>
        <w:t>Leading the planning and execution of multiple large complex projects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Understanding technical details and leading the team</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Facilitating the definition of project scope, goals and deliverables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Working closely with business units to gain in-depth understanding of business issues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Contributing in launching of project by implementation and logistic support</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Managing research, technical specifications, development, testing, and launching efforts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Assessing risks to project time and scope and developing strategies with project stakeholders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Documenting programs and specifications, streamlining workflow for future executions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Monitoring and communicating program status, details and reporting to all stakeholders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Providing clear, concise and professional communication to external partners </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Fastly managing subcon deadlines and deliverables throughout a project</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Effectively managing projects through use of appropriate resources and processes </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Developing workflow steps, involving creative development, execution and production</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Possesses knowledge and understanding of LTE/UMTS/GSM technologies and RF principles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Sharing the project level 3 war room reports on daily basis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In house and on site QEHS training for subcon teams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Introduction to smart QC system called Integrated Delivery Services Platform (ISDP)</w:t>
      </w:r>
    </w:p>
    <w:p w:rsidR="00B3401A" w:rsidRDefault="00B3401A" w:rsidP="00B3401A">
      <w:pPr>
        <w:pStyle w:val="ListParagraph"/>
        <w:numPr>
          <w:ilvl w:val="0"/>
          <w:numId w:val="32"/>
        </w:numPr>
        <w:tabs>
          <w:tab w:val="left" w:pos="1260"/>
        </w:tabs>
        <w:ind w:right="-1440"/>
        <w:rPr>
          <w:bCs/>
          <w:sz w:val="22"/>
          <w:szCs w:val="22"/>
        </w:rPr>
      </w:pPr>
      <w:r w:rsidRPr="001A0D83">
        <w:rPr>
          <w:shd w:val="clear" w:color="auto" w:fill="FFFFFF"/>
        </w:rPr>
        <w:t>Training to Huawei site engineers and subcons teams about ISDP</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Responsible of 100% quality assurance of Etisalat Dubai Region Sites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Joint visit with customer for acceptance and clearing the ambiguities </w:t>
      </w:r>
    </w:p>
    <w:p w:rsidR="00B3401A" w:rsidRPr="00B3401A" w:rsidRDefault="00B3401A" w:rsidP="00B3401A">
      <w:pPr>
        <w:pStyle w:val="ListParagraph"/>
        <w:numPr>
          <w:ilvl w:val="0"/>
          <w:numId w:val="32"/>
        </w:numPr>
        <w:tabs>
          <w:tab w:val="left" w:pos="1260"/>
        </w:tabs>
        <w:ind w:right="-1440"/>
        <w:rPr>
          <w:bCs/>
        </w:rPr>
      </w:pPr>
      <w:r w:rsidRPr="001A0D83">
        <w:rPr>
          <w:shd w:val="clear" w:color="auto" w:fill="FFFFFF"/>
        </w:rPr>
        <w:t>Managing subcon quality teams</w:t>
      </w:r>
    </w:p>
    <w:p w:rsidR="00B3401A" w:rsidRPr="001A0D83" w:rsidRDefault="00B3401A" w:rsidP="00B3401A">
      <w:pPr>
        <w:pStyle w:val="ListParagraph"/>
        <w:numPr>
          <w:ilvl w:val="0"/>
          <w:numId w:val="32"/>
        </w:numPr>
        <w:tabs>
          <w:tab w:val="left" w:pos="1260"/>
        </w:tabs>
        <w:ind w:right="-1440"/>
        <w:rPr>
          <w:bCs/>
        </w:rPr>
      </w:pPr>
      <w:r w:rsidRPr="001A0D83">
        <w:rPr>
          <w:shd w:val="clear" w:color="auto" w:fill="FFFFFF"/>
        </w:rPr>
        <w:t>On site rectification and acceptance with subcon quality teams</w:t>
      </w:r>
    </w:p>
    <w:p w:rsidR="00B3401A" w:rsidRPr="001A0D83" w:rsidRDefault="00B3401A" w:rsidP="00B3401A">
      <w:pPr>
        <w:pStyle w:val="ListParagraph"/>
        <w:tabs>
          <w:tab w:val="left" w:pos="1260"/>
        </w:tabs>
        <w:ind w:left="450" w:right="-1440"/>
        <w:rPr>
          <w:bCs/>
        </w:rPr>
      </w:pPr>
    </w:p>
    <w:p w:rsidR="00654C7C" w:rsidRDefault="00654C7C" w:rsidP="00B3401A">
      <w:pPr>
        <w:pStyle w:val="ListParagraph"/>
        <w:tabs>
          <w:tab w:val="left" w:pos="1260"/>
        </w:tabs>
        <w:ind w:left="450" w:right="-1440"/>
        <w:rPr>
          <w:bCs/>
        </w:rPr>
      </w:pPr>
    </w:p>
    <w:p w:rsidR="00B3401A" w:rsidRPr="00B3401A" w:rsidRDefault="00B3401A" w:rsidP="00B3401A">
      <w:pPr>
        <w:pStyle w:val="ListParagraph"/>
        <w:tabs>
          <w:tab w:val="left" w:pos="1260"/>
        </w:tabs>
        <w:ind w:left="450" w:right="-1440"/>
        <w:rPr>
          <w:bCs/>
        </w:rPr>
      </w:pPr>
    </w:p>
    <w:p w:rsidR="00DE740E" w:rsidRPr="00F71F93" w:rsidRDefault="00036E8C" w:rsidP="00DE740E">
      <w:pPr>
        <w:ind w:right="-1440"/>
        <w:jc w:val="both"/>
        <w:rPr>
          <w:rFonts w:ascii="Arial" w:hAnsi="Arial" w:cs="Arial"/>
          <w:b/>
          <w:bCs/>
          <w:sz w:val="22"/>
          <w:szCs w:val="22"/>
        </w:rPr>
      </w:pPr>
      <w:r w:rsidRPr="00707A20">
        <w:rPr>
          <w:rFonts w:ascii="Calibri" w:hAnsi="Calibri" w:cs="Calibri"/>
          <w:b/>
          <w:bCs/>
        </w:rPr>
        <w:t>Oct-</w:t>
      </w:r>
      <w:r w:rsidR="00DE740E" w:rsidRPr="00707A20">
        <w:rPr>
          <w:rFonts w:ascii="Calibri" w:hAnsi="Calibri" w:cs="Calibri"/>
          <w:b/>
          <w:bCs/>
        </w:rPr>
        <w:t>2012</w:t>
      </w:r>
      <w:r w:rsidR="00596881" w:rsidRPr="00707A20">
        <w:rPr>
          <w:rFonts w:ascii="Calibri" w:hAnsi="Calibri" w:cs="Calibri"/>
          <w:b/>
          <w:bCs/>
        </w:rPr>
        <w:t xml:space="preserve"> </w:t>
      </w:r>
      <w:r w:rsidR="00B33921" w:rsidRPr="00707A20">
        <w:rPr>
          <w:rFonts w:ascii="Calibri" w:hAnsi="Calibri" w:cs="Calibri"/>
          <w:b/>
          <w:bCs/>
        </w:rPr>
        <w:t>to Mar-2014</w:t>
      </w:r>
      <w:r w:rsidR="00B33921">
        <w:rPr>
          <w:rFonts w:asciiTheme="majorHAnsi" w:hAnsiTheme="majorHAnsi"/>
          <w:b/>
          <w:bCs/>
          <w:sz w:val="22"/>
          <w:szCs w:val="22"/>
        </w:rPr>
        <w:t xml:space="preserve">      </w:t>
      </w:r>
      <w:r w:rsidR="00221C99">
        <w:rPr>
          <w:rFonts w:ascii="Arial" w:hAnsi="Arial" w:cs="Arial"/>
          <w:b/>
          <w:bCs/>
          <w:sz w:val="22"/>
          <w:szCs w:val="22"/>
        </w:rPr>
        <w:t>W</w:t>
      </w:r>
      <w:r w:rsidR="00B33921">
        <w:rPr>
          <w:rFonts w:ascii="Arial" w:hAnsi="Arial" w:cs="Arial"/>
          <w:b/>
          <w:bCs/>
          <w:sz w:val="22"/>
          <w:szCs w:val="22"/>
        </w:rPr>
        <w:t>orked</w:t>
      </w:r>
      <w:r w:rsidR="00DE740E" w:rsidRPr="00F71F93">
        <w:rPr>
          <w:rFonts w:ascii="Arial" w:hAnsi="Arial" w:cs="Arial"/>
          <w:b/>
          <w:bCs/>
          <w:sz w:val="22"/>
          <w:szCs w:val="22"/>
        </w:rPr>
        <w:t xml:space="preserve"> as a Quality Assurance </w:t>
      </w:r>
      <w:r w:rsidR="00DE740E">
        <w:rPr>
          <w:rFonts w:ascii="Arial" w:hAnsi="Arial" w:cs="Arial"/>
          <w:b/>
          <w:bCs/>
          <w:sz w:val="22"/>
          <w:szCs w:val="22"/>
        </w:rPr>
        <w:t>(QA)</w:t>
      </w:r>
      <w:r w:rsidR="001724CA">
        <w:rPr>
          <w:rFonts w:ascii="Arial" w:hAnsi="Arial" w:cs="Arial"/>
          <w:b/>
          <w:bCs/>
          <w:sz w:val="22"/>
          <w:szCs w:val="22"/>
        </w:rPr>
        <w:t xml:space="preserve"> &amp; HSE</w:t>
      </w:r>
      <w:r w:rsidR="00DE740E">
        <w:rPr>
          <w:rFonts w:ascii="Arial" w:hAnsi="Arial" w:cs="Arial"/>
          <w:b/>
          <w:bCs/>
          <w:sz w:val="22"/>
          <w:szCs w:val="22"/>
        </w:rPr>
        <w:t xml:space="preserve"> </w:t>
      </w:r>
      <w:r w:rsidR="00DE740E" w:rsidRPr="00F71F93">
        <w:rPr>
          <w:rFonts w:ascii="Arial" w:hAnsi="Arial" w:cs="Arial"/>
          <w:b/>
          <w:bCs/>
          <w:sz w:val="22"/>
          <w:szCs w:val="22"/>
        </w:rPr>
        <w:t xml:space="preserve">Engineer in ZTE </w:t>
      </w:r>
      <w:r w:rsidR="00B33921" w:rsidRPr="001724CA">
        <w:rPr>
          <w:rFonts w:ascii="Arial" w:hAnsi="Arial" w:cs="Arial"/>
          <w:b/>
          <w:bCs/>
          <w:sz w:val="22"/>
          <w:szCs w:val="22"/>
        </w:rPr>
        <w:t>Pakistan</w:t>
      </w:r>
      <w:r w:rsidR="00221C99">
        <w:rPr>
          <w:rFonts w:ascii="Arial" w:hAnsi="Arial" w:cs="Arial"/>
          <w:b/>
          <w:bCs/>
          <w:sz w:val="22"/>
          <w:szCs w:val="22"/>
        </w:rPr>
        <w:t xml:space="preserve"> </w:t>
      </w:r>
      <w:r w:rsidR="00DE740E">
        <w:rPr>
          <w:rFonts w:ascii="Arial" w:hAnsi="Arial" w:cs="Arial"/>
          <w:b/>
          <w:bCs/>
          <w:sz w:val="22"/>
          <w:szCs w:val="22"/>
        </w:rPr>
        <w:t xml:space="preserve"> </w:t>
      </w:r>
    </w:p>
    <w:p w:rsidR="00596881" w:rsidRPr="00596881" w:rsidRDefault="00DE740E" w:rsidP="00596881">
      <w:pPr>
        <w:ind w:right="-1440"/>
        <w:jc w:val="center"/>
        <w:rPr>
          <w:rFonts w:ascii="Arial" w:hAnsi="Arial" w:cs="Arial"/>
          <w:b/>
          <w:bCs/>
          <w:i/>
          <w:sz w:val="22"/>
          <w:szCs w:val="22"/>
          <w:u w:val="single"/>
        </w:rPr>
      </w:pPr>
      <w:r>
        <w:rPr>
          <w:rFonts w:ascii="Arial" w:hAnsi="Arial" w:cs="Arial"/>
          <w:b/>
          <w:bCs/>
          <w:i/>
          <w:sz w:val="22"/>
          <w:szCs w:val="22"/>
          <w:u w:val="single"/>
        </w:rPr>
        <w:t xml:space="preserve">                                                                                                     </w:t>
      </w:r>
    </w:p>
    <w:p w:rsidR="00596881" w:rsidRPr="004A0683" w:rsidRDefault="00036E8C" w:rsidP="00596881">
      <w:pPr>
        <w:tabs>
          <w:tab w:val="left" w:pos="5940"/>
        </w:tabs>
        <w:rPr>
          <w:rFonts w:ascii="Segoe UI" w:hAnsi="Segoe UI" w:cs="Segoe UI"/>
          <w:b/>
          <w:color w:val="000000" w:themeColor="text1"/>
          <w:sz w:val="20"/>
          <w:szCs w:val="20"/>
        </w:rPr>
      </w:pPr>
      <w:r w:rsidRPr="004A0683">
        <w:rPr>
          <w:rFonts w:ascii="Arial" w:hAnsi="Arial" w:cs="Arial"/>
          <w:b/>
          <w:bCs/>
          <w:i/>
          <w:noProof/>
          <w:sz w:val="22"/>
          <w:szCs w:val="22"/>
        </w:rPr>
        <w:drawing>
          <wp:anchor distT="0" distB="0" distL="114300" distR="114300" simplePos="0" relativeHeight="251677696" behindDoc="0" locked="0" layoutInCell="1" allowOverlap="1">
            <wp:simplePos x="0" y="0"/>
            <wp:positionH relativeFrom="column">
              <wp:posOffset>4076700</wp:posOffset>
            </wp:positionH>
            <wp:positionV relativeFrom="paragraph">
              <wp:posOffset>23495</wp:posOffset>
            </wp:positionV>
            <wp:extent cx="2352675" cy="561975"/>
            <wp:effectExtent l="0" t="57150" r="0" b="28575"/>
            <wp:wrapSquare wrapText="bothSides"/>
            <wp:docPr id="5" name="Picture 1" descr="C:\Users\atiq\Desktop\banerZ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q\Desktop\banerZT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561975"/>
                    </a:xfrm>
                    <a:prstGeom prst="rect">
                      <a:avLst/>
                    </a:prstGeom>
                    <a:pattFill prst="pct5">
                      <a:fgClr>
                        <a:schemeClr val="accent1"/>
                      </a:fgClr>
                      <a:bgClr>
                        <a:schemeClr val="bg1"/>
                      </a:bgClr>
                    </a:pattFill>
                    <a:ln w="9525">
                      <a:solidFill>
                        <a:schemeClr val="accent1"/>
                      </a:solidFill>
                      <a:miter lim="800000"/>
                      <a:headEnd/>
                      <a:tailEnd/>
                    </a:ln>
                    <a:scene3d>
                      <a:camera prst="orthographicFront">
                        <a:rot lat="0" lon="1200000" rev="0"/>
                      </a:camera>
                      <a:lightRig rig="threePt" dir="t"/>
                    </a:scene3d>
                  </pic:spPr>
                </pic:pic>
              </a:graphicData>
            </a:graphic>
          </wp:anchor>
        </w:drawing>
      </w:r>
      <w:r w:rsidR="00596881" w:rsidRPr="004A0683">
        <w:rPr>
          <w:rFonts w:ascii="Arial" w:hAnsi="Arial" w:cs="Arial"/>
          <w:b/>
          <w:color w:val="000000" w:themeColor="text1"/>
          <w:sz w:val="22"/>
          <w:szCs w:val="22"/>
          <w:u w:val="single"/>
        </w:rPr>
        <w:t>Projects Managed</w:t>
      </w:r>
      <w:r w:rsidR="00596881" w:rsidRPr="004A0683">
        <w:rPr>
          <w:rFonts w:ascii="Segoe UI" w:hAnsi="Segoe UI" w:cs="Segoe UI"/>
          <w:b/>
          <w:color w:val="000000" w:themeColor="text1"/>
          <w:sz w:val="20"/>
          <w:szCs w:val="20"/>
        </w:rPr>
        <w:t>:</w:t>
      </w:r>
      <w:r w:rsidR="00596881" w:rsidRPr="004A0683">
        <w:rPr>
          <w:rFonts w:ascii="Segoe UI" w:hAnsi="Segoe UI" w:cs="Segoe UI"/>
          <w:b/>
          <w:bCs/>
          <w:i/>
          <w:noProof/>
          <w:sz w:val="20"/>
          <w:szCs w:val="20"/>
        </w:rPr>
        <w:t xml:space="preserve"> </w:t>
      </w:r>
    </w:p>
    <w:p w:rsidR="00596881" w:rsidRPr="00F94CA0" w:rsidRDefault="00596881" w:rsidP="00596881">
      <w:pPr>
        <w:tabs>
          <w:tab w:val="left" w:pos="5940"/>
        </w:tabs>
        <w:jc w:val="both"/>
        <w:rPr>
          <w:rFonts w:ascii="Segoe UI" w:hAnsi="Segoe UI" w:cs="Segoe UI"/>
          <w:color w:val="000000"/>
          <w:sz w:val="20"/>
          <w:szCs w:val="20"/>
        </w:rPr>
      </w:pPr>
      <w:r w:rsidRPr="00F94CA0">
        <w:rPr>
          <w:rFonts w:ascii="Segoe UI" w:hAnsi="Segoe UI" w:cs="Segoe UI"/>
          <w:color w:val="000000"/>
          <w:sz w:val="20"/>
          <w:szCs w:val="20"/>
        </w:rPr>
        <w:t xml:space="preserve">       ZTE-Telenor Vega Swap Project</w:t>
      </w:r>
    </w:p>
    <w:p w:rsidR="00596881" w:rsidRPr="001A0D83" w:rsidRDefault="00596881" w:rsidP="00596881">
      <w:pPr>
        <w:tabs>
          <w:tab w:val="left" w:pos="5940"/>
        </w:tabs>
        <w:jc w:val="both"/>
        <w:rPr>
          <w:rFonts w:ascii="Segoe UI" w:hAnsi="Segoe UI" w:cs="Segoe UI"/>
          <w:color w:val="000000" w:themeColor="text1"/>
          <w:sz w:val="20"/>
          <w:szCs w:val="20"/>
        </w:rPr>
      </w:pPr>
      <w:r w:rsidRPr="00F94CA0">
        <w:rPr>
          <w:rFonts w:ascii="Segoe UI" w:hAnsi="Segoe UI" w:cs="Segoe UI"/>
          <w:color w:val="000000"/>
          <w:sz w:val="20"/>
          <w:szCs w:val="20"/>
        </w:rPr>
        <w:t xml:space="preserve">       ZTE-PTCL Roll Out Project </w:t>
      </w:r>
    </w:p>
    <w:p w:rsidR="00DE740E" w:rsidRPr="00CF0098" w:rsidRDefault="00DE740E" w:rsidP="00DE740E">
      <w:pPr>
        <w:ind w:right="-1440"/>
        <w:rPr>
          <w:b/>
          <w:bCs/>
          <w:sz w:val="2"/>
          <w:szCs w:val="22"/>
        </w:rPr>
      </w:pPr>
      <w:r w:rsidRPr="00137B58">
        <w:rPr>
          <w:rFonts w:ascii="Arial" w:hAnsi="Arial" w:cs="Arial"/>
          <w:b/>
          <w:bCs/>
          <w:sz w:val="22"/>
          <w:szCs w:val="22"/>
          <w:u w:val="single"/>
        </w:rPr>
        <w:t>Key Responsibility Areas</w:t>
      </w:r>
      <w:r>
        <w:rPr>
          <w:rFonts w:ascii="Arial" w:hAnsi="Arial" w:cs="Arial"/>
          <w:b/>
          <w:bCs/>
          <w:sz w:val="22"/>
          <w:szCs w:val="22"/>
          <w:u w:val="single"/>
        </w:rPr>
        <w:t xml:space="preserve">                                                                                     </w:t>
      </w:r>
    </w:p>
    <w:p w:rsidR="00B57C3E" w:rsidRDefault="00064726" w:rsidP="00C90CDB">
      <w:pPr>
        <w:pStyle w:val="ListParagraph"/>
        <w:numPr>
          <w:ilvl w:val="0"/>
          <w:numId w:val="32"/>
        </w:numPr>
        <w:tabs>
          <w:tab w:val="left" w:pos="1260"/>
        </w:tabs>
        <w:ind w:right="-1440"/>
        <w:rPr>
          <w:bCs/>
          <w:sz w:val="22"/>
          <w:szCs w:val="22"/>
        </w:rPr>
      </w:pPr>
      <w:r>
        <w:rPr>
          <w:sz w:val="22"/>
          <w:szCs w:val="22"/>
          <w:shd w:val="clear" w:color="auto" w:fill="FFFFFF"/>
        </w:rPr>
        <w:t>Knowledge</w:t>
      </w:r>
      <w:r w:rsidR="002B00BE">
        <w:rPr>
          <w:sz w:val="22"/>
          <w:szCs w:val="22"/>
          <w:shd w:val="clear" w:color="auto" w:fill="FFFFFF"/>
        </w:rPr>
        <w:t xml:space="preserve"> about all quality aspects according to customer r</w:t>
      </w:r>
      <w:r w:rsidR="00B57C3E" w:rsidRPr="007132D1">
        <w:rPr>
          <w:sz w:val="22"/>
          <w:szCs w:val="22"/>
          <w:shd w:val="clear" w:color="auto" w:fill="FFFFFF"/>
        </w:rPr>
        <w:t>equirement</w:t>
      </w:r>
      <w:r w:rsidR="00B57C3E" w:rsidRPr="001A0D83">
        <w:rPr>
          <w:bCs/>
          <w:sz w:val="22"/>
          <w:szCs w:val="22"/>
        </w:rPr>
        <w:t xml:space="preserve"> </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Train the subcons teams about Telenor Quality Standards</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Spot check of sites to verify any type of issue</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Random visits of different subcons sites for inspection of quality work</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On spot removal of quality snags</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Coordination with customer for any variation in the standards</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Conducting PAT of sites according to customer requirement</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Updating of weekly progress and spot check reports and reporting to higher management</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Regular meetings with subcons about PAT activities and quality improvement</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Training the subcon teams about Customer Quality Standards</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Spot check of sites to check the quality work of sites</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100% sites visits of different subcon sites for inspection of quality work</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Cooperation with Telenor Quality Team about any variation in the standards</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Performing PAT of sites according to the customer requirement</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Developing of weekly progress and spot check reports and reporting to Customer Management</w:t>
      </w:r>
    </w:p>
    <w:p w:rsidR="00B57C3E" w:rsidRPr="00B57C3E" w:rsidRDefault="00B57C3E" w:rsidP="00C90CDB">
      <w:pPr>
        <w:pStyle w:val="ListParagraph"/>
        <w:numPr>
          <w:ilvl w:val="0"/>
          <w:numId w:val="32"/>
        </w:numPr>
        <w:tabs>
          <w:tab w:val="left" w:pos="1260"/>
        </w:tabs>
        <w:ind w:right="-1440"/>
        <w:rPr>
          <w:bCs/>
          <w:sz w:val="22"/>
          <w:szCs w:val="22"/>
        </w:rPr>
      </w:pPr>
      <w:r w:rsidRPr="00B57C3E">
        <w:rPr>
          <w:sz w:val="22"/>
          <w:szCs w:val="22"/>
          <w:shd w:val="clear" w:color="auto" w:fill="FFFFFF"/>
        </w:rPr>
        <w:t>Preparation of Ready For Acceptance (RFA) documents</w:t>
      </w:r>
    </w:p>
    <w:p w:rsidR="00DE740E" w:rsidRPr="00B57C3E" w:rsidRDefault="00B57C3E" w:rsidP="00B57C3E">
      <w:pPr>
        <w:pStyle w:val="ListParagraph"/>
        <w:numPr>
          <w:ilvl w:val="0"/>
          <w:numId w:val="32"/>
        </w:numPr>
        <w:tabs>
          <w:tab w:val="left" w:pos="1260"/>
        </w:tabs>
        <w:ind w:right="-1440"/>
        <w:rPr>
          <w:bCs/>
          <w:sz w:val="22"/>
          <w:szCs w:val="22"/>
        </w:rPr>
      </w:pPr>
      <w:r w:rsidRPr="00B57C3E">
        <w:rPr>
          <w:sz w:val="22"/>
          <w:szCs w:val="22"/>
          <w:shd w:val="clear" w:color="auto" w:fill="FFFFFF"/>
        </w:rPr>
        <w:t>Weekly meetings with subcons about RFA documents and quality improvement</w:t>
      </w:r>
      <w:r w:rsidRPr="00B57C3E">
        <w:rPr>
          <w:sz w:val="22"/>
          <w:szCs w:val="22"/>
        </w:rPr>
        <w:br/>
      </w:r>
    </w:p>
    <w:p w:rsidR="00DE740E" w:rsidRPr="005B37AF" w:rsidRDefault="00596881" w:rsidP="00DE740E">
      <w:pPr>
        <w:ind w:right="-1440"/>
        <w:jc w:val="both"/>
        <w:rPr>
          <w:rFonts w:ascii="Arial" w:hAnsi="Arial" w:cs="Arial"/>
          <w:b/>
          <w:bCs/>
          <w:sz w:val="22"/>
          <w:szCs w:val="22"/>
        </w:rPr>
      </w:pPr>
      <w:r w:rsidRPr="00707A20">
        <w:rPr>
          <w:rFonts w:ascii="Calibri" w:hAnsi="Calibri" w:cs="Calibri"/>
          <w:b/>
          <w:bCs/>
        </w:rPr>
        <w:t>Jul-</w:t>
      </w:r>
      <w:r w:rsidR="001A6DC7" w:rsidRPr="00707A20">
        <w:rPr>
          <w:rFonts w:ascii="Calibri" w:hAnsi="Calibri" w:cs="Calibri"/>
          <w:b/>
          <w:bCs/>
        </w:rPr>
        <w:t>2011</w:t>
      </w:r>
      <w:r w:rsidRPr="00707A20">
        <w:rPr>
          <w:rFonts w:ascii="Calibri" w:hAnsi="Calibri" w:cs="Calibri"/>
          <w:b/>
          <w:bCs/>
        </w:rPr>
        <w:t xml:space="preserve"> to Sep-2012</w:t>
      </w:r>
      <w:r>
        <w:rPr>
          <w:rFonts w:asciiTheme="majorHAnsi" w:hAnsiTheme="majorHAnsi"/>
          <w:b/>
          <w:bCs/>
          <w:sz w:val="22"/>
          <w:szCs w:val="22"/>
        </w:rPr>
        <w:t xml:space="preserve">    </w:t>
      </w:r>
      <w:r w:rsidR="00DE740E">
        <w:rPr>
          <w:rFonts w:asciiTheme="majorHAnsi" w:hAnsiTheme="majorHAnsi"/>
          <w:b/>
          <w:bCs/>
          <w:sz w:val="22"/>
          <w:szCs w:val="22"/>
        </w:rPr>
        <w:t xml:space="preserve"> </w:t>
      </w:r>
      <w:r w:rsidR="00707A20">
        <w:rPr>
          <w:rFonts w:asciiTheme="majorHAnsi" w:hAnsiTheme="majorHAnsi"/>
          <w:b/>
          <w:bCs/>
          <w:sz w:val="22"/>
          <w:szCs w:val="22"/>
        </w:rPr>
        <w:t xml:space="preserve"> </w:t>
      </w:r>
      <w:r w:rsidR="00BB5073">
        <w:rPr>
          <w:rFonts w:ascii="Arial" w:hAnsi="Arial" w:cs="Arial"/>
          <w:b/>
          <w:bCs/>
          <w:sz w:val="22"/>
          <w:szCs w:val="22"/>
        </w:rPr>
        <w:t>W</w:t>
      </w:r>
      <w:r w:rsidR="00DE740E" w:rsidRPr="005B37AF">
        <w:rPr>
          <w:rFonts w:ascii="Arial" w:hAnsi="Arial" w:cs="Arial"/>
          <w:b/>
          <w:bCs/>
          <w:sz w:val="22"/>
          <w:szCs w:val="22"/>
        </w:rPr>
        <w:t>orked as Regional Project Manager (RPM) in</w:t>
      </w:r>
      <w:r w:rsidR="00BB5073">
        <w:rPr>
          <w:rFonts w:ascii="Arial" w:hAnsi="Arial" w:cs="Arial"/>
          <w:b/>
          <w:bCs/>
          <w:sz w:val="22"/>
          <w:szCs w:val="22"/>
        </w:rPr>
        <w:t xml:space="preserve"> </w:t>
      </w:r>
      <w:r w:rsidR="00BB5073" w:rsidRPr="005B37AF">
        <w:rPr>
          <w:rFonts w:ascii="Arial" w:hAnsi="Arial" w:cs="Arial"/>
          <w:b/>
          <w:bCs/>
          <w:sz w:val="22"/>
          <w:szCs w:val="22"/>
        </w:rPr>
        <w:t>CCS ComSe</w:t>
      </w:r>
      <w:r w:rsidR="00BB5073">
        <w:rPr>
          <w:rFonts w:ascii="Arial" w:hAnsi="Arial" w:cs="Arial"/>
          <w:b/>
          <w:bCs/>
          <w:sz w:val="22"/>
          <w:szCs w:val="22"/>
        </w:rPr>
        <w:t xml:space="preserve">rvices Pakistan </w:t>
      </w:r>
    </w:p>
    <w:p w:rsidR="00596881" w:rsidRPr="00F94CA0" w:rsidRDefault="00F94CA0" w:rsidP="00F94CA0">
      <w:pPr>
        <w:tabs>
          <w:tab w:val="left" w:pos="1260"/>
        </w:tabs>
        <w:jc w:val="both"/>
        <w:rPr>
          <w:rFonts w:ascii="Segoe UI" w:hAnsi="Segoe UI" w:cs="Segoe UI"/>
          <w:b/>
          <w:bCs/>
          <w:i/>
          <w:sz w:val="20"/>
          <w:szCs w:val="20"/>
        </w:rPr>
      </w:pPr>
      <w:r w:rsidRPr="00F94CA0">
        <w:rPr>
          <w:rFonts w:ascii="Segoe UI" w:hAnsi="Segoe UI" w:cs="Segoe UI"/>
          <w:b/>
          <w:bCs/>
          <w:i/>
          <w:sz w:val="20"/>
          <w:szCs w:val="20"/>
        </w:rPr>
        <w:tab/>
      </w:r>
    </w:p>
    <w:p w:rsidR="00596881" w:rsidRPr="004A0683" w:rsidRDefault="00596881" w:rsidP="00596881">
      <w:pPr>
        <w:tabs>
          <w:tab w:val="left" w:pos="5940"/>
        </w:tabs>
        <w:jc w:val="both"/>
        <w:rPr>
          <w:rFonts w:ascii="Arial" w:hAnsi="Arial" w:cs="Arial"/>
          <w:b/>
          <w:color w:val="000000" w:themeColor="text1"/>
          <w:sz w:val="22"/>
          <w:szCs w:val="22"/>
        </w:rPr>
      </w:pPr>
      <w:r w:rsidRPr="004A0683">
        <w:rPr>
          <w:rFonts w:ascii="Arial" w:hAnsi="Arial" w:cs="Arial"/>
          <w:b/>
          <w:bCs/>
          <w:noProof/>
          <w:sz w:val="22"/>
          <w:szCs w:val="22"/>
        </w:rPr>
        <w:drawing>
          <wp:anchor distT="0" distB="0" distL="114300" distR="114300" simplePos="0" relativeHeight="251669504" behindDoc="0" locked="0" layoutInCell="1" allowOverlap="1">
            <wp:simplePos x="0" y="0"/>
            <wp:positionH relativeFrom="column">
              <wp:posOffset>4076700</wp:posOffset>
            </wp:positionH>
            <wp:positionV relativeFrom="paragraph">
              <wp:posOffset>20955</wp:posOffset>
            </wp:positionV>
            <wp:extent cx="2352675" cy="571500"/>
            <wp:effectExtent l="0" t="0" r="0" b="0"/>
            <wp:wrapSquare wrapText="bothSides"/>
            <wp:docPr id="3" name="Picture 1" descr="http://www.chinaccsi.com/en/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ccsi.com/en/images/logo.png">
                      <a:hlinkClick r:id="rId9"/>
                    </pic:cNvPr>
                    <pic:cNvPicPr>
                      <a:picLocks noChangeAspect="1" noChangeArrowheads="1"/>
                    </pic:cNvPicPr>
                  </pic:nvPicPr>
                  <pic:blipFill>
                    <a:blip r:embed="rId10" cstate="print"/>
                    <a:srcRect/>
                    <a:stretch>
                      <a:fillRect/>
                    </a:stretch>
                  </pic:blipFill>
                  <pic:spPr bwMode="auto">
                    <a:xfrm>
                      <a:off x="0" y="0"/>
                      <a:ext cx="2352675" cy="571500"/>
                    </a:xfrm>
                    <a:prstGeom prst="rect">
                      <a:avLst/>
                    </a:prstGeom>
                    <a:noFill/>
                    <a:ln w="9525">
                      <a:noFill/>
                      <a:miter lim="800000"/>
                      <a:headEnd/>
                      <a:tailEnd/>
                    </a:ln>
                  </pic:spPr>
                </pic:pic>
              </a:graphicData>
            </a:graphic>
          </wp:anchor>
        </w:drawing>
      </w:r>
      <w:r w:rsidRPr="004A0683">
        <w:rPr>
          <w:rFonts w:ascii="Arial" w:hAnsi="Arial" w:cs="Arial"/>
          <w:b/>
          <w:color w:val="000000" w:themeColor="text1"/>
          <w:sz w:val="22"/>
          <w:szCs w:val="22"/>
          <w:u w:val="single"/>
        </w:rPr>
        <w:t>Projects Managed</w:t>
      </w:r>
      <w:r w:rsidR="004A0683" w:rsidRPr="004A0683">
        <w:rPr>
          <w:rFonts w:ascii="Arial" w:hAnsi="Arial" w:cs="Arial"/>
          <w:b/>
          <w:color w:val="000000" w:themeColor="text1"/>
          <w:sz w:val="22"/>
          <w:szCs w:val="22"/>
        </w:rPr>
        <w:t>:</w:t>
      </w:r>
    </w:p>
    <w:p w:rsidR="00596881" w:rsidRPr="004A0776" w:rsidRDefault="00596881" w:rsidP="00596881">
      <w:pPr>
        <w:tabs>
          <w:tab w:val="left" w:pos="5940"/>
        </w:tabs>
        <w:jc w:val="both"/>
        <w:rPr>
          <w:rFonts w:asciiTheme="majorHAnsi" w:hAnsiTheme="majorHAnsi"/>
          <w:color w:val="000000" w:themeColor="text1"/>
          <w:sz w:val="4"/>
          <w:szCs w:val="4"/>
        </w:rPr>
      </w:pPr>
    </w:p>
    <w:p w:rsidR="00596881" w:rsidRPr="00F94CA0" w:rsidRDefault="00596881" w:rsidP="00596881">
      <w:pPr>
        <w:tabs>
          <w:tab w:val="right" w:pos="10800"/>
        </w:tabs>
        <w:ind w:left="360"/>
        <w:jc w:val="both"/>
        <w:rPr>
          <w:rFonts w:ascii="Segoe UI" w:hAnsi="Segoe UI" w:cs="Segoe UI"/>
          <w:color w:val="000000" w:themeColor="text1"/>
          <w:sz w:val="20"/>
          <w:szCs w:val="20"/>
        </w:rPr>
      </w:pPr>
      <w:r w:rsidRPr="00F94CA0">
        <w:rPr>
          <w:rFonts w:ascii="Segoe UI" w:hAnsi="Segoe UI" w:cs="Segoe UI"/>
          <w:color w:val="000000"/>
          <w:sz w:val="20"/>
          <w:szCs w:val="20"/>
        </w:rPr>
        <w:t>ZTE-Mobilink Swap Project</w:t>
      </w:r>
    </w:p>
    <w:p w:rsidR="00596881" w:rsidRPr="00F94CA0" w:rsidRDefault="00596881" w:rsidP="00596881">
      <w:pPr>
        <w:tabs>
          <w:tab w:val="right" w:pos="10800"/>
        </w:tabs>
        <w:ind w:left="360"/>
        <w:jc w:val="both"/>
        <w:rPr>
          <w:rFonts w:ascii="Segoe UI" w:hAnsi="Segoe UI" w:cs="Segoe UI"/>
          <w:color w:val="000000" w:themeColor="text1"/>
          <w:sz w:val="20"/>
          <w:szCs w:val="20"/>
        </w:rPr>
      </w:pPr>
      <w:r w:rsidRPr="00F94CA0">
        <w:rPr>
          <w:rFonts w:ascii="Segoe UI" w:hAnsi="Segoe UI" w:cs="Segoe UI"/>
          <w:color w:val="000000"/>
          <w:sz w:val="20"/>
          <w:szCs w:val="20"/>
        </w:rPr>
        <w:t>ZTE-Mobilink O &amp; M Project</w:t>
      </w:r>
    </w:p>
    <w:p w:rsidR="00DE740E" w:rsidRPr="001A0D83" w:rsidRDefault="00596881" w:rsidP="001A0D83">
      <w:pPr>
        <w:tabs>
          <w:tab w:val="right" w:pos="10800"/>
        </w:tabs>
        <w:ind w:left="360"/>
        <w:jc w:val="both"/>
        <w:rPr>
          <w:rFonts w:ascii="Segoe UI" w:hAnsi="Segoe UI" w:cs="Segoe UI"/>
          <w:color w:val="000000" w:themeColor="text1"/>
          <w:sz w:val="20"/>
          <w:szCs w:val="20"/>
        </w:rPr>
      </w:pPr>
      <w:r w:rsidRPr="00F94CA0">
        <w:rPr>
          <w:rFonts w:ascii="Segoe UI" w:hAnsi="Segoe UI" w:cs="Segoe UI"/>
          <w:color w:val="000000"/>
          <w:sz w:val="20"/>
          <w:szCs w:val="20"/>
        </w:rPr>
        <w:t>ZTE-CMPak Swap Project</w:t>
      </w:r>
    </w:p>
    <w:p w:rsidR="00DE740E" w:rsidRPr="00C4743D" w:rsidRDefault="00DE740E" w:rsidP="00DE740E">
      <w:pPr>
        <w:ind w:right="-1440" w:hanging="360"/>
        <w:jc w:val="both"/>
        <w:rPr>
          <w:rFonts w:ascii="Arial" w:hAnsi="Arial" w:cs="Arial"/>
          <w:b/>
          <w:bCs/>
          <w:sz w:val="22"/>
          <w:szCs w:val="22"/>
          <w:u w:val="single"/>
        </w:rPr>
      </w:pPr>
      <w:r w:rsidRPr="00C4743D">
        <w:rPr>
          <w:rFonts w:ascii="Arial" w:hAnsi="Arial" w:cs="Arial"/>
          <w:b/>
          <w:bCs/>
          <w:sz w:val="22"/>
          <w:szCs w:val="22"/>
        </w:rPr>
        <w:t xml:space="preserve">        </w:t>
      </w:r>
      <w:r w:rsidRPr="00C4743D">
        <w:rPr>
          <w:rFonts w:ascii="Arial" w:hAnsi="Arial" w:cs="Arial"/>
          <w:b/>
          <w:bCs/>
          <w:sz w:val="22"/>
          <w:szCs w:val="22"/>
          <w:u w:val="single"/>
        </w:rPr>
        <w:t>Key Responsibility Areas</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Developing overall resource list for O &amp; M</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Leading a group of professionals for site operation and maintenance</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Instructions to store keeper about material requirement and consumption</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Managing the daily borrow detail issued to teams</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Coordination with teams during PM/CM activities</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Maximum progress to maintain the KPI</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24/7 on call duty to resolve any type of issue</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Monthly attendance and progress reporting to higher management</w:t>
      </w:r>
      <w:r w:rsidRPr="001A0D83">
        <w:rPr>
          <w:b/>
          <w:bCs/>
          <w:color w:val="000000"/>
          <w:sz w:val="22"/>
          <w:szCs w:val="22"/>
          <w:lang w:val="en-GB" w:eastAsia="en-GB"/>
        </w:rPr>
        <w:t xml:space="preserve">            </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Perform Installation, Commissioning, Configurations and Integration of</w:t>
      </w:r>
    </w:p>
    <w:p w:rsidR="00C90CDB" w:rsidRPr="001A0D83" w:rsidRDefault="00B57C3E" w:rsidP="001A0D83">
      <w:pPr>
        <w:ind w:right="-1440"/>
        <w:textAlignment w:val="baseline"/>
        <w:rPr>
          <w:color w:val="000000"/>
          <w:sz w:val="22"/>
          <w:szCs w:val="22"/>
          <w:lang w:val="en-GB" w:eastAsia="en-GB"/>
        </w:rPr>
      </w:pPr>
      <w:r>
        <w:rPr>
          <w:color w:val="000000"/>
          <w:sz w:val="22"/>
          <w:szCs w:val="22"/>
          <w:lang w:val="en-GB" w:eastAsia="en-GB"/>
        </w:rPr>
        <w:t xml:space="preserve">        </w:t>
      </w:r>
      <w:r w:rsidR="00C90CDB" w:rsidRPr="001A0D83">
        <w:rPr>
          <w:color w:val="000000"/>
          <w:sz w:val="22"/>
          <w:szCs w:val="22"/>
          <w:lang w:val="en-GB" w:eastAsia="en-GB"/>
        </w:rPr>
        <w:t>ZTE 8700, 8800and 8900 on ZTE/ Mobilink SDR Project</w:t>
      </w:r>
    </w:p>
    <w:p w:rsidR="00596881" w:rsidRPr="001A0D83" w:rsidRDefault="00C90CDB" w:rsidP="00596881">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Installation of ZTE RRU of 900MHz and 1800MHz</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Commissioning of sites using LMT Software SDR V4.00.30.08P14 and NBV4.09.21.08P10-0615</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color w:val="000000"/>
          <w:sz w:val="22"/>
          <w:szCs w:val="22"/>
          <w:lang w:val="en-GB" w:eastAsia="en-GB"/>
        </w:rPr>
        <w:t>Preparing the site template according to the site configuration</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Installation and commissioning of BBU </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Visibility of Site in BSC in given time frame</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Installation and Configuration of Delta, Emerson and Eltek Rectifier</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Expansion of sites using extra RSU Racks, fiber and trunk cables</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Patching of External Alarms and their troubleshooting</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Training to fresh graduates about commissioning and site integration</w:t>
      </w:r>
    </w:p>
    <w:p w:rsidR="00C90CDB" w:rsidRPr="001A0D83" w:rsidRDefault="00C90CDB" w:rsidP="00C90CDB">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Troubleshooting on sites using site master </w:t>
      </w:r>
    </w:p>
    <w:p w:rsidR="00596881" w:rsidRPr="00B57C3E" w:rsidRDefault="00C90CDB" w:rsidP="00596881">
      <w:pPr>
        <w:pStyle w:val="ListParagraph"/>
        <w:numPr>
          <w:ilvl w:val="0"/>
          <w:numId w:val="33"/>
        </w:numPr>
        <w:ind w:right="-1440"/>
        <w:textAlignment w:val="baseline"/>
        <w:rPr>
          <w:color w:val="000000"/>
          <w:sz w:val="22"/>
          <w:szCs w:val="22"/>
          <w:lang w:val="en-GB" w:eastAsia="en-GB"/>
        </w:rPr>
      </w:pPr>
      <w:r w:rsidRPr="001A0D83">
        <w:rPr>
          <w:sz w:val="22"/>
          <w:szCs w:val="22"/>
          <w:shd w:val="clear" w:color="auto" w:fill="FFFFFF"/>
        </w:rPr>
        <w:t>Clearance of all external alarms a</w:t>
      </w:r>
      <w:r w:rsidR="001A0D83">
        <w:rPr>
          <w:sz w:val="22"/>
          <w:szCs w:val="22"/>
          <w:shd w:val="clear" w:color="auto" w:fill="FFFFFF"/>
        </w:rPr>
        <w:t>nd preparing site quality report</w:t>
      </w:r>
    </w:p>
    <w:p w:rsidR="00B57C3E" w:rsidRDefault="00B57C3E" w:rsidP="00B57C3E">
      <w:pPr>
        <w:ind w:right="-1440"/>
        <w:textAlignment w:val="baseline"/>
        <w:rPr>
          <w:color w:val="000000"/>
          <w:sz w:val="22"/>
          <w:szCs w:val="22"/>
          <w:lang w:val="en-GB" w:eastAsia="en-GB"/>
        </w:rPr>
      </w:pPr>
    </w:p>
    <w:p w:rsidR="00193D85" w:rsidRDefault="00193D85" w:rsidP="00B57C3E">
      <w:pPr>
        <w:ind w:right="-1440"/>
        <w:textAlignment w:val="baseline"/>
        <w:rPr>
          <w:color w:val="000000"/>
          <w:sz w:val="22"/>
          <w:szCs w:val="22"/>
          <w:lang w:val="en-GB" w:eastAsia="en-GB"/>
        </w:rPr>
      </w:pPr>
    </w:p>
    <w:p w:rsidR="00B57C3E" w:rsidRDefault="00B57C3E" w:rsidP="00B57C3E">
      <w:pPr>
        <w:ind w:right="-1440"/>
        <w:textAlignment w:val="baseline"/>
        <w:rPr>
          <w:color w:val="000000"/>
          <w:sz w:val="22"/>
          <w:szCs w:val="22"/>
          <w:lang w:val="en-GB" w:eastAsia="en-GB"/>
        </w:rPr>
      </w:pPr>
    </w:p>
    <w:p w:rsidR="00027C2C" w:rsidRDefault="00027C2C" w:rsidP="00413B35">
      <w:pPr>
        <w:tabs>
          <w:tab w:val="left" w:pos="1260"/>
        </w:tabs>
        <w:ind w:right="-1440"/>
        <w:jc w:val="both"/>
        <w:rPr>
          <w:color w:val="000000"/>
          <w:sz w:val="22"/>
          <w:szCs w:val="22"/>
          <w:lang w:val="en-GB" w:eastAsia="en-GB"/>
        </w:rPr>
      </w:pPr>
    </w:p>
    <w:p w:rsidR="003E31BD" w:rsidRDefault="003E31BD" w:rsidP="00413B35">
      <w:pPr>
        <w:tabs>
          <w:tab w:val="left" w:pos="1260"/>
        </w:tabs>
        <w:ind w:right="-1440"/>
        <w:jc w:val="both"/>
        <w:rPr>
          <w:bCs/>
          <w:sz w:val="20"/>
          <w:szCs w:val="20"/>
        </w:rPr>
      </w:pPr>
    </w:p>
    <w:p w:rsidR="00B57C3E" w:rsidRPr="00193D85" w:rsidRDefault="004C6318" w:rsidP="00193D85">
      <w:pPr>
        <w:shd w:val="clear" w:color="auto" w:fill="D9D9D9"/>
        <w:ind w:left="-540" w:right="-540"/>
        <w:jc w:val="both"/>
        <w:rPr>
          <w:b/>
          <w:color w:val="333399"/>
        </w:rPr>
      </w:pPr>
      <w:r>
        <w:rPr>
          <w:b/>
          <w:color w:val="333399"/>
        </w:rPr>
        <w:t>Professional Achievement</w:t>
      </w:r>
      <w:r w:rsidR="00E551D2">
        <w:rPr>
          <w:b/>
          <w:color w:val="333399"/>
        </w:rPr>
        <w:t>s &amp; Trainings</w:t>
      </w:r>
    </w:p>
    <w:p w:rsidR="00036E8C" w:rsidRPr="00036E8C" w:rsidRDefault="00036E8C" w:rsidP="00036E8C">
      <w:pPr>
        <w:pStyle w:val="ListParagraph"/>
        <w:numPr>
          <w:ilvl w:val="0"/>
          <w:numId w:val="33"/>
        </w:numPr>
        <w:ind w:right="-1440"/>
        <w:textAlignment w:val="baseline"/>
        <w:rPr>
          <w:color w:val="000000"/>
          <w:sz w:val="22"/>
          <w:szCs w:val="22"/>
          <w:lang w:val="en-GB" w:eastAsia="en-GB"/>
        </w:rPr>
      </w:pPr>
      <w:r w:rsidRPr="00036E8C">
        <w:rPr>
          <w:sz w:val="22"/>
          <w:szCs w:val="22"/>
          <w:shd w:val="clear" w:color="auto" w:fill="FFFFFF"/>
        </w:rPr>
        <w:t>Got 1</w:t>
      </w:r>
      <w:r w:rsidRPr="00036E8C">
        <w:rPr>
          <w:sz w:val="22"/>
          <w:szCs w:val="22"/>
          <w:shd w:val="clear" w:color="auto" w:fill="FFFFFF"/>
          <w:vertAlign w:val="superscript"/>
        </w:rPr>
        <w:t>st</w:t>
      </w:r>
      <w:r w:rsidRPr="00036E8C">
        <w:rPr>
          <w:sz w:val="22"/>
          <w:szCs w:val="22"/>
          <w:shd w:val="clear" w:color="auto" w:fill="FFFFFF"/>
        </w:rPr>
        <w:t xml:space="preserve"> </w:t>
      </w:r>
      <w:r w:rsidR="00387039">
        <w:rPr>
          <w:sz w:val="22"/>
          <w:szCs w:val="22"/>
          <w:shd w:val="clear" w:color="auto" w:fill="FFFFFF"/>
        </w:rPr>
        <w:t>Position in ZTE-Telenor Project</w:t>
      </w:r>
      <w:r w:rsidRPr="00036E8C">
        <w:rPr>
          <w:sz w:val="22"/>
          <w:szCs w:val="22"/>
          <w:shd w:val="clear" w:color="auto" w:fill="FFFFFF"/>
        </w:rPr>
        <w:t>. I am a ZTE certified engineer.</w:t>
      </w:r>
    </w:p>
    <w:p w:rsidR="00036E8C" w:rsidRPr="00036E8C" w:rsidRDefault="00036E8C" w:rsidP="00036E8C">
      <w:pPr>
        <w:numPr>
          <w:ilvl w:val="0"/>
          <w:numId w:val="33"/>
        </w:numPr>
        <w:tabs>
          <w:tab w:val="left" w:pos="1260"/>
          <w:tab w:val="num" w:pos="2160"/>
        </w:tabs>
        <w:ind w:right="-1440"/>
        <w:jc w:val="both"/>
        <w:rPr>
          <w:bCs/>
          <w:sz w:val="22"/>
          <w:szCs w:val="22"/>
        </w:rPr>
      </w:pPr>
      <w:r w:rsidRPr="00036E8C">
        <w:rPr>
          <w:bCs/>
          <w:sz w:val="22"/>
          <w:szCs w:val="22"/>
        </w:rPr>
        <w:t>HSSE Inspection Certificate from Telenor Pakistan</w:t>
      </w:r>
    </w:p>
    <w:p w:rsidR="00036E8C" w:rsidRPr="00036E8C" w:rsidRDefault="00036E8C" w:rsidP="00036E8C">
      <w:pPr>
        <w:numPr>
          <w:ilvl w:val="0"/>
          <w:numId w:val="33"/>
        </w:numPr>
        <w:tabs>
          <w:tab w:val="left" w:pos="1260"/>
          <w:tab w:val="num" w:pos="2160"/>
        </w:tabs>
        <w:ind w:right="-1440"/>
        <w:jc w:val="both"/>
        <w:rPr>
          <w:bCs/>
          <w:sz w:val="22"/>
          <w:szCs w:val="22"/>
        </w:rPr>
      </w:pPr>
      <w:r w:rsidRPr="00036E8C">
        <w:rPr>
          <w:bCs/>
          <w:sz w:val="22"/>
          <w:szCs w:val="22"/>
        </w:rPr>
        <w:t>Fall Protection Certificate from Barry Group Ireland</w:t>
      </w:r>
    </w:p>
    <w:p w:rsidR="00036E8C" w:rsidRPr="00036E8C" w:rsidRDefault="00036E8C" w:rsidP="00036E8C">
      <w:pPr>
        <w:numPr>
          <w:ilvl w:val="0"/>
          <w:numId w:val="33"/>
        </w:numPr>
        <w:tabs>
          <w:tab w:val="left" w:pos="1260"/>
          <w:tab w:val="num" w:pos="2160"/>
        </w:tabs>
        <w:ind w:right="-1440"/>
        <w:jc w:val="both"/>
        <w:rPr>
          <w:bCs/>
          <w:sz w:val="22"/>
          <w:szCs w:val="22"/>
        </w:rPr>
      </w:pPr>
      <w:r w:rsidRPr="00036E8C">
        <w:rPr>
          <w:bCs/>
          <w:sz w:val="22"/>
          <w:szCs w:val="22"/>
        </w:rPr>
        <w:t xml:space="preserve">Working at Height Training from Capital Safety Singapore </w:t>
      </w:r>
    </w:p>
    <w:p w:rsidR="00B57C3E" w:rsidRPr="00935428" w:rsidRDefault="00B57C3E" w:rsidP="00B57C3E">
      <w:pPr>
        <w:tabs>
          <w:tab w:val="left" w:pos="1260"/>
          <w:tab w:val="num" w:pos="2160"/>
        </w:tabs>
        <w:ind w:right="-1440"/>
        <w:jc w:val="both"/>
        <w:rPr>
          <w:bCs/>
          <w:sz w:val="20"/>
          <w:szCs w:val="20"/>
        </w:rPr>
      </w:pPr>
    </w:p>
    <w:p w:rsidR="00320A2E" w:rsidRPr="00D85B70" w:rsidRDefault="00320A2E" w:rsidP="00320A2E">
      <w:pPr>
        <w:shd w:val="clear" w:color="auto" w:fill="D9D9D9"/>
        <w:ind w:left="-540" w:right="-540"/>
        <w:jc w:val="both"/>
        <w:rPr>
          <w:b/>
          <w:color w:val="333399"/>
        </w:rPr>
      </w:pPr>
      <w:r>
        <w:rPr>
          <w:b/>
          <w:color w:val="333399"/>
        </w:rPr>
        <w:t>Internship Training</w:t>
      </w:r>
    </w:p>
    <w:p w:rsidR="00430A00" w:rsidRPr="004A0683" w:rsidRDefault="00047D2D" w:rsidP="004A0683">
      <w:pPr>
        <w:ind w:right="720"/>
        <w:jc w:val="both"/>
        <w:rPr>
          <w:sz w:val="2"/>
          <w:szCs w:val="20"/>
        </w:rPr>
      </w:pPr>
      <w:r w:rsidRPr="00F87D88">
        <w:rPr>
          <w:sz w:val="22"/>
        </w:rPr>
        <w:tab/>
      </w:r>
      <w:r w:rsidRPr="00F87D88">
        <w:rPr>
          <w:sz w:val="22"/>
        </w:rPr>
        <w:tab/>
      </w:r>
      <w:r w:rsidR="00C52A7E">
        <w:rPr>
          <w:sz w:val="20"/>
          <w:szCs w:val="20"/>
          <w:lang w:val="en-GB"/>
        </w:rPr>
        <w:tab/>
      </w:r>
    </w:p>
    <w:p w:rsidR="00B46D0B" w:rsidRPr="00B46D0B" w:rsidRDefault="00AA0CA0" w:rsidP="00B46D0B">
      <w:pPr>
        <w:rPr>
          <w:rFonts w:ascii="Arial" w:hAnsi="Arial" w:cs="Arial"/>
          <w:b/>
          <w:bCs/>
          <w:sz w:val="22"/>
          <w:szCs w:val="22"/>
        </w:rPr>
      </w:pPr>
      <w:r w:rsidRPr="00B46D0B">
        <w:rPr>
          <w:rFonts w:ascii="Arial" w:hAnsi="Arial" w:cs="Arial"/>
          <w:b/>
          <w:bCs/>
          <w:sz w:val="22"/>
          <w:szCs w:val="22"/>
        </w:rPr>
        <w:t>Internee Engineer</w:t>
      </w:r>
      <w:r w:rsidR="00B46D0B" w:rsidRPr="00B46D0B">
        <w:rPr>
          <w:rFonts w:ascii="Arial" w:hAnsi="Arial" w:cs="Arial"/>
          <w:b/>
          <w:bCs/>
          <w:sz w:val="22"/>
          <w:szCs w:val="22"/>
        </w:rPr>
        <w:t xml:space="preserve"> at ERICSSON Pakistan (Pvt) Ltd Islamabad Office</w:t>
      </w:r>
    </w:p>
    <w:p w:rsidR="00A32A98" w:rsidRDefault="00670DDF" w:rsidP="00A32A98">
      <w:pPr>
        <w:tabs>
          <w:tab w:val="left" w:pos="5940"/>
        </w:tabs>
        <w:rPr>
          <w:rFonts w:ascii="Segoe UI" w:hAnsi="Segoe UI" w:cs="Segoe UI"/>
          <w:color w:val="000000" w:themeColor="text1"/>
          <w:sz w:val="20"/>
          <w:szCs w:val="20"/>
          <w:u w:val="single"/>
        </w:rPr>
      </w:pPr>
      <w:r>
        <w:rPr>
          <w:noProof/>
          <w:sz w:val="20"/>
          <w:szCs w:val="20"/>
        </w:rPr>
        <w:drawing>
          <wp:anchor distT="0" distB="0" distL="114300" distR="114300" simplePos="0" relativeHeight="251668480" behindDoc="0" locked="0" layoutInCell="1" allowOverlap="1">
            <wp:simplePos x="0" y="0"/>
            <wp:positionH relativeFrom="column">
              <wp:posOffset>4067175</wp:posOffset>
            </wp:positionH>
            <wp:positionV relativeFrom="paragraph">
              <wp:posOffset>85725</wp:posOffset>
            </wp:positionV>
            <wp:extent cx="2286000" cy="533400"/>
            <wp:effectExtent l="0" t="0" r="0" b="0"/>
            <wp:wrapSquare wrapText="bothSides"/>
            <wp:docPr id="2" name="Picture 4" descr="E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 PMS"/>
                    <pic:cNvPicPr>
                      <a:picLocks noChangeAspect="1" noChangeArrowheads="1"/>
                    </pic:cNvPicPr>
                  </pic:nvPicPr>
                  <pic:blipFill>
                    <a:blip r:embed="rId11" cstate="print"/>
                    <a:srcRect/>
                    <a:stretch>
                      <a:fillRect/>
                    </a:stretch>
                  </pic:blipFill>
                  <pic:spPr bwMode="auto">
                    <a:xfrm>
                      <a:off x="0" y="0"/>
                      <a:ext cx="2286000" cy="533400"/>
                    </a:xfrm>
                    <a:prstGeom prst="rect">
                      <a:avLst/>
                    </a:prstGeom>
                    <a:solidFill>
                      <a:srgbClr val="FFFFFF"/>
                    </a:solidFill>
                  </pic:spPr>
                </pic:pic>
              </a:graphicData>
            </a:graphic>
          </wp:anchor>
        </w:drawing>
      </w:r>
    </w:p>
    <w:p w:rsidR="00A32A98" w:rsidRPr="008930C7" w:rsidRDefault="00A32A98" w:rsidP="00A32A98">
      <w:pPr>
        <w:tabs>
          <w:tab w:val="left" w:pos="5940"/>
        </w:tabs>
        <w:rPr>
          <w:rFonts w:ascii="Arial" w:hAnsi="Arial" w:cs="Arial"/>
          <w:b/>
          <w:color w:val="000000" w:themeColor="text1"/>
          <w:sz w:val="22"/>
          <w:szCs w:val="22"/>
        </w:rPr>
      </w:pPr>
      <w:r w:rsidRPr="008930C7">
        <w:rPr>
          <w:rFonts w:ascii="Arial" w:hAnsi="Arial" w:cs="Arial"/>
          <w:b/>
          <w:color w:val="000000" w:themeColor="text1"/>
          <w:sz w:val="22"/>
          <w:szCs w:val="22"/>
          <w:u w:val="single"/>
        </w:rPr>
        <w:t>Projects Managed</w:t>
      </w:r>
      <w:r w:rsidRPr="008930C7">
        <w:rPr>
          <w:rFonts w:ascii="Arial" w:hAnsi="Arial" w:cs="Arial"/>
          <w:b/>
          <w:color w:val="000000" w:themeColor="text1"/>
          <w:sz w:val="22"/>
          <w:szCs w:val="22"/>
        </w:rPr>
        <w:t>:</w:t>
      </w:r>
      <w:r w:rsidRPr="008930C7">
        <w:rPr>
          <w:rFonts w:ascii="Arial" w:hAnsi="Arial" w:cs="Arial"/>
          <w:b/>
          <w:bCs/>
          <w:i/>
          <w:noProof/>
          <w:sz w:val="22"/>
          <w:szCs w:val="22"/>
        </w:rPr>
        <w:t xml:space="preserve"> </w:t>
      </w:r>
    </w:p>
    <w:p w:rsidR="00A32A98" w:rsidRPr="00A32A98" w:rsidRDefault="00A32A98" w:rsidP="00A32A98">
      <w:pPr>
        <w:tabs>
          <w:tab w:val="left" w:pos="5940"/>
        </w:tabs>
        <w:jc w:val="both"/>
        <w:rPr>
          <w:rFonts w:ascii="Segoe UI" w:hAnsi="Segoe UI" w:cs="Segoe UI"/>
          <w:color w:val="000000"/>
          <w:sz w:val="20"/>
          <w:szCs w:val="20"/>
        </w:rPr>
      </w:pPr>
      <w:r w:rsidRPr="00F94CA0">
        <w:rPr>
          <w:rFonts w:ascii="Segoe UI" w:hAnsi="Segoe UI" w:cs="Segoe UI"/>
          <w:color w:val="000000"/>
          <w:sz w:val="20"/>
          <w:szCs w:val="20"/>
        </w:rPr>
        <w:t xml:space="preserve">       </w:t>
      </w:r>
      <w:r>
        <w:rPr>
          <w:rFonts w:ascii="Segoe UI" w:hAnsi="Segoe UI" w:cs="Segoe UI"/>
          <w:color w:val="000000"/>
          <w:sz w:val="20"/>
          <w:szCs w:val="20"/>
        </w:rPr>
        <w:t>Ericsson-Warid Rollout Project</w:t>
      </w:r>
    </w:p>
    <w:p w:rsidR="00036E8C" w:rsidRDefault="00B46D0B" w:rsidP="00B46D0B">
      <w:pPr>
        <w:rPr>
          <w:rFonts w:ascii="Calibri" w:hAnsi="Calibri" w:cs="Arial"/>
          <w:b/>
          <w:bCs/>
          <w:u w:val="single"/>
        </w:rPr>
      </w:pPr>
      <w:r w:rsidRPr="00B46D0B">
        <w:rPr>
          <w:rFonts w:ascii="Calibri" w:hAnsi="Calibri" w:cs="Arial"/>
          <w:b/>
          <w:bCs/>
          <w:u w:val="single"/>
        </w:rPr>
        <w:t xml:space="preserve">Key Responsibility Areas </w:t>
      </w:r>
    </w:p>
    <w:p w:rsidR="00036E8C" w:rsidRPr="00036E8C" w:rsidRDefault="00036E8C" w:rsidP="00036E8C">
      <w:pPr>
        <w:pStyle w:val="ListParagraph"/>
        <w:numPr>
          <w:ilvl w:val="0"/>
          <w:numId w:val="33"/>
        </w:numPr>
        <w:ind w:right="-1440"/>
        <w:textAlignment w:val="baseline"/>
        <w:rPr>
          <w:color w:val="000000"/>
          <w:sz w:val="22"/>
          <w:szCs w:val="22"/>
          <w:lang w:val="en-GB" w:eastAsia="en-GB"/>
        </w:rPr>
      </w:pPr>
      <w:r>
        <w:rPr>
          <w:sz w:val="22"/>
          <w:szCs w:val="22"/>
          <w:shd w:val="clear" w:color="auto" w:fill="FFFFFF"/>
        </w:rPr>
        <w:t>Preparation of Site Installation and Site Design Document</w:t>
      </w:r>
    </w:p>
    <w:p w:rsidR="00036E8C" w:rsidRDefault="00036E8C" w:rsidP="00036E8C">
      <w:pPr>
        <w:pStyle w:val="ListParagraph"/>
        <w:numPr>
          <w:ilvl w:val="0"/>
          <w:numId w:val="33"/>
        </w:numPr>
        <w:tabs>
          <w:tab w:val="left" w:pos="1260"/>
          <w:tab w:val="num" w:pos="2160"/>
        </w:tabs>
        <w:ind w:right="-1440"/>
        <w:jc w:val="both"/>
        <w:rPr>
          <w:bCs/>
          <w:sz w:val="22"/>
          <w:szCs w:val="22"/>
        </w:rPr>
      </w:pPr>
      <w:r w:rsidRPr="00036E8C">
        <w:rPr>
          <w:bCs/>
          <w:sz w:val="22"/>
          <w:szCs w:val="22"/>
        </w:rPr>
        <w:t>BTS Site development from kick off to PAT</w:t>
      </w:r>
    </w:p>
    <w:p w:rsidR="00036E8C" w:rsidRPr="00036E8C" w:rsidRDefault="00036E8C" w:rsidP="00036E8C">
      <w:pPr>
        <w:pStyle w:val="ListParagraph"/>
        <w:numPr>
          <w:ilvl w:val="0"/>
          <w:numId w:val="33"/>
        </w:numPr>
        <w:tabs>
          <w:tab w:val="left" w:pos="1260"/>
          <w:tab w:val="num" w:pos="2160"/>
        </w:tabs>
        <w:ind w:right="-1440"/>
        <w:jc w:val="both"/>
        <w:rPr>
          <w:bCs/>
          <w:sz w:val="22"/>
          <w:szCs w:val="22"/>
        </w:rPr>
      </w:pPr>
      <w:r>
        <w:rPr>
          <w:bCs/>
          <w:sz w:val="22"/>
          <w:szCs w:val="22"/>
        </w:rPr>
        <w:t>Finalizing Ready for Installation (RFI) document</w:t>
      </w:r>
    </w:p>
    <w:p w:rsidR="00654C7C" w:rsidRPr="00036E8C" w:rsidRDefault="00707A20" w:rsidP="00654C7C">
      <w:pPr>
        <w:rPr>
          <w:rFonts w:ascii="Arial" w:hAnsi="Arial" w:cs="Arial"/>
          <w:sz w:val="22"/>
        </w:rPr>
      </w:pPr>
      <w:r>
        <w:rPr>
          <w:rFonts w:ascii="Calibri" w:hAnsi="Calibri" w:cs="Arial"/>
          <w:b/>
          <w:bCs/>
          <w:u w:val="single"/>
        </w:rPr>
        <w:t xml:space="preserve">             </w:t>
      </w:r>
      <w:r w:rsidR="00B46D0B" w:rsidRPr="00B46D0B">
        <w:rPr>
          <w:rFonts w:ascii="Calibri" w:hAnsi="Calibri" w:cs="Arial"/>
          <w:b/>
          <w:bCs/>
          <w:u w:val="single"/>
        </w:rPr>
        <w:t xml:space="preserve">            </w:t>
      </w:r>
      <w:r w:rsidR="00036E8C">
        <w:rPr>
          <w:rFonts w:ascii="Calibri" w:hAnsi="Calibri" w:cs="Arial"/>
          <w:b/>
          <w:bCs/>
          <w:u w:val="single"/>
        </w:rPr>
        <w:t xml:space="preserve">                               </w:t>
      </w:r>
    </w:p>
    <w:p w:rsidR="00B57C3E" w:rsidRPr="00193D85" w:rsidRDefault="00A53765" w:rsidP="00193D85">
      <w:pPr>
        <w:shd w:val="clear" w:color="auto" w:fill="D9D9D9"/>
        <w:ind w:right="-540" w:hanging="540"/>
        <w:jc w:val="both"/>
        <w:rPr>
          <w:b/>
          <w:color w:val="333399"/>
        </w:rPr>
      </w:pPr>
      <w:r>
        <w:rPr>
          <w:b/>
          <w:color w:val="333399"/>
        </w:rPr>
        <w:t>Computer</w:t>
      </w:r>
      <w:r w:rsidR="00022FAF" w:rsidRPr="001131B6">
        <w:rPr>
          <w:b/>
          <w:color w:val="333399"/>
        </w:rPr>
        <w:t xml:space="preserve"> Skills</w:t>
      </w:r>
    </w:p>
    <w:p w:rsidR="00707A20" w:rsidRDefault="00707A20" w:rsidP="00707A20">
      <w:pPr>
        <w:pStyle w:val="ListParagraph"/>
        <w:numPr>
          <w:ilvl w:val="0"/>
          <w:numId w:val="9"/>
        </w:numPr>
        <w:tabs>
          <w:tab w:val="left" w:pos="1260"/>
          <w:tab w:val="num" w:pos="2160"/>
        </w:tabs>
        <w:ind w:right="-1440"/>
        <w:jc w:val="both"/>
        <w:rPr>
          <w:bCs/>
          <w:sz w:val="22"/>
          <w:szCs w:val="22"/>
        </w:rPr>
      </w:pPr>
      <w:r>
        <w:rPr>
          <w:bCs/>
          <w:sz w:val="22"/>
          <w:szCs w:val="22"/>
        </w:rPr>
        <w:t>MS Office 2007 &amp; 2010</w:t>
      </w:r>
    </w:p>
    <w:p w:rsidR="00A21174" w:rsidRDefault="00707A20" w:rsidP="00707A20">
      <w:pPr>
        <w:pStyle w:val="ListParagraph"/>
        <w:numPr>
          <w:ilvl w:val="0"/>
          <w:numId w:val="9"/>
        </w:numPr>
        <w:tabs>
          <w:tab w:val="left" w:pos="1260"/>
          <w:tab w:val="num" w:pos="2160"/>
        </w:tabs>
        <w:ind w:right="-1440"/>
        <w:jc w:val="both"/>
        <w:rPr>
          <w:bCs/>
          <w:sz w:val="22"/>
          <w:szCs w:val="22"/>
        </w:rPr>
      </w:pPr>
      <w:r>
        <w:rPr>
          <w:bCs/>
          <w:sz w:val="22"/>
          <w:szCs w:val="22"/>
        </w:rPr>
        <w:t>Diploma in Information Technology from Iqra University Islamabad</w:t>
      </w:r>
    </w:p>
    <w:p w:rsidR="00707A20" w:rsidRPr="00707A20" w:rsidRDefault="00707A20" w:rsidP="00707A20">
      <w:pPr>
        <w:pStyle w:val="ListParagraph"/>
        <w:tabs>
          <w:tab w:val="left" w:pos="1260"/>
          <w:tab w:val="num" w:pos="2160"/>
        </w:tabs>
        <w:ind w:left="540" w:right="-1440"/>
        <w:jc w:val="both"/>
        <w:rPr>
          <w:bCs/>
          <w:sz w:val="22"/>
          <w:szCs w:val="22"/>
        </w:rPr>
      </w:pPr>
    </w:p>
    <w:p w:rsidR="00374E37" w:rsidRPr="00EF782F" w:rsidRDefault="008C50C7" w:rsidP="00EF782F">
      <w:pPr>
        <w:shd w:val="clear" w:color="auto" w:fill="E0E0E0"/>
        <w:ind w:left="-540" w:right="-540"/>
        <w:jc w:val="both"/>
        <w:rPr>
          <w:b/>
          <w:color w:val="333399"/>
        </w:rPr>
      </w:pPr>
      <w:r>
        <w:rPr>
          <w:b/>
          <w:color w:val="333399"/>
        </w:rPr>
        <w:t>Interp</w:t>
      </w:r>
      <w:r w:rsidR="00022FAF" w:rsidRPr="001131B6">
        <w:rPr>
          <w:b/>
          <w:color w:val="333399"/>
        </w:rPr>
        <w:t>ersonal Skills</w:t>
      </w:r>
      <w:r w:rsidR="00B34C67">
        <w:rPr>
          <w:b/>
          <w:color w:val="333399"/>
        </w:rPr>
        <w:t xml:space="preserve"> &amp; Hobbies</w:t>
      </w:r>
      <w:r w:rsidR="00022FAF" w:rsidRPr="001131B6">
        <w:rPr>
          <w:b/>
          <w:color w:val="333399"/>
        </w:rPr>
        <w:tab/>
      </w:r>
      <w:r w:rsidR="00022FAF" w:rsidRPr="001131B6">
        <w:rPr>
          <w:b/>
          <w:color w:val="333399"/>
        </w:rPr>
        <w:tab/>
      </w:r>
      <w:r w:rsidR="00022FAF" w:rsidRPr="001131B6">
        <w:rPr>
          <w:b/>
          <w:color w:val="333399"/>
        </w:rPr>
        <w:tab/>
      </w:r>
    </w:p>
    <w:p w:rsidR="00B57C3E" w:rsidRDefault="00B57C3E" w:rsidP="00B57C3E">
      <w:pPr>
        <w:pStyle w:val="ListParagraph"/>
        <w:tabs>
          <w:tab w:val="left" w:pos="1260"/>
        </w:tabs>
        <w:ind w:left="450" w:right="-1440"/>
        <w:jc w:val="both"/>
        <w:rPr>
          <w:bCs/>
          <w:sz w:val="22"/>
          <w:szCs w:val="22"/>
        </w:rPr>
      </w:pPr>
    </w:p>
    <w:p w:rsidR="00707A20" w:rsidRPr="00707A20" w:rsidRDefault="00707A20" w:rsidP="00707A20">
      <w:pPr>
        <w:pStyle w:val="ListParagraph"/>
        <w:numPr>
          <w:ilvl w:val="0"/>
          <w:numId w:val="33"/>
        </w:numPr>
        <w:tabs>
          <w:tab w:val="left" w:pos="1260"/>
          <w:tab w:val="num" w:pos="2160"/>
        </w:tabs>
        <w:ind w:right="-1440"/>
        <w:jc w:val="both"/>
        <w:rPr>
          <w:bCs/>
          <w:sz w:val="22"/>
          <w:szCs w:val="22"/>
        </w:rPr>
      </w:pPr>
      <w:r w:rsidRPr="00707A20">
        <w:rPr>
          <w:bCs/>
          <w:sz w:val="22"/>
          <w:szCs w:val="22"/>
        </w:rPr>
        <w:t>Good communication &amp; interpersonal skills</w:t>
      </w:r>
    </w:p>
    <w:p w:rsidR="00707A20" w:rsidRPr="00707A20" w:rsidRDefault="00707A20" w:rsidP="00707A20">
      <w:pPr>
        <w:widowControl w:val="0"/>
        <w:numPr>
          <w:ilvl w:val="0"/>
          <w:numId w:val="33"/>
        </w:numPr>
        <w:tabs>
          <w:tab w:val="left" w:pos="720"/>
        </w:tabs>
        <w:autoSpaceDE w:val="0"/>
        <w:autoSpaceDN w:val="0"/>
        <w:adjustRightInd w:val="0"/>
        <w:jc w:val="both"/>
        <w:rPr>
          <w:bCs/>
          <w:sz w:val="22"/>
          <w:szCs w:val="22"/>
        </w:rPr>
      </w:pPr>
      <w:r w:rsidRPr="00707A20">
        <w:rPr>
          <w:bCs/>
          <w:sz w:val="22"/>
          <w:szCs w:val="22"/>
        </w:rPr>
        <w:t>Proficiency in English, Urdu, Punjabi and Hindko</w:t>
      </w:r>
    </w:p>
    <w:p w:rsidR="00707A20" w:rsidRPr="00707A20" w:rsidRDefault="00707A20" w:rsidP="00707A20">
      <w:pPr>
        <w:widowControl w:val="0"/>
        <w:numPr>
          <w:ilvl w:val="0"/>
          <w:numId w:val="33"/>
        </w:numPr>
        <w:tabs>
          <w:tab w:val="left" w:pos="720"/>
        </w:tabs>
        <w:autoSpaceDE w:val="0"/>
        <w:autoSpaceDN w:val="0"/>
        <w:adjustRightInd w:val="0"/>
        <w:jc w:val="both"/>
        <w:rPr>
          <w:bCs/>
          <w:sz w:val="22"/>
          <w:szCs w:val="22"/>
        </w:rPr>
      </w:pPr>
      <w:r w:rsidRPr="00707A20">
        <w:rPr>
          <w:bCs/>
          <w:sz w:val="22"/>
          <w:szCs w:val="22"/>
        </w:rPr>
        <w:t>Function well as both independently and as a team member</w:t>
      </w:r>
    </w:p>
    <w:p w:rsidR="00707A20" w:rsidRPr="00707A20" w:rsidRDefault="00707A20" w:rsidP="00707A20">
      <w:pPr>
        <w:numPr>
          <w:ilvl w:val="0"/>
          <w:numId w:val="33"/>
        </w:numPr>
        <w:jc w:val="both"/>
        <w:rPr>
          <w:sz w:val="22"/>
          <w:szCs w:val="22"/>
        </w:rPr>
      </w:pPr>
      <w:r w:rsidRPr="00707A20">
        <w:rPr>
          <w:bCs/>
          <w:sz w:val="22"/>
          <w:szCs w:val="22"/>
        </w:rPr>
        <w:t>Traveling, watching TV, Movies, Internet Surfing</w:t>
      </w:r>
    </w:p>
    <w:p w:rsidR="00707A20" w:rsidRPr="00707A20" w:rsidRDefault="00707A20" w:rsidP="00707A20">
      <w:pPr>
        <w:numPr>
          <w:ilvl w:val="0"/>
          <w:numId w:val="33"/>
        </w:numPr>
        <w:jc w:val="both"/>
        <w:rPr>
          <w:sz w:val="22"/>
          <w:szCs w:val="22"/>
        </w:rPr>
      </w:pPr>
      <w:r w:rsidRPr="00707A20">
        <w:rPr>
          <w:sz w:val="22"/>
          <w:szCs w:val="22"/>
        </w:rPr>
        <w:t>Reading Newspapers and Urdu and English Novels</w:t>
      </w:r>
    </w:p>
    <w:p w:rsidR="00A21174" w:rsidRPr="00935428" w:rsidRDefault="00A21174" w:rsidP="00A21174">
      <w:pPr>
        <w:ind w:left="1260"/>
        <w:jc w:val="both"/>
        <w:rPr>
          <w:sz w:val="20"/>
          <w:szCs w:val="20"/>
        </w:rPr>
      </w:pPr>
    </w:p>
    <w:p w:rsidR="00B57C3E" w:rsidRPr="00193D85" w:rsidRDefault="00022FAF" w:rsidP="00193D85">
      <w:pPr>
        <w:shd w:val="clear" w:color="auto" w:fill="E0E0E0"/>
        <w:ind w:left="-540" w:right="-540"/>
        <w:jc w:val="both"/>
        <w:rPr>
          <w:b/>
          <w:color w:val="333399"/>
          <w:sz w:val="22"/>
          <w:szCs w:val="22"/>
        </w:rPr>
      </w:pPr>
      <w:r w:rsidRPr="0058195A">
        <w:rPr>
          <w:b/>
          <w:color w:val="333399"/>
          <w:sz w:val="22"/>
          <w:szCs w:val="22"/>
        </w:rPr>
        <w:t>References</w:t>
      </w:r>
      <w:r w:rsidRPr="0058195A">
        <w:rPr>
          <w:b/>
          <w:color w:val="333399"/>
          <w:sz w:val="22"/>
          <w:szCs w:val="22"/>
        </w:rPr>
        <w:tab/>
      </w:r>
      <w:r w:rsidRPr="0058195A">
        <w:rPr>
          <w:b/>
          <w:color w:val="333399"/>
          <w:sz w:val="22"/>
          <w:szCs w:val="22"/>
        </w:rPr>
        <w:tab/>
      </w:r>
      <w:r w:rsidRPr="0058195A">
        <w:rPr>
          <w:b/>
          <w:color w:val="333399"/>
          <w:sz w:val="22"/>
          <w:szCs w:val="22"/>
        </w:rPr>
        <w:tab/>
      </w:r>
    </w:p>
    <w:p w:rsidR="00707A20" w:rsidRPr="00707A20" w:rsidRDefault="00707A20" w:rsidP="00707A20">
      <w:pPr>
        <w:numPr>
          <w:ilvl w:val="0"/>
          <w:numId w:val="33"/>
        </w:numPr>
        <w:jc w:val="both"/>
        <w:rPr>
          <w:sz w:val="22"/>
          <w:szCs w:val="22"/>
        </w:rPr>
      </w:pPr>
      <w:r>
        <w:rPr>
          <w:sz w:val="22"/>
          <w:szCs w:val="22"/>
        </w:rPr>
        <w:t>May be provided on request</w:t>
      </w:r>
    </w:p>
    <w:p w:rsidR="00B015BD" w:rsidRPr="00707A20" w:rsidRDefault="00B015BD" w:rsidP="00707A20">
      <w:pPr>
        <w:jc w:val="both"/>
        <w:rPr>
          <w:bCs/>
          <w:sz w:val="20"/>
          <w:szCs w:val="20"/>
        </w:rPr>
      </w:pPr>
    </w:p>
    <w:p w:rsidR="00B57C3E" w:rsidRPr="00193D85" w:rsidRDefault="00B015BD" w:rsidP="00193D85">
      <w:pPr>
        <w:shd w:val="clear" w:color="auto" w:fill="D9D9D9"/>
        <w:ind w:left="-540" w:right="-540"/>
        <w:jc w:val="both"/>
        <w:rPr>
          <w:b/>
          <w:color w:val="000080"/>
        </w:rPr>
      </w:pPr>
      <w:r w:rsidRPr="00017A74">
        <w:rPr>
          <w:b/>
          <w:color w:val="000080"/>
        </w:rPr>
        <w:t>Personal Details</w:t>
      </w:r>
    </w:p>
    <w:p w:rsidR="00B015BD" w:rsidRPr="00707A20" w:rsidRDefault="00B83A0D" w:rsidP="00B015BD">
      <w:pPr>
        <w:jc w:val="both"/>
        <w:rPr>
          <w:bCs/>
          <w:sz w:val="22"/>
          <w:szCs w:val="22"/>
        </w:rPr>
      </w:pPr>
      <w:r>
        <w:rPr>
          <w:bCs/>
          <w:sz w:val="22"/>
          <w:szCs w:val="22"/>
        </w:rPr>
        <w:t xml:space="preserve"> </w:t>
      </w:r>
      <w:r w:rsidR="00B015BD" w:rsidRPr="00707A20">
        <w:rPr>
          <w:bCs/>
          <w:sz w:val="22"/>
          <w:szCs w:val="22"/>
        </w:rPr>
        <w:t>Father name                 Ch.Mumtaz Hussain</w:t>
      </w:r>
    </w:p>
    <w:p w:rsidR="00B015BD" w:rsidRPr="00707A20" w:rsidRDefault="00707A20" w:rsidP="00B015BD">
      <w:pPr>
        <w:jc w:val="both"/>
        <w:rPr>
          <w:bCs/>
          <w:sz w:val="22"/>
          <w:szCs w:val="22"/>
        </w:rPr>
      </w:pPr>
      <w:r>
        <w:rPr>
          <w:bCs/>
          <w:sz w:val="22"/>
          <w:szCs w:val="22"/>
        </w:rPr>
        <w:t xml:space="preserve"> </w:t>
      </w:r>
      <w:r w:rsidR="00B015BD" w:rsidRPr="00707A20">
        <w:rPr>
          <w:bCs/>
          <w:sz w:val="22"/>
          <w:szCs w:val="22"/>
        </w:rPr>
        <w:t>Date of Birth                29-06-1987</w:t>
      </w:r>
    </w:p>
    <w:p w:rsidR="00B015BD" w:rsidRPr="00707A20" w:rsidRDefault="00B015BD" w:rsidP="00B015BD">
      <w:pPr>
        <w:jc w:val="both"/>
        <w:rPr>
          <w:bCs/>
          <w:sz w:val="22"/>
          <w:szCs w:val="22"/>
        </w:rPr>
      </w:pPr>
      <w:r w:rsidRPr="00707A20">
        <w:rPr>
          <w:bCs/>
          <w:sz w:val="22"/>
          <w:szCs w:val="22"/>
        </w:rPr>
        <w:t>Marital Status              Single</w:t>
      </w:r>
    </w:p>
    <w:p w:rsidR="00707A20" w:rsidRPr="00707A20" w:rsidRDefault="00707A20" w:rsidP="00B015BD">
      <w:pPr>
        <w:jc w:val="both"/>
        <w:rPr>
          <w:bCs/>
          <w:sz w:val="22"/>
          <w:szCs w:val="22"/>
        </w:rPr>
      </w:pPr>
      <w:r>
        <w:rPr>
          <w:bCs/>
          <w:sz w:val="22"/>
          <w:szCs w:val="22"/>
        </w:rPr>
        <w:t xml:space="preserve"> </w:t>
      </w:r>
      <w:r w:rsidR="00B015BD" w:rsidRPr="00707A20">
        <w:rPr>
          <w:bCs/>
          <w:sz w:val="22"/>
          <w:szCs w:val="22"/>
        </w:rPr>
        <w:t>UAE Dr</w:t>
      </w:r>
      <w:r w:rsidR="0099513A" w:rsidRPr="00707A20">
        <w:rPr>
          <w:bCs/>
          <w:sz w:val="22"/>
          <w:szCs w:val="22"/>
        </w:rPr>
        <w:t xml:space="preserve">iving </w:t>
      </w:r>
      <w:r w:rsidR="00596881" w:rsidRPr="00707A20">
        <w:rPr>
          <w:bCs/>
          <w:sz w:val="22"/>
          <w:szCs w:val="22"/>
        </w:rPr>
        <w:t xml:space="preserve">License </w:t>
      </w:r>
      <w:r w:rsidR="00B015BD" w:rsidRPr="00707A20">
        <w:rPr>
          <w:bCs/>
          <w:sz w:val="22"/>
          <w:szCs w:val="22"/>
        </w:rPr>
        <w:t>(UAE)</w:t>
      </w:r>
    </w:p>
    <w:p w:rsidR="00B015BD" w:rsidRPr="00D56793" w:rsidRDefault="00B015BD" w:rsidP="00B015BD">
      <w:pPr>
        <w:ind w:left="1260"/>
        <w:jc w:val="both"/>
        <w:rPr>
          <w:bCs/>
          <w:sz w:val="6"/>
          <w:szCs w:val="22"/>
        </w:rPr>
      </w:pPr>
    </w:p>
    <w:p w:rsidR="00B015BD" w:rsidRPr="00221C99" w:rsidRDefault="00B015BD" w:rsidP="00B015BD">
      <w:pPr>
        <w:shd w:val="clear" w:color="auto" w:fill="D9D9D9"/>
        <w:ind w:left="-540" w:right="-540"/>
        <w:jc w:val="both"/>
        <w:rPr>
          <w:b/>
          <w:color w:val="333399"/>
        </w:rPr>
      </w:pPr>
      <w:r w:rsidRPr="00017A74">
        <w:rPr>
          <w:b/>
          <w:color w:val="333399"/>
        </w:rPr>
        <w:t>Education</w:t>
      </w:r>
    </w:p>
    <w:p w:rsidR="00707A20" w:rsidRDefault="00B015BD" w:rsidP="00B015BD">
      <w:pPr>
        <w:ind w:left="-360" w:hanging="180"/>
        <w:jc w:val="both"/>
        <w:rPr>
          <w:bCs/>
          <w:sz w:val="20"/>
          <w:szCs w:val="20"/>
        </w:rPr>
      </w:pPr>
      <w:r>
        <w:rPr>
          <w:bCs/>
          <w:sz w:val="20"/>
          <w:szCs w:val="20"/>
        </w:rPr>
        <w:t xml:space="preserve">           </w:t>
      </w:r>
    </w:p>
    <w:p w:rsidR="00B015BD" w:rsidRPr="00707A20" w:rsidRDefault="00707A20" w:rsidP="00B015BD">
      <w:pPr>
        <w:ind w:left="-360" w:hanging="180"/>
        <w:jc w:val="both"/>
        <w:rPr>
          <w:bCs/>
          <w:sz w:val="22"/>
          <w:szCs w:val="22"/>
        </w:rPr>
      </w:pPr>
      <w:r>
        <w:rPr>
          <w:bCs/>
          <w:sz w:val="20"/>
          <w:szCs w:val="20"/>
        </w:rPr>
        <w:t xml:space="preserve">            </w:t>
      </w:r>
      <w:r>
        <w:rPr>
          <w:bCs/>
          <w:sz w:val="22"/>
          <w:szCs w:val="22"/>
        </w:rPr>
        <w:t>2005</w:t>
      </w:r>
      <w:r w:rsidR="00B015BD" w:rsidRPr="00707A20">
        <w:rPr>
          <w:bCs/>
          <w:sz w:val="22"/>
          <w:szCs w:val="22"/>
        </w:rPr>
        <w:t xml:space="preserve">--2009                </w:t>
      </w:r>
      <w:r>
        <w:rPr>
          <w:bCs/>
          <w:sz w:val="22"/>
          <w:szCs w:val="22"/>
        </w:rPr>
        <w:t xml:space="preserve">  </w:t>
      </w:r>
      <w:r w:rsidR="00B015BD" w:rsidRPr="00707A20">
        <w:rPr>
          <w:bCs/>
          <w:sz w:val="22"/>
          <w:szCs w:val="22"/>
        </w:rPr>
        <w:t xml:space="preserve">BSc Electrical Engineering                         </w:t>
      </w:r>
      <w:bookmarkStart w:id="0" w:name="_GoBack"/>
      <w:bookmarkEnd w:id="0"/>
      <w:r w:rsidR="00B015BD" w:rsidRPr="00707A20">
        <w:rPr>
          <w:bCs/>
          <w:sz w:val="22"/>
          <w:szCs w:val="22"/>
        </w:rPr>
        <w:t xml:space="preserve">                     </w:t>
      </w:r>
      <w:r>
        <w:rPr>
          <w:bCs/>
          <w:sz w:val="22"/>
          <w:szCs w:val="22"/>
        </w:rPr>
        <w:t xml:space="preserve">           </w:t>
      </w:r>
      <w:r w:rsidR="00B015BD" w:rsidRPr="00707A20">
        <w:rPr>
          <w:bCs/>
          <w:sz w:val="22"/>
          <w:szCs w:val="22"/>
        </w:rPr>
        <w:t>CGPA 3.34/4.00</w:t>
      </w:r>
    </w:p>
    <w:p w:rsidR="00B015BD" w:rsidRPr="00707A20" w:rsidRDefault="00B015BD" w:rsidP="00B015BD">
      <w:pPr>
        <w:ind w:left="-360" w:hanging="180"/>
        <w:jc w:val="both"/>
        <w:rPr>
          <w:bCs/>
          <w:sz w:val="22"/>
          <w:szCs w:val="22"/>
        </w:rPr>
      </w:pPr>
      <w:r w:rsidRPr="00707A20">
        <w:rPr>
          <w:bCs/>
          <w:sz w:val="22"/>
          <w:szCs w:val="22"/>
        </w:rPr>
        <w:t xml:space="preserve">                                               </w:t>
      </w:r>
      <w:r w:rsidR="00707A20">
        <w:rPr>
          <w:bCs/>
          <w:sz w:val="22"/>
          <w:szCs w:val="22"/>
        </w:rPr>
        <w:t xml:space="preserve"> </w:t>
      </w:r>
      <w:r w:rsidRPr="00707A20">
        <w:rPr>
          <w:bCs/>
          <w:sz w:val="22"/>
          <w:szCs w:val="22"/>
        </w:rPr>
        <w:t>Specialization in Electronics and Telecommunications</w:t>
      </w:r>
    </w:p>
    <w:p w:rsidR="00B015BD" w:rsidRPr="00707A20" w:rsidRDefault="00B015BD" w:rsidP="00B015BD">
      <w:pPr>
        <w:ind w:left="-360" w:hanging="180"/>
        <w:jc w:val="both"/>
        <w:rPr>
          <w:bCs/>
          <w:sz w:val="22"/>
          <w:szCs w:val="22"/>
        </w:rPr>
      </w:pPr>
      <w:r w:rsidRPr="00707A20">
        <w:rPr>
          <w:bCs/>
          <w:sz w:val="22"/>
          <w:szCs w:val="22"/>
        </w:rPr>
        <w:t xml:space="preserve">                                               </w:t>
      </w:r>
      <w:r w:rsidR="00707A20">
        <w:rPr>
          <w:bCs/>
          <w:sz w:val="22"/>
          <w:szCs w:val="22"/>
        </w:rPr>
        <w:t xml:space="preserve"> </w:t>
      </w:r>
      <w:r w:rsidRPr="00707A20">
        <w:rPr>
          <w:bCs/>
          <w:sz w:val="22"/>
          <w:szCs w:val="22"/>
        </w:rPr>
        <w:t>University of Azad Jammu and Kashmir (A.K) Muzaffarabad Pakistan</w:t>
      </w:r>
    </w:p>
    <w:p w:rsidR="00B015BD" w:rsidRPr="00707A20" w:rsidRDefault="00B3401A" w:rsidP="00B015BD">
      <w:pPr>
        <w:ind w:right="540"/>
        <w:jc w:val="both"/>
        <w:rPr>
          <w:bCs/>
          <w:sz w:val="22"/>
          <w:szCs w:val="22"/>
        </w:rPr>
      </w:pPr>
      <w:r>
        <w:rPr>
          <w:bCs/>
          <w:sz w:val="22"/>
          <w:szCs w:val="22"/>
        </w:rPr>
        <w:t xml:space="preserve"> 2001--2004                   </w:t>
      </w:r>
      <w:r w:rsidR="00B015BD" w:rsidRPr="00707A20">
        <w:rPr>
          <w:bCs/>
          <w:sz w:val="22"/>
          <w:szCs w:val="22"/>
        </w:rPr>
        <w:t xml:space="preserve">FSc Pre-Engineering                                                         </w:t>
      </w:r>
      <w:r w:rsidR="00707A20">
        <w:rPr>
          <w:bCs/>
          <w:sz w:val="22"/>
          <w:szCs w:val="22"/>
        </w:rPr>
        <w:t xml:space="preserve">          </w:t>
      </w:r>
      <w:r w:rsidR="00B015BD" w:rsidRPr="00707A20">
        <w:rPr>
          <w:bCs/>
          <w:sz w:val="22"/>
          <w:szCs w:val="22"/>
        </w:rPr>
        <w:t>A Grade</w:t>
      </w:r>
    </w:p>
    <w:p w:rsidR="00B015BD" w:rsidRPr="00707A20" w:rsidRDefault="00B015BD" w:rsidP="00B015BD">
      <w:pPr>
        <w:jc w:val="both"/>
        <w:rPr>
          <w:bCs/>
          <w:sz w:val="22"/>
          <w:szCs w:val="22"/>
        </w:rPr>
      </w:pPr>
      <w:r w:rsidRPr="00707A20">
        <w:rPr>
          <w:bCs/>
          <w:sz w:val="22"/>
          <w:szCs w:val="22"/>
        </w:rPr>
        <w:t xml:space="preserve">                                     </w:t>
      </w:r>
      <w:r w:rsidR="00B3401A">
        <w:rPr>
          <w:bCs/>
          <w:sz w:val="22"/>
          <w:szCs w:val="22"/>
        </w:rPr>
        <w:t xml:space="preserve">  </w:t>
      </w:r>
      <w:r w:rsidRPr="00707A20">
        <w:rPr>
          <w:bCs/>
          <w:sz w:val="22"/>
          <w:szCs w:val="22"/>
        </w:rPr>
        <w:t>Government Degree College Bagh Azad Kashmir (A.K)</w:t>
      </w:r>
    </w:p>
    <w:p w:rsidR="00B015BD" w:rsidRPr="00707A20" w:rsidRDefault="00B3401A" w:rsidP="00B015BD">
      <w:pPr>
        <w:jc w:val="both"/>
        <w:rPr>
          <w:bCs/>
          <w:sz w:val="22"/>
          <w:szCs w:val="22"/>
        </w:rPr>
      </w:pPr>
      <w:r>
        <w:rPr>
          <w:bCs/>
          <w:sz w:val="22"/>
          <w:szCs w:val="22"/>
        </w:rPr>
        <w:t xml:space="preserve"> 1999 --2001                  </w:t>
      </w:r>
      <w:r w:rsidR="00B015BD" w:rsidRPr="00707A20">
        <w:rPr>
          <w:bCs/>
          <w:sz w:val="22"/>
          <w:szCs w:val="22"/>
        </w:rPr>
        <w:t xml:space="preserve">Matriculation                                                                    </w:t>
      </w:r>
      <w:r w:rsidR="00707A20">
        <w:rPr>
          <w:bCs/>
          <w:sz w:val="22"/>
          <w:szCs w:val="22"/>
        </w:rPr>
        <w:t xml:space="preserve">           </w:t>
      </w:r>
      <w:r w:rsidR="00B015BD" w:rsidRPr="00707A20">
        <w:rPr>
          <w:bCs/>
          <w:sz w:val="22"/>
          <w:szCs w:val="22"/>
        </w:rPr>
        <w:t>A+ Grade</w:t>
      </w:r>
    </w:p>
    <w:p w:rsidR="00B015BD" w:rsidRPr="00707A20" w:rsidRDefault="00B015BD" w:rsidP="00B015BD">
      <w:pPr>
        <w:ind w:left="1440"/>
        <w:jc w:val="both"/>
        <w:rPr>
          <w:bCs/>
          <w:sz w:val="22"/>
          <w:szCs w:val="22"/>
        </w:rPr>
      </w:pPr>
      <w:r w:rsidRPr="00707A20">
        <w:rPr>
          <w:bCs/>
          <w:sz w:val="22"/>
          <w:szCs w:val="22"/>
        </w:rPr>
        <w:t xml:space="preserve">        </w:t>
      </w:r>
      <w:r w:rsidR="00707A20">
        <w:rPr>
          <w:bCs/>
          <w:sz w:val="22"/>
          <w:szCs w:val="22"/>
        </w:rPr>
        <w:t xml:space="preserve">    </w:t>
      </w:r>
      <w:r w:rsidR="006136A2">
        <w:rPr>
          <w:bCs/>
          <w:sz w:val="22"/>
          <w:szCs w:val="22"/>
        </w:rPr>
        <w:t xml:space="preserve"> </w:t>
      </w:r>
      <w:r w:rsidRPr="00707A20">
        <w:rPr>
          <w:bCs/>
          <w:sz w:val="22"/>
          <w:szCs w:val="22"/>
        </w:rPr>
        <w:t>Pilot High School Bagh Azad Kashmir (A.K)</w:t>
      </w:r>
    </w:p>
    <w:p w:rsidR="00B015BD" w:rsidRPr="00707A20" w:rsidRDefault="00B015BD" w:rsidP="00A84170">
      <w:pPr>
        <w:tabs>
          <w:tab w:val="left" w:pos="2160"/>
          <w:tab w:val="left" w:pos="2880"/>
          <w:tab w:val="left" w:pos="5760"/>
        </w:tabs>
        <w:rPr>
          <w:rFonts w:ascii="Arial" w:hAnsi="Arial" w:cs="Arial"/>
          <w:b/>
          <w:bCs/>
          <w:sz w:val="22"/>
          <w:szCs w:val="22"/>
        </w:rPr>
      </w:pPr>
    </w:p>
    <w:p w:rsidR="003574E7" w:rsidRDefault="003574E7" w:rsidP="003574E7">
      <w:pPr>
        <w:tabs>
          <w:tab w:val="left" w:pos="2160"/>
          <w:tab w:val="left" w:pos="2880"/>
          <w:tab w:val="left" w:pos="5760"/>
        </w:tabs>
        <w:ind w:left="2160" w:hanging="2160"/>
        <w:rPr>
          <w:b/>
          <w:sz w:val="28"/>
        </w:rPr>
      </w:pPr>
    </w:p>
    <w:sectPr w:rsidR="003574E7" w:rsidSect="003A340E">
      <w:pgSz w:w="12240" w:h="15840" w:code="1"/>
      <w:pgMar w:top="288" w:right="1440" w:bottom="28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nsid w:val="01054D7C"/>
    <w:multiLevelType w:val="hybridMultilevel"/>
    <w:tmpl w:val="B734E9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6A213D9"/>
    <w:multiLevelType w:val="hybridMultilevel"/>
    <w:tmpl w:val="1C9C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265D"/>
    <w:multiLevelType w:val="hybridMultilevel"/>
    <w:tmpl w:val="155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28A"/>
    <w:multiLevelType w:val="hybridMultilevel"/>
    <w:tmpl w:val="8E3C1B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3D50821"/>
    <w:multiLevelType w:val="hybridMultilevel"/>
    <w:tmpl w:val="F9C6AA0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4EE1190"/>
    <w:multiLevelType w:val="hybridMultilevel"/>
    <w:tmpl w:val="7ADEF236"/>
    <w:lvl w:ilvl="0" w:tplc="CC9E850A">
      <w:start w:val="1"/>
      <w:numFmt w:val="bullet"/>
      <w:lvlText w:val=""/>
      <w:lvlJc w:val="left"/>
      <w:pPr>
        <w:tabs>
          <w:tab w:val="num" w:pos="2250"/>
        </w:tabs>
        <w:ind w:left="2250" w:hanging="360"/>
      </w:pPr>
      <w:rPr>
        <w:rFonts w:ascii="Symbol" w:hAnsi="Symbol" w:hint="default"/>
        <w:b w:val="0"/>
        <w:sz w:val="20"/>
        <w:szCs w:val="20"/>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6">
    <w:nsid w:val="15477FA8"/>
    <w:multiLevelType w:val="hybridMultilevel"/>
    <w:tmpl w:val="4DB482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174318E1"/>
    <w:multiLevelType w:val="hybridMultilevel"/>
    <w:tmpl w:val="3CB8B8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354C74"/>
    <w:multiLevelType w:val="hybridMultilevel"/>
    <w:tmpl w:val="8FF073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2BD60D2"/>
    <w:multiLevelType w:val="hybridMultilevel"/>
    <w:tmpl w:val="248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455E5"/>
    <w:multiLevelType w:val="hybridMultilevel"/>
    <w:tmpl w:val="DAF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D7D1F"/>
    <w:multiLevelType w:val="hybridMultilevel"/>
    <w:tmpl w:val="C6E4B866"/>
    <w:lvl w:ilvl="0" w:tplc="04090001">
      <w:start w:val="1"/>
      <w:numFmt w:val="bullet"/>
      <w:lvlText w:val=""/>
      <w:lvlJc w:val="left"/>
      <w:pPr>
        <w:tabs>
          <w:tab w:val="num" w:pos="2415"/>
        </w:tabs>
        <w:ind w:left="2415" w:hanging="360"/>
      </w:pPr>
      <w:rPr>
        <w:rFonts w:ascii="Symbol" w:hAnsi="Symbol" w:hint="default"/>
      </w:rPr>
    </w:lvl>
    <w:lvl w:ilvl="1" w:tplc="04090003" w:tentative="1">
      <w:start w:val="1"/>
      <w:numFmt w:val="bullet"/>
      <w:lvlText w:val="o"/>
      <w:lvlJc w:val="left"/>
      <w:pPr>
        <w:tabs>
          <w:tab w:val="num" w:pos="3135"/>
        </w:tabs>
        <w:ind w:left="3135" w:hanging="360"/>
      </w:pPr>
      <w:rPr>
        <w:rFonts w:ascii="Courier New" w:hAnsi="Courier New" w:cs="Courier New" w:hint="default"/>
      </w:rPr>
    </w:lvl>
    <w:lvl w:ilvl="2" w:tplc="04090005" w:tentative="1">
      <w:start w:val="1"/>
      <w:numFmt w:val="bullet"/>
      <w:lvlText w:val=""/>
      <w:lvlJc w:val="left"/>
      <w:pPr>
        <w:tabs>
          <w:tab w:val="num" w:pos="3855"/>
        </w:tabs>
        <w:ind w:left="3855" w:hanging="360"/>
      </w:pPr>
      <w:rPr>
        <w:rFonts w:ascii="Wingdings" w:hAnsi="Wingdings" w:hint="default"/>
      </w:rPr>
    </w:lvl>
    <w:lvl w:ilvl="3" w:tplc="04090001" w:tentative="1">
      <w:start w:val="1"/>
      <w:numFmt w:val="bullet"/>
      <w:lvlText w:val=""/>
      <w:lvlJc w:val="left"/>
      <w:pPr>
        <w:tabs>
          <w:tab w:val="num" w:pos="4575"/>
        </w:tabs>
        <w:ind w:left="4575" w:hanging="360"/>
      </w:pPr>
      <w:rPr>
        <w:rFonts w:ascii="Symbol" w:hAnsi="Symbol" w:hint="default"/>
      </w:rPr>
    </w:lvl>
    <w:lvl w:ilvl="4" w:tplc="04090003" w:tentative="1">
      <w:start w:val="1"/>
      <w:numFmt w:val="bullet"/>
      <w:lvlText w:val="o"/>
      <w:lvlJc w:val="left"/>
      <w:pPr>
        <w:tabs>
          <w:tab w:val="num" w:pos="5295"/>
        </w:tabs>
        <w:ind w:left="5295" w:hanging="360"/>
      </w:pPr>
      <w:rPr>
        <w:rFonts w:ascii="Courier New" w:hAnsi="Courier New" w:cs="Courier New" w:hint="default"/>
      </w:rPr>
    </w:lvl>
    <w:lvl w:ilvl="5" w:tplc="04090005" w:tentative="1">
      <w:start w:val="1"/>
      <w:numFmt w:val="bullet"/>
      <w:lvlText w:val=""/>
      <w:lvlJc w:val="left"/>
      <w:pPr>
        <w:tabs>
          <w:tab w:val="num" w:pos="6015"/>
        </w:tabs>
        <w:ind w:left="6015" w:hanging="360"/>
      </w:pPr>
      <w:rPr>
        <w:rFonts w:ascii="Wingdings" w:hAnsi="Wingdings" w:hint="default"/>
      </w:rPr>
    </w:lvl>
    <w:lvl w:ilvl="6" w:tplc="04090001" w:tentative="1">
      <w:start w:val="1"/>
      <w:numFmt w:val="bullet"/>
      <w:lvlText w:val=""/>
      <w:lvlJc w:val="left"/>
      <w:pPr>
        <w:tabs>
          <w:tab w:val="num" w:pos="6735"/>
        </w:tabs>
        <w:ind w:left="6735" w:hanging="360"/>
      </w:pPr>
      <w:rPr>
        <w:rFonts w:ascii="Symbol" w:hAnsi="Symbol" w:hint="default"/>
      </w:rPr>
    </w:lvl>
    <w:lvl w:ilvl="7" w:tplc="04090003" w:tentative="1">
      <w:start w:val="1"/>
      <w:numFmt w:val="bullet"/>
      <w:lvlText w:val="o"/>
      <w:lvlJc w:val="left"/>
      <w:pPr>
        <w:tabs>
          <w:tab w:val="num" w:pos="7455"/>
        </w:tabs>
        <w:ind w:left="7455" w:hanging="360"/>
      </w:pPr>
      <w:rPr>
        <w:rFonts w:ascii="Courier New" w:hAnsi="Courier New" w:cs="Courier New" w:hint="default"/>
      </w:rPr>
    </w:lvl>
    <w:lvl w:ilvl="8" w:tplc="04090005" w:tentative="1">
      <w:start w:val="1"/>
      <w:numFmt w:val="bullet"/>
      <w:lvlText w:val=""/>
      <w:lvlJc w:val="left"/>
      <w:pPr>
        <w:tabs>
          <w:tab w:val="num" w:pos="8175"/>
        </w:tabs>
        <w:ind w:left="8175" w:hanging="360"/>
      </w:pPr>
      <w:rPr>
        <w:rFonts w:ascii="Wingdings" w:hAnsi="Wingdings" w:hint="default"/>
      </w:rPr>
    </w:lvl>
  </w:abstractNum>
  <w:abstractNum w:abstractNumId="12">
    <w:nsid w:val="2ADC6A72"/>
    <w:multiLevelType w:val="hybridMultilevel"/>
    <w:tmpl w:val="E84E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A41D3"/>
    <w:multiLevelType w:val="hybridMultilevel"/>
    <w:tmpl w:val="1AE629C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2F354E68"/>
    <w:multiLevelType w:val="hybridMultilevel"/>
    <w:tmpl w:val="9DBA984C"/>
    <w:lvl w:ilvl="0" w:tplc="FFFFFFFF">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5">
    <w:nsid w:val="33335BAF"/>
    <w:multiLevelType w:val="hybridMultilevel"/>
    <w:tmpl w:val="137CF2F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88D28C1"/>
    <w:multiLevelType w:val="hybridMultilevel"/>
    <w:tmpl w:val="6B5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130BF"/>
    <w:multiLevelType w:val="hybridMultilevel"/>
    <w:tmpl w:val="BB2896FE"/>
    <w:lvl w:ilvl="0" w:tplc="04090001">
      <w:start w:val="1"/>
      <w:numFmt w:val="bullet"/>
      <w:lvlText w:val=""/>
      <w:lvlJc w:val="left"/>
      <w:pPr>
        <w:tabs>
          <w:tab w:val="num" w:pos="1260"/>
        </w:tabs>
        <w:ind w:left="1260" w:hanging="360"/>
      </w:pPr>
      <w:rPr>
        <w:rFonts w:ascii="Symbol" w:hAnsi="Symbol" w:hint="default"/>
      </w:rPr>
    </w:lvl>
    <w:lvl w:ilvl="1" w:tplc="C3925206">
      <w:start w:val="1"/>
      <w:numFmt w:val="bullet"/>
      <w:lvlText w:val=""/>
      <w:lvlJc w:val="left"/>
      <w:pPr>
        <w:tabs>
          <w:tab w:val="num" w:pos="1980"/>
        </w:tabs>
        <w:ind w:left="1980" w:hanging="360"/>
      </w:pPr>
      <w:rPr>
        <w:rFonts w:ascii="Symbol" w:hAnsi="Symbol" w:hint="default"/>
        <w:sz w:val="20"/>
        <w:szCs w:val="2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3F514D1D"/>
    <w:multiLevelType w:val="hybridMultilevel"/>
    <w:tmpl w:val="0F78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54AB7"/>
    <w:multiLevelType w:val="hybridMultilevel"/>
    <w:tmpl w:val="3A1A55F4"/>
    <w:lvl w:ilvl="0" w:tplc="020261FE">
      <w:start w:val="1"/>
      <w:numFmt w:val="bullet"/>
      <w:lvlText w:val=""/>
      <w:lvlPicBulletId w:val="0"/>
      <w:lvlJc w:val="left"/>
      <w:pPr>
        <w:tabs>
          <w:tab w:val="num" w:pos="720"/>
        </w:tabs>
        <w:ind w:left="720" w:hanging="360"/>
      </w:pPr>
      <w:rPr>
        <w:rFonts w:ascii="Symbol" w:hAnsi="Symbol" w:hint="default"/>
      </w:rPr>
    </w:lvl>
    <w:lvl w:ilvl="1" w:tplc="D03C0320" w:tentative="1">
      <w:start w:val="1"/>
      <w:numFmt w:val="bullet"/>
      <w:lvlText w:val=""/>
      <w:lvlJc w:val="left"/>
      <w:pPr>
        <w:tabs>
          <w:tab w:val="num" w:pos="1440"/>
        </w:tabs>
        <w:ind w:left="1440" w:hanging="360"/>
      </w:pPr>
      <w:rPr>
        <w:rFonts w:ascii="Symbol" w:hAnsi="Symbol" w:hint="default"/>
      </w:rPr>
    </w:lvl>
    <w:lvl w:ilvl="2" w:tplc="1A268CCC" w:tentative="1">
      <w:start w:val="1"/>
      <w:numFmt w:val="bullet"/>
      <w:lvlText w:val=""/>
      <w:lvlJc w:val="left"/>
      <w:pPr>
        <w:tabs>
          <w:tab w:val="num" w:pos="2160"/>
        </w:tabs>
        <w:ind w:left="2160" w:hanging="360"/>
      </w:pPr>
      <w:rPr>
        <w:rFonts w:ascii="Symbol" w:hAnsi="Symbol" w:hint="default"/>
      </w:rPr>
    </w:lvl>
    <w:lvl w:ilvl="3" w:tplc="DAD01D70" w:tentative="1">
      <w:start w:val="1"/>
      <w:numFmt w:val="bullet"/>
      <w:lvlText w:val=""/>
      <w:lvlJc w:val="left"/>
      <w:pPr>
        <w:tabs>
          <w:tab w:val="num" w:pos="2880"/>
        </w:tabs>
        <w:ind w:left="2880" w:hanging="360"/>
      </w:pPr>
      <w:rPr>
        <w:rFonts w:ascii="Symbol" w:hAnsi="Symbol" w:hint="default"/>
      </w:rPr>
    </w:lvl>
    <w:lvl w:ilvl="4" w:tplc="D22C5C24" w:tentative="1">
      <w:start w:val="1"/>
      <w:numFmt w:val="bullet"/>
      <w:lvlText w:val=""/>
      <w:lvlJc w:val="left"/>
      <w:pPr>
        <w:tabs>
          <w:tab w:val="num" w:pos="3600"/>
        </w:tabs>
        <w:ind w:left="3600" w:hanging="360"/>
      </w:pPr>
      <w:rPr>
        <w:rFonts w:ascii="Symbol" w:hAnsi="Symbol" w:hint="default"/>
      </w:rPr>
    </w:lvl>
    <w:lvl w:ilvl="5" w:tplc="4ABA23A4" w:tentative="1">
      <w:start w:val="1"/>
      <w:numFmt w:val="bullet"/>
      <w:lvlText w:val=""/>
      <w:lvlJc w:val="left"/>
      <w:pPr>
        <w:tabs>
          <w:tab w:val="num" w:pos="4320"/>
        </w:tabs>
        <w:ind w:left="4320" w:hanging="360"/>
      </w:pPr>
      <w:rPr>
        <w:rFonts w:ascii="Symbol" w:hAnsi="Symbol" w:hint="default"/>
      </w:rPr>
    </w:lvl>
    <w:lvl w:ilvl="6" w:tplc="A0C2D142" w:tentative="1">
      <w:start w:val="1"/>
      <w:numFmt w:val="bullet"/>
      <w:lvlText w:val=""/>
      <w:lvlJc w:val="left"/>
      <w:pPr>
        <w:tabs>
          <w:tab w:val="num" w:pos="5040"/>
        </w:tabs>
        <w:ind w:left="5040" w:hanging="360"/>
      </w:pPr>
      <w:rPr>
        <w:rFonts w:ascii="Symbol" w:hAnsi="Symbol" w:hint="default"/>
      </w:rPr>
    </w:lvl>
    <w:lvl w:ilvl="7" w:tplc="4614D9C8" w:tentative="1">
      <w:start w:val="1"/>
      <w:numFmt w:val="bullet"/>
      <w:lvlText w:val=""/>
      <w:lvlJc w:val="left"/>
      <w:pPr>
        <w:tabs>
          <w:tab w:val="num" w:pos="5760"/>
        </w:tabs>
        <w:ind w:left="5760" w:hanging="360"/>
      </w:pPr>
      <w:rPr>
        <w:rFonts w:ascii="Symbol" w:hAnsi="Symbol" w:hint="default"/>
      </w:rPr>
    </w:lvl>
    <w:lvl w:ilvl="8" w:tplc="60C60252" w:tentative="1">
      <w:start w:val="1"/>
      <w:numFmt w:val="bullet"/>
      <w:lvlText w:val=""/>
      <w:lvlJc w:val="left"/>
      <w:pPr>
        <w:tabs>
          <w:tab w:val="num" w:pos="6480"/>
        </w:tabs>
        <w:ind w:left="6480" w:hanging="360"/>
      </w:pPr>
      <w:rPr>
        <w:rFonts w:ascii="Symbol" w:hAnsi="Symbol" w:hint="default"/>
      </w:rPr>
    </w:lvl>
  </w:abstractNum>
  <w:abstractNum w:abstractNumId="20">
    <w:nsid w:val="40610CE1"/>
    <w:multiLevelType w:val="hybridMultilevel"/>
    <w:tmpl w:val="837CD0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512663"/>
    <w:multiLevelType w:val="hybridMultilevel"/>
    <w:tmpl w:val="BA38A0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E0E2E8C"/>
    <w:multiLevelType w:val="hybridMultilevel"/>
    <w:tmpl w:val="CB48FE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F0EE2"/>
    <w:multiLevelType w:val="hybridMultilevel"/>
    <w:tmpl w:val="451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70E7B"/>
    <w:multiLevelType w:val="hybridMultilevel"/>
    <w:tmpl w:val="91F047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5035F86"/>
    <w:multiLevelType w:val="hybridMultilevel"/>
    <w:tmpl w:val="DD5812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E381D0D"/>
    <w:multiLevelType w:val="hybridMultilevel"/>
    <w:tmpl w:val="49522F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6F2D5564"/>
    <w:multiLevelType w:val="hybridMultilevel"/>
    <w:tmpl w:val="D4BE32DE"/>
    <w:lvl w:ilvl="0" w:tplc="3AF679C6">
      <w:start w:val="1"/>
      <w:numFmt w:val="bullet"/>
      <w:lvlText w:val=""/>
      <w:lvlJc w:val="left"/>
      <w:pPr>
        <w:tabs>
          <w:tab w:val="num" w:pos="1440"/>
        </w:tabs>
        <w:ind w:left="1440" w:hanging="360"/>
      </w:pPr>
      <w:rPr>
        <w:rFonts w:ascii="Wingdings" w:hAnsi="Wingdings" w:hint="default"/>
      </w:rPr>
    </w:lvl>
    <w:lvl w:ilvl="1" w:tplc="4740D1BA">
      <w:start w:val="1"/>
      <w:numFmt w:val="bullet"/>
      <w:lvlText w:val="o"/>
      <w:lvlJc w:val="left"/>
      <w:pPr>
        <w:tabs>
          <w:tab w:val="num" w:pos="2160"/>
        </w:tabs>
        <w:ind w:left="2160" w:hanging="360"/>
      </w:pPr>
      <w:rPr>
        <w:rFonts w:ascii="Courier New" w:hAnsi="Courier New" w:cs="Courier New" w:hint="default"/>
      </w:rPr>
    </w:lvl>
    <w:lvl w:ilvl="2" w:tplc="7B98D50A">
      <w:start w:val="1"/>
      <w:numFmt w:val="bullet"/>
      <w:lvlText w:val=""/>
      <w:lvlJc w:val="left"/>
      <w:pPr>
        <w:tabs>
          <w:tab w:val="num" w:pos="1620"/>
        </w:tabs>
        <w:ind w:left="1620" w:hanging="360"/>
      </w:pPr>
      <w:rPr>
        <w:rFonts w:ascii="Symbol" w:hAnsi="Symbol" w:hint="default"/>
        <w:color w:val="auto"/>
      </w:rPr>
    </w:lvl>
    <w:lvl w:ilvl="3" w:tplc="0C6CD344">
      <w:start w:val="1"/>
      <w:numFmt w:val="bullet"/>
      <w:lvlText w:val=""/>
      <w:lvlJc w:val="left"/>
      <w:pPr>
        <w:tabs>
          <w:tab w:val="num" w:pos="3600"/>
        </w:tabs>
        <w:ind w:left="3600" w:hanging="360"/>
      </w:pPr>
      <w:rPr>
        <w:rFonts w:ascii="Symbol" w:hAnsi="Symbol" w:hint="default"/>
      </w:rPr>
    </w:lvl>
    <w:lvl w:ilvl="4" w:tplc="8A4CFE48">
      <w:start w:val="1"/>
      <w:numFmt w:val="bullet"/>
      <w:lvlText w:val="o"/>
      <w:lvlJc w:val="left"/>
      <w:pPr>
        <w:tabs>
          <w:tab w:val="num" w:pos="4320"/>
        </w:tabs>
        <w:ind w:left="4320" w:hanging="360"/>
      </w:pPr>
      <w:rPr>
        <w:rFonts w:ascii="Courier New" w:hAnsi="Courier New" w:cs="Courier New" w:hint="default"/>
      </w:rPr>
    </w:lvl>
    <w:lvl w:ilvl="5" w:tplc="D7A8FBA0" w:tentative="1">
      <w:start w:val="1"/>
      <w:numFmt w:val="bullet"/>
      <w:lvlText w:val=""/>
      <w:lvlJc w:val="left"/>
      <w:pPr>
        <w:tabs>
          <w:tab w:val="num" w:pos="5040"/>
        </w:tabs>
        <w:ind w:left="5040" w:hanging="360"/>
      </w:pPr>
      <w:rPr>
        <w:rFonts w:ascii="Wingdings" w:hAnsi="Wingdings" w:hint="default"/>
      </w:rPr>
    </w:lvl>
    <w:lvl w:ilvl="6" w:tplc="CBE49374" w:tentative="1">
      <w:start w:val="1"/>
      <w:numFmt w:val="bullet"/>
      <w:lvlText w:val=""/>
      <w:lvlJc w:val="left"/>
      <w:pPr>
        <w:tabs>
          <w:tab w:val="num" w:pos="5760"/>
        </w:tabs>
        <w:ind w:left="5760" w:hanging="360"/>
      </w:pPr>
      <w:rPr>
        <w:rFonts w:ascii="Symbol" w:hAnsi="Symbol" w:hint="default"/>
      </w:rPr>
    </w:lvl>
    <w:lvl w:ilvl="7" w:tplc="30C4151C" w:tentative="1">
      <w:start w:val="1"/>
      <w:numFmt w:val="bullet"/>
      <w:lvlText w:val="o"/>
      <w:lvlJc w:val="left"/>
      <w:pPr>
        <w:tabs>
          <w:tab w:val="num" w:pos="6480"/>
        </w:tabs>
        <w:ind w:left="6480" w:hanging="360"/>
      </w:pPr>
      <w:rPr>
        <w:rFonts w:ascii="Courier New" w:hAnsi="Courier New" w:cs="Courier New" w:hint="default"/>
      </w:rPr>
    </w:lvl>
    <w:lvl w:ilvl="8" w:tplc="467E9CAA" w:tentative="1">
      <w:start w:val="1"/>
      <w:numFmt w:val="bullet"/>
      <w:lvlText w:val=""/>
      <w:lvlJc w:val="left"/>
      <w:pPr>
        <w:tabs>
          <w:tab w:val="num" w:pos="7200"/>
        </w:tabs>
        <w:ind w:left="7200" w:hanging="360"/>
      </w:pPr>
      <w:rPr>
        <w:rFonts w:ascii="Wingdings" w:hAnsi="Wingdings" w:hint="default"/>
      </w:rPr>
    </w:lvl>
  </w:abstractNum>
  <w:abstractNum w:abstractNumId="28">
    <w:nsid w:val="732115C3"/>
    <w:multiLevelType w:val="hybridMultilevel"/>
    <w:tmpl w:val="1DCED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5A3815"/>
    <w:multiLevelType w:val="hybridMultilevel"/>
    <w:tmpl w:val="60867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058CF"/>
    <w:multiLevelType w:val="hybridMultilevel"/>
    <w:tmpl w:val="899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84F04"/>
    <w:multiLevelType w:val="hybridMultilevel"/>
    <w:tmpl w:val="22E4C6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C860735"/>
    <w:multiLevelType w:val="hybridMultilevel"/>
    <w:tmpl w:val="419ECD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624F1"/>
    <w:multiLevelType w:val="hybridMultilevel"/>
    <w:tmpl w:val="5BEAB55E"/>
    <w:lvl w:ilvl="0" w:tplc="04090001">
      <w:start w:val="1"/>
      <w:numFmt w:val="bullet"/>
      <w:lvlText w:val=""/>
      <w:lvlJc w:val="left"/>
      <w:pPr>
        <w:tabs>
          <w:tab w:val="num" w:pos="1808"/>
        </w:tabs>
        <w:ind w:left="1808" w:hanging="360"/>
      </w:pPr>
      <w:rPr>
        <w:rFonts w:ascii="Symbol" w:hAnsi="Symbol" w:hint="default"/>
      </w:rPr>
    </w:lvl>
    <w:lvl w:ilvl="1" w:tplc="04090003" w:tentative="1">
      <w:start w:val="1"/>
      <w:numFmt w:val="bullet"/>
      <w:lvlText w:val="o"/>
      <w:lvlJc w:val="left"/>
      <w:pPr>
        <w:tabs>
          <w:tab w:val="num" w:pos="2528"/>
        </w:tabs>
        <w:ind w:left="2528" w:hanging="360"/>
      </w:pPr>
      <w:rPr>
        <w:rFonts w:ascii="Courier New" w:hAnsi="Courier New" w:cs="Courier New" w:hint="default"/>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num w:numId="1">
    <w:abstractNumId w:val="28"/>
  </w:num>
  <w:num w:numId="2">
    <w:abstractNumId w:val="7"/>
  </w:num>
  <w:num w:numId="3">
    <w:abstractNumId w:val="4"/>
  </w:num>
  <w:num w:numId="4">
    <w:abstractNumId w:val="33"/>
  </w:num>
  <w:num w:numId="5">
    <w:abstractNumId w:val="11"/>
  </w:num>
  <w:num w:numId="6">
    <w:abstractNumId w:val="14"/>
  </w:num>
  <w:num w:numId="7">
    <w:abstractNumId w:val="5"/>
  </w:num>
  <w:num w:numId="8">
    <w:abstractNumId w:val="17"/>
  </w:num>
  <w:num w:numId="9">
    <w:abstractNumId w:val="15"/>
  </w:num>
  <w:num w:numId="10">
    <w:abstractNumId w:val="27"/>
  </w:num>
  <w:num w:numId="11">
    <w:abstractNumId w:val="32"/>
  </w:num>
  <w:num w:numId="12">
    <w:abstractNumId w:val="29"/>
  </w:num>
  <w:num w:numId="13">
    <w:abstractNumId w:val="26"/>
  </w:num>
  <w:num w:numId="14">
    <w:abstractNumId w:val="10"/>
  </w:num>
  <w:num w:numId="15">
    <w:abstractNumId w:val="20"/>
  </w:num>
  <w:num w:numId="16">
    <w:abstractNumId w:val="0"/>
  </w:num>
  <w:num w:numId="17">
    <w:abstractNumId w:val="13"/>
  </w:num>
  <w:num w:numId="18">
    <w:abstractNumId w:val="6"/>
  </w:num>
  <w:num w:numId="19">
    <w:abstractNumId w:val="8"/>
  </w:num>
  <w:num w:numId="20">
    <w:abstractNumId w:val="3"/>
  </w:num>
  <w:num w:numId="21">
    <w:abstractNumId w:val="18"/>
  </w:num>
  <w:num w:numId="22">
    <w:abstractNumId w:val="12"/>
  </w:num>
  <w:num w:numId="23">
    <w:abstractNumId w:val="2"/>
  </w:num>
  <w:num w:numId="24">
    <w:abstractNumId w:val="9"/>
  </w:num>
  <w:num w:numId="25">
    <w:abstractNumId w:val="1"/>
  </w:num>
  <w:num w:numId="26">
    <w:abstractNumId w:val="31"/>
  </w:num>
  <w:num w:numId="27">
    <w:abstractNumId w:val="25"/>
  </w:num>
  <w:num w:numId="28">
    <w:abstractNumId w:val="16"/>
  </w:num>
  <w:num w:numId="29">
    <w:abstractNumId w:val="21"/>
  </w:num>
  <w:num w:numId="30">
    <w:abstractNumId w:val="30"/>
  </w:num>
  <w:num w:numId="31">
    <w:abstractNumId w:val="23"/>
  </w:num>
  <w:num w:numId="32">
    <w:abstractNumId w:val="22"/>
  </w:num>
  <w:num w:numId="33">
    <w:abstractNumId w:val="2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22FAF"/>
    <w:rsid w:val="00010D9B"/>
    <w:rsid w:val="00012DA6"/>
    <w:rsid w:val="0002066E"/>
    <w:rsid w:val="0002099D"/>
    <w:rsid w:val="00022856"/>
    <w:rsid w:val="00022FAF"/>
    <w:rsid w:val="00027C2C"/>
    <w:rsid w:val="00036E8C"/>
    <w:rsid w:val="000414BE"/>
    <w:rsid w:val="000447A9"/>
    <w:rsid w:val="00047D2D"/>
    <w:rsid w:val="000507AD"/>
    <w:rsid w:val="00050991"/>
    <w:rsid w:val="0005319F"/>
    <w:rsid w:val="000612E9"/>
    <w:rsid w:val="0006389F"/>
    <w:rsid w:val="00064726"/>
    <w:rsid w:val="00066444"/>
    <w:rsid w:val="00066EAB"/>
    <w:rsid w:val="000756E9"/>
    <w:rsid w:val="0008056C"/>
    <w:rsid w:val="00082D08"/>
    <w:rsid w:val="00087B63"/>
    <w:rsid w:val="00091D1A"/>
    <w:rsid w:val="000A1711"/>
    <w:rsid w:val="000A1A83"/>
    <w:rsid w:val="000A44D9"/>
    <w:rsid w:val="000A4512"/>
    <w:rsid w:val="000C0F68"/>
    <w:rsid w:val="000F4BDF"/>
    <w:rsid w:val="00100D27"/>
    <w:rsid w:val="00105BC7"/>
    <w:rsid w:val="00107C3B"/>
    <w:rsid w:val="001135AC"/>
    <w:rsid w:val="00113F10"/>
    <w:rsid w:val="00114851"/>
    <w:rsid w:val="001315D2"/>
    <w:rsid w:val="00136FC2"/>
    <w:rsid w:val="00137B58"/>
    <w:rsid w:val="001409A8"/>
    <w:rsid w:val="00140A06"/>
    <w:rsid w:val="0014476A"/>
    <w:rsid w:val="001475AB"/>
    <w:rsid w:val="00155063"/>
    <w:rsid w:val="00156A5E"/>
    <w:rsid w:val="001724CA"/>
    <w:rsid w:val="001731DB"/>
    <w:rsid w:val="00187C2B"/>
    <w:rsid w:val="0019197B"/>
    <w:rsid w:val="00193D85"/>
    <w:rsid w:val="00197A31"/>
    <w:rsid w:val="001A0D83"/>
    <w:rsid w:val="001A3305"/>
    <w:rsid w:val="001A54A1"/>
    <w:rsid w:val="001A6CD6"/>
    <w:rsid w:val="001A6DC7"/>
    <w:rsid w:val="001B1EF5"/>
    <w:rsid w:val="001B6CEA"/>
    <w:rsid w:val="001C47DC"/>
    <w:rsid w:val="001D0589"/>
    <w:rsid w:val="001D0D2C"/>
    <w:rsid w:val="001E19CA"/>
    <w:rsid w:val="001E33BC"/>
    <w:rsid w:val="001F229C"/>
    <w:rsid w:val="001F3E71"/>
    <w:rsid w:val="001F5F2D"/>
    <w:rsid w:val="00207347"/>
    <w:rsid w:val="002209AD"/>
    <w:rsid w:val="00221C99"/>
    <w:rsid w:val="00242FCC"/>
    <w:rsid w:val="00244227"/>
    <w:rsid w:val="00246E79"/>
    <w:rsid w:val="00260BD6"/>
    <w:rsid w:val="00260D74"/>
    <w:rsid w:val="002668DA"/>
    <w:rsid w:val="0027428F"/>
    <w:rsid w:val="00286242"/>
    <w:rsid w:val="002A119B"/>
    <w:rsid w:val="002B00BE"/>
    <w:rsid w:val="002B0B70"/>
    <w:rsid w:val="002B3DBD"/>
    <w:rsid w:val="002C3926"/>
    <w:rsid w:val="002C5ECB"/>
    <w:rsid w:val="002D321B"/>
    <w:rsid w:val="002E4209"/>
    <w:rsid w:val="002F0233"/>
    <w:rsid w:val="003048AA"/>
    <w:rsid w:val="00305FEF"/>
    <w:rsid w:val="003078AD"/>
    <w:rsid w:val="00314E21"/>
    <w:rsid w:val="003153C2"/>
    <w:rsid w:val="0031637A"/>
    <w:rsid w:val="00320A2E"/>
    <w:rsid w:val="00320DEE"/>
    <w:rsid w:val="00321E03"/>
    <w:rsid w:val="00331652"/>
    <w:rsid w:val="00342777"/>
    <w:rsid w:val="003438A3"/>
    <w:rsid w:val="003454CC"/>
    <w:rsid w:val="00347F12"/>
    <w:rsid w:val="003574E7"/>
    <w:rsid w:val="0036345D"/>
    <w:rsid w:val="003738B5"/>
    <w:rsid w:val="00374D8E"/>
    <w:rsid w:val="00374E37"/>
    <w:rsid w:val="00381CB2"/>
    <w:rsid w:val="00384B5E"/>
    <w:rsid w:val="00384BB6"/>
    <w:rsid w:val="00387039"/>
    <w:rsid w:val="003A281D"/>
    <w:rsid w:val="003A7296"/>
    <w:rsid w:val="003B0AF1"/>
    <w:rsid w:val="003B3E54"/>
    <w:rsid w:val="003B6715"/>
    <w:rsid w:val="003C2C3F"/>
    <w:rsid w:val="003C6E07"/>
    <w:rsid w:val="003D060E"/>
    <w:rsid w:val="003D0DF7"/>
    <w:rsid w:val="003E31BD"/>
    <w:rsid w:val="003E54EB"/>
    <w:rsid w:val="003F26E8"/>
    <w:rsid w:val="003F38C9"/>
    <w:rsid w:val="0040242F"/>
    <w:rsid w:val="004046D4"/>
    <w:rsid w:val="00412272"/>
    <w:rsid w:val="00413B35"/>
    <w:rsid w:val="004144B5"/>
    <w:rsid w:val="004165DF"/>
    <w:rsid w:val="004167BD"/>
    <w:rsid w:val="00417620"/>
    <w:rsid w:val="00417FF0"/>
    <w:rsid w:val="00427C92"/>
    <w:rsid w:val="00430A00"/>
    <w:rsid w:val="004365C9"/>
    <w:rsid w:val="004453B3"/>
    <w:rsid w:val="00454DF8"/>
    <w:rsid w:val="00457604"/>
    <w:rsid w:val="00463B10"/>
    <w:rsid w:val="00465DB7"/>
    <w:rsid w:val="004806D0"/>
    <w:rsid w:val="0048094F"/>
    <w:rsid w:val="00497D53"/>
    <w:rsid w:val="004A0683"/>
    <w:rsid w:val="004C46A5"/>
    <w:rsid w:val="004C6318"/>
    <w:rsid w:val="004E0091"/>
    <w:rsid w:val="004E2120"/>
    <w:rsid w:val="004E32FB"/>
    <w:rsid w:val="004F7E00"/>
    <w:rsid w:val="005414A9"/>
    <w:rsid w:val="00557965"/>
    <w:rsid w:val="0058195A"/>
    <w:rsid w:val="00587969"/>
    <w:rsid w:val="0059235F"/>
    <w:rsid w:val="00596881"/>
    <w:rsid w:val="005A6CE1"/>
    <w:rsid w:val="005A6CE2"/>
    <w:rsid w:val="005B1192"/>
    <w:rsid w:val="005B283B"/>
    <w:rsid w:val="005B37AF"/>
    <w:rsid w:val="005B3C40"/>
    <w:rsid w:val="005B55DF"/>
    <w:rsid w:val="005B5E0C"/>
    <w:rsid w:val="005C2196"/>
    <w:rsid w:val="005C6469"/>
    <w:rsid w:val="005D34AE"/>
    <w:rsid w:val="005D7CF2"/>
    <w:rsid w:val="005E11B4"/>
    <w:rsid w:val="005F0609"/>
    <w:rsid w:val="005F129C"/>
    <w:rsid w:val="005F2F57"/>
    <w:rsid w:val="00606DBC"/>
    <w:rsid w:val="006136A2"/>
    <w:rsid w:val="0062078A"/>
    <w:rsid w:val="00621349"/>
    <w:rsid w:val="0063776D"/>
    <w:rsid w:val="0064176E"/>
    <w:rsid w:val="006442A0"/>
    <w:rsid w:val="00646973"/>
    <w:rsid w:val="0065148E"/>
    <w:rsid w:val="00651C37"/>
    <w:rsid w:val="00654C7C"/>
    <w:rsid w:val="00662EF6"/>
    <w:rsid w:val="006706C6"/>
    <w:rsid w:val="00670DDF"/>
    <w:rsid w:val="00672010"/>
    <w:rsid w:val="00672061"/>
    <w:rsid w:val="00674576"/>
    <w:rsid w:val="00675FC6"/>
    <w:rsid w:val="0068105C"/>
    <w:rsid w:val="00685478"/>
    <w:rsid w:val="006871E0"/>
    <w:rsid w:val="00692A58"/>
    <w:rsid w:val="006A56B3"/>
    <w:rsid w:val="006B358C"/>
    <w:rsid w:val="006B6D9F"/>
    <w:rsid w:val="006D217B"/>
    <w:rsid w:val="006E473D"/>
    <w:rsid w:val="006F17DE"/>
    <w:rsid w:val="006F3300"/>
    <w:rsid w:val="006F7273"/>
    <w:rsid w:val="007040B7"/>
    <w:rsid w:val="00706353"/>
    <w:rsid w:val="00707A20"/>
    <w:rsid w:val="00714927"/>
    <w:rsid w:val="00717A91"/>
    <w:rsid w:val="00724B3F"/>
    <w:rsid w:val="007263BB"/>
    <w:rsid w:val="00731494"/>
    <w:rsid w:val="007403A2"/>
    <w:rsid w:val="00752A1C"/>
    <w:rsid w:val="007729A7"/>
    <w:rsid w:val="0077752A"/>
    <w:rsid w:val="00782AEA"/>
    <w:rsid w:val="007A259C"/>
    <w:rsid w:val="007A3329"/>
    <w:rsid w:val="007B5A6E"/>
    <w:rsid w:val="007D483E"/>
    <w:rsid w:val="007D6582"/>
    <w:rsid w:val="007E229C"/>
    <w:rsid w:val="007E271C"/>
    <w:rsid w:val="007F6E94"/>
    <w:rsid w:val="008014D0"/>
    <w:rsid w:val="00807627"/>
    <w:rsid w:val="008106F7"/>
    <w:rsid w:val="00817296"/>
    <w:rsid w:val="00822218"/>
    <w:rsid w:val="00822803"/>
    <w:rsid w:val="00825237"/>
    <w:rsid w:val="0082647B"/>
    <w:rsid w:val="00827C44"/>
    <w:rsid w:val="0083091D"/>
    <w:rsid w:val="00831C51"/>
    <w:rsid w:val="008322CD"/>
    <w:rsid w:val="00832E8A"/>
    <w:rsid w:val="00833E50"/>
    <w:rsid w:val="00834D40"/>
    <w:rsid w:val="00837FAF"/>
    <w:rsid w:val="008448A0"/>
    <w:rsid w:val="00855D82"/>
    <w:rsid w:val="00857CF4"/>
    <w:rsid w:val="00860AF2"/>
    <w:rsid w:val="008667DF"/>
    <w:rsid w:val="00873257"/>
    <w:rsid w:val="00873FDA"/>
    <w:rsid w:val="00877E58"/>
    <w:rsid w:val="00881399"/>
    <w:rsid w:val="00887846"/>
    <w:rsid w:val="008930C7"/>
    <w:rsid w:val="008A6B8C"/>
    <w:rsid w:val="008B679D"/>
    <w:rsid w:val="008C0DFB"/>
    <w:rsid w:val="008C50C7"/>
    <w:rsid w:val="008C78E5"/>
    <w:rsid w:val="008C7CC0"/>
    <w:rsid w:val="008D3982"/>
    <w:rsid w:val="008D3C3B"/>
    <w:rsid w:val="008E17A7"/>
    <w:rsid w:val="008E5224"/>
    <w:rsid w:val="00911E0F"/>
    <w:rsid w:val="0092084D"/>
    <w:rsid w:val="009265AD"/>
    <w:rsid w:val="00927B82"/>
    <w:rsid w:val="00927EA3"/>
    <w:rsid w:val="00930175"/>
    <w:rsid w:val="009335BF"/>
    <w:rsid w:val="00935428"/>
    <w:rsid w:val="00937C13"/>
    <w:rsid w:val="009452B5"/>
    <w:rsid w:val="0095190D"/>
    <w:rsid w:val="00953464"/>
    <w:rsid w:val="00953CDC"/>
    <w:rsid w:val="00955022"/>
    <w:rsid w:val="00956CB4"/>
    <w:rsid w:val="00960BDD"/>
    <w:rsid w:val="00966C09"/>
    <w:rsid w:val="00972C6B"/>
    <w:rsid w:val="00980548"/>
    <w:rsid w:val="009811E8"/>
    <w:rsid w:val="00985CF9"/>
    <w:rsid w:val="00991069"/>
    <w:rsid w:val="00994DDA"/>
    <w:rsid w:val="0099513A"/>
    <w:rsid w:val="0099523A"/>
    <w:rsid w:val="009A1440"/>
    <w:rsid w:val="009A167E"/>
    <w:rsid w:val="009A537A"/>
    <w:rsid w:val="009B6379"/>
    <w:rsid w:val="009C1EAB"/>
    <w:rsid w:val="009C65B5"/>
    <w:rsid w:val="009C75B0"/>
    <w:rsid w:val="009C78B3"/>
    <w:rsid w:val="009D0293"/>
    <w:rsid w:val="009D1266"/>
    <w:rsid w:val="009F007B"/>
    <w:rsid w:val="00A100A2"/>
    <w:rsid w:val="00A10342"/>
    <w:rsid w:val="00A12F8D"/>
    <w:rsid w:val="00A136D1"/>
    <w:rsid w:val="00A1446B"/>
    <w:rsid w:val="00A16650"/>
    <w:rsid w:val="00A21174"/>
    <w:rsid w:val="00A23749"/>
    <w:rsid w:val="00A2533B"/>
    <w:rsid w:val="00A32A98"/>
    <w:rsid w:val="00A37A31"/>
    <w:rsid w:val="00A402E9"/>
    <w:rsid w:val="00A524F3"/>
    <w:rsid w:val="00A53765"/>
    <w:rsid w:val="00A60117"/>
    <w:rsid w:val="00A63010"/>
    <w:rsid w:val="00A714F2"/>
    <w:rsid w:val="00A73F35"/>
    <w:rsid w:val="00A83660"/>
    <w:rsid w:val="00A84170"/>
    <w:rsid w:val="00A8694F"/>
    <w:rsid w:val="00A95F8C"/>
    <w:rsid w:val="00AA0CA0"/>
    <w:rsid w:val="00AD0D15"/>
    <w:rsid w:val="00AD2FCE"/>
    <w:rsid w:val="00AE1E2B"/>
    <w:rsid w:val="00AE276E"/>
    <w:rsid w:val="00AF07EF"/>
    <w:rsid w:val="00AF4EBD"/>
    <w:rsid w:val="00AF7338"/>
    <w:rsid w:val="00B015BD"/>
    <w:rsid w:val="00B047E9"/>
    <w:rsid w:val="00B06D95"/>
    <w:rsid w:val="00B1446C"/>
    <w:rsid w:val="00B15D6E"/>
    <w:rsid w:val="00B17318"/>
    <w:rsid w:val="00B20ED8"/>
    <w:rsid w:val="00B24F5E"/>
    <w:rsid w:val="00B268E7"/>
    <w:rsid w:val="00B33921"/>
    <w:rsid w:val="00B3401A"/>
    <w:rsid w:val="00B342B2"/>
    <w:rsid w:val="00B34C67"/>
    <w:rsid w:val="00B37328"/>
    <w:rsid w:val="00B433D4"/>
    <w:rsid w:val="00B46D0B"/>
    <w:rsid w:val="00B50D22"/>
    <w:rsid w:val="00B5434A"/>
    <w:rsid w:val="00B57C3E"/>
    <w:rsid w:val="00B6397C"/>
    <w:rsid w:val="00B6506A"/>
    <w:rsid w:val="00B7110B"/>
    <w:rsid w:val="00B83A0D"/>
    <w:rsid w:val="00B92710"/>
    <w:rsid w:val="00B978EC"/>
    <w:rsid w:val="00BA16A2"/>
    <w:rsid w:val="00BA74C5"/>
    <w:rsid w:val="00BB149A"/>
    <w:rsid w:val="00BB26BC"/>
    <w:rsid w:val="00BB5073"/>
    <w:rsid w:val="00BB7376"/>
    <w:rsid w:val="00BC17D5"/>
    <w:rsid w:val="00BC447A"/>
    <w:rsid w:val="00BD0546"/>
    <w:rsid w:val="00BE10F4"/>
    <w:rsid w:val="00BE40A4"/>
    <w:rsid w:val="00BE649B"/>
    <w:rsid w:val="00BF0D74"/>
    <w:rsid w:val="00C04A11"/>
    <w:rsid w:val="00C06BCA"/>
    <w:rsid w:val="00C10E75"/>
    <w:rsid w:val="00C12CA5"/>
    <w:rsid w:val="00C360C9"/>
    <w:rsid w:val="00C36E43"/>
    <w:rsid w:val="00C46AE7"/>
    <w:rsid w:val="00C4743D"/>
    <w:rsid w:val="00C52A7E"/>
    <w:rsid w:val="00C53D27"/>
    <w:rsid w:val="00C5560D"/>
    <w:rsid w:val="00C64A78"/>
    <w:rsid w:val="00C669A5"/>
    <w:rsid w:val="00C67ED6"/>
    <w:rsid w:val="00C71090"/>
    <w:rsid w:val="00C75962"/>
    <w:rsid w:val="00C90CDB"/>
    <w:rsid w:val="00C91142"/>
    <w:rsid w:val="00C91F2E"/>
    <w:rsid w:val="00C91F6E"/>
    <w:rsid w:val="00C92483"/>
    <w:rsid w:val="00CA1389"/>
    <w:rsid w:val="00CA3632"/>
    <w:rsid w:val="00CB08C1"/>
    <w:rsid w:val="00CB13EF"/>
    <w:rsid w:val="00CB24AB"/>
    <w:rsid w:val="00CC0DF4"/>
    <w:rsid w:val="00CD149C"/>
    <w:rsid w:val="00CD4A04"/>
    <w:rsid w:val="00CF0098"/>
    <w:rsid w:val="00CF6E1B"/>
    <w:rsid w:val="00D00A00"/>
    <w:rsid w:val="00D01CF9"/>
    <w:rsid w:val="00D0200E"/>
    <w:rsid w:val="00D06847"/>
    <w:rsid w:val="00D11048"/>
    <w:rsid w:val="00D1328B"/>
    <w:rsid w:val="00D220F0"/>
    <w:rsid w:val="00D31D93"/>
    <w:rsid w:val="00D378C1"/>
    <w:rsid w:val="00D37E4E"/>
    <w:rsid w:val="00D533DE"/>
    <w:rsid w:val="00D577EE"/>
    <w:rsid w:val="00D62813"/>
    <w:rsid w:val="00D711DF"/>
    <w:rsid w:val="00D7152F"/>
    <w:rsid w:val="00D741FA"/>
    <w:rsid w:val="00D822CB"/>
    <w:rsid w:val="00D867AB"/>
    <w:rsid w:val="00D867EB"/>
    <w:rsid w:val="00DA66AA"/>
    <w:rsid w:val="00DB0E21"/>
    <w:rsid w:val="00DB0E2B"/>
    <w:rsid w:val="00DC5A2F"/>
    <w:rsid w:val="00DE37D0"/>
    <w:rsid w:val="00DE3B43"/>
    <w:rsid w:val="00DE740E"/>
    <w:rsid w:val="00DF6322"/>
    <w:rsid w:val="00E05703"/>
    <w:rsid w:val="00E24EE8"/>
    <w:rsid w:val="00E320BA"/>
    <w:rsid w:val="00E32B56"/>
    <w:rsid w:val="00E336E6"/>
    <w:rsid w:val="00E33A80"/>
    <w:rsid w:val="00E347CD"/>
    <w:rsid w:val="00E36ADD"/>
    <w:rsid w:val="00E42E00"/>
    <w:rsid w:val="00E461C9"/>
    <w:rsid w:val="00E508CE"/>
    <w:rsid w:val="00E551D2"/>
    <w:rsid w:val="00E60322"/>
    <w:rsid w:val="00E6145B"/>
    <w:rsid w:val="00E61577"/>
    <w:rsid w:val="00E631F1"/>
    <w:rsid w:val="00E828E7"/>
    <w:rsid w:val="00E864D5"/>
    <w:rsid w:val="00E9321D"/>
    <w:rsid w:val="00EA0B28"/>
    <w:rsid w:val="00EA0F78"/>
    <w:rsid w:val="00EB7C41"/>
    <w:rsid w:val="00EC121F"/>
    <w:rsid w:val="00EC4492"/>
    <w:rsid w:val="00ED0A19"/>
    <w:rsid w:val="00ED3B61"/>
    <w:rsid w:val="00ED7A04"/>
    <w:rsid w:val="00EE5CED"/>
    <w:rsid w:val="00EF19AB"/>
    <w:rsid w:val="00EF782F"/>
    <w:rsid w:val="00F01ED8"/>
    <w:rsid w:val="00F06551"/>
    <w:rsid w:val="00F1365E"/>
    <w:rsid w:val="00F154C1"/>
    <w:rsid w:val="00F358E8"/>
    <w:rsid w:val="00F373B3"/>
    <w:rsid w:val="00F43682"/>
    <w:rsid w:val="00F43CAC"/>
    <w:rsid w:val="00F548EF"/>
    <w:rsid w:val="00F71F93"/>
    <w:rsid w:val="00F72369"/>
    <w:rsid w:val="00F75B8A"/>
    <w:rsid w:val="00F76B6B"/>
    <w:rsid w:val="00F85CF0"/>
    <w:rsid w:val="00F94CA0"/>
    <w:rsid w:val="00FA0EF4"/>
    <w:rsid w:val="00FA1BAA"/>
    <w:rsid w:val="00FA2014"/>
    <w:rsid w:val="00FB79A7"/>
    <w:rsid w:val="00FC2A9E"/>
    <w:rsid w:val="00FC579A"/>
    <w:rsid w:val="00FD2795"/>
    <w:rsid w:val="00FD556C"/>
    <w:rsid w:val="00FD5804"/>
    <w:rsid w:val="00FD7296"/>
    <w:rsid w:val="00FE0ACD"/>
    <w:rsid w:val="00FE6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AF"/>
    <w:rPr>
      <w:color w:val="0000FF"/>
      <w:u w:val="single"/>
    </w:rPr>
  </w:style>
  <w:style w:type="paragraph" w:customStyle="1" w:styleId="SectionTitle">
    <w:name w:val="Section Title"/>
    <w:basedOn w:val="Normal"/>
    <w:next w:val="Normal"/>
    <w:autoRedefine/>
    <w:rsid w:val="00AA0CA0"/>
    <w:pPr>
      <w:shd w:val="pct15" w:color="auto" w:fill="FFFFFF"/>
      <w:spacing w:before="220" w:line="220" w:lineRule="atLeast"/>
    </w:pPr>
    <w:rPr>
      <w:b/>
      <w:bCs/>
      <w:caps/>
      <w:shadow/>
      <w:color w:val="000080"/>
      <w:spacing w:val="15"/>
      <w:sz w:val="20"/>
      <w:szCs w:val="20"/>
    </w:rPr>
  </w:style>
  <w:style w:type="paragraph" w:styleId="ListParagraph">
    <w:name w:val="List Paragraph"/>
    <w:basedOn w:val="Normal"/>
    <w:uiPriority w:val="34"/>
    <w:qFormat/>
    <w:rsid w:val="007E229C"/>
    <w:pPr>
      <w:ind w:left="720"/>
      <w:contextualSpacing/>
    </w:pPr>
  </w:style>
  <w:style w:type="paragraph" w:styleId="BalloonText">
    <w:name w:val="Balloon Text"/>
    <w:basedOn w:val="Normal"/>
    <w:link w:val="BalloonTextChar"/>
    <w:uiPriority w:val="99"/>
    <w:semiHidden/>
    <w:unhideWhenUsed/>
    <w:rsid w:val="004E0091"/>
    <w:rPr>
      <w:rFonts w:ascii="Tahoma" w:hAnsi="Tahoma" w:cs="Tahoma"/>
      <w:sz w:val="16"/>
      <w:szCs w:val="16"/>
    </w:rPr>
  </w:style>
  <w:style w:type="character" w:customStyle="1" w:styleId="BalloonTextChar">
    <w:name w:val="Balloon Text Char"/>
    <w:basedOn w:val="DefaultParagraphFont"/>
    <w:link w:val="BalloonText"/>
    <w:uiPriority w:val="99"/>
    <w:semiHidden/>
    <w:rsid w:val="004E00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078868">
      <w:bodyDiv w:val="1"/>
      <w:marLeft w:val="0"/>
      <w:marRight w:val="0"/>
      <w:marTop w:val="0"/>
      <w:marBottom w:val="0"/>
      <w:divBdr>
        <w:top w:val="none" w:sz="0" w:space="0" w:color="auto"/>
        <w:left w:val="none" w:sz="0" w:space="0" w:color="auto"/>
        <w:bottom w:val="none" w:sz="0" w:space="0" w:color="auto"/>
        <w:right w:val="none" w:sz="0" w:space="0" w:color="auto"/>
      </w:divBdr>
    </w:div>
    <w:div w:id="15220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shan.379114@2freemail.com" TargetMode="External"/><Relationship Id="rId11" Type="http://schemas.openxmlformats.org/officeDocument/2006/relationships/image" Target="media/image6.png"/><Relationship Id="rId5" Type="http://schemas.openxmlformats.org/officeDocument/2006/relationships/image" Target="media/image2.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hinaccsi.com/en/index.php"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khattak</dc:creator>
  <cp:lastModifiedBy>348370422</cp:lastModifiedBy>
  <cp:revision>2</cp:revision>
  <cp:lastPrinted>2017-09-16T13:03:00Z</cp:lastPrinted>
  <dcterms:created xsi:type="dcterms:W3CDTF">2018-03-27T12:48:00Z</dcterms:created>
  <dcterms:modified xsi:type="dcterms:W3CDTF">2018-03-27T12:48:00Z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(3)zh08618FsU/VWnEWW19CjxWOTg55Ex2YGQNpUE7lfTpTN5eH0/Jkyb46NyLpqHoseUl5cgTS
U1IbPFIEQktfPFdzld7wQ57K+UVPcExTxoCYnrS3UMCb7bXA2uNCMJzQmFJLKEE7BS0BHEWD
IRY4L6QJPx3oO9H1y0dLy1cKFGPg49sARwP42qQF8SHuAC/zm+FEpYBtCK1UGtXhXIxpEwq8
a2pjUDMQJAmCfnK7Eh</vt:lpwstr>
  </property>
  <property fmtid="{D5CDD505-2E9C-101B-9397-08002B2CF9AE}" pid="3" name="_new_ms_pID_725431">
    <vt:lpwstr>JAjwk8IGdFdhX34tV7COxIHGn0sLmXFeLjdHjlP8mH8y7iQ0GU5WSN
YRQl5N8ij2Aj+u3p5rABw3+UmcAmh+DuCO3KL9YSsb+8li+neZbXmKwZPU0eiy/DtP8IvBz1
1Z9s7jShzLOmvWOxLMEVtsNYgREdn+8uyC+fxpn7UskulIzcrwCXFA59PSauIdAddJ86xH8/
Nt4tvZLJpg+xH6ZKE5bDe9stjnezGDvM2Oa7</vt:lpwstr>
  </property>
  <property fmtid="{D5CDD505-2E9C-101B-9397-08002B2CF9AE}" pid="4" name="_new_ms_pID_725432">
    <vt:lpwstr>4udgYKlHKqA56XRKAKYjPKx6L6zPGZNICaqw
YsAF2CpLVsTxN8XHQbAvJWXr96+k2w/9UUKsMtuxlqcNx740MTCzigxaVh6tbstm/CKJz6ie
</vt:lpwstr>
  </property>
  <property fmtid="{D5CDD505-2E9C-101B-9397-08002B2CF9AE}" pid="5" name="_ms_pID_725343">
    <vt:lpwstr>(2)OoGoatPuflyhgJhX4Ylwf2vxbAYz6A2f4Z3GOazo1FIjTnKBkxjEjzyQYUNhM/3kLJW1njbe
YnKdOtmNEaOJxrxFtQIhM1oznqR13Cize/ENwY+oEtuz30vJgW/w9eN0KfWYDrVoPE9XEoAG
DA80PAc+A3v6nkBmJd7Ad86F4HwVfiJmubxen9nGKlt/k3Qd3zgmOHOpLlSRfYHtEz33IkHj
gD25YRf8Ta6Ais7bMn</vt:lpwstr>
  </property>
  <property fmtid="{D5CDD505-2E9C-101B-9397-08002B2CF9AE}" pid="6" name="_ms_pID_7253431">
    <vt:lpwstr>499QnFqEIqPuBX4znpnhZVWzN5XNPKnIaf6zKgdCGsag==</vt:lpwstr>
  </property>
  <property fmtid="{D5CDD505-2E9C-101B-9397-08002B2CF9AE}" pid="7" name="_2015_ms_pID_725343">
    <vt:lpwstr>(3)boLMUKWss7g2mBm3Uml07cmfb+ChdJYD04gpbhNSEpMCoHRwPd4/4IzvEVoGzCxRNynZokdz
GLmME1CJ1OmDhsL6Vkved60BBB5w1+AhwotEVlhJ3MvqYaZnNsce3GpLcxtQQgbRXP15VE8F
ah2hjEEkFYeXC9vJHdYM359qydH+lx42mx1h4tuXDap76zosWvgCimWsJak+4lkl+zsmFVqp
sZqh2axNSayaYmfg2Y</vt:lpwstr>
  </property>
  <property fmtid="{D5CDD505-2E9C-101B-9397-08002B2CF9AE}" pid="8" name="_2015_ms_pID_7253431">
    <vt:lpwstr>DM4+stfpxTE0SRzjY0ACqG7NGYN4wUZE9FXNhQwx1u3i85d5cKrYxQ
KRuOQT+mbYdS1setqkvbYoSGfZj0mpEFMwTj7SJz1vwlOerMNrqyeCEI4AkBMaVcngZeGQE/
uWhkRHwx1jzrpIAluWaW0o0A0ZY9Y3e9jrKZN83LeYr/v6f+jUgTh6NA44QhVCkZkFv4MjA1
c0djp9IZI2LaNLHjeKi1O6LyQsnryKycGj3v</vt:lpwstr>
  </property>
  <property fmtid="{D5CDD505-2E9C-101B-9397-08002B2CF9AE}" pid="9" name="_2015_ms_pID_7253432">
    <vt:lpwstr>tA==</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1506340172</vt:lpwstr>
  </property>
</Properties>
</file>