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65" w:rsidRPr="00406826" w:rsidRDefault="00080565" w:rsidP="00080565">
      <w:pPr>
        <w:rPr>
          <w:rFonts w:cstheme="minorHAnsi"/>
          <w:b/>
        </w:rPr>
      </w:pPr>
      <w:r w:rsidRPr="00406826">
        <w:rPr>
          <w:rFonts w:cstheme="minorHAnsi"/>
          <w:b/>
        </w:rPr>
        <w:t>C</w:t>
      </w:r>
      <w:r w:rsidR="00D47CDA" w:rsidRPr="00406826">
        <w:rPr>
          <w:rFonts w:cstheme="minorHAnsi"/>
          <w:b/>
        </w:rPr>
        <w:t>URRICULUM</w:t>
      </w:r>
      <w:r w:rsidRPr="00406826">
        <w:rPr>
          <w:rFonts w:cstheme="minorHAnsi"/>
          <w:b/>
        </w:rPr>
        <w:t xml:space="preserve"> V</w:t>
      </w:r>
      <w:r w:rsidR="00D47CDA" w:rsidRPr="00406826">
        <w:rPr>
          <w:rFonts w:cstheme="minorHAnsi"/>
          <w:b/>
        </w:rPr>
        <w:t>ITAE</w:t>
      </w:r>
    </w:p>
    <w:p w:rsidR="00080565" w:rsidRPr="00406826" w:rsidRDefault="00080565" w:rsidP="00080565">
      <w:pPr>
        <w:rPr>
          <w:rFonts w:cstheme="minorHAnsi"/>
        </w:rPr>
      </w:pPr>
    </w:p>
    <w:p w:rsidR="00080565" w:rsidRPr="00406826" w:rsidRDefault="00080565" w:rsidP="00080565">
      <w:pPr>
        <w:rPr>
          <w:rFonts w:cstheme="minorHAnsi"/>
        </w:rPr>
      </w:pPr>
    </w:p>
    <w:p w:rsidR="00700351" w:rsidRPr="00406826" w:rsidRDefault="00FC0404" w:rsidP="00080565">
      <w:pPr>
        <w:rPr>
          <w:rFonts w:cstheme="minorHAnsi"/>
        </w:rPr>
      </w:pPr>
      <w:r>
        <w:rPr>
          <w:rFonts w:cstheme="minorHAnsi"/>
        </w:rPr>
        <w:t>MALLI</w:t>
      </w:r>
    </w:p>
    <w:p w:rsidR="008C3F0D" w:rsidRPr="00406826" w:rsidRDefault="00FC0404" w:rsidP="00080565">
      <w:pPr>
        <w:rPr>
          <w:rFonts w:cstheme="minorHAnsi"/>
        </w:rPr>
      </w:pPr>
      <w:r>
        <w:rPr>
          <w:rFonts w:cstheme="minorHAnsi"/>
        </w:rPr>
        <w:t>C/o-</w:t>
      </w:r>
      <w:r w:rsidR="008C3F0D" w:rsidRPr="00406826">
        <w:rPr>
          <w:rFonts w:cstheme="minorHAnsi"/>
        </w:rPr>
        <w:t xml:space="preserve">Mobile No: </w:t>
      </w:r>
      <w:r>
        <w:rPr>
          <w:rFonts w:cstheme="minorHAnsi"/>
        </w:rPr>
        <w:t>+971501685421</w:t>
      </w:r>
      <w:r w:rsidR="00E25A4E" w:rsidRPr="00406826">
        <w:rPr>
          <w:rFonts w:cstheme="minorHAnsi"/>
        </w:rPr>
        <w:t xml:space="preserve"> (UAE)</w:t>
      </w:r>
    </w:p>
    <w:p w:rsidR="00080565" w:rsidRPr="00406826" w:rsidRDefault="00080565" w:rsidP="00080565">
      <w:pPr>
        <w:rPr>
          <w:rFonts w:cstheme="minorHAnsi"/>
        </w:rPr>
      </w:pPr>
      <w:r w:rsidRPr="00406826">
        <w:rPr>
          <w:rFonts w:cstheme="minorHAnsi"/>
        </w:rPr>
        <w:t xml:space="preserve">E-mail: </w:t>
      </w:r>
      <w:hyperlink r:id="rId5" w:history="1">
        <w:r w:rsidR="00FC0404" w:rsidRPr="003B3D50">
          <w:rPr>
            <w:rStyle w:val="Hyperlink"/>
            <w:rFonts w:cstheme="minorHAnsi"/>
          </w:rPr>
          <w:t>malli.379144@2freemail.com</w:t>
        </w:r>
      </w:hyperlink>
      <w:r w:rsidR="00FC0404">
        <w:t xml:space="preserve"> </w:t>
      </w:r>
    </w:p>
    <w:p w:rsidR="001C3E33" w:rsidRDefault="001C3E33" w:rsidP="00080565">
      <w:pPr>
        <w:rPr>
          <w:rFonts w:cstheme="minorHAnsi"/>
        </w:rPr>
      </w:pPr>
    </w:p>
    <w:p w:rsidR="00D41028" w:rsidRPr="00C26ABF" w:rsidRDefault="0052282F" w:rsidP="00080565">
      <w:pPr>
        <w:rPr>
          <w:rFonts w:cstheme="minorHAnsi"/>
        </w:rPr>
      </w:pPr>
      <w:r w:rsidRPr="00406826">
        <w:rPr>
          <w:rFonts w:cstheme="minorHAnsi"/>
          <w:b/>
        </w:rPr>
        <w:t>SUMMARY:</w:t>
      </w:r>
    </w:p>
    <w:p w:rsidR="00080565" w:rsidRPr="00406826" w:rsidRDefault="0052282F" w:rsidP="00080565">
      <w:pPr>
        <w:rPr>
          <w:rFonts w:cstheme="minorHAnsi"/>
        </w:rPr>
      </w:pPr>
      <w:r w:rsidRPr="00406826">
        <w:rPr>
          <w:rFonts w:cstheme="minorHAnsi"/>
        </w:rPr>
        <w:t xml:space="preserve">                                              Profile                            :</w:t>
      </w:r>
      <w:r w:rsidR="00FC0404">
        <w:rPr>
          <w:rFonts w:cstheme="minorHAnsi"/>
        </w:rPr>
        <w:tab/>
      </w:r>
      <w:r w:rsidR="004C2B35" w:rsidRPr="00406826">
        <w:rPr>
          <w:rFonts w:cstheme="minorHAnsi"/>
        </w:rPr>
        <w:t>Male</w:t>
      </w:r>
      <w:proofErr w:type="gramStart"/>
      <w:r w:rsidR="001A5A41" w:rsidRPr="00406826">
        <w:rPr>
          <w:rFonts w:cstheme="minorHAnsi"/>
        </w:rPr>
        <w:t>,33.Married</w:t>
      </w:r>
      <w:proofErr w:type="gramEnd"/>
    </w:p>
    <w:p w:rsidR="0052282F" w:rsidRPr="00406826" w:rsidRDefault="0052282F" w:rsidP="00080565">
      <w:pPr>
        <w:rPr>
          <w:rFonts w:cstheme="minorHAnsi"/>
        </w:rPr>
      </w:pPr>
      <w:r w:rsidRPr="00406826">
        <w:rPr>
          <w:rFonts w:cstheme="minorHAnsi"/>
        </w:rPr>
        <w:t xml:space="preserve">                                              Nationality                    :</w:t>
      </w:r>
      <w:r w:rsidR="001A5A41" w:rsidRPr="00406826">
        <w:rPr>
          <w:rFonts w:cstheme="minorHAnsi"/>
        </w:rPr>
        <w:t xml:space="preserve"> </w:t>
      </w:r>
      <w:r w:rsidR="00FC0404">
        <w:rPr>
          <w:rFonts w:cstheme="minorHAnsi"/>
        </w:rPr>
        <w:tab/>
      </w:r>
      <w:r w:rsidR="001A5A41" w:rsidRPr="00406826">
        <w:rPr>
          <w:rFonts w:cstheme="minorHAnsi"/>
        </w:rPr>
        <w:t>Indian</w:t>
      </w:r>
    </w:p>
    <w:p w:rsidR="0052282F" w:rsidRPr="00406826" w:rsidRDefault="0052282F" w:rsidP="00080565">
      <w:pPr>
        <w:rPr>
          <w:rFonts w:cstheme="minorHAnsi"/>
        </w:rPr>
      </w:pPr>
      <w:r w:rsidRPr="00406826">
        <w:rPr>
          <w:rFonts w:cstheme="minorHAnsi"/>
        </w:rPr>
        <w:t xml:space="preserve">                                              Current Location          :</w:t>
      </w:r>
      <w:r w:rsidR="001A5A41" w:rsidRPr="00406826">
        <w:rPr>
          <w:rFonts w:cstheme="minorHAnsi"/>
        </w:rPr>
        <w:t xml:space="preserve">   </w:t>
      </w:r>
      <w:r w:rsidR="00FC0404">
        <w:rPr>
          <w:rFonts w:cstheme="minorHAnsi"/>
        </w:rPr>
        <w:tab/>
      </w:r>
      <w:proofErr w:type="spellStart"/>
      <w:r w:rsidR="001A5A41" w:rsidRPr="00406826">
        <w:rPr>
          <w:rFonts w:cstheme="minorHAnsi"/>
        </w:rPr>
        <w:t>Dubai</w:t>
      </w:r>
      <w:proofErr w:type="gramStart"/>
      <w:r w:rsidR="001A5A41" w:rsidRPr="00406826">
        <w:rPr>
          <w:rFonts w:cstheme="minorHAnsi"/>
        </w:rPr>
        <w:t>,UAE</w:t>
      </w:r>
      <w:proofErr w:type="spellEnd"/>
      <w:proofErr w:type="gramEnd"/>
    </w:p>
    <w:p w:rsidR="0052282F" w:rsidRPr="00406826" w:rsidRDefault="0052282F" w:rsidP="00080565">
      <w:pPr>
        <w:rPr>
          <w:rFonts w:cstheme="minorHAnsi"/>
        </w:rPr>
      </w:pPr>
      <w:r w:rsidRPr="00406826">
        <w:rPr>
          <w:rFonts w:cstheme="minorHAnsi"/>
        </w:rPr>
        <w:t xml:space="preserve">                                               Current Position          :</w:t>
      </w:r>
      <w:r w:rsidR="001A5A41" w:rsidRPr="00406826">
        <w:rPr>
          <w:rFonts w:cstheme="minorHAnsi"/>
        </w:rPr>
        <w:t xml:space="preserve">   </w:t>
      </w:r>
      <w:r w:rsidR="00FC0404">
        <w:rPr>
          <w:rFonts w:cstheme="minorHAnsi"/>
        </w:rPr>
        <w:tab/>
      </w:r>
      <w:proofErr w:type="spellStart"/>
      <w:r w:rsidR="001A5A41" w:rsidRPr="00406826">
        <w:rPr>
          <w:rFonts w:cstheme="minorHAnsi"/>
        </w:rPr>
        <w:t>Sr.Executive</w:t>
      </w:r>
      <w:proofErr w:type="spellEnd"/>
    </w:p>
    <w:p w:rsidR="0052282F" w:rsidRPr="00406826" w:rsidRDefault="0052282F" w:rsidP="00080565">
      <w:pPr>
        <w:rPr>
          <w:rFonts w:cstheme="minorHAnsi"/>
        </w:rPr>
      </w:pPr>
      <w:r w:rsidRPr="00406826">
        <w:rPr>
          <w:rFonts w:cstheme="minorHAnsi"/>
        </w:rPr>
        <w:t xml:space="preserve">                                               Company                      :</w:t>
      </w:r>
      <w:r w:rsidR="001A5A41" w:rsidRPr="00406826">
        <w:rPr>
          <w:rFonts w:cstheme="minorHAnsi"/>
        </w:rPr>
        <w:t xml:space="preserve">   </w:t>
      </w:r>
      <w:r w:rsidR="00FC0404">
        <w:rPr>
          <w:rFonts w:cstheme="minorHAnsi"/>
        </w:rPr>
        <w:tab/>
      </w:r>
      <w:proofErr w:type="spellStart"/>
      <w:r w:rsidR="001A5A41" w:rsidRPr="00406826">
        <w:rPr>
          <w:rFonts w:cstheme="minorHAnsi"/>
        </w:rPr>
        <w:t>Aurobin</w:t>
      </w:r>
      <w:r w:rsidR="00FC0404">
        <w:rPr>
          <w:rFonts w:cstheme="minorHAnsi"/>
        </w:rPr>
        <w:t>.</w:t>
      </w:r>
      <w:r w:rsidR="001A5A41" w:rsidRPr="00406826">
        <w:rPr>
          <w:rFonts w:cstheme="minorHAnsi"/>
        </w:rPr>
        <w:t>do</w:t>
      </w:r>
      <w:proofErr w:type="spellEnd"/>
      <w:r w:rsidR="001A5A41" w:rsidRPr="00406826">
        <w:rPr>
          <w:rFonts w:cstheme="minorHAnsi"/>
        </w:rPr>
        <w:t xml:space="preserve"> </w:t>
      </w:r>
      <w:proofErr w:type="spellStart"/>
      <w:r w:rsidR="001A5A41" w:rsidRPr="00406826">
        <w:rPr>
          <w:rFonts w:cstheme="minorHAnsi"/>
        </w:rPr>
        <w:t>Pharma</w:t>
      </w:r>
      <w:proofErr w:type="spellEnd"/>
      <w:r w:rsidR="001A5A41" w:rsidRPr="00406826">
        <w:rPr>
          <w:rFonts w:cstheme="minorHAnsi"/>
        </w:rPr>
        <w:t xml:space="preserve"> Ltd</w:t>
      </w:r>
      <w:proofErr w:type="gramStart"/>
      <w:r w:rsidR="001A5A41" w:rsidRPr="00406826">
        <w:rPr>
          <w:rFonts w:cstheme="minorHAnsi"/>
        </w:rPr>
        <w:t>,.</w:t>
      </w:r>
      <w:proofErr w:type="gramEnd"/>
    </w:p>
    <w:p w:rsidR="0052282F" w:rsidRPr="00406826" w:rsidRDefault="0052282F" w:rsidP="00080565">
      <w:pPr>
        <w:rPr>
          <w:rFonts w:cstheme="minorHAnsi"/>
        </w:rPr>
      </w:pPr>
      <w:r w:rsidRPr="00406826">
        <w:rPr>
          <w:rFonts w:cstheme="minorHAnsi"/>
        </w:rPr>
        <w:t xml:space="preserve">                                               Preferred Locations    :</w:t>
      </w:r>
      <w:r w:rsidR="00FC0404">
        <w:rPr>
          <w:rFonts w:cstheme="minorHAnsi"/>
        </w:rPr>
        <w:tab/>
      </w:r>
      <w:r w:rsidR="0005475B">
        <w:rPr>
          <w:rFonts w:cstheme="minorHAnsi"/>
        </w:rPr>
        <w:t>INDIA</w:t>
      </w:r>
      <w:proofErr w:type="gramStart"/>
      <w:r w:rsidR="0005475B">
        <w:rPr>
          <w:rFonts w:cstheme="minorHAnsi"/>
        </w:rPr>
        <w:t>,</w:t>
      </w:r>
      <w:r w:rsidR="001A5A41" w:rsidRPr="00406826">
        <w:rPr>
          <w:rFonts w:cstheme="minorHAnsi"/>
        </w:rPr>
        <w:t>UAE,OMAN</w:t>
      </w:r>
      <w:proofErr w:type="gramEnd"/>
      <w:r w:rsidR="001A5A41" w:rsidRPr="00406826">
        <w:rPr>
          <w:rFonts w:cstheme="minorHAnsi"/>
        </w:rPr>
        <w:t xml:space="preserve"> and SAUDI ARABIA.</w:t>
      </w:r>
    </w:p>
    <w:p w:rsidR="0052282F" w:rsidRPr="00406826" w:rsidRDefault="0052282F" w:rsidP="00080565">
      <w:pPr>
        <w:rPr>
          <w:rFonts w:cstheme="minorHAnsi"/>
        </w:rPr>
      </w:pPr>
      <w:r w:rsidRPr="00406826">
        <w:rPr>
          <w:rFonts w:cstheme="minorHAnsi"/>
        </w:rPr>
        <w:t xml:space="preserve">                                               Salary Expectation      :</w:t>
      </w:r>
      <w:r w:rsidR="001A5A41" w:rsidRPr="00406826">
        <w:rPr>
          <w:rFonts w:cstheme="minorHAnsi"/>
        </w:rPr>
        <w:t xml:space="preserve">   </w:t>
      </w:r>
      <w:r w:rsidR="00FC0404">
        <w:rPr>
          <w:rFonts w:cstheme="minorHAnsi"/>
        </w:rPr>
        <w:tab/>
      </w:r>
      <w:r w:rsidR="001A5A41" w:rsidRPr="00406826">
        <w:rPr>
          <w:rFonts w:cstheme="minorHAnsi"/>
        </w:rPr>
        <w:t>Negotiable</w:t>
      </w:r>
    </w:p>
    <w:p w:rsidR="0052282F" w:rsidRPr="00406826" w:rsidRDefault="0052282F" w:rsidP="00080565">
      <w:pPr>
        <w:rPr>
          <w:rFonts w:cstheme="minorHAnsi"/>
        </w:rPr>
      </w:pPr>
    </w:p>
    <w:p w:rsidR="00A358F0" w:rsidRPr="00406826" w:rsidRDefault="00080565" w:rsidP="00080565">
      <w:pPr>
        <w:rPr>
          <w:rFonts w:cstheme="minorHAnsi"/>
        </w:rPr>
      </w:pPr>
      <w:r w:rsidRPr="00406826">
        <w:rPr>
          <w:rFonts w:cstheme="minorHAnsi"/>
          <w:b/>
        </w:rPr>
        <w:t>PROFESSIONAL EXPERIENCE:</w:t>
      </w:r>
    </w:p>
    <w:p w:rsidR="00080565" w:rsidRPr="00406826" w:rsidRDefault="00080565" w:rsidP="00080565">
      <w:pPr>
        <w:rPr>
          <w:rFonts w:cstheme="minorHAnsi"/>
        </w:rPr>
      </w:pPr>
      <w:r w:rsidRPr="00406826">
        <w:rPr>
          <w:rFonts w:cstheme="minorHAnsi"/>
        </w:rPr>
        <w:t>Ha</w:t>
      </w:r>
      <w:r w:rsidR="00A12EA0" w:rsidRPr="00406826">
        <w:rPr>
          <w:rFonts w:cstheme="minorHAnsi"/>
        </w:rPr>
        <w:t xml:space="preserve">ving </w:t>
      </w:r>
      <w:r w:rsidR="00F6052D">
        <w:rPr>
          <w:rFonts w:cstheme="minorHAnsi"/>
        </w:rPr>
        <w:t>9</w:t>
      </w:r>
      <w:bookmarkStart w:id="0" w:name="_GoBack"/>
      <w:bookmarkEnd w:id="0"/>
      <w:r w:rsidRPr="00406826">
        <w:rPr>
          <w:rFonts w:cstheme="minorHAnsi"/>
        </w:rPr>
        <w:t xml:space="preserve">Years </w:t>
      </w:r>
      <w:r w:rsidR="00AF0D09">
        <w:rPr>
          <w:rFonts w:cstheme="minorHAnsi"/>
        </w:rPr>
        <w:t>and above</w:t>
      </w:r>
      <w:r w:rsidRPr="00406826">
        <w:rPr>
          <w:rFonts w:cstheme="minorHAnsi"/>
        </w:rPr>
        <w:t xml:space="preserve"> experience in Parenterals formulation in </w:t>
      </w:r>
      <w:r w:rsidR="004F22F7">
        <w:rPr>
          <w:rFonts w:cstheme="minorHAnsi"/>
        </w:rPr>
        <w:t>QA and QC</w:t>
      </w:r>
      <w:r w:rsidR="00C26ABF">
        <w:rPr>
          <w:rFonts w:cstheme="minorHAnsi"/>
        </w:rPr>
        <w:t>d</w:t>
      </w:r>
      <w:r w:rsidRPr="00406826">
        <w:rPr>
          <w:rFonts w:cstheme="minorHAnsi"/>
        </w:rPr>
        <w:t>epartment.</w:t>
      </w:r>
    </w:p>
    <w:p w:rsidR="00080565" w:rsidRPr="00406826" w:rsidRDefault="00080565" w:rsidP="00080565">
      <w:pPr>
        <w:rPr>
          <w:rFonts w:cstheme="minorHAnsi"/>
        </w:rPr>
      </w:pPr>
      <w:r w:rsidRPr="00406826">
        <w:rPr>
          <w:rFonts w:cstheme="minorHAnsi"/>
        </w:rPr>
        <w:t xml:space="preserve">Presently working in AUROBINDO PHARMA </w:t>
      </w:r>
      <w:r w:rsidR="00AE2CA7" w:rsidRPr="00406826">
        <w:rPr>
          <w:rFonts w:cstheme="minorHAnsi"/>
        </w:rPr>
        <w:t>LIMITED, UNIT</w:t>
      </w:r>
      <w:r w:rsidRPr="00406826">
        <w:rPr>
          <w:rFonts w:cstheme="minorHAnsi"/>
        </w:rPr>
        <w:t>-</w:t>
      </w:r>
      <w:r w:rsidR="00AE2CA7" w:rsidRPr="00406826">
        <w:rPr>
          <w:rFonts w:cstheme="minorHAnsi"/>
        </w:rPr>
        <w:t>12, Bachupally</w:t>
      </w:r>
      <w:r w:rsidRPr="00406826">
        <w:rPr>
          <w:rFonts w:cstheme="minorHAnsi"/>
        </w:rPr>
        <w:t xml:space="preserve">, Hyderabad from Dec 2013 to till date as a </w:t>
      </w:r>
      <w:r w:rsidR="00700351" w:rsidRPr="00406826">
        <w:rPr>
          <w:rFonts w:cstheme="minorHAnsi"/>
        </w:rPr>
        <w:t>Sr. Executive</w:t>
      </w:r>
      <w:r w:rsidR="0031606A" w:rsidRPr="00406826">
        <w:rPr>
          <w:rFonts w:cstheme="minorHAnsi"/>
        </w:rPr>
        <w:t>(E3)</w:t>
      </w:r>
      <w:r w:rsidRPr="00406826">
        <w:rPr>
          <w:rFonts w:cstheme="minorHAnsi"/>
        </w:rPr>
        <w:t>.</w:t>
      </w:r>
    </w:p>
    <w:p w:rsidR="00A358F0" w:rsidRPr="00406826" w:rsidRDefault="00080565" w:rsidP="00A358F0">
      <w:pPr>
        <w:rPr>
          <w:rFonts w:cstheme="minorHAnsi"/>
        </w:rPr>
      </w:pPr>
      <w:r w:rsidRPr="00406826">
        <w:rPr>
          <w:rFonts w:cstheme="minorHAnsi"/>
        </w:rPr>
        <w:t xml:space="preserve">        Previously worked in Gland </w:t>
      </w:r>
      <w:proofErr w:type="spellStart"/>
      <w:r w:rsidR="00A12EA0" w:rsidRPr="00406826">
        <w:rPr>
          <w:rFonts w:cstheme="minorHAnsi"/>
        </w:rPr>
        <w:t>P</w:t>
      </w:r>
      <w:r w:rsidR="00D035C8">
        <w:rPr>
          <w:rFonts w:cstheme="minorHAnsi"/>
        </w:rPr>
        <w:t>ha</w:t>
      </w:r>
      <w:r w:rsidR="00A12EA0" w:rsidRPr="00406826">
        <w:rPr>
          <w:rFonts w:cstheme="minorHAnsi"/>
        </w:rPr>
        <w:t>rmaLimited</w:t>
      </w:r>
      <w:proofErr w:type="spellEnd"/>
      <w:r w:rsidR="00A12EA0" w:rsidRPr="00406826">
        <w:rPr>
          <w:rFonts w:cstheme="minorHAnsi"/>
        </w:rPr>
        <w:t xml:space="preserve">, </w:t>
      </w:r>
      <w:proofErr w:type="spellStart"/>
      <w:r w:rsidR="00A12EA0" w:rsidRPr="00406826">
        <w:rPr>
          <w:rFonts w:cstheme="minorHAnsi"/>
        </w:rPr>
        <w:t>Hyderabad</w:t>
      </w:r>
      <w:r w:rsidRPr="00406826">
        <w:rPr>
          <w:rFonts w:cstheme="minorHAnsi"/>
        </w:rPr>
        <w:t>Parenterals</w:t>
      </w:r>
      <w:proofErr w:type="spellEnd"/>
      <w:r w:rsidRPr="00406826">
        <w:rPr>
          <w:rFonts w:cstheme="minorHAnsi"/>
        </w:rPr>
        <w:t xml:space="preserve"> Division from July 2011 to Nov 2013. Gland Pharma Limited is a USFDA approved and ISO 9001 certified company where we manufacture SVP’S like ampoules, vials, Prefilled Syringes &amp; Biotech products. Gland Pharma Limited is pioneered in Heparin Technology and having tech support from Vetter Group Germany. USIFROID state of art lyophilizer is hallmark of Gland Pharma with wide range of export to more than 20 countries all over the world.</w:t>
      </w:r>
    </w:p>
    <w:p w:rsidR="00A358F0" w:rsidRPr="00406826" w:rsidRDefault="00A358F0" w:rsidP="00A358F0">
      <w:pPr>
        <w:rPr>
          <w:rFonts w:cstheme="minorHAnsi"/>
        </w:rPr>
      </w:pPr>
      <w:r w:rsidRPr="00406826">
        <w:rPr>
          <w:rFonts w:cstheme="minorHAnsi"/>
        </w:rPr>
        <w:t xml:space="preserve">Monitoring of Eli Lilly project for insulin manufacturing, filling and </w:t>
      </w:r>
      <w:r w:rsidR="00E71232" w:rsidRPr="00406826">
        <w:rPr>
          <w:rFonts w:cstheme="minorHAnsi"/>
        </w:rPr>
        <w:t>Packing (</w:t>
      </w:r>
      <w:r w:rsidRPr="00406826">
        <w:rPr>
          <w:rFonts w:cstheme="minorHAnsi"/>
        </w:rPr>
        <w:t>Huminsulin30/70, Huminsulin50/50, Huminsulin R, Huminsulin N)</w:t>
      </w:r>
    </w:p>
    <w:p w:rsidR="00A358F0" w:rsidRPr="00406826" w:rsidRDefault="00080565" w:rsidP="00080565">
      <w:pPr>
        <w:rPr>
          <w:rFonts w:cstheme="minorHAnsi"/>
        </w:rPr>
      </w:pPr>
      <w:r w:rsidRPr="00406826">
        <w:rPr>
          <w:rFonts w:cstheme="minorHAnsi"/>
        </w:rPr>
        <w:t>Previously worked in CELON LABORATORIES LIMITED, Hyderabad</w:t>
      </w:r>
      <w:r w:rsidR="00A358F0" w:rsidRPr="00406826">
        <w:rPr>
          <w:rFonts w:cstheme="minorHAnsi"/>
        </w:rPr>
        <w:t xml:space="preserve"> f</w:t>
      </w:r>
      <w:r w:rsidRPr="00406826">
        <w:rPr>
          <w:rFonts w:cstheme="minorHAnsi"/>
        </w:rPr>
        <w:t>rom March 2010 to June 2011.</w:t>
      </w:r>
    </w:p>
    <w:p w:rsidR="0021516F" w:rsidRDefault="00080565" w:rsidP="00080565">
      <w:pPr>
        <w:rPr>
          <w:rFonts w:cstheme="minorHAnsi"/>
        </w:rPr>
      </w:pPr>
      <w:r w:rsidRPr="00406826">
        <w:rPr>
          <w:rFonts w:cstheme="minorHAnsi"/>
        </w:rPr>
        <w:t>Previously worked in SARVOTHAM CARE LIMITED, Baddi, Himachal Pradesh from Feb 2009 to Feb 2010</w:t>
      </w:r>
      <w:r w:rsidR="00A358F0" w:rsidRPr="00406826">
        <w:rPr>
          <w:rFonts w:cstheme="minorHAnsi"/>
        </w:rPr>
        <w:t>.</w:t>
      </w:r>
    </w:p>
    <w:p w:rsidR="008D10F9" w:rsidRPr="0021516F" w:rsidRDefault="00080565" w:rsidP="00080565">
      <w:pPr>
        <w:rPr>
          <w:rFonts w:cstheme="minorHAnsi"/>
        </w:rPr>
      </w:pPr>
      <w:r w:rsidRPr="00406826">
        <w:rPr>
          <w:rFonts w:cstheme="minorHAnsi"/>
          <w:b/>
        </w:rPr>
        <w:t>J</w:t>
      </w:r>
      <w:r w:rsidR="00A358F0" w:rsidRPr="00406826">
        <w:rPr>
          <w:rFonts w:cstheme="minorHAnsi"/>
          <w:b/>
        </w:rPr>
        <w:t>OB PROFILE</w:t>
      </w:r>
      <w:r w:rsidRPr="00406826">
        <w:rPr>
          <w:rFonts w:cstheme="minorHAnsi"/>
          <w:b/>
        </w:rPr>
        <w:t>:</w:t>
      </w:r>
    </w:p>
    <w:p w:rsidR="00A358F0" w:rsidRPr="00406826" w:rsidRDefault="00A358F0" w:rsidP="00080565">
      <w:pPr>
        <w:rPr>
          <w:rFonts w:cstheme="minorHAnsi"/>
          <w:b/>
        </w:rPr>
      </w:pPr>
      <w:r w:rsidRPr="00406826">
        <w:rPr>
          <w:rFonts w:cstheme="minorHAnsi"/>
          <w:b/>
        </w:rPr>
        <w:t xml:space="preserve">DEC 2013 TO </w:t>
      </w:r>
      <w:r w:rsidR="00BD3D92" w:rsidRPr="00406826">
        <w:rPr>
          <w:rFonts w:cstheme="minorHAnsi"/>
          <w:b/>
        </w:rPr>
        <w:t>PRESENT AUROBINDO</w:t>
      </w:r>
      <w:r w:rsidRPr="00406826">
        <w:rPr>
          <w:rFonts w:cstheme="minorHAnsi"/>
          <w:b/>
        </w:rPr>
        <w:t xml:space="preserve"> PHARMA </w:t>
      </w:r>
      <w:r w:rsidR="005C4073" w:rsidRPr="00406826">
        <w:rPr>
          <w:rFonts w:cstheme="minorHAnsi"/>
          <w:b/>
        </w:rPr>
        <w:t>LTD, UNIT</w:t>
      </w:r>
      <w:r w:rsidRPr="00406826">
        <w:rPr>
          <w:rFonts w:cstheme="minorHAnsi"/>
          <w:b/>
        </w:rPr>
        <w:t>-</w:t>
      </w:r>
      <w:r w:rsidR="005C4073" w:rsidRPr="00406826">
        <w:rPr>
          <w:rFonts w:cstheme="minorHAnsi"/>
          <w:b/>
        </w:rPr>
        <w:t xml:space="preserve">XII, </w:t>
      </w:r>
      <w:r w:rsidR="00E71232" w:rsidRPr="00406826">
        <w:rPr>
          <w:rFonts w:cstheme="minorHAnsi"/>
          <w:b/>
        </w:rPr>
        <w:t>HYDERABAD, INDIA</w:t>
      </w:r>
      <w:r w:rsidR="004D0FF3" w:rsidRPr="00406826">
        <w:rPr>
          <w:rFonts w:cstheme="minorHAnsi"/>
          <w:b/>
        </w:rPr>
        <w:t>.</w:t>
      </w:r>
    </w:p>
    <w:p w:rsidR="00267F86" w:rsidRPr="00406826" w:rsidRDefault="00267F86" w:rsidP="00080565">
      <w:pPr>
        <w:rPr>
          <w:rFonts w:cstheme="minorHAnsi"/>
          <w:b/>
          <w:bCs/>
        </w:rPr>
      </w:pPr>
      <w:r w:rsidRPr="00406826">
        <w:rPr>
          <w:rFonts w:cstheme="minorHAnsi"/>
          <w:b/>
          <w:bCs/>
        </w:rPr>
        <w:t>D</w:t>
      </w:r>
      <w:r w:rsidR="00BD3D92" w:rsidRPr="00406826">
        <w:rPr>
          <w:rFonts w:cstheme="minorHAnsi"/>
          <w:b/>
          <w:bCs/>
        </w:rPr>
        <w:t>ocumentation</w:t>
      </w:r>
      <w:r w:rsidRPr="00406826">
        <w:rPr>
          <w:rFonts w:cstheme="minorHAnsi"/>
          <w:b/>
          <w:bCs/>
        </w:rPr>
        <w:t>:</w:t>
      </w:r>
    </w:p>
    <w:p w:rsidR="00267F86" w:rsidRDefault="00267F86" w:rsidP="00267F86">
      <w:pPr>
        <w:numPr>
          <w:ilvl w:val="0"/>
          <w:numId w:val="1"/>
        </w:numPr>
        <w:autoSpaceDE w:val="0"/>
        <w:autoSpaceDN w:val="0"/>
        <w:jc w:val="both"/>
        <w:rPr>
          <w:rFonts w:cstheme="minorHAnsi"/>
          <w:bCs/>
        </w:rPr>
      </w:pPr>
      <w:r w:rsidRPr="00406826">
        <w:rPr>
          <w:rFonts w:cstheme="minorHAnsi"/>
          <w:bCs/>
        </w:rPr>
        <w:t>Preparation and reviewing of SOP’s.</w:t>
      </w:r>
    </w:p>
    <w:p w:rsidR="00C26ABF" w:rsidRPr="00406826" w:rsidRDefault="00C26ABF" w:rsidP="00267F86">
      <w:pPr>
        <w:numPr>
          <w:ilvl w:val="0"/>
          <w:numId w:val="1"/>
        </w:numPr>
        <w:autoSpaceDE w:val="0"/>
        <w:autoSpaceDN w:val="0"/>
        <w:jc w:val="both"/>
        <w:rPr>
          <w:rFonts w:cstheme="minorHAnsi"/>
          <w:bCs/>
        </w:rPr>
      </w:pPr>
      <w:r>
        <w:rPr>
          <w:rFonts w:cstheme="minorHAnsi"/>
          <w:bCs/>
        </w:rPr>
        <w:t>Review of Analytical and Environmental monitoring reports of the batch.</w:t>
      </w:r>
    </w:p>
    <w:p w:rsidR="005C4073" w:rsidRPr="00406826" w:rsidRDefault="005C4073" w:rsidP="005C4073">
      <w:pPr>
        <w:pStyle w:val="ListParagraph"/>
        <w:numPr>
          <w:ilvl w:val="0"/>
          <w:numId w:val="1"/>
        </w:numPr>
        <w:rPr>
          <w:rFonts w:asciiTheme="minorHAnsi" w:eastAsiaTheme="minorHAnsi" w:hAnsiTheme="minorHAnsi" w:cstheme="minorHAnsi"/>
          <w:bCs/>
        </w:rPr>
      </w:pPr>
      <w:r w:rsidRPr="00406826">
        <w:rPr>
          <w:rFonts w:asciiTheme="minorHAnsi" w:eastAsiaTheme="minorHAnsi" w:hAnsiTheme="minorHAnsi" w:cstheme="minorHAnsi"/>
          <w:bCs/>
        </w:rPr>
        <w:t>QMS and DMS activities</w:t>
      </w:r>
      <w:r w:rsidR="00CE14A4">
        <w:rPr>
          <w:rFonts w:asciiTheme="minorHAnsi" w:eastAsiaTheme="minorHAnsi" w:hAnsiTheme="minorHAnsi" w:cstheme="minorHAnsi"/>
          <w:bCs/>
        </w:rPr>
        <w:t xml:space="preserve"> and Investigations of Deviations and change controls</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Creation, issuance and control of documents through DMS.</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Preparation, issuance and control of BPRR’s and BPAR’s.</w:t>
      </w:r>
    </w:p>
    <w:p w:rsidR="00267F86" w:rsidRPr="00406826" w:rsidRDefault="00267F86" w:rsidP="00267F86">
      <w:pPr>
        <w:numPr>
          <w:ilvl w:val="0"/>
          <w:numId w:val="1"/>
        </w:numPr>
        <w:autoSpaceDE w:val="0"/>
        <w:autoSpaceDN w:val="0"/>
        <w:jc w:val="both"/>
        <w:rPr>
          <w:rFonts w:cstheme="minorHAnsi"/>
          <w:b/>
          <w:bCs/>
        </w:rPr>
      </w:pPr>
      <w:r w:rsidRPr="00406826">
        <w:rPr>
          <w:rFonts w:cstheme="minorHAnsi"/>
          <w:bCs/>
        </w:rPr>
        <w:t>Storage retrieval and destruction of Batch record</w:t>
      </w:r>
      <w:r w:rsidRPr="00406826">
        <w:rPr>
          <w:rFonts w:cstheme="minorHAnsi"/>
          <w:b/>
          <w:bCs/>
        </w:rPr>
        <w:t>s.</w:t>
      </w:r>
    </w:p>
    <w:p w:rsidR="00C8746C" w:rsidRPr="00C8746C" w:rsidRDefault="00267F86" w:rsidP="00C8746C">
      <w:pPr>
        <w:numPr>
          <w:ilvl w:val="0"/>
          <w:numId w:val="1"/>
        </w:numPr>
        <w:autoSpaceDE w:val="0"/>
        <w:autoSpaceDN w:val="0"/>
        <w:jc w:val="both"/>
        <w:rPr>
          <w:rFonts w:cstheme="minorHAnsi"/>
          <w:b/>
          <w:bCs/>
        </w:rPr>
      </w:pPr>
      <w:r w:rsidRPr="00406826">
        <w:rPr>
          <w:rFonts w:cstheme="minorHAnsi"/>
          <w:bCs/>
        </w:rPr>
        <w:t>Maintaining and reviewing of control samples</w:t>
      </w:r>
    </w:p>
    <w:p w:rsidR="00C8746C" w:rsidRDefault="00C8746C" w:rsidP="00C8746C">
      <w:pPr>
        <w:autoSpaceDE w:val="0"/>
        <w:autoSpaceDN w:val="0"/>
        <w:jc w:val="both"/>
        <w:rPr>
          <w:rFonts w:cstheme="minorHAnsi"/>
          <w:b/>
          <w:bCs/>
        </w:rPr>
      </w:pPr>
      <w:r>
        <w:rPr>
          <w:rFonts w:cstheme="minorHAnsi"/>
          <w:b/>
          <w:bCs/>
        </w:rPr>
        <w:t>Reporting to manager of Quality control</w:t>
      </w:r>
      <w:r w:rsidRPr="00C8746C">
        <w:rPr>
          <w:rFonts w:cstheme="minorHAnsi"/>
          <w:b/>
          <w:bCs/>
        </w:rPr>
        <w:t xml:space="preserve">: </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lastRenderedPageBreak/>
        <w:t xml:space="preserve">Investigation of Out of Specifications, OOT and Invalidities. </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 xml:space="preserve">Handling of Change controls of different changes related to facilities, equipment’s and </w:t>
      </w:r>
    </w:p>
    <w:p w:rsidR="00C8746C" w:rsidRPr="00C8746C" w:rsidRDefault="00C8746C" w:rsidP="00C8746C">
      <w:pPr>
        <w:autoSpaceDE w:val="0"/>
        <w:autoSpaceDN w:val="0"/>
        <w:ind w:left="720"/>
        <w:jc w:val="both"/>
        <w:rPr>
          <w:rFonts w:cstheme="minorHAnsi"/>
          <w:bCs/>
        </w:rPr>
      </w:pPr>
      <w:r w:rsidRPr="00C8746C">
        <w:rPr>
          <w:rFonts w:cstheme="minorHAnsi"/>
          <w:bCs/>
        </w:rPr>
        <w:t>process.</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Review of Stability Protocols &amp; summary reports.</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 xml:space="preserve">Method validation documents review. </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Review of Analytical transfer documents.</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 xml:space="preserve">Preparation and review of finished product Annual Product Quality review. </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Review of documents like SOP’s, STP’s related Quality control &amp; Quality assurance documents as per Pharmacopeia requirements, cGMP, GLP and regulatory requirements.</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 xml:space="preserve">Handling of Deviations of facilities, equipment’s and during regular production. </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 xml:space="preserve">Investigation of deviations and failures through various assessment tools.  </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Implementation and execution of sterility assurance concepts.</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Support to Regulatory Affairs in preparation of dossiers for various regulated markets</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Investigation of Environmental monitoring excursions.</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Ensuring Quality control compliance with regulatory requirements.</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Monitoring of Microbiology Laboratory and quality control to ensure GMP compliance.</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Identification, Implementation and Closure of CAPAs.</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Participation in conducting Internal Quality Audit.</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 xml:space="preserve">Release of bulk antigen for blending by review of all documents relating to </w:t>
      </w:r>
    </w:p>
    <w:p w:rsidR="00C8746C" w:rsidRPr="00C8746C" w:rsidRDefault="00C8746C" w:rsidP="00C8746C">
      <w:pPr>
        <w:numPr>
          <w:ilvl w:val="0"/>
          <w:numId w:val="1"/>
        </w:numPr>
        <w:autoSpaceDE w:val="0"/>
        <w:autoSpaceDN w:val="0"/>
        <w:jc w:val="both"/>
        <w:rPr>
          <w:rFonts w:cstheme="minorHAnsi"/>
          <w:bCs/>
        </w:rPr>
      </w:pPr>
      <w:r w:rsidRPr="00C8746C">
        <w:rPr>
          <w:rFonts w:cstheme="minorHAnsi"/>
          <w:bCs/>
        </w:rPr>
        <w:t xml:space="preserve">Manufacturing &amp; Certificate of analysis and ensure that are complete, accurate in </w:t>
      </w:r>
    </w:p>
    <w:p w:rsidR="00C8746C" w:rsidRPr="00C8746C" w:rsidRDefault="00C8746C" w:rsidP="00C8746C">
      <w:pPr>
        <w:autoSpaceDE w:val="0"/>
        <w:autoSpaceDN w:val="0"/>
        <w:ind w:left="720"/>
        <w:jc w:val="both"/>
        <w:rPr>
          <w:rFonts w:cstheme="minorHAnsi"/>
          <w:bCs/>
        </w:rPr>
      </w:pPr>
      <w:r w:rsidRPr="00C8746C">
        <w:rPr>
          <w:rFonts w:cstheme="minorHAnsi"/>
          <w:bCs/>
        </w:rPr>
        <w:t>compliance with established procedures</w:t>
      </w:r>
    </w:p>
    <w:p w:rsidR="00267F86" w:rsidRPr="00406826" w:rsidRDefault="00267F86" w:rsidP="00267F86">
      <w:pPr>
        <w:rPr>
          <w:rFonts w:cstheme="minorHAnsi"/>
          <w:b/>
          <w:bCs/>
        </w:rPr>
      </w:pPr>
      <w:r w:rsidRPr="00406826">
        <w:rPr>
          <w:rFonts w:cstheme="minorHAnsi"/>
          <w:b/>
          <w:bCs/>
        </w:rPr>
        <w:t xml:space="preserve">In-process Quality </w:t>
      </w:r>
      <w:r w:rsidR="00BD3D92" w:rsidRPr="00406826">
        <w:rPr>
          <w:rFonts w:cstheme="minorHAnsi"/>
          <w:b/>
          <w:bCs/>
        </w:rPr>
        <w:t xml:space="preserve">Assurance: </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Core production area of Dry powder injectables and Lyophilized injectables covering all activities from Raw material dispensing to packing.</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 xml:space="preserve">Executions of Aseptic media fill validations in DPI and </w:t>
      </w:r>
      <w:proofErr w:type="spellStart"/>
      <w:r w:rsidRPr="00406826">
        <w:rPr>
          <w:rFonts w:cstheme="minorHAnsi"/>
          <w:bCs/>
        </w:rPr>
        <w:t>Lyo</w:t>
      </w:r>
      <w:proofErr w:type="spellEnd"/>
      <w:r w:rsidRPr="00406826">
        <w:rPr>
          <w:rFonts w:cstheme="minorHAnsi"/>
          <w:bCs/>
        </w:rPr>
        <w:t xml:space="preserve"> areas.</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Involving in validation of Tunnel sterilizer, Autoclave, Vial washing machine and HVAC system.</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Execution of Process Validations.</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Monitoring and Training of personnel working in Aseptic area.</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Maintaining track records of gowning qualification for personnel working in aseptic area.</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Review of microbiological Environmental and Personnel monitoring reports.</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Coordination with stores, QC, Validation and Engineering teams for timely implementation of production quality.</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In process good manufacturing practices in the production area.</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Preparation and review of SOP’s and formats.</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Batch transactions through ERP.</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Review of Batch records and GMP records.</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Preparation and compliance to various regulatory audits.</w:t>
      </w:r>
    </w:p>
    <w:p w:rsidR="00267F86" w:rsidRPr="00406826" w:rsidRDefault="00267F86" w:rsidP="00267F86">
      <w:pPr>
        <w:numPr>
          <w:ilvl w:val="0"/>
          <w:numId w:val="1"/>
        </w:numPr>
        <w:autoSpaceDE w:val="0"/>
        <w:autoSpaceDN w:val="0"/>
        <w:jc w:val="both"/>
        <w:rPr>
          <w:rFonts w:cstheme="minorHAnsi"/>
          <w:bCs/>
        </w:rPr>
      </w:pPr>
      <w:r w:rsidRPr="00406826">
        <w:rPr>
          <w:rFonts w:cstheme="minorHAnsi"/>
          <w:bCs/>
        </w:rPr>
        <w:t>Execution of re-validations as per Validation master plan schedule.</w:t>
      </w:r>
    </w:p>
    <w:p w:rsidR="00267F86" w:rsidRPr="00406826" w:rsidRDefault="00267F86" w:rsidP="009564D3">
      <w:pPr>
        <w:rPr>
          <w:rFonts w:cstheme="minorHAnsi"/>
          <w:b/>
          <w:bCs/>
          <w:sz w:val="22"/>
          <w:szCs w:val="22"/>
        </w:rPr>
      </w:pPr>
      <w:r w:rsidRPr="00406826">
        <w:rPr>
          <w:rFonts w:cstheme="minorHAnsi"/>
          <w:b/>
          <w:bCs/>
          <w:sz w:val="22"/>
          <w:szCs w:val="22"/>
        </w:rPr>
        <w:t>D</w:t>
      </w:r>
      <w:r w:rsidR="009564D3" w:rsidRPr="00406826">
        <w:rPr>
          <w:rFonts w:cstheme="minorHAnsi"/>
          <w:b/>
          <w:bCs/>
          <w:sz w:val="22"/>
          <w:szCs w:val="22"/>
        </w:rPr>
        <w:t>ispensing</w:t>
      </w:r>
      <w:r w:rsidRPr="00406826">
        <w:rPr>
          <w:rFonts w:cstheme="minorHAnsi"/>
          <w:b/>
          <w:bCs/>
          <w:sz w:val="22"/>
          <w:szCs w:val="22"/>
        </w:rPr>
        <w:t>:</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Monitoring the cleanlineness of area &amp; environmental conditions.</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 xml:space="preserve">Verifying the approved </w:t>
      </w:r>
      <w:r w:rsidR="009564D3" w:rsidRPr="00406826">
        <w:rPr>
          <w:rFonts w:cstheme="minorHAnsi"/>
          <w:bCs/>
          <w:sz w:val="22"/>
          <w:szCs w:val="22"/>
        </w:rPr>
        <w:t>status, retest</w:t>
      </w:r>
      <w:r w:rsidRPr="00406826">
        <w:rPr>
          <w:rFonts w:cstheme="minorHAnsi"/>
          <w:bCs/>
          <w:sz w:val="22"/>
          <w:szCs w:val="22"/>
        </w:rPr>
        <w:t xml:space="preserve"> status of the drug.</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Verifying the logbooks related to all activities in stores.</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Monitoring the calibration status of weighing balances &amp; validation of dispensing booth LAF are implementing in time.</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Giving the clearance for dispensing &amp; sampling.</w:t>
      </w:r>
    </w:p>
    <w:p w:rsidR="009564D3" w:rsidRPr="00406826" w:rsidRDefault="00267F86" w:rsidP="009564D3">
      <w:pPr>
        <w:numPr>
          <w:ilvl w:val="0"/>
          <w:numId w:val="1"/>
        </w:numPr>
        <w:rPr>
          <w:rFonts w:cstheme="minorHAnsi"/>
          <w:bCs/>
          <w:sz w:val="22"/>
          <w:szCs w:val="22"/>
        </w:rPr>
      </w:pPr>
      <w:r w:rsidRPr="00406826">
        <w:rPr>
          <w:rFonts w:cstheme="minorHAnsi"/>
          <w:bCs/>
          <w:sz w:val="22"/>
          <w:szCs w:val="22"/>
        </w:rPr>
        <w:t>Monitoring the total dispensing activity.</w:t>
      </w:r>
    </w:p>
    <w:p w:rsidR="00267F86" w:rsidRPr="00406826" w:rsidRDefault="00267F86" w:rsidP="009564D3">
      <w:pPr>
        <w:rPr>
          <w:rFonts w:cstheme="minorHAnsi"/>
          <w:bCs/>
          <w:sz w:val="22"/>
          <w:szCs w:val="22"/>
        </w:rPr>
      </w:pPr>
      <w:r w:rsidRPr="00406826">
        <w:rPr>
          <w:rFonts w:cstheme="minorHAnsi"/>
          <w:b/>
          <w:bCs/>
          <w:sz w:val="22"/>
          <w:szCs w:val="22"/>
        </w:rPr>
        <w:t>PROCESSING:</w:t>
      </w:r>
    </w:p>
    <w:p w:rsidR="009564D3" w:rsidRPr="00406826" w:rsidRDefault="00267F86" w:rsidP="009564D3">
      <w:pPr>
        <w:rPr>
          <w:rFonts w:cstheme="minorHAnsi"/>
          <w:b/>
          <w:bCs/>
          <w:sz w:val="22"/>
          <w:szCs w:val="22"/>
        </w:rPr>
      </w:pPr>
      <w:r w:rsidRPr="00406826">
        <w:rPr>
          <w:rFonts w:cstheme="minorHAnsi"/>
          <w:b/>
          <w:bCs/>
          <w:sz w:val="22"/>
          <w:szCs w:val="22"/>
        </w:rPr>
        <w:t xml:space="preserve">DPI: </w:t>
      </w:r>
    </w:p>
    <w:p w:rsidR="00267F86" w:rsidRPr="00406826" w:rsidRDefault="00267F86" w:rsidP="009564D3">
      <w:pPr>
        <w:numPr>
          <w:ilvl w:val="0"/>
          <w:numId w:val="1"/>
        </w:numPr>
        <w:rPr>
          <w:rFonts w:cstheme="minorHAnsi"/>
          <w:bCs/>
          <w:sz w:val="22"/>
          <w:szCs w:val="22"/>
        </w:rPr>
      </w:pPr>
      <w:r w:rsidRPr="00406826">
        <w:rPr>
          <w:rFonts w:cstheme="minorHAnsi"/>
          <w:bCs/>
          <w:sz w:val="22"/>
          <w:szCs w:val="22"/>
        </w:rPr>
        <w:t>Monitoring the sanitization of canisters and transferring in to sterile area.</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Verification of autoclave loads &amp; validation loads.</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Monitoring the calibration and validation status of all equipment’s.</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Monitoring the settle plate exposures, air sampling and personnel monitoring of all personnel who enters in sterile area.</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Verifying the all logbooks which are related to all activities going inside the presterile &amp; sterile area</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Giving the clearance for decartoning, washing, depyrogenation, filling, sealing, inspection and packing operations.</w:t>
      </w:r>
    </w:p>
    <w:p w:rsidR="009564D3" w:rsidRPr="009F11F4" w:rsidRDefault="00267F86" w:rsidP="00267F86">
      <w:pPr>
        <w:numPr>
          <w:ilvl w:val="0"/>
          <w:numId w:val="1"/>
        </w:numPr>
        <w:rPr>
          <w:rFonts w:cstheme="minorHAnsi"/>
          <w:bCs/>
          <w:sz w:val="22"/>
          <w:szCs w:val="22"/>
        </w:rPr>
      </w:pPr>
      <w:r w:rsidRPr="00406826">
        <w:rPr>
          <w:rFonts w:cstheme="minorHAnsi"/>
          <w:bCs/>
          <w:sz w:val="22"/>
          <w:szCs w:val="22"/>
        </w:rPr>
        <w:t>Doing the in process checks in washing area, filling area, sealing area, inspection area and packing area.</w:t>
      </w:r>
    </w:p>
    <w:p w:rsidR="00267F86" w:rsidRPr="00406826" w:rsidRDefault="00267F86" w:rsidP="00267F86">
      <w:pPr>
        <w:rPr>
          <w:rFonts w:cstheme="minorHAnsi"/>
          <w:bCs/>
          <w:sz w:val="22"/>
          <w:szCs w:val="22"/>
        </w:rPr>
      </w:pPr>
      <w:r w:rsidRPr="00406826">
        <w:rPr>
          <w:rFonts w:cstheme="minorHAnsi"/>
          <w:b/>
          <w:bCs/>
          <w:sz w:val="22"/>
          <w:szCs w:val="22"/>
        </w:rPr>
        <w:t>LYO:</w:t>
      </w:r>
    </w:p>
    <w:p w:rsidR="00267F86" w:rsidRPr="00406826" w:rsidRDefault="00267F86" w:rsidP="00267F86">
      <w:pPr>
        <w:pStyle w:val="ListParagraph"/>
        <w:numPr>
          <w:ilvl w:val="0"/>
          <w:numId w:val="1"/>
        </w:numPr>
        <w:rPr>
          <w:rFonts w:asciiTheme="minorHAnsi" w:hAnsiTheme="minorHAnsi" w:cstheme="minorHAnsi"/>
          <w:bCs/>
          <w:sz w:val="22"/>
          <w:szCs w:val="22"/>
        </w:rPr>
      </w:pPr>
      <w:r w:rsidRPr="00406826">
        <w:rPr>
          <w:rFonts w:asciiTheme="minorHAnsi" w:hAnsiTheme="minorHAnsi" w:cstheme="minorHAnsi"/>
          <w:bCs/>
          <w:sz w:val="22"/>
          <w:szCs w:val="22"/>
        </w:rPr>
        <w:t>monitoring the compounding activities with checking the weights of all raw materials.</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Verifying the log books of compounding &amp; filling area and cleanlineness in compounding room &amp; filling room.</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Monitoring the solution preparation and doing the in process checks like temperature, pH of the solutions at stages &amp; collecting the samples online and sending to QC</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Giving the clearance for washing, depyrogenation, filling, loading, unloading, sealing, inspection and packing activities.</w:t>
      </w:r>
    </w:p>
    <w:p w:rsidR="00267F86" w:rsidRPr="00406826" w:rsidRDefault="00267F86" w:rsidP="00267F86">
      <w:pPr>
        <w:numPr>
          <w:ilvl w:val="0"/>
          <w:numId w:val="1"/>
        </w:numPr>
        <w:rPr>
          <w:rFonts w:cstheme="minorHAnsi"/>
          <w:bCs/>
          <w:sz w:val="22"/>
          <w:szCs w:val="22"/>
        </w:rPr>
      </w:pPr>
      <w:r w:rsidRPr="00406826">
        <w:rPr>
          <w:rFonts w:cstheme="minorHAnsi"/>
          <w:bCs/>
          <w:sz w:val="22"/>
          <w:szCs w:val="22"/>
        </w:rPr>
        <w:t>Doing the in process checks in washing, filling area and sealing area.</w:t>
      </w:r>
    </w:p>
    <w:p w:rsidR="00267F86" w:rsidRPr="00406826" w:rsidRDefault="00267F86" w:rsidP="00267F86">
      <w:pPr>
        <w:numPr>
          <w:ilvl w:val="0"/>
          <w:numId w:val="1"/>
        </w:numPr>
        <w:rPr>
          <w:rFonts w:cstheme="minorHAnsi"/>
          <w:b/>
          <w:bCs/>
          <w:sz w:val="22"/>
          <w:szCs w:val="22"/>
          <w:u w:val="single"/>
        </w:rPr>
      </w:pPr>
      <w:r w:rsidRPr="00406826">
        <w:rPr>
          <w:rFonts w:cstheme="minorHAnsi"/>
          <w:bCs/>
          <w:sz w:val="22"/>
          <w:szCs w:val="22"/>
        </w:rPr>
        <w:t>Participation in media fills &amp; process validations</w:t>
      </w:r>
    </w:p>
    <w:p w:rsidR="00267F86" w:rsidRPr="00406826" w:rsidRDefault="00267F86" w:rsidP="00267F86">
      <w:pPr>
        <w:rPr>
          <w:rFonts w:cstheme="minorHAnsi"/>
          <w:b/>
          <w:bCs/>
          <w:sz w:val="22"/>
          <w:szCs w:val="22"/>
        </w:rPr>
      </w:pPr>
      <w:r w:rsidRPr="00406826">
        <w:rPr>
          <w:rFonts w:cstheme="minorHAnsi"/>
          <w:b/>
          <w:bCs/>
          <w:sz w:val="22"/>
          <w:szCs w:val="22"/>
        </w:rPr>
        <w:t>PACKING:</w:t>
      </w:r>
    </w:p>
    <w:p w:rsidR="00267F86" w:rsidRPr="00406826" w:rsidRDefault="00267F86" w:rsidP="00267F86">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Verifying the log books, area cleanliness and environmental conditions.</w:t>
      </w:r>
    </w:p>
    <w:p w:rsidR="00267F86" w:rsidRPr="00406826" w:rsidRDefault="00267F86" w:rsidP="00267F86">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Doing the in process checks during the Labeling and packing operations.</w:t>
      </w:r>
    </w:p>
    <w:p w:rsidR="00267F86" w:rsidRPr="00406826" w:rsidRDefault="00267F86" w:rsidP="00267F86">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Collection of sterility identification analysis and control samples sending to QC in time.</w:t>
      </w:r>
    </w:p>
    <w:p w:rsidR="00267F86" w:rsidRDefault="00267F86" w:rsidP="00267F86">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Reviewing the BPRR &amp; BPAR after completion of the entire packing activity.</w:t>
      </w:r>
    </w:p>
    <w:p w:rsidR="009F11F4" w:rsidRDefault="009F11F4" w:rsidP="00267F86">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Implementation of track and trace system for all the markets</w:t>
      </w:r>
    </w:p>
    <w:p w:rsidR="009F11F4" w:rsidRPr="00406826" w:rsidRDefault="009F11F4" w:rsidP="00267F86">
      <w:pPr>
        <w:pStyle w:val="ListParagraph"/>
        <w:numPr>
          <w:ilvl w:val="0"/>
          <w:numId w:val="6"/>
        </w:numPr>
        <w:rPr>
          <w:rFonts w:asciiTheme="minorHAnsi" w:hAnsiTheme="minorHAnsi" w:cstheme="minorHAnsi"/>
          <w:bCs/>
          <w:sz w:val="22"/>
          <w:szCs w:val="22"/>
        </w:rPr>
      </w:pPr>
      <w:r>
        <w:rPr>
          <w:rFonts w:asciiTheme="minorHAnsi" w:hAnsiTheme="minorHAnsi" w:cstheme="minorHAnsi"/>
          <w:bCs/>
          <w:sz w:val="22"/>
          <w:szCs w:val="22"/>
        </w:rPr>
        <w:t>Preparation and approval of all art works of the packing</w:t>
      </w:r>
    </w:p>
    <w:p w:rsidR="005D79C5" w:rsidRPr="00406826" w:rsidRDefault="005D79C5" w:rsidP="005D79C5">
      <w:pPr>
        <w:rPr>
          <w:rFonts w:cstheme="minorHAnsi"/>
          <w:b/>
          <w:bCs/>
          <w:sz w:val="22"/>
          <w:szCs w:val="22"/>
        </w:rPr>
      </w:pPr>
      <w:r w:rsidRPr="00406826">
        <w:rPr>
          <w:rFonts w:cstheme="minorHAnsi"/>
          <w:b/>
        </w:rPr>
        <w:t xml:space="preserve">JULY 2011 TO NOV 2013 AT GLAND PHARMA LTD, </w:t>
      </w:r>
      <w:r w:rsidR="005C4073" w:rsidRPr="00406826">
        <w:rPr>
          <w:rFonts w:cstheme="minorHAnsi"/>
          <w:b/>
        </w:rPr>
        <w:t>HYDERABAD, INDIA</w:t>
      </w:r>
      <w:r w:rsidRPr="00406826">
        <w:rPr>
          <w:rFonts w:cstheme="minorHAnsi"/>
          <w:b/>
        </w:rPr>
        <w:t>.</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 xml:space="preserve">Giving line clearances for </w:t>
      </w:r>
      <w:r w:rsidR="00D11FDA" w:rsidRPr="00406826">
        <w:rPr>
          <w:rFonts w:asciiTheme="minorHAnsi" w:hAnsiTheme="minorHAnsi" w:cstheme="minorHAnsi"/>
          <w:bCs/>
          <w:sz w:val="22"/>
          <w:szCs w:val="22"/>
        </w:rPr>
        <w:t>Dispensing, Compounding</w:t>
      </w:r>
      <w:r w:rsidR="00A12EA0" w:rsidRPr="00406826">
        <w:rPr>
          <w:rFonts w:asciiTheme="minorHAnsi" w:hAnsiTheme="minorHAnsi" w:cstheme="minorHAnsi"/>
          <w:bCs/>
          <w:sz w:val="22"/>
          <w:szCs w:val="22"/>
        </w:rPr>
        <w:t>, filling</w:t>
      </w:r>
      <w:r w:rsidR="00D11FDA" w:rsidRPr="00406826">
        <w:rPr>
          <w:rFonts w:asciiTheme="minorHAnsi" w:hAnsiTheme="minorHAnsi" w:cstheme="minorHAnsi"/>
          <w:bCs/>
          <w:sz w:val="22"/>
          <w:szCs w:val="22"/>
        </w:rPr>
        <w:t xml:space="preserve"> and packing</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In process checks, online documentation, Monitoring of Clean rooms.</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Execution of Media fills for validation of aseptic area.</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Responsible for routine inspection for various departments to maintain GMP compliance at all levels.</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Involve in visual inspection of cleaned manufacturing equipments for giving line clearance during the product change over.</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Verify and checking calibrations status of instruments, validation status of equipments and planning to calibrate and validate the equipments &amp; instruments before due dates.</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Performing In process QA activities in Dispensing, Compounding, Filling, sealing, optical testing activities.</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Sampling of Finished samples, Control samples and its periodic review.</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Review of BPCR</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Review of SOP’s.</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Online monitoring of NVPC during filling.</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Execution of process validation protocols.</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Execution of cleaning validation protocols.</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 xml:space="preserve">Online deviations reporting to IPQA – </w:t>
      </w:r>
      <w:r w:rsidR="00A12EA0" w:rsidRPr="00406826">
        <w:rPr>
          <w:rFonts w:asciiTheme="minorHAnsi" w:hAnsiTheme="minorHAnsi" w:cstheme="minorHAnsi"/>
          <w:bCs/>
          <w:sz w:val="22"/>
          <w:szCs w:val="22"/>
        </w:rPr>
        <w:t>Manager</w:t>
      </w:r>
      <w:r w:rsidRPr="00406826">
        <w:rPr>
          <w:rFonts w:asciiTheme="minorHAnsi" w:hAnsiTheme="minorHAnsi" w:cstheme="minorHAnsi"/>
          <w:bCs/>
          <w:sz w:val="22"/>
          <w:szCs w:val="22"/>
        </w:rPr>
        <w:t>.</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Monitoring of Online documentation.</w:t>
      </w:r>
    </w:p>
    <w:p w:rsidR="00080565" w:rsidRPr="00406826" w:rsidRDefault="00080565" w:rsidP="005C407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Monitoring of environmental monitoring.</w:t>
      </w:r>
    </w:p>
    <w:p w:rsidR="00080565" w:rsidRPr="00406826" w:rsidRDefault="00080565" w:rsidP="00080565">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 xml:space="preserve">Handling of Deviations and change </w:t>
      </w:r>
      <w:r w:rsidR="00A12EA0" w:rsidRPr="00406826">
        <w:rPr>
          <w:rFonts w:asciiTheme="minorHAnsi" w:hAnsiTheme="minorHAnsi" w:cstheme="minorHAnsi"/>
          <w:bCs/>
          <w:sz w:val="22"/>
          <w:szCs w:val="22"/>
        </w:rPr>
        <w:t>controls</w:t>
      </w:r>
      <w:r w:rsidRPr="00406826">
        <w:rPr>
          <w:rFonts w:asciiTheme="minorHAnsi" w:hAnsiTheme="minorHAnsi" w:cstheme="minorHAnsi"/>
          <w:bCs/>
          <w:sz w:val="22"/>
          <w:szCs w:val="22"/>
        </w:rPr>
        <w:t>.</w:t>
      </w:r>
    </w:p>
    <w:p w:rsidR="005C4073" w:rsidRPr="00406826" w:rsidRDefault="00FE2915" w:rsidP="005C4073">
      <w:pPr>
        <w:rPr>
          <w:rFonts w:cstheme="minorHAnsi"/>
          <w:b/>
        </w:rPr>
      </w:pPr>
      <w:r w:rsidRPr="00406826">
        <w:rPr>
          <w:rFonts w:cstheme="minorHAnsi"/>
          <w:b/>
        </w:rPr>
        <w:t>MAR</w:t>
      </w:r>
      <w:r w:rsidR="005C4073" w:rsidRPr="00406826">
        <w:rPr>
          <w:rFonts w:cstheme="minorHAnsi"/>
          <w:b/>
        </w:rPr>
        <w:t xml:space="preserve"> 201</w:t>
      </w:r>
      <w:r w:rsidRPr="00406826">
        <w:rPr>
          <w:rFonts w:cstheme="minorHAnsi"/>
          <w:b/>
        </w:rPr>
        <w:t>0</w:t>
      </w:r>
      <w:r w:rsidR="005C4073" w:rsidRPr="00406826">
        <w:rPr>
          <w:rFonts w:cstheme="minorHAnsi"/>
          <w:b/>
        </w:rPr>
        <w:t xml:space="preserve"> TO </w:t>
      </w:r>
      <w:r w:rsidRPr="00406826">
        <w:rPr>
          <w:rFonts w:cstheme="minorHAnsi"/>
          <w:b/>
        </w:rPr>
        <w:t>JUN</w:t>
      </w:r>
      <w:r w:rsidR="005C4073" w:rsidRPr="00406826">
        <w:rPr>
          <w:rFonts w:cstheme="minorHAnsi"/>
          <w:b/>
        </w:rPr>
        <w:t xml:space="preserve"> 20</w:t>
      </w:r>
      <w:r w:rsidRPr="00406826">
        <w:rPr>
          <w:rFonts w:cstheme="minorHAnsi"/>
          <w:b/>
        </w:rPr>
        <w:t>11</w:t>
      </w:r>
      <w:r w:rsidR="005C4073" w:rsidRPr="00406826">
        <w:rPr>
          <w:rFonts w:cstheme="minorHAnsi"/>
          <w:b/>
        </w:rPr>
        <w:t xml:space="preserve"> AT </w:t>
      </w:r>
      <w:r w:rsidRPr="00406826">
        <w:rPr>
          <w:rFonts w:cstheme="minorHAnsi"/>
          <w:b/>
        </w:rPr>
        <w:t xml:space="preserve">CELON LABS </w:t>
      </w:r>
      <w:r w:rsidR="005C4073" w:rsidRPr="00406826">
        <w:rPr>
          <w:rFonts w:cstheme="minorHAnsi"/>
          <w:b/>
        </w:rPr>
        <w:t>LTD, HYDERABAD, INDIA.</w:t>
      </w:r>
    </w:p>
    <w:p w:rsidR="00CA3CE5" w:rsidRDefault="00CA3CE5" w:rsidP="00CA3CE5">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Giving line clearances for Dispensing, Compounding, filling and packing</w:t>
      </w:r>
    </w:p>
    <w:p w:rsidR="001C3E33" w:rsidRPr="001C3E33" w:rsidRDefault="001C3E33" w:rsidP="001C3E33">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 xml:space="preserve">Giving line clearances for Dispensing, </w:t>
      </w:r>
      <w:r w:rsidR="004A34C7">
        <w:rPr>
          <w:rFonts w:asciiTheme="minorHAnsi" w:hAnsiTheme="minorHAnsi" w:cstheme="minorHAnsi"/>
          <w:bCs/>
          <w:sz w:val="22"/>
          <w:szCs w:val="22"/>
        </w:rPr>
        <w:t>Lubrication, Compression, Coating</w:t>
      </w:r>
      <w:r w:rsidRPr="00406826">
        <w:rPr>
          <w:rFonts w:asciiTheme="minorHAnsi" w:hAnsiTheme="minorHAnsi" w:cstheme="minorHAnsi"/>
          <w:bCs/>
          <w:sz w:val="22"/>
          <w:szCs w:val="22"/>
        </w:rPr>
        <w:t xml:space="preserve"> and packing</w:t>
      </w:r>
    </w:p>
    <w:p w:rsidR="00CA3CE5" w:rsidRPr="00406826" w:rsidRDefault="00CA3CE5" w:rsidP="00CA3CE5">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In process checks, online documentation, Monitoring of Clean rooms.</w:t>
      </w:r>
    </w:p>
    <w:p w:rsidR="00CA3CE5" w:rsidRPr="00406826" w:rsidRDefault="00CA3CE5" w:rsidP="00CA3CE5">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Online deviations reporting to IPQA – Manager.</w:t>
      </w:r>
    </w:p>
    <w:p w:rsidR="00CA3CE5" w:rsidRPr="00406826" w:rsidRDefault="00CA3CE5" w:rsidP="00CA3CE5">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Monitoring of Online documentation.</w:t>
      </w:r>
    </w:p>
    <w:p w:rsidR="00CA3CE5" w:rsidRPr="00406826" w:rsidRDefault="00CA3CE5" w:rsidP="00CA3CE5">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Monitoring of environmental monitoring.</w:t>
      </w:r>
    </w:p>
    <w:p w:rsidR="004A34C7" w:rsidRDefault="00CA3CE5" w:rsidP="00E71232">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 xml:space="preserve">Verification executed log books of all </w:t>
      </w:r>
      <w:r w:rsidR="00E71232" w:rsidRPr="00406826">
        <w:rPr>
          <w:rFonts w:asciiTheme="minorHAnsi" w:hAnsiTheme="minorHAnsi" w:cstheme="minorHAnsi"/>
          <w:bCs/>
          <w:sz w:val="22"/>
          <w:szCs w:val="22"/>
        </w:rPr>
        <w:t>equipment’s</w:t>
      </w:r>
      <w:r w:rsidRPr="00406826">
        <w:rPr>
          <w:rFonts w:asciiTheme="minorHAnsi" w:hAnsiTheme="minorHAnsi" w:cstheme="minorHAnsi"/>
          <w:bCs/>
          <w:sz w:val="22"/>
          <w:szCs w:val="22"/>
        </w:rPr>
        <w:t>.</w:t>
      </w:r>
    </w:p>
    <w:p w:rsidR="00E44D94" w:rsidRPr="004233E4" w:rsidRDefault="00E44D94" w:rsidP="004233E4">
      <w:pPr>
        <w:rPr>
          <w:rFonts w:cstheme="minorHAnsi"/>
          <w:b/>
        </w:rPr>
      </w:pPr>
      <w:r w:rsidRPr="004233E4">
        <w:rPr>
          <w:rFonts w:cstheme="minorHAnsi"/>
          <w:b/>
        </w:rPr>
        <w:t>FEB 2009 TO FEB 2010 AT SARVOTHAM CARE LTD,HIMACHALPRADESH INDIA.</w:t>
      </w:r>
    </w:p>
    <w:p w:rsidR="004233E4" w:rsidRPr="004233E4" w:rsidRDefault="004233E4" w:rsidP="004233E4">
      <w:pPr>
        <w:pStyle w:val="ListParagraph"/>
        <w:numPr>
          <w:ilvl w:val="0"/>
          <w:numId w:val="6"/>
        </w:numPr>
        <w:rPr>
          <w:rFonts w:asciiTheme="minorHAnsi" w:hAnsiTheme="minorHAnsi" w:cstheme="minorHAnsi"/>
          <w:bCs/>
          <w:sz w:val="22"/>
          <w:szCs w:val="22"/>
        </w:rPr>
      </w:pPr>
      <w:r w:rsidRPr="004233E4">
        <w:rPr>
          <w:rFonts w:asciiTheme="minorHAnsi" w:hAnsiTheme="minorHAnsi" w:cstheme="minorHAnsi"/>
          <w:bCs/>
          <w:sz w:val="22"/>
          <w:szCs w:val="22"/>
        </w:rPr>
        <w:t>Reporting to QA manager about all the production and packing activities related to Sterile</w:t>
      </w:r>
    </w:p>
    <w:p w:rsidR="004233E4" w:rsidRPr="004233E4" w:rsidRDefault="004233E4" w:rsidP="004233E4">
      <w:pPr>
        <w:pStyle w:val="ListParagraph"/>
        <w:rPr>
          <w:rFonts w:asciiTheme="minorHAnsi" w:hAnsiTheme="minorHAnsi" w:cstheme="minorHAnsi"/>
          <w:bCs/>
          <w:sz w:val="22"/>
          <w:szCs w:val="22"/>
        </w:rPr>
      </w:pPr>
      <w:r w:rsidRPr="004233E4">
        <w:rPr>
          <w:rFonts w:asciiTheme="minorHAnsi" w:hAnsiTheme="minorHAnsi" w:cstheme="minorHAnsi"/>
          <w:bCs/>
          <w:sz w:val="22"/>
          <w:szCs w:val="22"/>
        </w:rPr>
        <w:t>Injectables, tablets, capsules and liquid orals.</w:t>
      </w:r>
    </w:p>
    <w:p w:rsidR="004233E4" w:rsidRPr="004233E4" w:rsidRDefault="004233E4" w:rsidP="004233E4">
      <w:pPr>
        <w:pStyle w:val="ListParagraph"/>
        <w:numPr>
          <w:ilvl w:val="0"/>
          <w:numId w:val="6"/>
        </w:numPr>
        <w:rPr>
          <w:rFonts w:asciiTheme="minorHAnsi" w:hAnsiTheme="minorHAnsi" w:cstheme="minorHAnsi"/>
          <w:bCs/>
          <w:sz w:val="22"/>
          <w:szCs w:val="22"/>
        </w:rPr>
      </w:pPr>
      <w:r w:rsidRPr="004233E4">
        <w:rPr>
          <w:rFonts w:asciiTheme="minorHAnsi" w:hAnsiTheme="minorHAnsi" w:cstheme="minorHAnsi"/>
          <w:bCs/>
          <w:sz w:val="22"/>
          <w:szCs w:val="22"/>
        </w:rPr>
        <w:t>To co-ordinate with quality control department for getting in-process test request form,</w:t>
      </w:r>
    </w:p>
    <w:p w:rsidR="004233E4" w:rsidRPr="004233E4" w:rsidRDefault="004233E4" w:rsidP="004233E4">
      <w:pPr>
        <w:pStyle w:val="ListParagraph"/>
        <w:rPr>
          <w:rFonts w:asciiTheme="minorHAnsi" w:hAnsiTheme="minorHAnsi" w:cstheme="minorHAnsi"/>
          <w:bCs/>
          <w:sz w:val="22"/>
          <w:szCs w:val="22"/>
        </w:rPr>
      </w:pPr>
      <w:r w:rsidRPr="004233E4">
        <w:rPr>
          <w:rFonts w:asciiTheme="minorHAnsi" w:hAnsiTheme="minorHAnsi" w:cstheme="minorHAnsi"/>
          <w:bCs/>
          <w:sz w:val="22"/>
          <w:szCs w:val="22"/>
        </w:rPr>
        <w:t>finished products analytical reports and other line activities.</w:t>
      </w:r>
    </w:p>
    <w:p w:rsidR="004233E4" w:rsidRPr="004233E4" w:rsidRDefault="004233E4" w:rsidP="004233E4">
      <w:pPr>
        <w:pStyle w:val="ListParagraph"/>
        <w:numPr>
          <w:ilvl w:val="0"/>
          <w:numId w:val="6"/>
        </w:numPr>
        <w:rPr>
          <w:rFonts w:asciiTheme="minorHAnsi" w:hAnsiTheme="minorHAnsi" w:cstheme="minorHAnsi"/>
          <w:bCs/>
          <w:sz w:val="22"/>
          <w:szCs w:val="22"/>
        </w:rPr>
      </w:pPr>
      <w:r w:rsidRPr="004233E4">
        <w:rPr>
          <w:rFonts w:asciiTheme="minorHAnsi" w:hAnsiTheme="minorHAnsi" w:cstheme="minorHAnsi"/>
          <w:bCs/>
          <w:sz w:val="22"/>
          <w:szCs w:val="22"/>
        </w:rPr>
        <w:t xml:space="preserve"> Preparation and formatting of BMR and BPR.</w:t>
      </w:r>
    </w:p>
    <w:p w:rsidR="004233E4" w:rsidRPr="004233E4" w:rsidRDefault="004233E4" w:rsidP="004233E4">
      <w:pPr>
        <w:pStyle w:val="ListParagraph"/>
        <w:numPr>
          <w:ilvl w:val="0"/>
          <w:numId w:val="6"/>
        </w:numPr>
        <w:rPr>
          <w:rFonts w:asciiTheme="minorHAnsi" w:hAnsiTheme="minorHAnsi" w:cstheme="minorHAnsi"/>
          <w:bCs/>
          <w:sz w:val="22"/>
          <w:szCs w:val="22"/>
        </w:rPr>
      </w:pPr>
      <w:r w:rsidRPr="004233E4">
        <w:rPr>
          <w:rFonts w:asciiTheme="minorHAnsi" w:hAnsiTheme="minorHAnsi" w:cstheme="minorHAnsi"/>
          <w:bCs/>
          <w:sz w:val="22"/>
          <w:szCs w:val="22"/>
        </w:rPr>
        <w:t>Preparation of Sop’s. Responsible for issuing batch records, and batch record review.</w:t>
      </w:r>
    </w:p>
    <w:p w:rsidR="004233E4" w:rsidRPr="004233E4" w:rsidRDefault="004233E4" w:rsidP="004233E4">
      <w:pPr>
        <w:pStyle w:val="ListParagraph"/>
        <w:numPr>
          <w:ilvl w:val="0"/>
          <w:numId w:val="6"/>
        </w:numPr>
        <w:rPr>
          <w:rFonts w:asciiTheme="minorHAnsi" w:hAnsiTheme="minorHAnsi" w:cstheme="minorHAnsi"/>
          <w:bCs/>
          <w:sz w:val="22"/>
          <w:szCs w:val="22"/>
        </w:rPr>
      </w:pPr>
      <w:r w:rsidRPr="004233E4">
        <w:rPr>
          <w:rFonts w:asciiTheme="minorHAnsi" w:hAnsiTheme="minorHAnsi" w:cstheme="minorHAnsi"/>
          <w:bCs/>
          <w:sz w:val="22"/>
          <w:szCs w:val="22"/>
        </w:rPr>
        <w:t>Mainly concentrating of in-process quality control checking like line clearance, physical</w:t>
      </w:r>
    </w:p>
    <w:p w:rsidR="004233E4" w:rsidRPr="004233E4" w:rsidRDefault="004233E4" w:rsidP="004233E4">
      <w:pPr>
        <w:pStyle w:val="ListParagraph"/>
        <w:rPr>
          <w:rFonts w:asciiTheme="minorHAnsi" w:hAnsiTheme="minorHAnsi" w:cstheme="minorHAnsi"/>
          <w:bCs/>
          <w:sz w:val="22"/>
          <w:szCs w:val="22"/>
        </w:rPr>
      </w:pPr>
      <w:r w:rsidRPr="004233E4">
        <w:rPr>
          <w:rFonts w:asciiTheme="minorHAnsi" w:hAnsiTheme="minorHAnsi" w:cstheme="minorHAnsi"/>
          <w:bCs/>
          <w:sz w:val="22"/>
          <w:szCs w:val="22"/>
        </w:rPr>
        <w:t>parameter checking, approval of products and checking of log books of all machineries, during</w:t>
      </w:r>
    </w:p>
    <w:p w:rsidR="004233E4" w:rsidRPr="004233E4" w:rsidRDefault="004233E4" w:rsidP="004233E4">
      <w:pPr>
        <w:pStyle w:val="ListParagraph"/>
        <w:rPr>
          <w:rFonts w:asciiTheme="minorHAnsi" w:hAnsiTheme="minorHAnsi" w:cstheme="minorHAnsi"/>
          <w:bCs/>
          <w:sz w:val="22"/>
          <w:szCs w:val="22"/>
        </w:rPr>
      </w:pPr>
      <w:r w:rsidRPr="004233E4">
        <w:rPr>
          <w:rFonts w:asciiTheme="minorHAnsi" w:hAnsiTheme="minorHAnsi" w:cstheme="minorHAnsi"/>
          <w:bCs/>
          <w:sz w:val="22"/>
          <w:szCs w:val="22"/>
        </w:rPr>
        <w:t>the process like dispensing, granulation, blending, compression, coating, compounding, filling,</w:t>
      </w:r>
    </w:p>
    <w:p w:rsidR="004233E4" w:rsidRPr="004233E4" w:rsidRDefault="004233E4" w:rsidP="004233E4">
      <w:pPr>
        <w:pStyle w:val="ListParagraph"/>
        <w:numPr>
          <w:ilvl w:val="0"/>
          <w:numId w:val="6"/>
        </w:numPr>
        <w:rPr>
          <w:rFonts w:asciiTheme="minorHAnsi" w:hAnsiTheme="minorHAnsi" w:cstheme="minorHAnsi"/>
          <w:bCs/>
          <w:sz w:val="22"/>
          <w:szCs w:val="22"/>
        </w:rPr>
      </w:pPr>
      <w:r w:rsidRPr="004233E4">
        <w:rPr>
          <w:rFonts w:asciiTheme="minorHAnsi" w:hAnsiTheme="minorHAnsi" w:cstheme="minorHAnsi"/>
          <w:bCs/>
          <w:sz w:val="22"/>
          <w:szCs w:val="22"/>
        </w:rPr>
        <w:t>sealing and packaging.</w:t>
      </w:r>
    </w:p>
    <w:p w:rsidR="004233E4" w:rsidRPr="004233E4" w:rsidRDefault="004233E4" w:rsidP="004233E4">
      <w:pPr>
        <w:pStyle w:val="ListParagraph"/>
        <w:numPr>
          <w:ilvl w:val="0"/>
          <w:numId w:val="6"/>
        </w:numPr>
        <w:rPr>
          <w:rFonts w:asciiTheme="minorHAnsi" w:hAnsiTheme="minorHAnsi" w:cstheme="minorHAnsi"/>
          <w:bCs/>
          <w:sz w:val="22"/>
          <w:szCs w:val="22"/>
        </w:rPr>
      </w:pPr>
      <w:r w:rsidRPr="004233E4">
        <w:rPr>
          <w:rFonts w:asciiTheme="minorHAnsi" w:hAnsiTheme="minorHAnsi" w:cstheme="minorHAnsi"/>
          <w:bCs/>
          <w:sz w:val="22"/>
          <w:szCs w:val="22"/>
        </w:rPr>
        <w:t>Batch Processing Record Review for BMR &amp;amp; BPR</w:t>
      </w:r>
    </w:p>
    <w:p w:rsidR="004233E4" w:rsidRPr="004233E4" w:rsidRDefault="004233E4" w:rsidP="004233E4">
      <w:pPr>
        <w:pStyle w:val="ListParagraph"/>
        <w:numPr>
          <w:ilvl w:val="0"/>
          <w:numId w:val="6"/>
        </w:numPr>
        <w:rPr>
          <w:rFonts w:asciiTheme="minorHAnsi" w:hAnsiTheme="minorHAnsi" w:cstheme="minorHAnsi"/>
          <w:bCs/>
          <w:sz w:val="22"/>
          <w:szCs w:val="22"/>
        </w:rPr>
      </w:pPr>
      <w:r w:rsidRPr="004233E4">
        <w:rPr>
          <w:rFonts w:asciiTheme="minorHAnsi" w:hAnsiTheme="minorHAnsi" w:cstheme="minorHAnsi"/>
          <w:bCs/>
          <w:sz w:val="22"/>
          <w:szCs w:val="22"/>
        </w:rPr>
        <w:t>Finished Product Release</w:t>
      </w:r>
    </w:p>
    <w:p w:rsidR="004233E4" w:rsidRPr="004233E4" w:rsidRDefault="004233E4" w:rsidP="004233E4">
      <w:pPr>
        <w:pStyle w:val="ListParagraph"/>
        <w:numPr>
          <w:ilvl w:val="0"/>
          <w:numId w:val="6"/>
        </w:numPr>
        <w:rPr>
          <w:rFonts w:asciiTheme="minorHAnsi" w:hAnsiTheme="minorHAnsi" w:cstheme="minorHAnsi"/>
          <w:bCs/>
          <w:sz w:val="22"/>
          <w:szCs w:val="22"/>
        </w:rPr>
      </w:pPr>
      <w:r w:rsidRPr="004233E4">
        <w:rPr>
          <w:rFonts w:asciiTheme="minorHAnsi" w:hAnsiTheme="minorHAnsi" w:cstheme="minorHAnsi"/>
          <w:bCs/>
          <w:sz w:val="22"/>
          <w:szCs w:val="22"/>
        </w:rPr>
        <w:t>Product dispatch inspection and approval.</w:t>
      </w:r>
    </w:p>
    <w:p w:rsidR="00E44D94" w:rsidRDefault="00E44D94" w:rsidP="00E44D94">
      <w:pPr>
        <w:pStyle w:val="ListParagraph"/>
        <w:rPr>
          <w:rFonts w:cstheme="minorHAnsi"/>
        </w:rPr>
      </w:pPr>
    </w:p>
    <w:p w:rsidR="00E71232" w:rsidRPr="0063517C" w:rsidRDefault="00E71232" w:rsidP="0063517C">
      <w:pPr>
        <w:rPr>
          <w:rFonts w:cstheme="minorHAnsi"/>
          <w:b/>
        </w:rPr>
      </w:pPr>
      <w:r w:rsidRPr="00406826">
        <w:rPr>
          <w:rFonts w:cstheme="minorHAnsi"/>
          <w:b/>
        </w:rPr>
        <w:t>EDUCATION QUALIFICATION:</w:t>
      </w:r>
    </w:p>
    <w:p w:rsidR="00E71232" w:rsidRPr="00406826" w:rsidRDefault="00E71232" w:rsidP="00E71232">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M.Sc. (Biotechnology) from Periyar University with 70%.</w:t>
      </w:r>
    </w:p>
    <w:p w:rsidR="00E71232" w:rsidRPr="00406826" w:rsidRDefault="00E71232" w:rsidP="00E71232">
      <w:pPr>
        <w:pStyle w:val="ListParagraph"/>
        <w:numPr>
          <w:ilvl w:val="0"/>
          <w:numId w:val="6"/>
        </w:numPr>
        <w:rPr>
          <w:rFonts w:asciiTheme="minorHAnsi" w:hAnsiTheme="minorHAnsi" w:cstheme="minorHAnsi"/>
          <w:bCs/>
          <w:sz w:val="22"/>
          <w:szCs w:val="22"/>
        </w:rPr>
      </w:pPr>
      <w:proofErr w:type="spellStart"/>
      <w:r w:rsidRPr="00406826">
        <w:rPr>
          <w:rFonts w:asciiTheme="minorHAnsi" w:hAnsiTheme="minorHAnsi" w:cstheme="minorHAnsi"/>
          <w:bCs/>
          <w:sz w:val="22"/>
          <w:szCs w:val="22"/>
        </w:rPr>
        <w:t>B.Sc</w:t>
      </w:r>
      <w:proofErr w:type="spellEnd"/>
      <w:r w:rsidRPr="00406826">
        <w:rPr>
          <w:rFonts w:asciiTheme="minorHAnsi" w:hAnsiTheme="minorHAnsi" w:cstheme="minorHAnsi"/>
          <w:bCs/>
          <w:sz w:val="22"/>
          <w:szCs w:val="22"/>
        </w:rPr>
        <w:t xml:space="preserve"> (Microbiology) from SV University with 65%.</w:t>
      </w:r>
    </w:p>
    <w:p w:rsidR="00E71232" w:rsidRPr="00406826" w:rsidRDefault="00E71232" w:rsidP="00E71232">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Intermediate from Board of Intermediate Education with 60%.</w:t>
      </w:r>
    </w:p>
    <w:p w:rsidR="00080565" w:rsidRPr="00406826" w:rsidRDefault="00E71232" w:rsidP="00080565">
      <w:pPr>
        <w:pStyle w:val="ListParagraph"/>
        <w:numPr>
          <w:ilvl w:val="0"/>
          <w:numId w:val="6"/>
        </w:numPr>
        <w:rPr>
          <w:rFonts w:asciiTheme="minorHAnsi" w:hAnsiTheme="minorHAnsi" w:cstheme="minorHAnsi"/>
          <w:bCs/>
          <w:sz w:val="22"/>
          <w:szCs w:val="22"/>
        </w:rPr>
      </w:pPr>
      <w:r w:rsidRPr="00406826">
        <w:rPr>
          <w:rFonts w:asciiTheme="minorHAnsi" w:hAnsiTheme="minorHAnsi" w:cstheme="minorHAnsi"/>
          <w:bCs/>
          <w:sz w:val="22"/>
          <w:szCs w:val="22"/>
        </w:rPr>
        <w:t>S.S.C from Board of Secondary Education with 62%.</w:t>
      </w:r>
    </w:p>
    <w:p w:rsidR="00E71232" w:rsidRDefault="00E71232" w:rsidP="00080565">
      <w:pPr>
        <w:rPr>
          <w:rFonts w:cstheme="minorHAnsi"/>
        </w:rPr>
      </w:pPr>
    </w:p>
    <w:p w:rsidR="0063517C" w:rsidRPr="00406826" w:rsidRDefault="0063517C" w:rsidP="00080565">
      <w:pPr>
        <w:rPr>
          <w:rFonts w:cstheme="minorHAnsi"/>
        </w:rPr>
      </w:pPr>
    </w:p>
    <w:p w:rsidR="00015ADE" w:rsidRDefault="00015ADE" w:rsidP="00080565">
      <w:pPr>
        <w:rPr>
          <w:rFonts w:cstheme="minorHAnsi"/>
          <w:b/>
        </w:rPr>
      </w:pPr>
    </w:p>
    <w:p w:rsidR="00015ADE" w:rsidRDefault="00015ADE" w:rsidP="00080565">
      <w:pPr>
        <w:rPr>
          <w:rFonts w:cstheme="minorHAnsi"/>
          <w:b/>
        </w:rPr>
      </w:pPr>
    </w:p>
    <w:p w:rsidR="00080565" w:rsidRPr="00406826" w:rsidRDefault="00E71232" w:rsidP="00080565">
      <w:pPr>
        <w:rPr>
          <w:rFonts w:cstheme="minorHAnsi"/>
          <w:b/>
        </w:rPr>
      </w:pPr>
      <w:r w:rsidRPr="00406826">
        <w:rPr>
          <w:rFonts w:cstheme="minorHAnsi"/>
          <w:b/>
        </w:rPr>
        <w:t>OTHER ACHIVEMENTS</w:t>
      </w:r>
      <w:r w:rsidR="00771AA5" w:rsidRPr="00406826">
        <w:rPr>
          <w:rFonts w:cstheme="minorHAnsi"/>
          <w:b/>
        </w:rPr>
        <w:t>:</w:t>
      </w:r>
    </w:p>
    <w:p w:rsidR="00771AA5" w:rsidRPr="00406826" w:rsidRDefault="00771AA5" w:rsidP="00771AA5">
      <w:pPr>
        <w:rPr>
          <w:rFonts w:cstheme="minorHAnsi"/>
        </w:rPr>
      </w:pPr>
    </w:p>
    <w:p w:rsidR="00771AA5" w:rsidRPr="00406826" w:rsidRDefault="00771AA5" w:rsidP="000E6885">
      <w:pPr>
        <w:numPr>
          <w:ilvl w:val="0"/>
          <w:numId w:val="6"/>
        </w:numPr>
        <w:rPr>
          <w:rFonts w:cstheme="minorHAnsi"/>
          <w:bCs/>
        </w:rPr>
      </w:pPr>
      <w:r w:rsidRPr="00406826">
        <w:rPr>
          <w:rFonts w:cstheme="minorHAnsi"/>
          <w:bCs/>
        </w:rPr>
        <w:t>One of the leading team members who participated in shop floor activities for USFDA audit preparations.</w:t>
      </w:r>
    </w:p>
    <w:p w:rsidR="00771AA5" w:rsidRPr="00406826" w:rsidRDefault="00771AA5" w:rsidP="000E6885">
      <w:pPr>
        <w:numPr>
          <w:ilvl w:val="0"/>
          <w:numId w:val="6"/>
        </w:numPr>
        <w:rPr>
          <w:rFonts w:cstheme="minorHAnsi"/>
          <w:bCs/>
        </w:rPr>
      </w:pPr>
      <w:r w:rsidRPr="00406826">
        <w:rPr>
          <w:rFonts w:cstheme="minorHAnsi"/>
          <w:bCs/>
        </w:rPr>
        <w:t>Successfully participated in various regulatory audits like USFDA, WHO, IDA&amp; ELI LILLY etc.</w:t>
      </w:r>
    </w:p>
    <w:p w:rsidR="000E6885" w:rsidRDefault="000E6885" w:rsidP="000E6885">
      <w:pPr>
        <w:numPr>
          <w:ilvl w:val="0"/>
          <w:numId w:val="6"/>
        </w:numPr>
        <w:rPr>
          <w:rFonts w:cstheme="minorHAnsi"/>
          <w:bCs/>
        </w:rPr>
      </w:pPr>
      <w:r w:rsidRPr="00406826">
        <w:rPr>
          <w:rFonts w:cstheme="minorHAnsi"/>
          <w:bCs/>
        </w:rPr>
        <w:t xml:space="preserve">Attended training on “Whispering microbes &amp; Talking inspectors” by </w:t>
      </w:r>
      <w:proofErr w:type="spellStart"/>
      <w:r w:rsidRPr="00406826">
        <w:rPr>
          <w:rFonts w:cstheme="minorHAnsi"/>
          <w:bCs/>
        </w:rPr>
        <w:t>Vienni</w:t>
      </w:r>
      <w:proofErr w:type="spellEnd"/>
      <w:r w:rsidRPr="00406826">
        <w:rPr>
          <w:rFonts w:cstheme="minorHAnsi"/>
          <w:bCs/>
        </w:rPr>
        <w:t xml:space="preserve"> Training &amp; consulting LLP. </w:t>
      </w:r>
    </w:p>
    <w:p w:rsidR="0063517C" w:rsidRDefault="0063517C" w:rsidP="000E6885">
      <w:pPr>
        <w:numPr>
          <w:ilvl w:val="0"/>
          <w:numId w:val="6"/>
        </w:numPr>
        <w:rPr>
          <w:rFonts w:cstheme="minorHAnsi"/>
          <w:bCs/>
        </w:rPr>
      </w:pPr>
      <w:r w:rsidRPr="00406826">
        <w:rPr>
          <w:rFonts w:cstheme="minorHAnsi"/>
          <w:bCs/>
        </w:rPr>
        <w:t>Attended training on</w:t>
      </w:r>
      <w:r>
        <w:rPr>
          <w:rFonts w:cstheme="minorHAnsi"/>
          <w:bCs/>
        </w:rPr>
        <w:t xml:space="preserve"> “Visual inspection product lifecycle </w:t>
      </w:r>
      <w:r w:rsidR="004C18C4">
        <w:rPr>
          <w:rFonts w:cstheme="minorHAnsi"/>
          <w:bCs/>
        </w:rPr>
        <w:t>workshop”</w:t>
      </w:r>
      <w:r>
        <w:rPr>
          <w:rFonts w:cstheme="minorHAnsi"/>
          <w:bCs/>
        </w:rPr>
        <w:t xml:space="preserve"> by Roy </w:t>
      </w:r>
      <w:proofErr w:type="spellStart"/>
      <w:r>
        <w:rPr>
          <w:rFonts w:cstheme="minorHAnsi"/>
          <w:bCs/>
        </w:rPr>
        <w:t>T.</w:t>
      </w:r>
      <w:r w:rsidR="004C18C4">
        <w:rPr>
          <w:rFonts w:cstheme="minorHAnsi"/>
          <w:bCs/>
        </w:rPr>
        <w:t>C</w:t>
      </w:r>
      <w:r>
        <w:rPr>
          <w:rFonts w:cstheme="minorHAnsi"/>
          <w:bCs/>
        </w:rPr>
        <w:t>herris</w:t>
      </w:r>
      <w:proofErr w:type="spellEnd"/>
      <w:r w:rsidR="004C18C4">
        <w:rPr>
          <w:rFonts w:cstheme="minorHAnsi"/>
          <w:bCs/>
        </w:rPr>
        <w:t>&amp; Bridge associates international LLC.</w:t>
      </w:r>
    </w:p>
    <w:p w:rsidR="0063517C" w:rsidRPr="004C18C4" w:rsidRDefault="0063517C" w:rsidP="004C18C4">
      <w:pPr>
        <w:numPr>
          <w:ilvl w:val="0"/>
          <w:numId w:val="6"/>
        </w:numPr>
        <w:rPr>
          <w:rFonts w:cstheme="minorHAnsi"/>
          <w:bCs/>
        </w:rPr>
      </w:pPr>
      <w:r w:rsidRPr="00406826">
        <w:rPr>
          <w:rFonts w:cstheme="minorHAnsi"/>
          <w:bCs/>
        </w:rPr>
        <w:t>Attended training on</w:t>
      </w:r>
      <w:r>
        <w:rPr>
          <w:rFonts w:cstheme="minorHAnsi"/>
          <w:bCs/>
        </w:rPr>
        <w:t xml:space="preserve"> “</w:t>
      </w:r>
      <w:r w:rsidR="004C18C4">
        <w:rPr>
          <w:rFonts w:cstheme="minorHAnsi"/>
          <w:bCs/>
        </w:rPr>
        <w:t xml:space="preserve">Particulate matter in difficult to inspect sterile </w:t>
      </w:r>
      <w:proofErr w:type="spellStart"/>
      <w:r w:rsidR="004C18C4">
        <w:rPr>
          <w:rFonts w:cstheme="minorHAnsi"/>
          <w:bCs/>
        </w:rPr>
        <w:t>products”by</w:t>
      </w:r>
      <w:proofErr w:type="spellEnd"/>
      <w:r w:rsidR="004C18C4">
        <w:rPr>
          <w:rFonts w:cstheme="minorHAnsi"/>
          <w:bCs/>
        </w:rPr>
        <w:t xml:space="preserve"> Roy </w:t>
      </w:r>
      <w:proofErr w:type="spellStart"/>
      <w:r w:rsidR="004C18C4">
        <w:rPr>
          <w:rFonts w:cstheme="minorHAnsi"/>
          <w:bCs/>
        </w:rPr>
        <w:t>T.Cherri’s</w:t>
      </w:r>
      <w:proofErr w:type="spellEnd"/>
      <w:r w:rsidR="004C18C4">
        <w:rPr>
          <w:rFonts w:cstheme="minorHAnsi"/>
          <w:bCs/>
        </w:rPr>
        <w:t>&amp; Bridge associates international LLC.</w:t>
      </w:r>
    </w:p>
    <w:p w:rsidR="000E6885" w:rsidRPr="00406826" w:rsidRDefault="000E6885" w:rsidP="000E6885">
      <w:pPr>
        <w:numPr>
          <w:ilvl w:val="0"/>
          <w:numId w:val="6"/>
        </w:numPr>
        <w:rPr>
          <w:rFonts w:cstheme="minorHAnsi"/>
          <w:bCs/>
        </w:rPr>
      </w:pPr>
      <w:r w:rsidRPr="00406826">
        <w:rPr>
          <w:rFonts w:cstheme="minorHAnsi"/>
          <w:bCs/>
        </w:rPr>
        <w:t>Regular ISO and GMP trainings.</w:t>
      </w:r>
    </w:p>
    <w:p w:rsidR="004233E4" w:rsidRDefault="004233E4" w:rsidP="00E71232">
      <w:pPr>
        <w:rPr>
          <w:rFonts w:eastAsia="Times New Roman" w:cstheme="minorHAnsi"/>
          <w:bCs/>
          <w:sz w:val="22"/>
          <w:szCs w:val="22"/>
        </w:rPr>
      </w:pPr>
    </w:p>
    <w:p w:rsidR="00E71232" w:rsidRPr="00406826" w:rsidRDefault="00E71232" w:rsidP="00E71232">
      <w:pPr>
        <w:rPr>
          <w:rFonts w:cstheme="minorHAnsi"/>
          <w:b/>
          <w:bCs/>
        </w:rPr>
      </w:pPr>
      <w:r w:rsidRPr="00406826">
        <w:rPr>
          <w:rFonts w:cstheme="minorHAnsi"/>
          <w:b/>
          <w:bCs/>
        </w:rPr>
        <w:t>AUDITS FACED:</w:t>
      </w:r>
    </w:p>
    <w:p w:rsidR="00E71232" w:rsidRPr="00406826" w:rsidRDefault="00E71232" w:rsidP="00E71232">
      <w:pPr>
        <w:rPr>
          <w:rFonts w:cstheme="minorHAnsi"/>
          <w:bCs/>
        </w:rPr>
      </w:pPr>
      <w:r w:rsidRPr="00406826">
        <w:rPr>
          <w:rFonts w:cstheme="minorHAnsi"/>
          <w:bCs/>
        </w:rPr>
        <w:t xml:space="preserve"> Regulatory:       </w:t>
      </w:r>
    </w:p>
    <w:p w:rsidR="00E71232" w:rsidRPr="00406826" w:rsidRDefault="00E71232" w:rsidP="00E71232">
      <w:pPr>
        <w:numPr>
          <w:ilvl w:val="0"/>
          <w:numId w:val="9"/>
        </w:numPr>
        <w:rPr>
          <w:rFonts w:cstheme="minorHAnsi"/>
          <w:bCs/>
        </w:rPr>
      </w:pPr>
      <w:r w:rsidRPr="00406826">
        <w:rPr>
          <w:rFonts w:cstheme="minorHAnsi"/>
          <w:bCs/>
        </w:rPr>
        <w:t>USFDA, MHRA, ANVISA, FIMEA, WHO.</w:t>
      </w:r>
    </w:p>
    <w:p w:rsidR="00E71232" w:rsidRPr="00406826" w:rsidRDefault="00E71232" w:rsidP="00E71232">
      <w:pPr>
        <w:rPr>
          <w:rFonts w:cstheme="minorHAnsi"/>
          <w:bCs/>
        </w:rPr>
      </w:pPr>
      <w:r w:rsidRPr="00406826">
        <w:rPr>
          <w:rFonts w:cstheme="minorHAnsi"/>
          <w:bCs/>
        </w:rPr>
        <w:t>Customer:</w:t>
      </w:r>
    </w:p>
    <w:p w:rsidR="000E6885" w:rsidRDefault="00E71232" w:rsidP="000E6885">
      <w:pPr>
        <w:numPr>
          <w:ilvl w:val="0"/>
          <w:numId w:val="10"/>
        </w:numPr>
        <w:rPr>
          <w:rFonts w:cstheme="minorHAnsi"/>
          <w:bCs/>
        </w:rPr>
      </w:pPr>
      <w:r w:rsidRPr="00406826">
        <w:rPr>
          <w:rFonts w:cstheme="minorHAnsi"/>
          <w:bCs/>
        </w:rPr>
        <w:t>GSK, SAGENT, SANDOZ, PFIZER.</w:t>
      </w:r>
    </w:p>
    <w:p w:rsidR="00022B42" w:rsidRPr="00406826" w:rsidRDefault="00022B42" w:rsidP="00022B42">
      <w:pPr>
        <w:ind w:left="1125"/>
        <w:rPr>
          <w:rFonts w:cstheme="minorHAnsi"/>
          <w:bCs/>
        </w:rPr>
      </w:pPr>
    </w:p>
    <w:p w:rsidR="000E6885" w:rsidRPr="00406826" w:rsidRDefault="000E6885" w:rsidP="000E6885">
      <w:pPr>
        <w:rPr>
          <w:rFonts w:cstheme="minorHAnsi"/>
          <w:b/>
        </w:rPr>
      </w:pPr>
      <w:r w:rsidRPr="00406826">
        <w:rPr>
          <w:rFonts w:cstheme="minorHAnsi"/>
          <w:b/>
        </w:rPr>
        <w:t>LANGUAGES KNOWN:</w:t>
      </w:r>
    </w:p>
    <w:p w:rsidR="000E6885" w:rsidRPr="00406826" w:rsidRDefault="000E6885" w:rsidP="000E6885">
      <w:pPr>
        <w:numPr>
          <w:ilvl w:val="0"/>
          <w:numId w:val="10"/>
        </w:numPr>
        <w:rPr>
          <w:rFonts w:cstheme="minorHAnsi"/>
          <w:bCs/>
        </w:rPr>
      </w:pPr>
      <w:r w:rsidRPr="00406826">
        <w:rPr>
          <w:rFonts w:cstheme="minorHAnsi"/>
          <w:bCs/>
        </w:rPr>
        <w:t xml:space="preserve"> Telugu            -    Native</w:t>
      </w:r>
    </w:p>
    <w:p w:rsidR="000E6885" w:rsidRPr="00406826" w:rsidRDefault="000E6885" w:rsidP="000E6885">
      <w:pPr>
        <w:numPr>
          <w:ilvl w:val="0"/>
          <w:numId w:val="10"/>
        </w:numPr>
        <w:rPr>
          <w:rFonts w:cstheme="minorHAnsi"/>
          <w:bCs/>
        </w:rPr>
      </w:pPr>
      <w:r w:rsidRPr="00406826">
        <w:rPr>
          <w:rFonts w:cstheme="minorHAnsi"/>
          <w:bCs/>
        </w:rPr>
        <w:t xml:space="preserve"> Hindi            -       Fluent</w:t>
      </w:r>
    </w:p>
    <w:p w:rsidR="000E6885" w:rsidRPr="00406826" w:rsidRDefault="000E6885" w:rsidP="000E6885">
      <w:pPr>
        <w:numPr>
          <w:ilvl w:val="0"/>
          <w:numId w:val="10"/>
        </w:numPr>
        <w:rPr>
          <w:rFonts w:cstheme="minorHAnsi"/>
          <w:bCs/>
        </w:rPr>
      </w:pPr>
      <w:r w:rsidRPr="00406826">
        <w:rPr>
          <w:rFonts w:cstheme="minorHAnsi"/>
          <w:bCs/>
        </w:rPr>
        <w:t xml:space="preserve"> English         -       Fluent</w:t>
      </w:r>
    </w:p>
    <w:p w:rsidR="000E6885" w:rsidRPr="00406826" w:rsidRDefault="000E6885" w:rsidP="000E6885">
      <w:pPr>
        <w:numPr>
          <w:ilvl w:val="0"/>
          <w:numId w:val="10"/>
        </w:numPr>
        <w:rPr>
          <w:rFonts w:cstheme="minorHAnsi"/>
          <w:bCs/>
        </w:rPr>
      </w:pPr>
      <w:r w:rsidRPr="00406826">
        <w:rPr>
          <w:rFonts w:cstheme="minorHAnsi"/>
          <w:bCs/>
        </w:rPr>
        <w:t xml:space="preserve"> Tamil            -       Fluent</w:t>
      </w:r>
    </w:p>
    <w:p w:rsidR="004C18C4" w:rsidRDefault="004C18C4" w:rsidP="00080565">
      <w:pPr>
        <w:rPr>
          <w:rFonts w:cstheme="minorHAnsi"/>
          <w:bCs/>
        </w:rPr>
      </w:pPr>
    </w:p>
    <w:p w:rsidR="009975AE" w:rsidRDefault="00080565" w:rsidP="00080565">
      <w:pPr>
        <w:rPr>
          <w:rFonts w:cstheme="minorHAnsi"/>
          <w:b/>
        </w:rPr>
      </w:pPr>
      <w:r w:rsidRPr="00406826">
        <w:rPr>
          <w:rFonts w:cstheme="minorHAnsi"/>
          <w:b/>
        </w:rPr>
        <w:t>D</w:t>
      </w:r>
      <w:r w:rsidR="009975AE" w:rsidRPr="00406826">
        <w:rPr>
          <w:rFonts w:cstheme="minorHAnsi"/>
          <w:b/>
        </w:rPr>
        <w:t>ECLARATION:</w:t>
      </w:r>
    </w:p>
    <w:p w:rsidR="00022B42" w:rsidRPr="00406826" w:rsidRDefault="00022B42" w:rsidP="00080565">
      <w:pPr>
        <w:rPr>
          <w:rFonts w:cstheme="minorHAnsi"/>
          <w:b/>
        </w:rPr>
      </w:pPr>
    </w:p>
    <w:p w:rsidR="00080565" w:rsidRPr="00406826" w:rsidRDefault="00080565" w:rsidP="00080565">
      <w:pPr>
        <w:rPr>
          <w:rFonts w:cstheme="minorHAnsi"/>
          <w:b/>
        </w:rPr>
      </w:pPr>
      <w:r w:rsidRPr="00406826">
        <w:rPr>
          <w:rFonts w:cstheme="minorHAnsi"/>
        </w:rPr>
        <w:t xml:space="preserve">   I here by declare by that the above mentioned are true and correct to the best of my knowledge.</w:t>
      </w:r>
    </w:p>
    <w:p w:rsidR="00080565" w:rsidRPr="00406826" w:rsidRDefault="00080565" w:rsidP="00080565">
      <w:pPr>
        <w:rPr>
          <w:rFonts w:cstheme="minorHAnsi"/>
        </w:rPr>
      </w:pPr>
    </w:p>
    <w:sectPr w:rsidR="00080565" w:rsidRPr="00406826" w:rsidSect="008B3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2683"/>
    <w:multiLevelType w:val="hybridMultilevel"/>
    <w:tmpl w:val="3CCA5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7774A4"/>
    <w:multiLevelType w:val="hybridMultilevel"/>
    <w:tmpl w:val="0D54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93CE0"/>
    <w:multiLevelType w:val="hybridMultilevel"/>
    <w:tmpl w:val="ECA416F4"/>
    <w:lvl w:ilvl="0" w:tplc="04090001">
      <w:start w:val="1"/>
      <w:numFmt w:val="bullet"/>
      <w:lvlText w:val=""/>
      <w:lvlJc w:val="left"/>
      <w:pPr>
        <w:ind w:left="720" w:hanging="360"/>
      </w:pPr>
      <w:rPr>
        <w:rFonts w:ascii="Symbol" w:hAnsi="Symbol" w:hint="default"/>
      </w:rPr>
    </w:lvl>
    <w:lvl w:ilvl="1" w:tplc="F874287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C3489"/>
    <w:multiLevelType w:val="hybridMultilevel"/>
    <w:tmpl w:val="3634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D4E2C"/>
    <w:multiLevelType w:val="hybridMultilevel"/>
    <w:tmpl w:val="99A85CCE"/>
    <w:lvl w:ilvl="0" w:tplc="A878787C">
      <w:start w:val="19"/>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33E7F"/>
    <w:multiLevelType w:val="hybridMultilevel"/>
    <w:tmpl w:val="979CC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F5FA3"/>
    <w:multiLevelType w:val="hybridMultilevel"/>
    <w:tmpl w:val="85B4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14CB4"/>
    <w:multiLevelType w:val="hybridMultilevel"/>
    <w:tmpl w:val="DE3AE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0454DAA"/>
    <w:multiLevelType w:val="hybridMultilevel"/>
    <w:tmpl w:val="5526E95C"/>
    <w:lvl w:ilvl="0" w:tplc="04090001">
      <w:start w:val="1"/>
      <w:numFmt w:val="bullet"/>
      <w:lvlText w:val=""/>
      <w:lvlJc w:val="left"/>
      <w:pPr>
        <w:ind w:left="1185" w:hanging="360"/>
      </w:pPr>
      <w:rPr>
        <w:rFonts w:ascii="Symbol" w:hAnsi="Symbol" w:hint="default"/>
      </w:rPr>
    </w:lvl>
    <w:lvl w:ilvl="1" w:tplc="04090003">
      <w:start w:val="1"/>
      <w:numFmt w:val="bullet"/>
      <w:lvlText w:val="o"/>
      <w:lvlJc w:val="left"/>
      <w:pPr>
        <w:ind w:left="1905" w:hanging="360"/>
      </w:pPr>
      <w:rPr>
        <w:rFonts w:ascii="Courier New" w:hAnsi="Courier New" w:cs="Courier New" w:hint="default"/>
      </w:rPr>
    </w:lvl>
    <w:lvl w:ilvl="2" w:tplc="04090005">
      <w:start w:val="1"/>
      <w:numFmt w:val="bullet"/>
      <w:lvlText w:val=""/>
      <w:lvlJc w:val="left"/>
      <w:pPr>
        <w:ind w:left="2625" w:hanging="360"/>
      </w:pPr>
      <w:rPr>
        <w:rFonts w:ascii="Wingdings" w:hAnsi="Wingdings" w:hint="default"/>
      </w:rPr>
    </w:lvl>
    <w:lvl w:ilvl="3" w:tplc="04090001">
      <w:start w:val="1"/>
      <w:numFmt w:val="bullet"/>
      <w:lvlText w:val=""/>
      <w:lvlJc w:val="left"/>
      <w:pPr>
        <w:ind w:left="3345" w:hanging="360"/>
      </w:pPr>
      <w:rPr>
        <w:rFonts w:ascii="Symbol" w:hAnsi="Symbol" w:hint="default"/>
      </w:rPr>
    </w:lvl>
    <w:lvl w:ilvl="4" w:tplc="04090003">
      <w:start w:val="1"/>
      <w:numFmt w:val="bullet"/>
      <w:lvlText w:val="o"/>
      <w:lvlJc w:val="left"/>
      <w:pPr>
        <w:ind w:left="4065" w:hanging="360"/>
      </w:pPr>
      <w:rPr>
        <w:rFonts w:ascii="Courier New" w:hAnsi="Courier New" w:cs="Courier New" w:hint="default"/>
      </w:rPr>
    </w:lvl>
    <w:lvl w:ilvl="5" w:tplc="04090005">
      <w:start w:val="1"/>
      <w:numFmt w:val="bullet"/>
      <w:lvlText w:val=""/>
      <w:lvlJc w:val="left"/>
      <w:pPr>
        <w:ind w:left="4785" w:hanging="360"/>
      </w:pPr>
      <w:rPr>
        <w:rFonts w:ascii="Wingdings" w:hAnsi="Wingdings" w:hint="default"/>
      </w:rPr>
    </w:lvl>
    <w:lvl w:ilvl="6" w:tplc="04090001">
      <w:start w:val="1"/>
      <w:numFmt w:val="bullet"/>
      <w:lvlText w:val=""/>
      <w:lvlJc w:val="left"/>
      <w:pPr>
        <w:ind w:left="5505" w:hanging="360"/>
      </w:pPr>
      <w:rPr>
        <w:rFonts w:ascii="Symbol" w:hAnsi="Symbol" w:hint="default"/>
      </w:rPr>
    </w:lvl>
    <w:lvl w:ilvl="7" w:tplc="04090003">
      <w:start w:val="1"/>
      <w:numFmt w:val="bullet"/>
      <w:lvlText w:val="o"/>
      <w:lvlJc w:val="left"/>
      <w:pPr>
        <w:ind w:left="6225" w:hanging="360"/>
      </w:pPr>
      <w:rPr>
        <w:rFonts w:ascii="Courier New" w:hAnsi="Courier New" w:cs="Courier New" w:hint="default"/>
      </w:rPr>
    </w:lvl>
    <w:lvl w:ilvl="8" w:tplc="04090005">
      <w:start w:val="1"/>
      <w:numFmt w:val="bullet"/>
      <w:lvlText w:val=""/>
      <w:lvlJc w:val="left"/>
      <w:pPr>
        <w:ind w:left="6945" w:hanging="360"/>
      </w:pPr>
      <w:rPr>
        <w:rFonts w:ascii="Wingdings" w:hAnsi="Wingdings" w:hint="default"/>
      </w:rPr>
    </w:lvl>
  </w:abstractNum>
  <w:abstractNum w:abstractNumId="9">
    <w:nsid w:val="71F214BE"/>
    <w:multiLevelType w:val="hybridMultilevel"/>
    <w:tmpl w:val="FE3CE878"/>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start w:val="1"/>
      <w:numFmt w:val="bullet"/>
      <w:lvlText w:val="o"/>
      <w:lvlJc w:val="left"/>
      <w:pPr>
        <w:tabs>
          <w:tab w:val="num" w:pos="4050"/>
        </w:tabs>
        <w:ind w:left="4050" w:hanging="360"/>
      </w:pPr>
      <w:rPr>
        <w:rFonts w:ascii="Courier New" w:hAnsi="Courier New" w:cs="Courier New" w:hint="default"/>
      </w:rPr>
    </w:lvl>
    <w:lvl w:ilvl="5" w:tplc="04090005">
      <w:start w:val="1"/>
      <w:numFmt w:val="bullet"/>
      <w:lvlText w:val=""/>
      <w:lvlJc w:val="left"/>
      <w:pPr>
        <w:tabs>
          <w:tab w:val="num" w:pos="4770"/>
        </w:tabs>
        <w:ind w:left="4770" w:hanging="360"/>
      </w:pPr>
      <w:rPr>
        <w:rFonts w:ascii="Wingdings" w:hAnsi="Wingdings" w:hint="default"/>
      </w:rPr>
    </w:lvl>
    <w:lvl w:ilvl="6" w:tplc="04090001">
      <w:start w:val="1"/>
      <w:numFmt w:val="bullet"/>
      <w:lvlText w:val=""/>
      <w:lvlJc w:val="left"/>
      <w:pPr>
        <w:tabs>
          <w:tab w:val="num" w:pos="5490"/>
        </w:tabs>
        <w:ind w:left="5490" w:hanging="360"/>
      </w:pPr>
      <w:rPr>
        <w:rFonts w:ascii="Symbol" w:hAnsi="Symbol" w:hint="default"/>
      </w:rPr>
    </w:lvl>
    <w:lvl w:ilvl="7" w:tplc="04090003">
      <w:start w:val="1"/>
      <w:numFmt w:val="bullet"/>
      <w:lvlText w:val="o"/>
      <w:lvlJc w:val="left"/>
      <w:pPr>
        <w:tabs>
          <w:tab w:val="num" w:pos="6210"/>
        </w:tabs>
        <w:ind w:left="6210" w:hanging="360"/>
      </w:pPr>
      <w:rPr>
        <w:rFonts w:ascii="Courier New" w:hAnsi="Courier New" w:cs="Courier New" w:hint="default"/>
      </w:rPr>
    </w:lvl>
    <w:lvl w:ilvl="8" w:tplc="04090005">
      <w:start w:val="1"/>
      <w:numFmt w:val="bullet"/>
      <w:lvlText w:val=""/>
      <w:lvlJc w:val="left"/>
      <w:pPr>
        <w:tabs>
          <w:tab w:val="num" w:pos="6930"/>
        </w:tabs>
        <w:ind w:left="6930" w:hanging="360"/>
      </w:pPr>
      <w:rPr>
        <w:rFonts w:ascii="Wingdings" w:hAnsi="Wingdings" w:hint="default"/>
      </w:rPr>
    </w:lvl>
  </w:abstractNum>
  <w:abstractNum w:abstractNumId="10">
    <w:nsid w:val="75D35FF7"/>
    <w:multiLevelType w:val="hybridMultilevel"/>
    <w:tmpl w:val="92822394"/>
    <w:lvl w:ilvl="0" w:tplc="04090001">
      <w:start w:val="1"/>
      <w:numFmt w:val="bullet"/>
      <w:lvlText w:val=""/>
      <w:lvlJc w:val="left"/>
      <w:pPr>
        <w:tabs>
          <w:tab w:val="num" w:pos="1125"/>
        </w:tabs>
        <w:ind w:left="1125" w:hanging="360"/>
      </w:pPr>
      <w:rPr>
        <w:rFonts w:ascii="Symbol" w:hAnsi="Symbol" w:hint="default"/>
      </w:rPr>
    </w:lvl>
    <w:lvl w:ilvl="1" w:tplc="04090003">
      <w:start w:val="1"/>
      <w:numFmt w:val="bullet"/>
      <w:lvlText w:val="o"/>
      <w:lvlJc w:val="left"/>
      <w:pPr>
        <w:tabs>
          <w:tab w:val="num" w:pos="1845"/>
        </w:tabs>
        <w:ind w:left="1845" w:hanging="360"/>
      </w:pPr>
      <w:rPr>
        <w:rFonts w:ascii="Courier New" w:hAnsi="Courier New" w:cs="Courier New" w:hint="default"/>
      </w:rPr>
    </w:lvl>
    <w:lvl w:ilvl="2" w:tplc="04090005">
      <w:start w:val="1"/>
      <w:numFmt w:val="bullet"/>
      <w:lvlText w:val=""/>
      <w:lvlJc w:val="left"/>
      <w:pPr>
        <w:tabs>
          <w:tab w:val="num" w:pos="2565"/>
        </w:tabs>
        <w:ind w:left="2565" w:hanging="360"/>
      </w:pPr>
      <w:rPr>
        <w:rFonts w:ascii="Wingdings" w:hAnsi="Wingdings" w:hint="default"/>
      </w:rPr>
    </w:lvl>
    <w:lvl w:ilvl="3" w:tplc="04090001">
      <w:start w:val="1"/>
      <w:numFmt w:val="bullet"/>
      <w:lvlText w:val=""/>
      <w:lvlJc w:val="left"/>
      <w:pPr>
        <w:tabs>
          <w:tab w:val="num" w:pos="3285"/>
        </w:tabs>
        <w:ind w:left="3285" w:hanging="360"/>
      </w:pPr>
      <w:rPr>
        <w:rFonts w:ascii="Symbol" w:hAnsi="Symbol" w:hint="default"/>
      </w:rPr>
    </w:lvl>
    <w:lvl w:ilvl="4" w:tplc="04090003">
      <w:start w:val="1"/>
      <w:numFmt w:val="bullet"/>
      <w:lvlText w:val="o"/>
      <w:lvlJc w:val="left"/>
      <w:pPr>
        <w:tabs>
          <w:tab w:val="num" w:pos="4005"/>
        </w:tabs>
        <w:ind w:left="4005" w:hanging="360"/>
      </w:pPr>
      <w:rPr>
        <w:rFonts w:ascii="Courier New" w:hAnsi="Courier New" w:cs="Courier New" w:hint="default"/>
      </w:rPr>
    </w:lvl>
    <w:lvl w:ilvl="5" w:tplc="04090005">
      <w:start w:val="1"/>
      <w:numFmt w:val="bullet"/>
      <w:lvlText w:val=""/>
      <w:lvlJc w:val="left"/>
      <w:pPr>
        <w:tabs>
          <w:tab w:val="num" w:pos="4725"/>
        </w:tabs>
        <w:ind w:left="4725" w:hanging="360"/>
      </w:pPr>
      <w:rPr>
        <w:rFonts w:ascii="Wingdings" w:hAnsi="Wingdings" w:hint="default"/>
      </w:rPr>
    </w:lvl>
    <w:lvl w:ilvl="6" w:tplc="04090001">
      <w:start w:val="1"/>
      <w:numFmt w:val="bullet"/>
      <w:lvlText w:val=""/>
      <w:lvlJc w:val="left"/>
      <w:pPr>
        <w:tabs>
          <w:tab w:val="num" w:pos="5445"/>
        </w:tabs>
        <w:ind w:left="5445" w:hanging="360"/>
      </w:pPr>
      <w:rPr>
        <w:rFonts w:ascii="Symbol" w:hAnsi="Symbol" w:hint="default"/>
      </w:rPr>
    </w:lvl>
    <w:lvl w:ilvl="7" w:tplc="04090003">
      <w:start w:val="1"/>
      <w:numFmt w:val="bullet"/>
      <w:lvlText w:val="o"/>
      <w:lvlJc w:val="left"/>
      <w:pPr>
        <w:tabs>
          <w:tab w:val="num" w:pos="6165"/>
        </w:tabs>
        <w:ind w:left="6165" w:hanging="360"/>
      </w:pPr>
      <w:rPr>
        <w:rFonts w:ascii="Courier New" w:hAnsi="Courier New" w:cs="Courier New" w:hint="default"/>
      </w:rPr>
    </w:lvl>
    <w:lvl w:ilvl="8" w:tplc="04090005">
      <w:start w:val="1"/>
      <w:numFmt w:val="bullet"/>
      <w:lvlText w:val=""/>
      <w:lvlJc w:val="left"/>
      <w:pPr>
        <w:tabs>
          <w:tab w:val="num" w:pos="6885"/>
        </w:tabs>
        <w:ind w:left="6885" w:hanging="360"/>
      </w:pPr>
      <w:rPr>
        <w:rFonts w:ascii="Wingdings" w:hAnsi="Wingdings" w:hint="default"/>
      </w:rPr>
    </w:lvl>
  </w:abstractNum>
  <w:num w:numId="1">
    <w:abstractNumId w:val="7"/>
  </w:num>
  <w:num w:numId="2">
    <w:abstractNumId w:val="0"/>
  </w:num>
  <w:num w:numId="3">
    <w:abstractNumId w:val="0"/>
  </w:num>
  <w:num w:numId="4">
    <w:abstractNumId w:val="1"/>
  </w:num>
  <w:num w:numId="5">
    <w:abstractNumId w:val="5"/>
  </w:num>
  <w:num w:numId="6">
    <w:abstractNumId w:val="3"/>
  </w:num>
  <w:num w:numId="7">
    <w:abstractNumId w:val="2"/>
  </w:num>
  <w:num w:numId="8">
    <w:abstractNumId w:val="6"/>
  </w:num>
  <w:num w:numId="9">
    <w:abstractNumId w:val="8"/>
  </w:num>
  <w:num w:numId="10">
    <w:abstractNumId w:val="10"/>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80565"/>
    <w:rsid w:val="00015ADE"/>
    <w:rsid w:val="00022B42"/>
    <w:rsid w:val="0005475B"/>
    <w:rsid w:val="00080565"/>
    <w:rsid w:val="000E6885"/>
    <w:rsid w:val="00152123"/>
    <w:rsid w:val="00186247"/>
    <w:rsid w:val="001A5A41"/>
    <w:rsid w:val="001C3E33"/>
    <w:rsid w:val="0021516F"/>
    <w:rsid w:val="00267F86"/>
    <w:rsid w:val="002D6F53"/>
    <w:rsid w:val="003076B1"/>
    <w:rsid w:val="00311D86"/>
    <w:rsid w:val="0031606A"/>
    <w:rsid w:val="0034443B"/>
    <w:rsid w:val="00406826"/>
    <w:rsid w:val="004233E4"/>
    <w:rsid w:val="004A34C7"/>
    <w:rsid w:val="004C18C4"/>
    <w:rsid w:val="004C2B35"/>
    <w:rsid w:val="004D0FF3"/>
    <w:rsid w:val="004F22F7"/>
    <w:rsid w:val="0052282F"/>
    <w:rsid w:val="005C4073"/>
    <w:rsid w:val="005D79C5"/>
    <w:rsid w:val="00607953"/>
    <w:rsid w:val="0063517C"/>
    <w:rsid w:val="00700351"/>
    <w:rsid w:val="00771AA5"/>
    <w:rsid w:val="007A6115"/>
    <w:rsid w:val="00817474"/>
    <w:rsid w:val="008B3876"/>
    <w:rsid w:val="008C3F0D"/>
    <w:rsid w:val="008D10F9"/>
    <w:rsid w:val="009564D3"/>
    <w:rsid w:val="009975AE"/>
    <w:rsid w:val="009F11F4"/>
    <w:rsid w:val="00A12EA0"/>
    <w:rsid w:val="00A358F0"/>
    <w:rsid w:val="00AB2828"/>
    <w:rsid w:val="00AE2CA7"/>
    <w:rsid w:val="00AF0D09"/>
    <w:rsid w:val="00B90F31"/>
    <w:rsid w:val="00BA710A"/>
    <w:rsid w:val="00BD3D92"/>
    <w:rsid w:val="00C26ABF"/>
    <w:rsid w:val="00C8746C"/>
    <w:rsid w:val="00CA3CE5"/>
    <w:rsid w:val="00CC1F52"/>
    <w:rsid w:val="00CE14A4"/>
    <w:rsid w:val="00D035C8"/>
    <w:rsid w:val="00D11FDA"/>
    <w:rsid w:val="00D41028"/>
    <w:rsid w:val="00D47CDA"/>
    <w:rsid w:val="00D9401E"/>
    <w:rsid w:val="00E25A4E"/>
    <w:rsid w:val="00E44D94"/>
    <w:rsid w:val="00E6095A"/>
    <w:rsid w:val="00E71232"/>
    <w:rsid w:val="00E957DA"/>
    <w:rsid w:val="00EC6044"/>
    <w:rsid w:val="00F6052D"/>
    <w:rsid w:val="00FB00FD"/>
    <w:rsid w:val="00FC0404"/>
    <w:rsid w:val="00FE2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CA7"/>
    <w:rPr>
      <w:color w:val="0563C1" w:themeColor="hyperlink"/>
      <w:u w:val="single"/>
    </w:rPr>
  </w:style>
  <w:style w:type="character" w:customStyle="1" w:styleId="UnresolvedMention">
    <w:name w:val="Unresolved Mention"/>
    <w:basedOn w:val="DefaultParagraphFont"/>
    <w:uiPriority w:val="99"/>
    <w:semiHidden/>
    <w:unhideWhenUsed/>
    <w:rsid w:val="00AE2CA7"/>
    <w:rPr>
      <w:color w:val="808080"/>
      <w:shd w:val="clear" w:color="auto" w:fill="E6E6E6"/>
    </w:rPr>
  </w:style>
  <w:style w:type="paragraph" w:styleId="ListParagraph">
    <w:name w:val="List Paragraph"/>
    <w:basedOn w:val="Normal"/>
    <w:uiPriority w:val="34"/>
    <w:qFormat/>
    <w:rsid w:val="00267F86"/>
    <w:pPr>
      <w:ind w:left="72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41630683">
      <w:bodyDiv w:val="1"/>
      <w:marLeft w:val="0"/>
      <w:marRight w:val="0"/>
      <w:marTop w:val="0"/>
      <w:marBottom w:val="0"/>
      <w:divBdr>
        <w:top w:val="none" w:sz="0" w:space="0" w:color="auto"/>
        <w:left w:val="none" w:sz="0" w:space="0" w:color="auto"/>
        <w:bottom w:val="none" w:sz="0" w:space="0" w:color="auto"/>
        <w:right w:val="none" w:sz="0" w:space="0" w:color="auto"/>
      </w:divBdr>
    </w:div>
    <w:div w:id="864906141">
      <w:bodyDiv w:val="1"/>
      <w:marLeft w:val="0"/>
      <w:marRight w:val="0"/>
      <w:marTop w:val="0"/>
      <w:marBottom w:val="0"/>
      <w:divBdr>
        <w:top w:val="none" w:sz="0" w:space="0" w:color="auto"/>
        <w:left w:val="none" w:sz="0" w:space="0" w:color="auto"/>
        <w:bottom w:val="none" w:sz="0" w:space="0" w:color="auto"/>
        <w:right w:val="none" w:sz="0" w:space="0" w:color="auto"/>
      </w:divBdr>
    </w:div>
    <w:div w:id="1204945824">
      <w:bodyDiv w:val="1"/>
      <w:marLeft w:val="0"/>
      <w:marRight w:val="0"/>
      <w:marTop w:val="0"/>
      <w:marBottom w:val="0"/>
      <w:divBdr>
        <w:top w:val="none" w:sz="0" w:space="0" w:color="auto"/>
        <w:left w:val="none" w:sz="0" w:space="0" w:color="auto"/>
        <w:bottom w:val="none" w:sz="0" w:space="0" w:color="auto"/>
        <w:right w:val="none" w:sz="0" w:space="0" w:color="auto"/>
      </w:divBdr>
    </w:div>
    <w:div w:id="2142724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li.37914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srija</Company>
  <LinksUpToDate>false</LinksUpToDate>
  <CharactersWithSpaces>10636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9553572009</dc:creator>
  <cp:keywords/>
  <dc:description/>
  <cp:lastModifiedBy>HRDESK4</cp:lastModifiedBy>
  <cp:revision>52</cp:revision>
  <dcterms:created xsi:type="dcterms:W3CDTF">2016-02-18T15:46:00Z</dcterms:created>
  <dcterms:modified xsi:type="dcterms:W3CDTF">2018-03-28T06:54:00Z</dcterms:modified>
</cp:coreProperties>
</file>