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5131B" w:rsidRDefault="00080999" w:rsidP="00AD2520">
      <w:pPr>
        <w:pStyle w:val="Title"/>
        <w:pBdr>
          <w:bottom w:val="single" w:sz="8" w:space="31" w:color="4F81BD" w:themeColor="accent1"/>
        </w:pBdr>
        <w:jc w:val="center"/>
        <w:rPr>
          <w:rFonts w:ascii="Bell MT" w:hAnsi="Bell MT"/>
          <w:b/>
          <w:bCs/>
          <w:sz w:val="180"/>
          <w:szCs w:val="180"/>
        </w:rPr>
      </w:pPr>
      <w:bookmarkStart w:id="0" w:name="_GoBack"/>
      <w:bookmarkEnd w:id="0"/>
      <w:r>
        <w:rPr>
          <w:rFonts w:ascii="Bell MT" w:hAnsi="Bell MT"/>
          <w:b/>
          <w:bCs/>
          <w:sz w:val="180"/>
          <w:szCs w:val="180"/>
        </w:rPr>
        <w:t>C.V</w:t>
      </w:r>
      <w:r w:rsidR="00AD2520">
        <w:rPr>
          <w:rFonts w:ascii="Bell MT" w:hAnsi="Bell MT"/>
          <w:b/>
          <w:bCs/>
          <w:sz w:val="180"/>
          <w:szCs w:val="180"/>
        </w:rPr>
        <w:t xml:space="preserve">     </w:t>
      </w:r>
      <w:r w:rsidR="00AD25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7015480</wp:posOffset>
            </wp:positionH>
            <wp:positionV relativeFrom="paragraph">
              <wp:posOffset>1905</wp:posOffset>
            </wp:positionV>
            <wp:extent cx="1844040" cy="207835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70 copy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31B" w:rsidRPr="00AD2520" w:rsidRDefault="00AD2520" w:rsidP="00AD2520">
      <w:pPr>
        <w:pStyle w:val="Title"/>
        <w:pBdr>
          <w:bottom w:val="single" w:sz="8" w:space="31" w:color="4F81BD" w:themeColor="accent1"/>
        </w:pBdr>
        <w:rPr>
          <w:b/>
          <w:bCs/>
        </w:rPr>
      </w:pPr>
      <w:r>
        <w:t xml:space="preserve"> </w:t>
      </w:r>
      <w:r w:rsidR="00080999">
        <w:t xml:space="preserve">  </w:t>
      </w:r>
      <w:r w:rsidR="00D149B5" w:rsidRPr="00AD2520">
        <w:rPr>
          <w:b/>
          <w:bCs/>
          <w:color w:val="auto"/>
        </w:rPr>
        <w:t>Kader</w:t>
      </w:r>
      <w:r w:rsidR="00272A40" w:rsidRPr="00AD2520">
        <w:rPr>
          <w:b/>
          <w:bCs/>
          <w:color w:val="auto"/>
        </w:rPr>
        <w:t xml:space="preserve">                           </w:t>
      </w:r>
    </w:p>
    <w:p w:rsidR="00080999" w:rsidRPr="005F13F0" w:rsidRDefault="00080999" w:rsidP="00080999">
      <w:pPr>
        <w:pStyle w:val="Heading2"/>
        <w:jc w:val="center"/>
        <w:rPr>
          <w:color w:val="17365D" w:themeColor="text2" w:themeShade="BF"/>
          <w:sz w:val="56"/>
          <w:szCs w:val="56"/>
        </w:rPr>
      </w:pPr>
      <w:r>
        <w:rPr>
          <w:color w:val="C0504D" w:themeColor="accent2"/>
          <w:sz w:val="56"/>
          <w:szCs w:val="56"/>
        </w:rPr>
        <w:tab/>
      </w:r>
      <w:r w:rsidRPr="005F13F0">
        <w:rPr>
          <w:color w:val="17365D" w:themeColor="text2" w:themeShade="BF"/>
          <w:sz w:val="56"/>
          <w:szCs w:val="56"/>
        </w:rPr>
        <w:t>Personal Information</w:t>
      </w:r>
    </w:p>
    <w:p w:rsidR="00A35941" w:rsidRPr="00612245" w:rsidRDefault="00A35941" w:rsidP="00374BE1">
      <w:pPr>
        <w:pStyle w:val="Heading2"/>
        <w:rPr>
          <w:color w:val="FFFFFF" w:themeColor="background1"/>
          <w:sz w:val="56"/>
          <w:szCs w:val="56"/>
        </w:rPr>
      </w:pPr>
      <w:r w:rsidRPr="005F13F0">
        <w:rPr>
          <w:color w:val="17365D" w:themeColor="text2" w:themeShade="BF"/>
          <w:sz w:val="56"/>
          <w:szCs w:val="56"/>
        </w:rPr>
        <w:t>E-mail</w:t>
      </w:r>
      <w:r w:rsidRPr="00F926D3">
        <w:rPr>
          <w:rFonts w:cstheme="majorHAnsi"/>
          <w:color w:val="000000" w:themeColor="text1"/>
          <w:sz w:val="56"/>
          <w:szCs w:val="56"/>
        </w:rPr>
        <w:t xml:space="preserve">: </w:t>
      </w:r>
      <w:hyperlink r:id="rId9" w:history="1">
        <w:r w:rsidR="005A07DC" w:rsidRPr="00DE42F9">
          <w:rPr>
            <w:rStyle w:val="Hyperlink"/>
            <w:rFonts w:cstheme="majorHAnsi"/>
            <w:sz w:val="56"/>
            <w:szCs w:val="56"/>
          </w:rPr>
          <w:t>kader.379629@2freemail.com</w:t>
        </w:r>
      </w:hyperlink>
      <w:r w:rsidR="005A07DC">
        <w:rPr>
          <w:rFonts w:cstheme="majorHAnsi"/>
          <w:color w:val="000000" w:themeColor="text1"/>
          <w:sz w:val="56"/>
          <w:szCs w:val="56"/>
        </w:rPr>
        <w:t xml:space="preserve"> </w:t>
      </w:r>
    </w:p>
    <w:p w:rsidR="00A35941" w:rsidRPr="00A35941" w:rsidRDefault="00A35941" w:rsidP="00A35941">
      <w:pPr>
        <w:pStyle w:val="Heading2"/>
        <w:rPr>
          <w:color w:val="000000" w:themeColor="text1"/>
          <w:sz w:val="56"/>
          <w:szCs w:val="56"/>
        </w:rPr>
      </w:pPr>
      <w:r w:rsidRPr="005F13F0">
        <w:rPr>
          <w:color w:val="17365D" w:themeColor="text2" w:themeShade="BF"/>
          <w:sz w:val="56"/>
          <w:szCs w:val="56"/>
        </w:rPr>
        <w:t>Nationality</w:t>
      </w:r>
      <w:r w:rsidRPr="00A35941">
        <w:rPr>
          <w:color w:val="000000" w:themeColor="text1"/>
          <w:sz w:val="56"/>
          <w:szCs w:val="56"/>
        </w:rPr>
        <w:t>: Egypt</w:t>
      </w:r>
    </w:p>
    <w:p w:rsidR="00A35941" w:rsidRPr="00A35941" w:rsidRDefault="00A35941" w:rsidP="00A35941">
      <w:pPr>
        <w:pStyle w:val="Heading2"/>
        <w:rPr>
          <w:color w:val="000000" w:themeColor="text1"/>
          <w:sz w:val="56"/>
          <w:szCs w:val="56"/>
        </w:rPr>
      </w:pPr>
      <w:r w:rsidRPr="005F13F0">
        <w:rPr>
          <w:color w:val="17365D" w:themeColor="text2" w:themeShade="BF"/>
          <w:sz w:val="56"/>
          <w:szCs w:val="56"/>
        </w:rPr>
        <w:t>Age</w:t>
      </w:r>
      <w:r w:rsidRPr="00A35941">
        <w:rPr>
          <w:color w:val="000000" w:themeColor="text1"/>
          <w:sz w:val="56"/>
          <w:szCs w:val="56"/>
        </w:rPr>
        <w:t>: 34 years</w:t>
      </w:r>
    </w:p>
    <w:p w:rsidR="00080999" w:rsidRDefault="006E4F6D" w:rsidP="00F926D3">
      <w:pPr>
        <w:tabs>
          <w:tab w:val="center" w:pos="2503"/>
          <w:tab w:val="right" w:pos="9118"/>
        </w:tabs>
        <w:spacing w:after="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</w:pPr>
      <w:r w:rsidRPr="005F13F0">
        <w:rPr>
          <w:rStyle w:val="Heading1Char"/>
          <w:color w:val="17365D" w:themeColor="text2" w:themeShade="BF"/>
          <w:sz w:val="56"/>
          <w:szCs w:val="56"/>
        </w:rPr>
        <w:t>Education</w:t>
      </w:r>
      <w:r w:rsidRPr="00F926D3">
        <w:rPr>
          <w:rStyle w:val="Heading1Char"/>
          <w:color w:val="000000" w:themeColor="text1"/>
          <w:sz w:val="56"/>
          <w:szCs w:val="56"/>
        </w:rPr>
        <w:t xml:space="preserve">: Bachelor of </w:t>
      </w:r>
      <w:r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>Quality Assurance</w:t>
      </w:r>
      <w:r w:rsidR="00106D13"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 2001</w:t>
      </w:r>
      <w:r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 — </w:t>
      </w:r>
      <w:r w:rsidR="00106D13"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>2005</w:t>
      </w:r>
      <w:r w:rsidR="00106D13" w:rsidRPr="00F926D3">
        <w:rPr>
          <w:rFonts w:asciiTheme="majorHAnsi" w:eastAsiaTheme="majorEastAsia" w:hAnsiTheme="majorHAnsi" w:cstheme="majorBidi" w:hint="cs"/>
          <w:b/>
          <w:bCs/>
          <w:color w:val="000000" w:themeColor="text1"/>
          <w:sz w:val="56"/>
          <w:szCs w:val="56"/>
          <w:rtl/>
        </w:rPr>
        <w:t xml:space="preserve"> </w:t>
      </w:r>
      <w:r w:rsidR="00106D13"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>Workers University</w:t>
      </w:r>
      <w:r w:rsidRPr="00F926D3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>, Aswan, Higher Ministry of Education (accredited and equivalent)</w:t>
      </w:r>
    </w:p>
    <w:p w:rsidR="00F926D3" w:rsidRDefault="00F926D3" w:rsidP="00F926D3">
      <w:pPr>
        <w:tabs>
          <w:tab w:val="center" w:pos="2503"/>
          <w:tab w:val="right" w:pos="9118"/>
        </w:tabs>
        <w:spacing w:after="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</w:pPr>
      <w:r w:rsidRPr="005F13F0">
        <w:rPr>
          <w:rStyle w:val="Heading1Char"/>
          <w:color w:val="17365D" w:themeColor="text2" w:themeShade="BF"/>
          <w:sz w:val="56"/>
          <w:szCs w:val="56"/>
        </w:rPr>
        <w:t>Skills</w:t>
      </w:r>
      <w:r w:rsidRPr="005F13F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6"/>
          <w:szCs w:val="56"/>
        </w:rPr>
        <w:t>: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 Ms.</w:t>
      </w:r>
      <w:r w:rsidR="005A07DC"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Office, online transactions, </w:t>
      </w:r>
    </w:p>
    <w:p w:rsidR="00F926D3" w:rsidRPr="00F926D3" w:rsidRDefault="00F926D3" w:rsidP="00F926D3">
      <w:pPr>
        <w:tabs>
          <w:tab w:val="center" w:pos="2503"/>
          <w:tab w:val="right" w:pos="9118"/>
        </w:tabs>
        <w:spacing w:after="0" w:line="259" w:lineRule="auto"/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</w:pPr>
      <w:r w:rsidRPr="005F13F0">
        <w:rPr>
          <w:rFonts w:asciiTheme="majorHAnsi" w:eastAsiaTheme="majorEastAsia" w:hAnsiTheme="majorHAnsi" w:cstheme="majorBidi"/>
          <w:b/>
          <w:bCs/>
          <w:color w:val="17365D" w:themeColor="text2" w:themeShade="BF"/>
          <w:sz w:val="56"/>
          <w:szCs w:val="56"/>
        </w:rPr>
        <w:t>Languages</w:t>
      </w:r>
      <w:r>
        <w:rPr>
          <w:rFonts w:asciiTheme="majorHAnsi" w:eastAsiaTheme="majorEastAsia" w:hAnsiTheme="majorHAnsi" w:cstheme="majorBidi"/>
          <w:b/>
          <w:bCs/>
          <w:color w:val="000000" w:themeColor="text1"/>
          <w:sz w:val="56"/>
          <w:szCs w:val="56"/>
        </w:rPr>
        <w:t xml:space="preserve">: Arabic (native), English (good) </w:t>
      </w:r>
    </w:p>
    <w:p w:rsidR="00080999" w:rsidRPr="00080999" w:rsidRDefault="00080999" w:rsidP="00080999"/>
    <w:p w:rsidR="00080999" w:rsidRPr="00080999" w:rsidRDefault="00080999" w:rsidP="008B44FD">
      <w:pPr>
        <w:pStyle w:val="Heading4"/>
        <w:jc w:val="center"/>
        <w:rPr>
          <w:color w:val="1F497D" w:themeColor="text2"/>
          <w:sz w:val="10"/>
          <w:szCs w:val="10"/>
        </w:rPr>
      </w:pPr>
    </w:p>
    <w:p w:rsidR="00437B3D" w:rsidRDefault="00437B3D" w:rsidP="008B44FD">
      <w:pPr>
        <w:pStyle w:val="Heading4"/>
        <w:jc w:val="center"/>
        <w:rPr>
          <w:color w:val="1F497D" w:themeColor="text2"/>
          <w:sz w:val="96"/>
          <w:szCs w:val="96"/>
        </w:rPr>
      </w:pPr>
      <w:r w:rsidRPr="00080999">
        <w:rPr>
          <w:color w:val="1F497D" w:themeColor="text2"/>
          <w:sz w:val="96"/>
          <w:szCs w:val="96"/>
        </w:rPr>
        <w:t>Experience</w:t>
      </w:r>
    </w:p>
    <w:p w:rsidR="00080999" w:rsidRDefault="00080999" w:rsidP="00080999">
      <w:pPr>
        <w:rPr>
          <w:sz w:val="44"/>
          <w:szCs w:val="44"/>
        </w:rPr>
      </w:pPr>
      <w:r w:rsidRPr="00080999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56"/>
          <w:szCs w:val="56"/>
        </w:rPr>
        <w:t>2/2/2017- to date</w:t>
      </w:r>
      <w:r>
        <w:rPr>
          <w:sz w:val="44"/>
          <w:szCs w:val="44"/>
        </w:rPr>
        <w:t>: part-</w:t>
      </w:r>
      <w:r w:rsidRPr="00080999">
        <w:rPr>
          <w:sz w:val="44"/>
          <w:szCs w:val="44"/>
        </w:rPr>
        <w:t>time jobs</w:t>
      </w:r>
    </w:p>
    <w:p w:rsidR="00080999" w:rsidRPr="00080999" w:rsidRDefault="00080999" w:rsidP="00080999">
      <w:pPr>
        <w:rPr>
          <w:b/>
          <w:bCs/>
          <w:sz w:val="44"/>
          <w:szCs w:val="44"/>
          <w:u w:val="single"/>
          <w:rtl/>
        </w:rPr>
      </w:pPr>
      <w:r w:rsidRPr="00080999">
        <w:rPr>
          <w:b/>
          <w:bCs/>
          <w:color w:val="943634" w:themeColor="accent2" w:themeShade="BF"/>
          <w:sz w:val="56"/>
          <w:szCs w:val="56"/>
          <w:u w:val="single"/>
        </w:rPr>
        <w:t>Service Control:</w:t>
      </w:r>
    </w:p>
    <w:p w:rsidR="00393737" w:rsidRPr="00393737" w:rsidRDefault="00080999" w:rsidP="00080999">
      <w:pPr>
        <w:pStyle w:val="Heading1"/>
        <w:numPr>
          <w:ilvl w:val="0"/>
          <w:numId w:val="4"/>
        </w:numPr>
        <w:jc w:val="left"/>
        <w:rPr>
          <w:color w:val="943634" w:themeColor="accent2" w:themeShade="BF"/>
          <w:sz w:val="56"/>
          <w:szCs w:val="56"/>
        </w:rPr>
      </w:pPr>
      <w:r w:rsidRPr="00393737">
        <w:rPr>
          <w:color w:val="943634" w:themeColor="accent2" w:themeShade="BF"/>
          <w:sz w:val="56"/>
          <w:szCs w:val="56"/>
        </w:rPr>
        <w:t>1/4/2013</w:t>
      </w:r>
      <w:r>
        <w:rPr>
          <w:color w:val="943634" w:themeColor="accent2" w:themeShade="BF"/>
          <w:sz w:val="56"/>
          <w:szCs w:val="56"/>
        </w:rPr>
        <w:t>-</w:t>
      </w:r>
      <w:r w:rsidR="00393737" w:rsidRPr="00393737">
        <w:rPr>
          <w:rFonts w:hint="cs"/>
          <w:color w:val="943634" w:themeColor="accent2" w:themeShade="BF"/>
          <w:sz w:val="56"/>
          <w:szCs w:val="56"/>
          <w:rtl/>
        </w:rPr>
        <w:t>1</w:t>
      </w:r>
      <w:r>
        <w:rPr>
          <w:color w:val="943634" w:themeColor="accent2" w:themeShade="BF"/>
          <w:sz w:val="56"/>
          <w:szCs w:val="56"/>
        </w:rPr>
        <w:t>/2/2017</w:t>
      </w:r>
      <w:r>
        <w:rPr>
          <w:color w:val="943634" w:themeColor="accent2" w:themeShade="BF"/>
          <w:sz w:val="56"/>
          <w:szCs w:val="56"/>
          <w:lang w:bidi="ar-AE"/>
        </w:rPr>
        <w:t>:</w:t>
      </w:r>
      <w:r w:rsidRPr="00080999">
        <w:rPr>
          <w:color w:val="943634" w:themeColor="accent2" w:themeShade="BF"/>
          <w:sz w:val="56"/>
          <w:szCs w:val="56"/>
        </w:rPr>
        <w:t xml:space="preserve"> </w:t>
      </w:r>
      <w:r w:rsidRPr="00393737">
        <w:rPr>
          <w:color w:val="943634" w:themeColor="accent2" w:themeShade="BF"/>
          <w:sz w:val="56"/>
          <w:szCs w:val="56"/>
        </w:rPr>
        <w:t>Zahid Tractor</w:t>
      </w:r>
      <w:r>
        <w:rPr>
          <w:color w:val="943634" w:themeColor="accent2" w:themeShade="BF"/>
          <w:sz w:val="56"/>
          <w:szCs w:val="56"/>
        </w:rPr>
        <w:t xml:space="preserve"> </w:t>
      </w:r>
      <w:r w:rsidRPr="00080999">
        <w:rPr>
          <w:color w:val="943634" w:themeColor="accent2" w:themeShade="BF"/>
          <w:sz w:val="56"/>
          <w:szCs w:val="56"/>
        </w:rPr>
        <w:t>and Heavy Machinery</w:t>
      </w:r>
      <w:r>
        <w:rPr>
          <w:color w:val="943634" w:themeColor="accent2" w:themeShade="BF"/>
          <w:sz w:val="56"/>
          <w:szCs w:val="56"/>
        </w:rPr>
        <w:t xml:space="preserve">, Saudi Arabia, </w:t>
      </w:r>
      <w:r w:rsidR="00393737" w:rsidRPr="00393737">
        <w:rPr>
          <w:color w:val="943634" w:themeColor="accent2" w:themeShade="BF"/>
          <w:sz w:val="56"/>
          <w:szCs w:val="56"/>
        </w:rPr>
        <w:t>S</w:t>
      </w:r>
      <w:r>
        <w:rPr>
          <w:color w:val="943634" w:themeColor="accent2" w:themeShade="BF"/>
          <w:sz w:val="56"/>
          <w:szCs w:val="56"/>
        </w:rPr>
        <w:t>ervice Control Department</w:t>
      </w:r>
      <w:r w:rsidR="00393737" w:rsidRPr="00393737">
        <w:rPr>
          <w:color w:val="943634" w:themeColor="accent2" w:themeShade="BF"/>
          <w:sz w:val="56"/>
          <w:szCs w:val="56"/>
        </w:rPr>
        <w:t xml:space="preserve"> 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Managing and achieving parts s</w:t>
      </w:r>
      <w:r w:rsidR="00080999">
        <w:rPr>
          <w:sz w:val="48"/>
          <w:szCs w:val="48"/>
        </w:rPr>
        <w:t xml:space="preserve">ales target according to plan </w:t>
      </w:r>
      <w:r w:rsidRPr="00393737">
        <w:rPr>
          <w:sz w:val="48"/>
          <w:szCs w:val="48"/>
        </w:rPr>
        <w:t>Determine replacement parts required, according to inspections of old parts, customer requests, or customers' descriptions of malfunctions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Suggesting additional related parts to improve sales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Handling and providing prices for telephonic enquiries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lastRenderedPageBreak/>
        <w:t>Preparing sales orders, invoices and delivering parts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Managing of receiving payment or obtaining credit authorization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Advising to the customers on substitution or modification of parts when identical replacements are not available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Examining returned parts for defects, and ensuring exchange/ refund of defective parts or money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Conducting inventory of the stock</w:t>
      </w:r>
    </w:p>
    <w:p w:rsidR="00393737" w:rsidRPr="00393737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>Determine replacement parts required, according to inspections of old parts, workshop requests, or workshop' descriptions of malfunctions</w:t>
      </w:r>
    </w:p>
    <w:p w:rsidR="00106D13" w:rsidRDefault="00393737" w:rsidP="00393737">
      <w:pPr>
        <w:numPr>
          <w:ilvl w:val="0"/>
          <w:numId w:val="2"/>
        </w:numPr>
        <w:spacing w:after="0" w:line="265" w:lineRule="auto"/>
        <w:ind w:right="11"/>
        <w:rPr>
          <w:sz w:val="48"/>
          <w:szCs w:val="48"/>
        </w:rPr>
      </w:pPr>
      <w:r w:rsidRPr="00393737">
        <w:rPr>
          <w:sz w:val="48"/>
          <w:szCs w:val="48"/>
        </w:rPr>
        <w:t xml:space="preserve">Preparing sales orders, invoices and delivering parts * Examining returned parts for defects, and ensuring exchange/ refund of defective parts </w:t>
      </w:r>
    </w:p>
    <w:p w:rsidR="00080999" w:rsidRPr="005F13F0" w:rsidRDefault="009F24E3" w:rsidP="005F13F0">
      <w:pPr>
        <w:pStyle w:val="ListParagraph"/>
        <w:spacing w:after="0" w:line="259" w:lineRule="auto"/>
        <w:ind w:right="0" w:firstLine="0"/>
        <w:jc w:val="left"/>
        <w:rPr>
          <w:sz w:val="24"/>
          <w:szCs w:val="24"/>
        </w:rPr>
      </w:pPr>
      <w:r w:rsidRPr="009F24E3">
        <w:rPr>
          <w:noProof/>
        </w:rPr>
      </w:r>
      <w:r w:rsidRPr="009F24E3">
        <w:rPr>
          <w:noProof/>
        </w:rPr>
        <w:pict>
          <v:group id="Group 2120" o:spid="_x0000_s1026" style="width:537.6pt;height:.75pt;mso-position-horizontal-relative:char;mso-position-vertical-relative:line" coordsize="68275,97">
            <v:shape id="Shape 3164" o:spid="_x0000_s1027" style="position:absolute;width:68275;height:97;visibility:visible" coordsize="6827520,97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XxsYA&#10;AADdAAAADwAAAGRycy9kb3ducmV2LnhtbESPW2vCQBSE3wv9D8sR+tZsomJL6iqhUOhTwAtC3w7Z&#10;kwtmz8bsalJ/vSsIPg4z8w2zXI+mFRfqXWNZQRLFIIgLqxuuFOx3P++fIJxH1thaJgX/5GC9en1Z&#10;YqrtwBu6bH0lAoRdigpq77tUSlfUZNBFtiMOXml7gz7IvpK6xyHATSuncbyQBhsOCzV29F1Tcdye&#10;jYKy+8hPp9yafLwWgzv8ZcmszJR6m4zZFwhPo3+GH+1frWCWLOZwfxOe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yXxsYAAADdAAAADwAAAAAAAAAAAAAAAACYAgAAZHJz&#10;L2Rvd25yZXYueG1sUEsFBgAAAAAEAAQA9QAAAIsDAAAAAA==&#10;" adj="0,,0" path="m,l6827520,r,9754l,9754,,e" fillcolor="#ddd" stroked="f" strokeweight="0">
              <v:stroke miterlimit="83231f" joinstyle="miter"/>
              <v:formulas/>
              <v:path arrowok="t" o:connecttype="segments" textboxrect="0,0,6827520,9754"/>
            </v:shape>
            <w10:wrap type="none"/>
            <w10:anchorlock/>
          </v:group>
        </w:pict>
      </w:r>
    </w:p>
    <w:p w:rsidR="008B44FD" w:rsidRPr="00080999" w:rsidRDefault="008B44FD" w:rsidP="00080999">
      <w:pPr>
        <w:rPr>
          <w:b/>
          <w:bCs/>
          <w:color w:val="943634" w:themeColor="accent2" w:themeShade="BF"/>
          <w:sz w:val="56"/>
          <w:szCs w:val="56"/>
          <w:u w:val="single"/>
        </w:rPr>
      </w:pPr>
      <w:r w:rsidRPr="00080999">
        <w:rPr>
          <w:b/>
          <w:bCs/>
          <w:color w:val="943634" w:themeColor="accent2" w:themeShade="BF"/>
          <w:sz w:val="56"/>
          <w:szCs w:val="56"/>
          <w:u w:val="single"/>
        </w:rPr>
        <w:t>Tourism</w:t>
      </w:r>
    </w:p>
    <w:p w:rsidR="008B44FD" w:rsidRPr="008B44FD" w:rsidRDefault="00080999" w:rsidP="008B44FD">
      <w:pPr>
        <w:pStyle w:val="ListParagraph"/>
        <w:numPr>
          <w:ilvl w:val="0"/>
          <w:numId w:val="1"/>
        </w:numPr>
        <w:tabs>
          <w:tab w:val="center" w:pos="2564"/>
          <w:tab w:val="right" w:pos="9118"/>
        </w:tabs>
        <w:spacing w:after="0" w:line="259" w:lineRule="auto"/>
        <w:ind w:right="-4"/>
        <w:jc w:val="left"/>
        <w:rPr>
          <w:sz w:val="44"/>
          <w:szCs w:val="44"/>
          <w:rtl/>
        </w:rPr>
      </w:pPr>
      <w: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56"/>
          <w:szCs w:val="56"/>
        </w:rPr>
        <w:t>C</w:t>
      </w:r>
      <w:r w:rsidR="008B44FD" w:rsidRPr="00080999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56"/>
          <w:szCs w:val="56"/>
        </w:rPr>
        <w:t>ataract</w:t>
      </w:r>
      <w:r w:rsidR="008B44FD" w:rsidRPr="00080999">
        <w:rPr>
          <w:rFonts w:asciiTheme="majorHAnsi" w:eastAsiaTheme="majorEastAsia" w:hAnsiTheme="majorHAnsi" w:cstheme="majorBidi" w:hint="cs"/>
          <w:b/>
          <w:bCs/>
          <w:color w:val="943634" w:themeColor="accent2" w:themeShade="BF"/>
          <w:sz w:val="56"/>
          <w:szCs w:val="56"/>
          <w:rtl/>
        </w:rPr>
        <w:t xml:space="preserve">   </w:t>
      </w:r>
      <w:r w:rsidRPr="00080999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56"/>
          <w:szCs w:val="56"/>
        </w:rPr>
        <w:t>Hotel</w:t>
      </w:r>
      <w:r w:rsidR="008B44FD" w:rsidRPr="00080999">
        <w:rPr>
          <w:rFonts w:asciiTheme="majorHAnsi" w:eastAsiaTheme="majorEastAsia" w:hAnsiTheme="majorHAnsi" w:cstheme="majorBidi" w:hint="cs"/>
          <w:b/>
          <w:bCs/>
          <w:color w:val="943634" w:themeColor="accent2" w:themeShade="BF"/>
          <w:sz w:val="56"/>
          <w:szCs w:val="56"/>
          <w:rtl/>
        </w:rPr>
        <w:t xml:space="preserve"> </w:t>
      </w:r>
      <w:r w:rsidR="008B44FD" w:rsidRPr="00080999"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56"/>
          <w:szCs w:val="56"/>
        </w:rPr>
        <w:t>30-12-2012 — 1/10/200</w:t>
      </w:r>
      <w:r w:rsidR="008B44FD" w:rsidRPr="00080999">
        <w:rPr>
          <w:rFonts w:asciiTheme="majorHAnsi" w:eastAsiaTheme="majorEastAsia" w:hAnsiTheme="majorHAnsi" w:cstheme="majorBidi" w:hint="cs"/>
          <w:b/>
          <w:bCs/>
          <w:color w:val="943634" w:themeColor="accent2" w:themeShade="BF"/>
          <w:sz w:val="56"/>
          <w:szCs w:val="56"/>
          <w:rtl/>
        </w:rPr>
        <w:t>7</w:t>
      </w:r>
    </w:p>
    <w:p w:rsidR="008B44FD" w:rsidRPr="00080999" w:rsidRDefault="008B44FD" w:rsidP="00080999">
      <w:pPr>
        <w:pStyle w:val="Heading2"/>
        <w:rPr>
          <w:rStyle w:val="IntenseEmphasis"/>
          <w:b/>
          <w:bCs/>
          <w:color w:val="C0504D" w:themeColor="accent2"/>
          <w:sz w:val="44"/>
          <w:szCs w:val="44"/>
        </w:rPr>
      </w:pPr>
      <w:r w:rsidRPr="00080999">
        <w:rPr>
          <w:rStyle w:val="IntenseEmphasis"/>
          <w:b/>
          <w:bCs/>
          <w:color w:val="C0504D" w:themeColor="accent2"/>
          <w:sz w:val="44"/>
          <w:szCs w:val="44"/>
        </w:rPr>
        <w:t>Supervisor</w:t>
      </w:r>
      <w:r w:rsidR="00080999" w:rsidRPr="00080999">
        <w:rPr>
          <w:rStyle w:val="IntenseEmphasis"/>
          <w:b/>
          <w:bCs/>
          <w:color w:val="C0504D" w:themeColor="accent2"/>
          <w:sz w:val="44"/>
          <w:szCs w:val="44"/>
        </w:rPr>
        <w:t xml:space="preserve">/Service </w:t>
      </w:r>
      <w:r w:rsidRPr="00080999">
        <w:rPr>
          <w:rStyle w:val="IntenseEmphasis"/>
          <w:b/>
          <w:bCs/>
          <w:color w:val="C0504D" w:themeColor="accent2"/>
          <w:sz w:val="44"/>
          <w:szCs w:val="44"/>
        </w:rPr>
        <w:t xml:space="preserve">Quality Development / Quality Control / Business Management </w:t>
      </w:r>
    </w:p>
    <w:p w:rsidR="00AD2520" w:rsidRPr="005F13F0" w:rsidRDefault="008B44FD" w:rsidP="005F13F0">
      <w:pPr>
        <w:pStyle w:val="ListParagraph"/>
        <w:spacing w:after="0" w:line="28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48"/>
          <w:szCs w:val="48"/>
        </w:rPr>
      </w:pPr>
      <w:r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>More than 5 years of experience in all aspects of restaurant operations</w:t>
      </w:r>
      <w:r w:rsidR="00080999"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>,</w:t>
      </w:r>
      <w:r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 xml:space="preserve"> comprised of both front and back of house operations. </w:t>
      </w:r>
    </w:p>
    <w:p w:rsidR="00AD2520" w:rsidRPr="005F13F0" w:rsidRDefault="00080999" w:rsidP="005F13F0">
      <w:pPr>
        <w:pStyle w:val="ListParagraph"/>
        <w:spacing w:after="0" w:line="28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48"/>
          <w:szCs w:val="48"/>
        </w:rPr>
      </w:pPr>
      <w:r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>Candidate is r</w:t>
      </w:r>
      <w:r w:rsidR="008B44FD"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 xml:space="preserve">ecognized for consistently delivering and leading others in service excellence through proactively anticipating and responding to guest needs. </w:t>
      </w:r>
    </w:p>
    <w:p w:rsidR="008B44FD" w:rsidRPr="005F13F0" w:rsidRDefault="00AD2520" w:rsidP="008B44FD">
      <w:pPr>
        <w:pStyle w:val="ListParagraph"/>
        <w:spacing w:after="0" w:line="289" w:lineRule="auto"/>
        <w:ind w:right="0" w:firstLine="0"/>
        <w:jc w:val="left"/>
        <w:rPr>
          <w:rFonts w:asciiTheme="minorHAnsi" w:eastAsiaTheme="minorHAnsi" w:hAnsiTheme="minorHAnsi" w:cstheme="minorBidi"/>
          <w:color w:val="auto"/>
          <w:sz w:val="48"/>
          <w:szCs w:val="48"/>
        </w:rPr>
      </w:pPr>
      <w:r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>Candidate h</w:t>
      </w:r>
      <w:r w:rsidR="00080999"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>as p</w:t>
      </w:r>
      <w:r w:rsidR="008B44FD" w:rsidRPr="005F13F0">
        <w:rPr>
          <w:rFonts w:asciiTheme="minorHAnsi" w:eastAsiaTheme="minorHAnsi" w:hAnsiTheme="minorHAnsi" w:cstheme="minorBidi"/>
          <w:color w:val="auto"/>
          <w:sz w:val="48"/>
          <w:szCs w:val="48"/>
        </w:rPr>
        <w:t xml:space="preserve">roven capacity to manage all aspects of business including quality control, purchasing, financial accounting and reporting. </w:t>
      </w:r>
    </w:p>
    <w:p w:rsidR="00AD2520" w:rsidRPr="00AD2520" w:rsidRDefault="00AD2520" w:rsidP="00AD2520">
      <w:pPr>
        <w:spacing w:after="0" w:line="289" w:lineRule="auto"/>
        <w:rPr>
          <w:sz w:val="44"/>
          <w:szCs w:val="44"/>
        </w:rPr>
      </w:pPr>
    </w:p>
    <w:p w:rsidR="008B44FD" w:rsidRPr="00437B3D" w:rsidRDefault="00AD2520" w:rsidP="008B44FD">
      <w:pPr>
        <w:pStyle w:val="ListParagraph"/>
        <w:spacing w:after="0" w:line="289" w:lineRule="auto"/>
        <w:ind w:right="0" w:firstLine="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AD2520">
        <w:rPr>
          <w:b/>
          <w:bCs/>
          <w:sz w:val="44"/>
          <w:szCs w:val="44"/>
        </w:rPr>
        <w:t>J</w:t>
      </w:r>
      <w:r w:rsidR="008B44FD" w:rsidRPr="00AD2520">
        <w:rPr>
          <w:b/>
          <w:bCs/>
          <w:sz w:val="44"/>
          <w:szCs w:val="44"/>
        </w:rPr>
        <w:t>ob responsibilities included</w:t>
      </w:r>
      <w:r w:rsidR="008B44FD">
        <w:rPr>
          <w:sz w:val="44"/>
          <w:szCs w:val="44"/>
        </w:rPr>
        <w:t>: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Customer Service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Delivery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lastRenderedPageBreak/>
        <w:t>Product &amp; Quality Control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Purchasing &amp; Inventory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 xml:space="preserve"> Staff Scheduling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F&amp;B Operations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Regulatory &amp; Safety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Compliance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Cost Controls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Financial Management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tabs>
          <w:tab w:val="left" w:pos="2386"/>
        </w:tabs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Vendor/Supplier</w:t>
      </w:r>
      <w:r w:rsidRPr="00AD2520">
        <w:rPr>
          <w:sz w:val="36"/>
          <w:szCs w:val="36"/>
        </w:rPr>
        <w:tab/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Team Leadership</w:t>
      </w:r>
    </w:p>
    <w:p w:rsidR="008B44FD" w:rsidRPr="00AD2520" w:rsidRDefault="008B44FD" w:rsidP="00AD2520">
      <w:pPr>
        <w:pStyle w:val="ListParagraph"/>
        <w:numPr>
          <w:ilvl w:val="0"/>
          <w:numId w:val="7"/>
        </w:numPr>
        <w:spacing w:after="0"/>
        <w:ind w:right="11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Waiter/ Host/Expo</w:t>
      </w:r>
    </w:p>
    <w:p w:rsidR="00AD2520" w:rsidRDefault="00AD2520" w:rsidP="00AD2520">
      <w:pPr>
        <w:pStyle w:val="ListParagraph"/>
        <w:spacing w:after="0" w:line="289" w:lineRule="auto"/>
        <w:ind w:right="0" w:firstLine="0"/>
        <w:jc w:val="left"/>
        <w:rPr>
          <w:b/>
          <w:bCs/>
          <w:sz w:val="36"/>
          <w:szCs w:val="36"/>
        </w:rPr>
      </w:pPr>
    </w:p>
    <w:p w:rsidR="00AD2520" w:rsidRPr="00AD2520" w:rsidRDefault="00AD2520" w:rsidP="00AD2520">
      <w:pPr>
        <w:pStyle w:val="ListParagraph"/>
        <w:spacing w:after="0" w:line="289" w:lineRule="auto"/>
        <w:ind w:right="0" w:firstLine="0"/>
        <w:jc w:val="left"/>
        <w:rPr>
          <w:b/>
          <w:bCs/>
          <w:sz w:val="36"/>
          <w:szCs w:val="36"/>
        </w:rPr>
      </w:pPr>
      <w:r w:rsidRPr="00AD2520">
        <w:rPr>
          <w:b/>
          <w:bCs/>
          <w:sz w:val="36"/>
          <w:szCs w:val="36"/>
        </w:rPr>
        <w:t>Candidate’s strengths in this field included:</w:t>
      </w:r>
    </w:p>
    <w:p w:rsidR="00AD2520" w:rsidRPr="00AD2520" w:rsidRDefault="00AD2520" w:rsidP="00AD2520">
      <w:pPr>
        <w:pStyle w:val="ListParagraph"/>
        <w:numPr>
          <w:ilvl w:val="0"/>
          <w:numId w:val="5"/>
        </w:numPr>
        <w:spacing w:after="0" w:line="289" w:lineRule="auto"/>
        <w:jc w:val="left"/>
        <w:rPr>
          <w:sz w:val="36"/>
          <w:szCs w:val="36"/>
        </w:rPr>
      </w:pPr>
      <w:r w:rsidRPr="00AD2520">
        <w:rPr>
          <w:sz w:val="36"/>
          <w:szCs w:val="36"/>
        </w:rPr>
        <w:t xml:space="preserve">Professional  communication, </w:t>
      </w:r>
    </w:p>
    <w:p w:rsidR="00AD2520" w:rsidRPr="00AD2520" w:rsidRDefault="00AD2520" w:rsidP="00AD2520">
      <w:pPr>
        <w:pStyle w:val="ListParagraph"/>
        <w:numPr>
          <w:ilvl w:val="0"/>
          <w:numId w:val="5"/>
        </w:numPr>
        <w:spacing w:after="0" w:line="289" w:lineRule="auto"/>
        <w:ind w:right="0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service delivery and development and operational</w:t>
      </w:r>
      <w:r w:rsidRPr="00AD2520">
        <w:rPr>
          <w:rFonts w:hint="cs"/>
          <w:sz w:val="36"/>
          <w:szCs w:val="36"/>
          <w:rtl/>
        </w:rPr>
        <w:t xml:space="preserve"> </w:t>
      </w:r>
      <w:r w:rsidRPr="00AD2520">
        <w:rPr>
          <w:sz w:val="36"/>
          <w:szCs w:val="36"/>
        </w:rPr>
        <w:t>management,</w:t>
      </w:r>
    </w:p>
    <w:p w:rsidR="00AD2520" w:rsidRPr="00AD2520" w:rsidRDefault="00AD2520" w:rsidP="00AD2520">
      <w:pPr>
        <w:pStyle w:val="ListParagraph"/>
        <w:numPr>
          <w:ilvl w:val="0"/>
          <w:numId w:val="5"/>
        </w:numPr>
        <w:spacing w:after="0" w:line="289" w:lineRule="auto"/>
        <w:ind w:right="0"/>
        <w:jc w:val="left"/>
        <w:rPr>
          <w:sz w:val="36"/>
          <w:szCs w:val="36"/>
        </w:rPr>
      </w:pPr>
      <w:r w:rsidRPr="00AD2520">
        <w:rPr>
          <w:sz w:val="36"/>
          <w:szCs w:val="36"/>
        </w:rPr>
        <w:t>providing high standards of customer service and financial transaction management while sustaining high levels of proficiency in the delivery of services</w:t>
      </w:r>
    </w:p>
    <w:p w:rsidR="00AD2520" w:rsidRPr="00AD2520" w:rsidRDefault="00AD2520" w:rsidP="00AD2520">
      <w:pPr>
        <w:pStyle w:val="ListParagraph"/>
        <w:numPr>
          <w:ilvl w:val="0"/>
          <w:numId w:val="5"/>
        </w:numPr>
        <w:spacing w:after="0"/>
        <w:ind w:right="11"/>
        <w:jc w:val="left"/>
        <w:rPr>
          <w:sz w:val="40"/>
          <w:szCs w:val="40"/>
        </w:rPr>
      </w:pPr>
      <w:r w:rsidRPr="00AD2520">
        <w:rPr>
          <w:sz w:val="40"/>
          <w:szCs w:val="40"/>
        </w:rPr>
        <w:t>Checking and completing financial transactions for other staff members</w:t>
      </w:r>
    </w:p>
    <w:p w:rsidR="00AD2520" w:rsidRPr="00AD2520" w:rsidRDefault="00AD2520" w:rsidP="00AD2520">
      <w:pPr>
        <w:pStyle w:val="ListParagraph"/>
        <w:spacing w:after="0" w:line="289" w:lineRule="auto"/>
        <w:ind w:right="0" w:firstLine="0"/>
        <w:jc w:val="left"/>
        <w:rPr>
          <w:sz w:val="40"/>
          <w:szCs w:val="40"/>
        </w:rPr>
      </w:pPr>
      <w:r w:rsidRPr="00AD2520">
        <w:rPr>
          <w:sz w:val="40"/>
          <w:szCs w:val="40"/>
        </w:rPr>
        <w:t>Recording and monitoring transactions in MICROS system to ensure delivery</w:t>
      </w:r>
    </w:p>
    <w:p w:rsidR="00AD2520" w:rsidRPr="00AD2520" w:rsidRDefault="00AD2520" w:rsidP="00AD2520">
      <w:pPr>
        <w:spacing w:after="0"/>
        <w:ind w:right="11"/>
        <w:rPr>
          <w:sz w:val="44"/>
          <w:szCs w:val="44"/>
        </w:rPr>
      </w:pPr>
    </w:p>
    <w:p w:rsidR="008B44FD" w:rsidRPr="00393737" w:rsidRDefault="008B44FD" w:rsidP="008B44FD">
      <w:pPr>
        <w:pStyle w:val="ListParagraph"/>
        <w:spacing w:after="0"/>
        <w:ind w:right="11" w:firstLine="0"/>
        <w:jc w:val="left"/>
        <w:rPr>
          <w:sz w:val="44"/>
          <w:szCs w:val="44"/>
          <w:rtl/>
          <w:lang w:bidi="ar-AE"/>
        </w:rPr>
      </w:pPr>
    </w:p>
    <w:p w:rsidR="008B44FD" w:rsidRPr="00AD2520" w:rsidRDefault="008B44FD" w:rsidP="00AD2520">
      <w:pPr>
        <w:pStyle w:val="ListParagraph"/>
        <w:numPr>
          <w:ilvl w:val="0"/>
          <w:numId w:val="8"/>
        </w:numPr>
        <w:spacing w:after="0"/>
        <w:ind w:right="11"/>
        <w:jc w:val="left"/>
        <w:rPr>
          <w:b/>
          <w:bCs/>
          <w:sz w:val="44"/>
          <w:szCs w:val="44"/>
        </w:rPr>
      </w:pPr>
      <w:r w:rsidRPr="00AD2520">
        <w:rPr>
          <w:b/>
          <w:bCs/>
          <w:sz w:val="44"/>
          <w:szCs w:val="44"/>
        </w:rPr>
        <w:t xml:space="preserve">HUHOT MONGOLIAN GRILL </w:t>
      </w:r>
    </w:p>
    <w:p w:rsidR="008B44FD" w:rsidRPr="00393737" w:rsidRDefault="008B44FD" w:rsidP="00D149B5">
      <w:pPr>
        <w:spacing w:after="0"/>
        <w:ind w:right="11"/>
        <w:rPr>
          <w:sz w:val="44"/>
          <w:szCs w:val="44"/>
        </w:rPr>
      </w:pPr>
      <w:r>
        <w:rPr>
          <w:sz w:val="44"/>
          <w:szCs w:val="44"/>
        </w:rPr>
        <w:t>1-10-2005</w:t>
      </w:r>
      <w:r w:rsidR="00D149B5">
        <w:rPr>
          <w:sz w:val="44"/>
          <w:szCs w:val="44"/>
        </w:rPr>
        <w:t xml:space="preserve"> to</w:t>
      </w:r>
      <w:r>
        <w:rPr>
          <w:sz w:val="44"/>
          <w:szCs w:val="44"/>
        </w:rPr>
        <w:t>1-10-2007</w:t>
      </w:r>
    </w:p>
    <w:p w:rsidR="00D149B5" w:rsidRDefault="00AD2520" w:rsidP="00D149B5">
      <w:pPr>
        <w:spacing w:after="0"/>
        <w:ind w:right="91"/>
        <w:rPr>
          <w:sz w:val="44"/>
          <w:szCs w:val="44"/>
        </w:rPr>
      </w:pPr>
      <w:r>
        <w:rPr>
          <w:sz w:val="44"/>
          <w:szCs w:val="44"/>
        </w:rPr>
        <w:t>Candidate w</w:t>
      </w:r>
      <w:r w:rsidR="008B44FD" w:rsidRPr="00393737">
        <w:rPr>
          <w:sz w:val="44"/>
          <w:szCs w:val="44"/>
        </w:rPr>
        <w:t>orked in close collaboration with team members to ensure that customers r</w:t>
      </w:r>
      <w:r w:rsidR="008B44FD">
        <w:rPr>
          <w:sz w:val="44"/>
          <w:szCs w:val="44"/>
        </w:rPr>
        <w:t xml:space="preserve">eceived high quality of service. </w:t>
      </w:r>
    </w:p>
    <w:p w:rsidR="00D149B5" w:rsidRPr="00D149B5" w:rsidRDefault="00D149B5" w:rsidP="00D149B5">
      <w:pPr>
        <w:spacing w:after="0"/>
        <w:ind w:right="91"/>
        <w:rPr>
          <w:b/>
          <w:bCs/>
          <w:sz w:val="44"/>
          <w:szCs w:val="44"/>
        </w:rPr>
      </w:pPr>
      <w:r w:rsidRPr="00D149B5">
        <w:rPr>
          <w:b/>
          <w:bCs/>
          <w:sz w:val="44"/>
          <w:szCs w:val="44"/>
        </w:rPr>
        <w:t>Responsibilities Included:</w:t>
      </w:r>
    </w:p>
    <w:p w:rsidR="00D149B5" w:rsidRPr="00D149B5" w:rsidRDefault="00D149B5" w:rsidP="00D149B5">
      <w:pPr>
        <w:pStyle w:val="ListParagraph"/>
        <w:numPr>
          <w:ilvl w:val="0"/>
          <w:numId w:val="9"/>
        </w:numPr>
        <w:spacing w:after="0"/>
        <w:ind w:right="91"/>
        <w:jc w:val="left"/>
        <w:rPr>
          <w:sz w:val="44"/>
          <w:szCs w:val="44"/>
        </w:rPr>
      </w:pPr>
      <w:r w:rsidRPr="00D149B5">
        <w:rPr>
          <w:sz w:val="44"/>
          <w:szCs w:val="44"/>
        </w:rPr>
        <w:t>taking</w:t>
      </w:r>
      <w:r w:rsidR="008B44FD" w:rsidRPr="00D149B5">
        <w:rPr>
          <w:sz w:val="44"/>
          <w:szCs w:val="44"/>
        </w:rPr>
        <w:t xml:space="preserve"> orders</w:t>
      </w:r>
      <w:r w:rsidRPr="00D149B5">
        <w:rPr>
          <w:sz w:val="44"/>
          <w:szCs w:val="44"/>
        </w:rPr>
        <w:t xml:space="preserve"> and welcoming</w:t>
      </w:r>
      <w:r w:rsidR="008B44FD" w:rsidRPr="00D149B5">
        <w:rPr>
          <w:sz w:val="44"/>
          <w:szCs w:val="44"/>
        </w:rPr>
        <w:t xml:space="preserve"> and seated guests,</w:t>
      </w:r>
    </w:p>
    <w:p w:rsidR="00D149B5" w:rsidRPr="00D149B5" w:rsidRDefault="008B44FD" w:rsidP="00D149B5">
      <w:pPr>
        <w:pStyle w:val="ListParagraph"/>
        <w:numPr>
          <w:ilvl w:val="0"/>
          <w:numId w:val="9"/>
        </w:numPr>
        <w:spacing w:after="0"/>
        <w:ind w:right="91"/>
        <w:jc w:val="left"/>
        <w:rPr>
          <w:sz w:val="44"/>
          <w:szCs w:val="44"/>
        </w:rPr>
      </w:pPr>
      <w:r w:rsidRPr="00D149B5">
        <w:rPr>
          <w:sz w:val="44"/>
          <w:szCs w:val="44"/>
        </w:rPr>
        <w:t>monitored quality and accuracy of order delivery,</w:t>
      </w:r>
    </w:p>
    <w:p w:rsidR="00D149B5" w:rsidRPr="00D149B5" w:rsidRDefault="00D149B5" w:rsidP="00D149B5">
      <w:pPr>
        <w:pStyle w:val="ListParagraph"/>
        <w:numPr>
          <w:ilvl w:val="0"/>
          <w:numId w:val="9"/>
        </w:numPr>
        <w:spacing w:after="0"/>
        <w:ind w:right="91"/>
        <w:jc w:val="left"/>
        <w:rPr>
          <w:sz w:val="44"/>
          <w:szCs w:val="44"/>
        </w:rPr>
      </w:pPr>
      <w:r w:rsidRPr="00D149B5">
        <w:rPr>
          <w:sz w:val="44"/>
          <w:szCs w:val="44"/>
        </w:rPr>
        <w:t>checking</w:t>
      </w:r>
      <w:r w:rsidR="008B44FD" w:rsidRPr="00D149B5">
        <w:rPr>
          <w:sz w:val="44"/>
          <w:szCs w:val="44"/>
        </w:rPr>
        <w:t xml:space="preserve"> bookings and escorted guest to tables, </w:t>
      </w:r>
    </w:p>
    <w:p w:rsidR="008B44FD" w:rsidRPr="00D149B5" w:rsidRDefault="008B44FD" w:rsidP="00D149B5">
      <w:pPr>
        <w:pStyle w:val="ListParagraph"/>
        <w:numPr>
          <w:ilvl w:val="0"/>
          <w:numId w:val="9"/>
        </w:numPr>
        <w:spacing w:after="0"/>
        <w:ind w:right="91"/>
        <w:jc w:val="left"/>
        <w:rPr>
          <w:sz w:val="44"/>
          <w:szCs w:val="44"/>
        </w:rPr>
      </w:pPr>
      <w:proofErr w:type="gramStart"/>
      <w:r w:rsidRPr="00D149B5">
        <w:rPr>
          <w:sz w:val="44"/>
          <w:szCs w:val="44"/>
        </w:rPr>
        <w:t>consistently</w:t>
      </w:r>
      <w:proofErr w:type="gramEnd"/>
      <w:r w:rsidR="00D149B5" w:rsidRPr="00D149B5">
        <w:rPr>
          <w:sz w:val="44"/>
          <w:szCs w:val="44"/>
        </w:rPr>
        <w:t xml:space="preserve"> checking  requirements and providing</w:t>
      </w:r>
      <w:r w:rsidRPr="00D149B5">
        <w:rPr>
          <w:sz w:val="44"/>
          <w:szCs w:val="44"/>
        </w:rPr>
        <w:t xml:space="preserve"> response to enquiries.</w:t>
      </w:r>
    </w:p>
    <w:p w:rsidR="008B44FD" w:rsidRPr="00D149B5" w:rsidRDefault="00D149B5" w:rsidP="00D149B5">
      <w:pPr>
        <w:pStyle w:val="ListParagraph"/>
        <w:numPr>
          <w:ilvl w:val="0"/>
          <w:numId w:val="9"/>
        </w:numPr>
        <w:spacing w:after="0"/>
        <w:ind w:right="11"/>
        <w:jc w:val="left"/>
        <w:rPr>
          <w:sz w:val="44"/>
          <w:szCs w:val="44"/>
        </w:rPr>
      </w:pPr>
      <w:r w:rsidRPr="00D149B5">
        <w:rPr>
          <w:sz w:val="44"/>
          <w:szCs w:val="44"/>
        </w:rPr>
        <w:t>presenting menus, explaining menu items and making</w:t>
      </w:r>
      <w:r w:rsidR="008B44FD" w:rsidRPr="00D149B5">
        <w:rPr>
          <w:sz w:val="44"/>
          <w:szCs w:val="44"/>
        </w:rPr>
        <w:t xml:space="preserve"> recommendations </w:t>
      </w:r>
    </w:p>
    <w:p w:rsidR="00A40F73" w:rsidRPr="005F13F0" w:rsidRDefault="00D149B5" w:rsidP="005F13F0">
      <w:pPr>
        <w:pStyle w:val="ListParagraph"/>
        <w:numPr>
          <w:ilvl w:val="0"/>
          <w:numId w:val="9"/>
        </w:numPr>
        <w:spacing w:after="0"/>
        <w:ind w:right="11"/>
        <w:jc w:val="left"/>
        <w:rPr>
          <w:sz w:val="44"/>
          <w:szCs w:val="44"/>
          <w:rtl/>
        </w:rPr>
      </w:pPr>
      <w:r w:rsidRPr="00D149B5">
        <w:rPr>
          <w:sz w:val="44"/>
          <w:szCs w:val="44"/>
        </w:rPr>
        <w:t>Serving and clearing</w:t>
      </w:r>
      <w:r w:rsidR="00A40F73">
        <w:rPr>
          <w:sz w:val="44"/>
          <w:szCs w:val="44"/>
        </w:rPr>
        <w:t xml:space="preserve"> food </w:t>
      </w:r>
    </w:p>
    <w:sectPr w:rsidR="00A40F73" w:rsidRPr="005F13F0" w:rsidSect="00612245">
      <w:pgSz w:w="16839" w:h="23814" w:code="8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4E6"/>
    <w:multiLevelType w:val="hybridMultilevel"/>
    <w:tmpl w:val="2C541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6EF0"/>
    <w:multiLevelType w:val="hybridMultilevel"/>
    <w:tmpl w:val="6ABC3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3000"/>
    <w:multiLevelType w:val="hybridMultilevel"/>
    <w:tmpl w:val="065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95364"/>
    <w:multiLevelType w:val="hybridMultilevel"/>
    <w:tmpl w:val="95289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D1A2C"/>
    <w:multiLevelType w:val="hybridMultilevel"/>
    <w:tmpl w:val="A01A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B4EC6"/>
    <w:multiLevelType w:val="hybridMultilevel"/>
    <w:tmpl w:val="6FB03A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582DEA"/>
    <w:multiLevelType w:val="hybridMultilevel"/>
    <w:tmpl w:val="5EF8D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D5D1C"/>
    <w:multiLevelType w:val="hybridMultilevel"/>
    <w:tmpl w:val="6F8C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D587B"/>
    <w:multiLevelType w:val="hybridMultilevel"/>
    <w:tmpl w:val="6CB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characterSpacingControl w:val="doNotCompress"/>
  <w:compat/>
  <w:rsids>
    <w:rsidRoot w:val="0035131B"/>
    <w:rsid w:val="00080999"/>
    <w:rsid w:val="000A2A2D"/>
    <w:rsid w:val="00106D13"/>
    <w:rsid w:val="00272A40"/>
    <w:rsid w:val="0035131B"/>
    <w:rsid w:val="00374BE1"/>
    <w:rsid w:val="00393737"/>
    <w:rsid w:val="003D2944"/>
    <w:rsid w:val="003D2CE2"/>
    <w:rsid w:val="00437B3D"/>
    <w:rsid w:val="004576B0"/>
    <w:rsid w:val="00522FE0"/>
    <w:rsid w:val="005A07DC"/>
    <w:rsid w:val="005F13F0"/>
    <w:rsid w:val="00612245"/>
    <w:rsid w:val="00696B61"/>
    <w:rsid w:val="006E4F6D"/>
    <w:rsid w:val="006F6AB8"/>
    <w:rsid w:val="007657CF"/>
    <w:rsid w:val="008B44FD"/>
    <w:rsid w:val="009F24E3"/>
    <w:rsid w:val="00A35941"/>
    <w:rsid w:val="00A40F73"/>
    <w:rsid w:val="00AD2520"/>
    <w:rsid w:val="00B36302"/>
    <w:rsid w:val="00BB428A"/>
    <w:rsid w:val="00D11639"/>
    <w:rsid w:val="00D149B5"/>
    <w:rsid w:val="00F926D3"/>
    <w:rsid w:val="00F976AD"/>
    <w:rsid w:val="00FF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4E3"/>
  </w:style>
  <w:style w:type="paragraph" w:styleId="Heading1">
    <w:name w:val="heading 1"/>
    <w:basedOn w:val="Normal"/>
    <w:next w:val="Normal"/>
    <w:link w:val="Heading1Char"/>
    <w:uiPriority w:val="9"/>
    <w:qFormat/>
    <w:rsid w:val="0035131B"/>
    <w:pPr>
      <w:keepNext/>
      <w:keepLines/>
      <w:spacing w:before="480" w:after="0" w:line="265" w:lineRule="auto"/>
      <w:ind w:left="1300" w:right="338" w:hanging="1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1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5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1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359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3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7B3D"/>
    <w:pPr>
      <w:spacing w:after="22" w:line="265" w:lineRule="auto"/>
      <w:ind w:left="720" w:right="338" w:hanging="10"/>
      <w:contextualSpacing/>
      <w:jc w:val="right"/>
    </w:pPr>
    <w:rPr>
      <w:rFonts w:ascii="Arial" w:eastAsia="Arial" w:hAnsi="Arial" w:cs="Arial"/>
      <w:color w:val="22222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4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72A4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A0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31B"/>
    <w:pPr>
      <w:keepNext/>
      <w:keepLines/>
      <w:spacing w:before="480" w:after="0" w:line="265" w:lineRule="auto"/>
      <w:ind w:left="1300" w:right="338" w:hanging="1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44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3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51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5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513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13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9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59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3594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35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37B3D"/>
    <w:pPr>
      <w:spacing w:after="22" w:line="265" w:lineRule="auto"/>
      <w:ind w:left="720" w:right="338" w:hanging="10"/>
      <w:contextualSpacing/>
      <w:jc w:val="right"/>
    </w:pPr>
    <w:rPr>
      <w:rFonts w:ascii="Arial" w:eastAsia="Arial" w:hAnsi="Arial" w:cs="Arial"/>
      <w:color w:val="222222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44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B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272A4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er.3796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B737-6852-41B5-B2F0-FA1695E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348370422</cp:lastModifiedBy>
  <cp:revision>3</cp:revision>
  <cp:lastPrinted>2018-04-02T17:12:00Z</cp:lastPrinted>
  <dcterms:created xsi:type="dcterms:W3CDTF">2018-04-10T15:22:00Z</dcterms:created>
  <dcterms:modified xsi:type="dcterms:W3CDTF">2018-04-20T11:26:00Z</dcterms:modified>
</cp:coreProperties>
</file>