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56" w:rsidRPr="003B07ED" w:rsidRDefault="00D46756" w:rsidP="003B07ED">
      <w:pPr>
        <w:pStyle w:val="NoSpacing"/>
        <w:rPr>
          <w:rFonts w:ascii="Arial Black" w:hAnsi="Arial Black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column">
              <wp:posOffset>4109156</wp:posOffset>
            </wp:positionH>
            <wp:positionV relativeFrom="paragraph">
              <wp:posOffset>-564444</wp:posOffset>
            </wp:positionV>
            <wp:extent cx="1817511" cy="1817511"/>
            <wp:effectExtent l="19050" t="19050" r="11289" b="11289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0" r="330" b="7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511" cy="181751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28"/>
        </w:rPr>
        <w:t xml:space="preserve">ALLAIN </w:t>
      </w: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36"/>
        </w:rPr>
        <w:sectPr w:rsidR="00D46756" w:rsidSect="00AC1FB6">
          <w:head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D46756" w:rsidRDefault="004140EF" w:rsidP="00D4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72790">
          <w:rPr>
            <w:rStyle w:val="Hyperlink"/>
            <w:rFonts w:ascii="Times New Roman" w:hAnsi="Times New Roman" w:cs="Times New Roman"/>
            <w:sz w:val="24"/>
            <w:szCs w:val="24"/>
          </w:rPr>
          <w:t>allain.379854@2freemail.com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0EF" w:rsidRDefault="004140EF" w:rsidP="00D46756">
      <w:pPr>
        <w:spacing w:after="0" w:line="240" w:lineRule="auto"/>
        <w:rPr>
          <w:rFonts w:ascii="Calibri" w:hAnsi="Calibri" w:cs="SimSun"/>
        </w:rPr>
      </w:pPr>
    </w:p>
    <w:p w:rsidR="00D46756" w:rsidRDefault="00D46756" w:rsidP="00D46756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D46756" w:rsidRDefault="00D46756" w:rsidP="00D46756">
      <w:pPr>
        <w:spacing w:after="0" w:line="240" w:lineRule="auto"/>
      </w:pP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756" w:rsidRDefault="00D46756" w:rsidP="00D46756">
      <w:pPr>
        <w:shd w:val="clear" w:color="auto" w:fill="B6DDE8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PERSONAL INFORMATION:</w:t>
      </w: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Birth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>September 28, 1996</w:t>
      </w: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>20</w:t>
      </w: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Sex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>Female</w:t>
      </w:r>
      <w:r>
        <w:rPr>
          <w:rFonts w:ascii="Times New Roman" w:hAnsi="Times New Roman" w:cs="Times New Roman"/>
          <w:sz w:val="24"/>
        </w:rPr>
        <w:tab/>
      </w: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Nationality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>Filipino</w:t>
      </w: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Weight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 xml:space="preserve">54 </w:t>
      </w:r>
      <w:proofErr w:type="spellStart"/>
      <w:r>
        <w:rPr>
          <w:rFonts w:ascii="Times New Roman" w:hAnsi="Times New Roman" w:cs="Times New Roman"/>
          <w:sz w:val="24"/>
        </w:rPr>
        <w:t>kgs</w:t>
      </w:r>
      <w:proofErr w:type="spellEnd"/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Height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>5’4”</w:t>
      </w:r>
      <w:r>
        <w:rPr>
          <w:rFonts w:ascii="Times New Roman" w:hAnsi="Times New Roman" w:cs="Times New Roman"/>
          <w:sz w:val="24"/>
        </w:rPr>
        <w:br/>
        <w:t>Civil Status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>Single</w:t>
      </w: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56" w:rsidRDefault="00D46756" w:rsidP="00D46756">
      <w:pPr>
        <w:shd w:val="clear" w:color="auto" w:fill="B6DDE8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OBJECTIVES:</w:t>
      </w: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56" w:rsidRDefault="00D46756" w:rsidP="00D46756">
      <w:pPr>
        <w:rPr>
          <w:rFonts w:ascii="Times New Roman" w:hAnsi="Times New Roman" w:cs="Times New Roman"/>
          <w:sz w:val="24"/>
        </w:rPr>
      </w:pPr>
      <w:r>
        <w:rPr>
          <w:rFonts w:ascii="Helvetica" w:hAnsi="Helvetica" w:cs="Helvetica"/>
          <w:color w:val="000000"/>
          <w:shd w:val="clear" w:color="auto" w:fill="FFFFFF"/>
        </w:rPr>
        <w:t>To adapt to the working environment and deliver my expertise in the innovative hospitality skills, while maintaining the integrity and work ethics, thereby keeping up the reputation of the organization.</w:t>
      </w:r>
    </w:p>
    <w:p w:rsidR="00D46756" w:rsidRDefault="00D46756" w:rsidP="00D46756">
      <w:pPr>
        <w:shd w:val="clear" w:color="auto" w:fill="B6DDE8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SKILLS:</w:t>
      </w: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6756" w:rsidRDefault="00D46756" w:rsidP="00D4675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</w:p>
    <w:p w:rsidR="00D46756" w:rsidRDefault="00502E4F" w:rsidP="00D4675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Interpersonal and C</w:t>
      </w:r>
      <w:r w:rsidR="00D46756">
        <w:rPr>
          <w:rFonts w:ascii="Times New Roman" w:hAnsi="Times New Roman" w:cs="Times New Roman"/>
          <w:sz w:val="24"/>
          <w:szCs w:val="24"/>
        </w:rPr>
        <w:t xml:space="preserve">ommunication skills </w:t>
      </w:r>
    </w:p>
    <w:p w:rsidR="00D46756" w:rsidRDefault="00D46756" w:rsidP="00D4675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agility and proven adaptability in a fast- paced environment</w:t>
      </w:r>
    </w:p>
    <w:p w:rsidR="00D46756" w:rsidRDefault="00D46756" w:rsidP="00D4675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 effectively individually or within a team </w:t>
      </w:r>
    </w:p>
    <w:p w:rsidR="00D46756" w:rsidRDefault="00D46756" w:rsidP="00D4675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Willingness and determination to learn and develop new skills </w:t>
      </w:r>
    </w:p>
    <w:p w:rsidR="00D46756" w:rsidRDefault="00D46756" w:rsidP="00D4675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work under pressure </w:t>
      </w:r>
    </w:p>
    <w:p w:rsidR="00D46756" w:rsidRDefault="00D46756" w:rsidP="00D46756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  <w:t>Ability to Understand &amp; Improve Human Relationships.</w:t>
      </w:r>
    </w:p>
    <w:p w:rsidR="00D46756" w:rsidRDefault="00D46756" w:rsidP="00D46756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Resolve Conflicts/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>Counseling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>.</w:t>
      </w:r>
    </w:p>
    <w:p w:rsidR="00D46756" w:rsidRDefault="00D46756" w:rsidP="00D46756">
      <w:pPr>
        <w:numPr>
          <w:ilvl w:val="0"/>
          <w:numId w:val="1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>Research and Planning</w:t>
      </w:r>
    </w:p>
    <w:p w:rsidR="00D46756" w:rsidRDefault="00D46756" w:rsidP="00D4675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Tools: Adobe Photoshop (Basic), Microsoft Power Point, Word, Excel</w:t>
      </w:r>
    </w:p>
    <w:p w:rsidR="00D46756" w:rsidRDefault="00D46756" w:rsidP="00D4675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Spoken Language: English and Filipino</w:t>
      </w: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859" w:rsidRDefault="006D1859" w:rsidP="00D4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859" w:rsidRDefault="006D1859" w:rsidP="00D4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19" w:rsidRDefault="00E65119" w:rsidP="00D4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E4F" w:rsidRDefault="00502E4F" w:rsidP="00D4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756" w:rsidRDefault="00502E4F" w:rsidP="00D46756">
      <w:pPr>
        <w:shd w:val="clear" w:color="auto" w:fill="B6DDE8"/>
        <w:spacing w:after="0" w:line="240" w:lineRule="auto"/>
        <w:rPr>
          <w:rStyle w:val="glb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INTERNSHIP </w:t>
      </w:r>
      <w:r w:rsidR="00D46756">
        <w:rPr>
          <w:rFonts w:ascii="Times New Roman" w:hAnsi="Times New Roman" w:cs="Times New Roman"/>
          <w:b/>
          <w:sz w:val="28"/>
        </w:rPr>
        <w:t>ATTENDED:</w:t>
      </w:r>
    </w:p>
    <w:p w:rsidR="00502E4F" w:rsidRDefault="00D46756" w:rsidP="00D46756">
      <w:pPr>
        <w:spacing w:line="240" w:lineRule="auto"/>
        <w:rPr>
          <w:rStyle w:val="glb"/>
          <w:rFonts w:ascii="Times New Roman" w:eastAsia="Times New Roman" w:hAnsi="Times New Roman" w:cs="Times New Roman"/>
          <w:sz w:val="24"/>
        </w:rPr>
      </w:pPr>
      <w:r>
        <w:rPr>
          <w:rStyle w:val="glb"/>
          <w:rFonts w:ascii="Times New Roman" w:eastAsia="Times New Roman" w:hAnsi="Times New Roman" w:cs="Times New Roman"/>
          <w:sz w:val="24"/>
        </w:rPr>
        <w:lastRenderedPageBreak/>
        <w:br/>
      </w:r>
      <w:r w:rsidR="00B67D70">
        <w:rPr>
          <w:rStyle w:val="glb"/>
          <w:rFonts w:ascii="Times New Roman" w:eastAsia="Times New Roman" w:hAnsi="Times New Roman" w:cs="Times New Roman"/>
          <w:sz w:val="24"/>
        </w:rPr>
        <w:br/>
      </w:r>
      <w:r w:rsidR="00103BD2">
        <w:rPr>
          <w:rStyle w:val="glb"/>
          <w:rFonts w:ascii="Times New Roman" w:eastAsia="Times New Roman" w:hAnsi="Times New Roman" w:cs="Times New Roman"/>
          <w:sz w:val="24"/>
        </w:rPr>
        <w:t xml:space="preserve">January 10 – March 7, 2018      Rajah Travel Corporation </w:t>
      </w:r>
      <w:r w:rsidR="00103BD2">
        <w:rPr>
          <w:rStyle w:val="glb"/>
          <w:rFonts w:ascii="Times New Roman" w:eastAsia="Times New Roman" w:hAnsi="Times New Roman" w:cs="Times New Roman"/>
          <w:sz w:val="24"/>
        </w:rPr>
        <w:br/>
        <w:t xml:space="preserve">                                                   311 </w:t>
      </w:r>
      <w:proofErr w:type="spellStart"/>
      <w:r w:rsidR="00103BD2">
        <w:rPr>
          <w:rStyle w:val="glb"/>
          <w:rFonts w:ascii="Times New Roman" w:eastAsia="Times New Roman" w:hAnsi="Times New Roman" w:cs="Times New Roman"/>
          <w:sz w:val="24"/>
        </w:rPr>
        <w:t>Sen</w:t>
      </w:r>
      <w:proofErr w:type="spellEnd"/>
      <w:r w:rsidR="00103BD2">
        <w:rPr>
          <w:rStyle w:val="glb"/>
          <w:rFonts w:ascii="Times New Roman" w:eastAsia="Times New Roman" w:hAnsi="Times New Roman" w:cs="Times New Roman"/>
          <w:sz w:val="24"/>
        </w:rPr>
        <w:t xml:space="preserve"> Gil </w:t>
      </w:r>
      <w:proofErr w:type="spellStart"/>
      <w:r w:rsidR="00103BD2">
        <w:rPr>
          <w:rStyle w:val="glb"/>
          <w:rFonts w:ascii="Times New Roman" w:eastAsia="Times New Roman" w:hAnsi="Times New Roman" w:cs="Times New Roman"/>
          <w:sz w:val="24"/>
        </w:rPr>
        <w:t>Puyat</w:t>
      </w:r>
      <w:proofErr w:type="spellEnd"/>
      <w:r w:rsidR="00103BD2">
        <w:rPr>
          <w:rStyle w:val="glb"/>
          <w:rFonts w:ascii="Times New Roman" w:eastAsia="Times New Roman" w:hAnsi="Times New Roman" w:cs="Times New Roman"/>
          <w:sz w:val="24"/>
        </w:rPr>
        <w:t xml:space="preserve"> Avenue,</w:t>
      </w:r>
      <w:r w:rsidR="00103BD2">
        <w:rPr>
          <w:rStyle w:val="glb"/>
          <w:rFonts w:ascii="Times New Roman" w:eastAsia="Times New Roman" w:hAnsi="Times New Roman" w:cs="Times New Roman"/>
          <w:sz w:val="24"/>
        </w:rPr>
        <w:br/>
        <w:t xml:space="preserve">                                                   Makati </w:t>
      </w:r>
      <w:proofErr w:type="gramStart"/>
      <w:r w:rsidR="00103BD2">
        <w:rPr>
          <w:rStyle w:val="glb"/>
          <w:rFonts w:ascii="Times New Roman" w:eastAsia="Times New Roman" w:hAnsi="Times New Roman" w:cs="Times New Roman"/>
          <w:sz w:val="24"/>
        </w:rPr>
        <w:t>City ,</w:t>
      </w:r>
      <w:proofErr w:type="gramEnd"/>
      <w:r w:rsidR="00103BD2">
        <w:rPr>
          <w:rStyle w:val="glb"/>
          <w:rFonts w:ascii="Times New Roman" w:eastAsia="Times New Roman" w:hAnsi="Times New Roman" w:cs="Times New Roman"/>
          <w:sz w:val="24"/>
        </w:rPr>
        <w:t xml:space="preserve"> Philippines </w:t>
      </w:r>
      <w:r w:rsidR="00103BD2">
        <w:rPr>
          <w:rStyle w:val="glb"/>
          <w:rFonts w:ascii="Times New Roman" w:eastAsia="Times New Roman" w:hAnsi="Times New Roman" w:cs="Times New Roman"/>
          <w:sz w:val="24"/>
        </w:rPr>
        <w:br/>
      </w:r>
    </w:p>
    <w:p w:rsidR="00D46756" w:rsidRDefault="00D46756" w:rsidP="00D46756">
      <w:pPr>
        <w:spacing w:line="240" w:lineRule="auto"/>
        <w:rPr>
          <w:rStyle w:val="glb"/>
          <w:rFonts w:ascii="Times New Roman" w:eastAsia="Times New Roman" w:hAnsi="Times New Roman" w:cs="Times New Roman"/>
          <w:sz w:val="24"/>
        </w:rPr>
      </w:pPr>
      <w:r>
        <w:rPr>
          <w:rStyle w:val="glb"/>
          <w:rFonts w:ascii="Times New Roman" w:eastAsia="Times New Roman" w:hAnsi="Times New Roman" w:cs="Times New Roman"/>
          <w:sz w:val="24"/>
        </w:rPr>
        <w:t xml:space="preserve">November 6 – November 29, 2017   Flight attendant Training Program </w:t>
      </w:r>
      <w:r>
        <w:rPr>
          <w:rStyle w:val="glb"/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PTC – </w:t>
      </w:r>
      <w:proofErr w:type="spellStart"/>
      <w:r>
        <w:rPr>
          <w:rStyle w:val="glb"/>
          <w:rFonts w:ascii="Times New Roman" w:eastAsia="Times New Roman" w:hAnsi="Times New Roman" w:cs="Times New Roman"/>
          <w:sz w:val="24"/>
        </w:rPr>
        <w:t>Milcom</w:t>
      </w:r>
      <w:proofErr w:type="spellEnd"/>
      <w:r>
        <w:rPr>
          <w:rStyle w:val="glb"/>
          <w:rFonts w:ascii="Times New Roman" w:eastAsia="Times New Roman" w:hAnsi="Times New Roman" w:cs="Times New Roman"/>
          <w:sz w:val="24"/>
        </w:rPr>
        <w:t xml:space="preserve"> Aviation Program Training </w:t>
      </w:r>
      <w:proofErr w:type="spellStart"/>
      <w:r>
        <w:rPr>
          <w:rStyle w:val="glb"/>
          <w:rFonts w:ascii="Times New Roman" w:eastAsia="Times New Roman" w:hAnsi="Times New Roman" w:cs="Times New Roman"/>
          <w:sz w:val="24"/>
        </w:rPr>
        <w:t>Center</w:t>
      </w:r>
      <w:proofErr w:type="spellEnd"/>
      <w:r>
        <w:rPr>
          <w:rStyle w:val="glb"/>
          <w:rFonts w:ascii="Times New Roman" w:eastAsia="Times New Roman" w:hAnsi="Times New Roman" w:cs="Times New Roman"/>
          <w:sz w:val="24"/>
        </w:rPr>
        <w:t xml:space="preserve"> Inc.</w:t>
      </w:r>
      <w:r>
        <w:rPr>
          <w:rStyle w:val="glb"/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Paranaque City, Metro </w:t>
      </w:r>
      <w:proofErr w:type="gramStart"/>
      <w:r>
        <w:rPr>
          <w:rStyle w:val="glb"/>
          <w:rFonts w:ascii="Times New Roman" w:eastAsia="Times New Roman" w:hAnsi="Times New Roman" w:cs="Times New Roman"/>
          <w:sz w:val="24"/>
        </w:rPr>
        <w:t>Manila ,</w:t>
      </w:r>
      <w:proofErr w:type="gramEnd"/>
      <w:r>
        <w:rPr>
          <w:rStyle w:val="glb"/>
          <w:rFonts w:ascii="Times New Roman" w:eastAsia="Times New Roman" w:hAnsi="Times New Roman" w:cs="Times New Roman"/>
          <w:sz w:val="24"/>
        </w:rPr>
        <w:t xml:space="preserve"> Philippines</w:t>
      </w:r>
    </w:p>
    <w:p w:rsidR="00D46756" w:rsidRDefault="00D46756" w:rsidP="00D46756">
      <w:pPr>
        <w:pStyle w:val="ListParagraph"/>
        <w:numPr>
          <w:ilvl w:val="3"/>
          <w:numId w:val="16"/>
        </w:numPr>
        <w:spacing w:after="160" w:line="240" w:lineRule="auto"/>
        <w:rPr>
          <w:rStyle w:val="glb"/>
          <w:rFonts w:ascii="Times New Roman" w:eastAsia="Times New Roman" w:hAnsi="Times New Roman" w:cs="Times New Roman"/>
          <w:sz w:val="24"/>
        </w:rPr>
      </w:pPr>
      <w:r>
        <w:rPr>
          <w:rStyle w:val="glb"/>
          <w:rFonts w:ascii="Times New Roman" w:eastAsia="Times New Roman" w:hAnsi="Times New Roman" w:cs="Times New Roman"/>
          <w:sz w:val="24"/>
        </w:rPr>
        <w:t>Introduction to Aviation Industry</w:t>
      </w:r>
    </w:p>
    <w:p w:rsidR="00D46756" w:rsidRDefault="00D46756" w:rsidP="00D46756">
      <w:pPr>
        <w:pStyle w:val="ListParagraph"/>
        <w:numPr>
          <w:ilvl w:val="3"/>
          <w:numId w:val="16"/>
        </w:numPr>
        <w:spacing w:after="160" w:line="240" w:lineRule="auto"/>
        <w:rPr>
          <w:rStyle w:val="glb"/>
          <w:rFonts w:ascii="Times New Roman" w:eastAsia="Times New Roman" w:hAnsi="Times New Roman" w:cs="Times New Roman"/>
          <w:sz w:val="24"/>
        </w:rPr>
      </w:pPr>
      <w:r>
        <w:rPr>
          <w:rStyle w:val="glb"/>
          <w:rFonts w:ascii="Times New Roman" w:eastAsia="Times New Roman" w:hAnsi="Times New Roman" w:cs="Times New Roman"/>
          <w:sz w:val="24"/>
        </w:rPr>
        <w:t>Safety and Emergency Procedures</w:t>
      </w:r>
    </w:p>
    <w:p w:rsidR="00D46756" w:rsidRDefault="00D46756" w:rsidP="00D46756">
      <w:pPr>
        <w:pStyle w:val="ListParagraph"/>
        <w:numPr>
          <w:ilvl w:val="3"/>
          <w:numId w:val="16"/>
        </w:numPr>
        <w:spacing w:after="160" w:line="240" w:lineRule="auto"/>
        <w:rPr>
          <w:rStyle w:val="glb"/>
          <w:rFonts w:ascii="Times New Roman" w:eastAsia="Times New Roman" w:hAnsi="Times New Roman" w:cs="Times New Roman"/>
          <w:sz w:val="24"/>
        </w:rPr>
      </w:pPr>
      <w:r>
        <w:rPr>
          <w:rStyle w:val="glb"/>
          <w:rFonts w:ascii="Times New Roman" w:eastAsia="Times New Roman" w:hAnsi="Times New Roman" w:cs="Times New Roman"/>
          <w:sz w:val="24"/>
        </w:rPr>
        <w:t>Survival Swimming , Fire Fighting &amp; Emergency Landing Water and Land</w:t>
      </w:r>
    </w:p>
    <w:p w:rsidR="00D46756" w:rsidRDefault="00D46756" w:rsidP="00D46756">
      <w:pPr>
        <w:pStyle w:val="ListParagraph"/>
        <w:numPr>
          <w:ilvl w:val="3"/>
          <w:numId w:val="16"/>
        </w:numPr>
        <w:spacing w:after="160" w:line="240" w:lineRule="auto"/>
        <w:rPr>
          <w:rStyle w:val="glb"/>
          <w:rFonts w:ascii="Times New Roman" w:eastAsia="Times New Roman" w:hAnsi="Times New Roman" w:cs="Times New Roman"/>
          <w:sz w:val="24"/>
        </w:rPr>
      </w:pPr>
      <w:r>
        <w:rPr>
          <w:rStyle w:val="glb"/>
          <w:rFonts w:ascii="Times New Roman" w:eastAsia="Times New Roman" w:hAnsi="Times New Roman" w:cs="Times New Roman"/>
          <w:sz w:val="24"/>
        </w:rPr>
        <w:t>Practiced good grooming and personal appearance</w:t>
      </w:r>
    </w:p>
    <w:p w:rsidR="00D46756" w:rsidRDefault="00D46756" w:rsidP="00D46756">
      <w:pPr>
        <w:pStyle w:val="ListParagraph"/>
        <w:numPr>
          <w:ilvl w:val="3"/>
          <w:numId w:val="16"/>
        </w:numPr>
        <w:spacing w:after="160" w:line="240" w:lineRule="auto"/>
        <w:rPr>
          <w:rStyle w:val="glb"/>
          <w:rFonts w:ascii="Times New Roman" w:eastAsia="Times New Roman" w:hAnsi="Times New Roman" w:cs="Times New Roman"/>
          <w:sz w:val="24"/>
        </w:rPr>
      </w:pPr>
      <w:r>
        <w:rPr>
          <w:rStyle w:val="glb"/>
          <w:rFonts w:ascii="Times New Roman" w:eastAsia="Times New Roman" w:hAnsi="Times New Roman" w:cs="Times New Roman"/>
          <w:sz w:val="24"/>
        </w:rPr>
        <w:t xml:space="preserve">Speech Enhancement </w:t>
      </w:r>
    </w:p>
    <w:p w:rsidR="00D46756" w:rsidRDefault="00D46756" w:rsidP="00D46756">
      <w:pPr>
        <w:pStyle w:val="ListParagraph"/>
        <w:numPr>
          <w:ilvl w:val="3"/>
          <w:numId w:val="16"/>
        </w:numPr>
        <w:spacing w:after="160" w:line="240" w:lineRule="auto"/>
        <w:rPr>
          <w:rStyle w:val="glb"/>
          <w:rFonts w:ascii="Times New Roman" w:eastAsia="Times New Roman" w:hAnsi="Times New Roman" w:cs="Times New Roman"/>
          <w:sz w:val="24"/>
        </w:rPr>
      </w:pPr>
      <w:r>
        <w:rPr>
          <w:rStyle w:val="glb"/>
          <w:rFonts w:ascii="Times New Roman" w:eastAsia="Times New Roman" w:hAnsi="Times New Roman" w:cs="Times New Roman"/>
          <w:sz w:val="24"/>
        </w:rPr>
        <w:t xml:space="preserve">Aircraft and Aviation </w:t>
      </w:r>
      <w:proofErr w:type="spellStart"/>
      <w:r>
        <w:rPr>
          <w:rStyle w:val="glb"/>
          <w:rFonts w:ascii="Times New Roman" w:eastAsia="Times New Roman" w:hAnsi="Times New Roman" w:cs="Times New Roman"/>
          <w:sz w:val="24"/>
        </w:rPr>
        <w:t>Familliarizations</w:t>
      </w:r>
      <w:proofErr w:type="spellEnd"/>
    </w:p>
    <w:p w:rsidR="00D46756" w:rsidRDefault="00D46756" w:rsidP="00D46756">
      <w:pPr>
        <w:pStyle w:val="ListParagraph"/>
        <w:numPr>
          <w:ilvl w:val="3"/>
          <w:numId w:val="16"/>
        </w:numPr>
        <w:spacing w:after="160" w:line="240" w:lineRule="auto"/>
        <w:rPr>
          <w:rStyle w:val="glb"/>
          <w:rFonts w:ascii="Times New Roman" w:eastAsia="Times New Roman" w:hAnsi="Times New Roman" w:cs="Times New Roman"/>
          <w:sz w:val="24"/>
        </w:rPr>
      </w:pPr>
      <w:r>
        <w:rPr>
          <w:rStyle w:val="glb"/>
          <w:rFonts w:ascii="Times New Roman" w:eastAsia="Times New Roman" w:hAnsi="Times New Roman" w:cs="Times New Roman"/>
          <w:sz w:val="24"/>
        </w:rPr>
        <w:t xml:space="preserve">Teamwork – Crew Resource Management </w:t>
      </w:r>
    </w:p>
    <w:p w:rsidR="00D46756" w:rsidRDefault="00D46756" w:rsidP="00D46756">
      <w:pPr>
        <w:pStyle w:val="ListParagraph"/>
        <w:numPr>
          <w:ilvl w:val="3"/>
          <w:numId w:val="16"/>
        </w:numPr>
        <w:spacing w:after="160" w:line="240" w:lineRule="auto"/>
        <w:rPr>
          <w:rStyle w:val="glb"/>
          <w:rFonts w:ascii="Times New Roman" w:eastAsia="Times New Roman" w:hAnsi="Times New Roman" w:cs="Times New Roman"/>
          <w:sz w:val="24"/>
        </w:rPr>
      </w:pPr>
      <w:r>
        <w:rPr>
          <w:rStyle w:val="glb"/>
          <w:rFonts w:ascii="Times New Roman" w:eastAsia="Times New Roman" w:hAnsi="Times New Roman" w:cs="Times New Roman"/>
          <w:sz w:val="24"/>
        </w:rPr>
        <w:t xml:space="preserve">Inflight Medical Emergencies </w:t>
      </w:r>
    </w:p>
    <w:p w:rsidR="00D46756" w:rsidRDefault="00D46756" w:rsidP="00D46756">
      <w:pPr>
        <w:pStyle w:val="ListParagraph"/>
        <w:numPr>
          <w:ilvl w:val="3"/>
          <w:numId w:val="16"/>
        </w:numPr>
        <w:spacing w:after="160" w:line="240" w:lineRule="auto"/>
        <w:rPr>
          <w:rStyle w:val="glb"/>
          <w:rFonts w:ascii="Times New Roman" w:eastAsia="Times New Roman" w:hAnsi="Times New Roman" w:cs="Times New Roman"/>
          <w:sz w:val="24"/>
        </w:rPr>
      </w:pPr>
      <w:r>
        <w:rPr>
          <w:rStyle w:val="glb"/>
          <w:rFonts w:ascii="Times New Roman" w:eastAsia="Times New Roman" w:hAnsi="Times New Roman" w:cs="Times New Roman"/>
          <w:sz w:val="24"/>
        </w:rPr>
        <w:t xml:space="preserve">First Aid Training (CPR and Heimlich </w:t>
      </w:r>
      <w:proofErr w:type="spellStart"/>
      <w:r>
        <w:rPr>
          <w:rStyle w:val="glb"/>
          <w:rFonts w:ascii="Times New Roman" w:eastAsia="Times New Roman" w:hAnsi="Times New Roman" w:cs="Times New Roman"/>
          <w:sz w:val="24"/>
        </w:rPr>
        <w:t>Maneuver</w:t>
      </w:r>
      <w:proofErr w:type="spellEnd"/>
      <w:r>
        <w:rPr>
          <w:rStyle w:val="glb"/>
          <w:rFonts w:ascii="Times New Roman" w:eastAsia="Times New Roman" w:hAnsi="Times New Roman" w:cs="Times New Roman"/>
          <w:sz w:val="24"/>
        </w:rPr>
        <w:t>)</w:t>
      </w:r>
    </w:p>
    <w:p w:rsidR="00D46756" w:rsidRDefault="00D46756" w:rsidP="00D46756">
      <w:pPr>
        <w:pStyle w:val="ListParagraph"/>
        <w:numPr>
          <w:ilvl w:val="3"/>
          <w:numId w:val="16"/>
        </w:numPr>
        <w:spacing w:after="160" w:line="240" w:lineRule="auto"/>
        <w:rPr>
          <w:rStyle w:val="glb"/>
          <w:rFonts w:ascii="Times New Roman" w:eastAsia="Times New Roman" w:hAnsi="Times New Roman" w:cs="Times New Roman"/>
          <w:sz w:val="24"/>
        </w:rPr>
      </w:pPr>
      <w:r>
        <w:rPr>
          <w:rStyle w:val="glb"/>
          <w:rFonts w:ascii="Times New Roman" w:eastAsia="Times New Roman" w:hAnsi="Times New Roman" w:cs="Times New Roman"/>
          <w:sz w:val="24"/>
        </w:rPr>
        <w:t>Flight Preparations</w:t>
      </w:r>
    </w:p>
    <w:p w:rsidR="00D46756" w:rsidRDefault="00D46756" w:rsidP="00D46756">
      <w:pPr>
        <w:pStyle w:val="ListParagraph"/>
        <w:numPr>
          <w:ilvl w:val="3"/>
          <w:numId w:val="16"/>
        </w:numPr>
        <w:spacing w:after="160" w:line="240" w:lineRule="auto"/>
        <w:rPr>
          <w:rStyle w:val="glb"/>
          <w:rFonts w:ascii="Times New Roman" w:eastAsia="Times New Roman" w:hAnsi="Times New Roman" w:cs="Times New Roman"/>
          <w:sz w:val="24"/>
        </w:rPr>
      </w:pPr>
      <w:r>
        <w:rPr>
          <w:rStyle w:val="glb"/>
          <w:rFonts w:ascii="Times New Roman" w:eastAsia="Times New Roman" w:hAnsi="Times New Roman" w:cs="Times New Roman"/>
          <w:sz w:val="24"/>
        </w:rPr>
        <w:t>Interview Skills</w:t>
      </w:r>
    </w:p>
    <w:p w:rsidR="00D46756" w:rsidRDefault="00D46756" w:rsidP="00D46756">
      <w:pPr>
        <w:pStyle w:val="ListParagraph"/>
        <w:spacing w:line="240" w:lineRule="auto"/>
        <w:ind w:left="0"/>
        <w:rPr>
          <w:rStyle w:val="glb"/>
          <w:rFonts w:ascii="Times New Roman" w:eastAsia="Times New Roman" w:hAnsi="Times New Roman" w:cs="Times New Roman"/>
          <w:sz w:val="24"/>
        </w:rPr>
      </w:pPr>
    </w:p>
    <w:p w:rsidR="00103BD2" w:rsidRDefault="00103BD2" w:rsidP="00103BD2">
      <w:pPr>
        <w:shd w:val="clear" w:color="auto" w:fill="B6DDE8"/>
        <w:spacing w:after="0" w:line="240" w:lineRule="auto"/>
        <w:rPr>
          <w:rStyle w:val="glb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SEMINARS /EVENTS ATTENDED:</w:t>
      </w:r>
    </w:p>
    <w:p w:rsidR="00502E4F" w:rsidRDefault="00502E4F" w:rsidP="00502E4F">
      <w:pPr>
        <w:spacing w:line="240" w:lineRule="auto"/>
        <w:rPr>
          <w:rStyle w:val="glb"/>
          <w:rFonts w:ascii="Times New Roman" w:eastAsia="Times New Roman" w:hAnsi="Times New Roman" w:cs="Times New Roman"/>
          <w:sz w:val="24"/>
        </w:rPr>
      </w:pPr>
    </w:p>
    <w:p w:rsidR="00502E4F" w:rsidRDefault="00D46756" w:rsidP="00502E4F">
      <w:pPr>
        <w:spacing w:line="240" w:lineRule="auto"/>
        <w:rPr>
          <w:rStyle w:val="glb"/>
          <w:rFonts w:ascii="Times New Roman" w:eastAsia="Times New Roman" w:hAnsi="Times New Roman" w:cs="Times New Roman"/>
          <w:sz w:val="24"/>
        </w:rPr>
      </w:pPr>
      <w:r w:rsidRPr="00502E4F">
        <w:rPr>
          <w:rStyle w:val="glb"/>
          <w:rFonts w:ascii="Times New Roman" w:eastAsia="Times New Roman" w:hAnsi="Times New Roman" w:cs="Times New Roman"/>
          <w:sz w:val="24"/>
        </w:rPr>
        <w:t>August 11, 2016 - The Tourism Marketing and Sales Seminar</w:t>
      </w:r>
      <w:r w:rsidRPr="00502E4F">
        <w:rPr>
          <w:rStyle w:val="glb"/>
          <w:rFonts w:ascii="Times New Roman" w:eastAsia="Times New Roman" w:hAnsi="Times New Roman" w:cs="Times New Roman"/>
          <w:sz w:val="24"/>
        </w:rPr>
        <w:br/>
        <w:t xml:space="preserve">                              Belmont Hotel Hall, Complex, Pasay City</w:t>
      </w:r>
      <w:r w:rsidR="00502E4F">
        <w:rPr>
          <w:rStyle w:val="glb"/>
          <w:rFonts w:ascii="Times New Roman" w:eastAsia="Times New Roman" w:hAnsi="Times New Roman" w:cs="Times New Roman"/>
          <w:sz w:val="24"/>
        </w:rPr>
        <w:br/>
      </w:r>
    </w:p>
    <w:p w:rsidR="00502E4F" w:rsidRDefault="00D46756" w:rsidP="00502E4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Style w:val="glb"/>
          <w:rFonts w:ascii="Times New Roman" w:eastAsia="Times New Roman" w:hAnsi="Times New Roman" w:cs="Times New Roman"/>
          <w:sz w:val="24"/>
        </w:rPr>
        <w:t xml:space="preserve">August 6, 2016 </w:t>
      </w:r>
      <w:r w:rsidR="00502E4F">
        <w:rPr>
          <w:rStyle w:val="glb"/>
          <w:rFonts w:ascii="Times New Roman" w:eastAsia="Times New Roman" w:hAnsi="Times New Roman" w:cs="Times New Roman"/>
          <w:sz w:val="24"/>
        </w:rPr>
        <w:t xml:space="preserve">– </w:t>
      </w:r>
      <w:proofErr w:type="gramStart"/>
      <w:r w:rsidR="00502E4F">
        <w:rPr>
          <w:rStyle w:val="glb"/>
          <w:rFonts w:ascii="Times New Roman" w:eastAsia="Times New Roman" w:hAnsi="Times New Roman" w:cs="Times New Roman"/>
          <w:sz w:val="24"/>
        </w:rPr>
        <w:t>NC2  Travel</w:t>
      </w:r>
      <w:proofErr w:type="gramEnd"/>
      <w:r w:rsidR="00502E4F">
        <w:rPr>
          <w:rStyle w:val="glb"/>
          <w:rFonts w:ascii="Times New Roman" w:eastAsia="Times New Roman" w:hAnsi="Times New Roman" w:cs="Times New Roman"/>
          <w:sz w:val="24"/>
        </w:rPr>
        <w:t xml:space="preserve"> Agency </w:t>
      </w:r>
      <w:r w:rsidR="00502E4F">
        <w:rPr>
          <w:rStyle w:val="glb"/>
          <w:rFonts w:ascii="Times New Roman" w:eastAsia="Times New Roman" w:hAnsi="Times New Roman" w:cs="Times New Roman"/>
          <w:sz w:val="24"/>
        </w:rPr>
        <w:br/>
      </w:r>
      <w:r w:rsidR="00502E4F">
        <w:rPr>
          <w:rStyle w:val="glb"/>
          <w:rFonts w:ascii="Times New Roman" w:eastAsia="Times New Roman" w:hAnsi="Times New Roman" w:cs="Times New Roman"/>
          <w:sz w:val="24"/>
        </w:rPr>
        <w:br/>
      </w:r>
      <w:r w:rsidR="00502E4F">
        <w:rPr>
          <w:rStyle w:val="glb"/>
          <w:rFonts w:ascii="Times New Roman" w:eastAsia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June 21 2017 -      6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International Conference on Tourism Statistics : Measuring   </w:t>
      </w:r>
      <w:r>
        <w:rPr>
          <w:rFonts w:ascii="Times New Roman" w:hAnsi="Times New Roman" w:cs="Times New Roman"/>
          <w:sz w:val="24"/>
        </w:rPr>
        <w:br/>
        <w:t xml:space="preserve">         </w:t>
      </w:r>
      <w:r w:rsidR="00502E4F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>Sustainable Tourism</w:t>
      </w:r>
      <w:r>
        <w:rPr>
          <w:rFonts w:ascii="Times New Roman" w:hAnsi="Times New Roman" w:cs="Times New Roman"/>
          <w:sz w:val="24"/>
        </w:rPr>
        <w:br/>
        <w:t xml:space="preserve">         </w:t>
      </w:r>
      <w:r w:rsidR="00502E4F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Newport Performing Arts </w:t>
      </w:r>
      <w:proofErr w:type="spellStart"/>
      <w:r>
        <w:rPr>
          <w:rFonts w:ascii="Times New Roman" w:hAnsi="Times New Roman" w:cs="Times New Roman"/>
          <w:sz w:val="24"/>
        </w:rPr>
        <w:t>Theater</w:t>
      </w:r>
      <w:proofErr w:type="spellEnd"/>
      <w:r>
        <w:rPr>
          <w:rFonts w:ascii="Times New Roman" w:hAnsi="Times New Roman" w:cs="Times New Roman"/>
          <w:sz w:val="24"/>
        </w:rPr>
        <w:t xml:space="preserve"> , Resorts World Manil</w:t>
      </w:r>
      <w:r w:rsidR="00502E4F">
        <w:rPr>
          <w:rFonts w:ascii="Times New Roman" w:hAnsi="Times New Roman" w:cs="Times New Roman"/>
          <w:sz w:val="24"/>
        </w:rPr>
        <w:t>a, Pasay City</w:t>
      </w:r>
    </w:p>
    <w:p w:rsidR="00502E4F" w:rsidRDefault="00502E4F" w:rsidP="00502E4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D46756">
        <w:rPr>
          <w:rFonts w:ascii="Times New Roman" w:hAnsi="Times New Roman" w:cs="Times New Roman"/>
          <w:sz w:val="24"/>
        </w:rPr>
        <w:t>August 30</w:t>
      </w:r>
      <w:proofErr w:type="gramStart"/>
      <w:r w:rsidR="00D46756">
        <w:rPr>
          <w:rFonts w:ascii="Times New Roman" w:hAnsi="Times New Roman" w:cs="Times New Roman"/>
          <w:sz w:val="24"/>
        </w:rPr>
        <w:t>,2016</w:t>
      </w:r>
      <w:proofErr w:type="gramEnd"/>
      <w:r w:rsidR="00D46756">
        <w:rPr>
          <w:rFonts w:ascii="Times New Roman" w:hAnsi="Times New Roman" w:cs="Times New Roman"/>
          <w:sz w:val="24"/>
        </w:rPr>
        <w:t xml:space="preserve"> - Amadeus Basic Appreciation</w:t>
      </w:r>
      <w:r w:rsidR="00D46756">
        <w:rPr>
          <w:rFonts w:ascii="Times New Roman" w:hAnsi="Times New Roman" w:cs="Times New Roman"/>
          <w:sz w:val="24"/>
        </w:rPr>
        <w:br/>
        <w:t xml:space="preserve">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D46756">
        <w:rPr>
          <w:rFonts w:ascii="Times New Roman" w:hAnsi="Times New Roman" w:cs="Times New Roman"/>
          <w:sz w:val="24"/>
        </w:rPr>
        <w:t>Amadeus Corporate University , LK</w:t>
      </w:r>
      <w:r>
        <w:rPr>
          <w:rFonts w:ascii="Times New Roman" w:hAnsi="Times New Roman" w:cs="Times New Roman"/>
          <w:sz w:val="24"/>
        </w:rPr>
        <w:t>G Tower, Makati City</w:t>
      </w:r>
    </w:p>
    <w:p w:rsidR="00502E4F" w:rsidRDefault="00502E4F" w:rsidP="00502E4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D46756">
        <w:rPr>
          <w:rFonts w:ascii="Times New Roman" w:hAnsi="Times New Roman" w:cs="Times New Roman"/>
          <w:sz w:val="24"/>
        </w:rPr>
        <w:t>February 10, 2017 – PTAA 24</w:t>
      </w:r>
      <w:r w:rsidR="00D46756">
        <w:rPr>
          <w:rFonts w:ascii="Times New Roman" w:hAnsi="Times New Roman" w:cs="Times New Roman"/>
          <w:sz w:val="24"/>
          <w:vertAlign w:val="superscript"/>
        </w:rPr>
        <w:t>th</w:t>
      </w:r>
      <w:r w:rsidR="00D46756">
        <w:rPr>
          <w:rFonts w:ascii="Times New Roman" w:hAnsi="Times New Roman" w:cs="Times New Roman"/>
          <w:sz w:val="24"/>
        </w:rPr>
        <w:t xml:space="preserve"> Travel Tour Expo 2017 (Marshall)</w:t>
      </w:r>
      <w:r w:rsidR="00D46756">
        <w:rPr>
          <w:rFonts w:ascii="Times New Roman" w:hAnsi="Times New Roman" w:cs="Times New Roman"/>
          <w:sz w:val="24"/>
        </w:rPr>
        <w:br/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D46756">
        <w:rPr>
          <w:rFonts w:ascii="Times New Roman" w:hAnsi="Times New Roman" w:cs="Times New Roman"/>
          <w:sz w:val="24"/>
        </w:rPr>
        <w:t xml:space="preserve">SMX Convention </w:t>
      </w:r>
      <w:proofErr w:type="spellStart"/>
      <w:r w:rsidR="00D46756">
        <w:rPr>
          <w:rFonts w:ascii="Times New Roman" w:hAnsi="Times New Roman" w:cs="Times New Roman"/>
          <w:sz w:val="24"/>
        </w:rPr>
        <w:t>Cen</w:t>
      </w:r>
      <w:r>
        <w:rPr>
          <w:rFonts w:ascii="Times New Roman" w:hAnsi="Times New Roman" w:cs="Times New Roman"/>
          <w:sz w:val="24"/>
        </w:rPr>
        <w:t>ter</w:t>
      </w:r>
      <w:proofErr w:type="spellEnd"/>
      <w:r>
        <w:rPr>
          <w:rFonts w:ascii="Times New Roman" w:hAnsi="Times New Roman" w:cs="Times New Roman"/>
          <w:sz w:val="24"/>
        </w:rPr>
        <w:t>, Manila</w:t>
      </w:r>
      <w:r>
        <w:rPr>
          <w:rFonts w:ascii="Times New Roman" w:hAnsi="Times New Roman" w:cs="Times New Roman"/>
          <w:sz w:val="24"/>
        </w:rPr>
        <w:br/>
      </w:r>
    </w:p>
    <w:p w:rsidR="00D46756" w:rsidRPr="00502E4F" w:rsidRDefault="00D46756" w:rsidP="00502E4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August 1, 2016 – Travel Agency Management and Operation Seminar</w:t>
      </w:r>
      <w:r>
        <w:rPr>
          <w:rFonts w:ascii="Times New Roman" w:hAnsi="Times New Roman" w:cs="Times New Roman"/>
          <w:sz w:val="24"/>
        </w:rPr>
        <w:br/>
        <w:t xml:space="preserve">       </w:t>
      </w:r>
      <w:r w:rsidR="00502E4F">
        <w:rPr>
          <w:rFonts w:ascii="Times New Roman" w:hAnsi="Times New Roman" w:cs="Times New Roman"/>
          <w:sz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</w:rPr>
        <w:t>Bayanihan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Unilab</w:t>
      </w:r>
      <w:proofErr w:type="spellEnd"/>
      <w:r>
        <w:rPr>
          <w:rFonts w:ascii="Times New Roman" w:hAnsi="Times New Roman" w:cs="Times New Roman"/>
          <w:sz w:val="24"/>
        </w:rPr>
        <w:t xml:space="preserve"> – Hall A </w:t>
      </w:r>
      <w:r w:rsidR="00502E4F">
        <w:rPr>
          <w:rFonts w:ascii="Times New Roman" w:hAnsi="Times New Roman" w:cs="Times New Roman"/>
          <w:sz w:val="24"/>
        </w:rPr>
        <w:t xml:space="preserve">Pioneer, Pasig City </w:t>
      </w:r>
      <w:r w:rsidR="00502E4F">
        <w:rPr>
          <w:rFonts w:ascii="Times New Roman" w:hAnsi="Times New Roman" w:cs="Times New Roman"/>
          <w:sz w:val="24"/>
        </w:rPr>
        <w:br/>
      </w:r>
      <w:r w:rsidR="00502E4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November 26 , 2014 – Local  Ecotourism Seminar </w:t>
      </w:r>
      <w:r>
        <w:rPr>
          <w:rFonts w:ascii="Times New Roman" w:hAnsi="Times New Roman" w:cs="Times New Roman"/>
          <w:sz w:val="24"/>
        </w:rPr>
        <w:br/>
        <w:t xml:space="preserve">            </w:t>
      </w:r>
      <w:r w:rsidR="00502E4F">
        <w:rPr>
          <w:rFonts w:ascii="Times New Roman" w:hAnsi="Times New Roman" w:cs="Times New Roman"/>
          <w:sz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</w:rPr>
        <w:t>Camayan</w:t>
      </w:r>
      <w:proofErr w:type="spellEnd"/>
      <w:r>
        <w:rPr>
          <w:rFonts w:ascii="Times New Roman" w:hAnsi="Times New Roman" w:cs="Times New Roman"/>
          <w:sz w:val="24"/>
        </w:rPr>
        <w:t xml:space="preserve"> Beach Resort, Subic </w:t>
      </w:r>
      <w:r w:rsidR="00502E4F">
        <w:rPr>
          <w:rFonts w:ascii="Times New Roman" w:hAnsi="Times New Roman" w:cs="Times New Roman"/>
          <w:sz w:val="24"/>
        </w:rPr>
        <w:br/>
      </w:r>
      <w:r w:rsidR="00502E4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September 5, 2014 -  Learning from International Cruise Line 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A Resorts World Experience 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The Art and Science of Flying with Philippine Airlines 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Sofitel Philippine Plaza , Manila </w:t>
      </w:r>
      <w:r w:rsidR="00502E4F">
        <w:rPr>
          <w:rFonts w:ascii="Times New Roman" w:hAnsi="Times New Roman" w:cs="Times New Roman"/>
          <w:sz w:val="24"/>
        </w:rPr>
        <w:br/>
      </w:r>
    </w:p>
    <w:p w:rsidR="00D46756" w:rsidRDefault="00D46756" w:rsidP="00D46756">
      <w:pPr>
        <w:shd w:val="clear" w:color="auto" w:fill="B6DDE8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EDUCATIONAL ATTAINMENT:</w:t>
      </w: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Tertiary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Jose Rizal University</w:t>
      </w: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2014-present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80 Shaw Boulevard,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Mandaluyong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:        Bachelor of Science in Tourism Management</w:t>
      </w:r>
    </w:p>
    <w:p w:rsidR="00D46756" w:rsidRDefault="00D46756" w:rsidP="00D4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7ED" w:rsidRPr="004140EF" w:rsidRDefault="00D46756" w:rsidP="004140EF">
      <w:pPr>
        <w:rPr>
          <w:rFonts w:ascii="Times New Roman" w:hAnsi="Times New Roman" w:cs="Times New Roman"/>
          <w:b/>
          <w:sz w:val="28"/>
        </w:rPr>
        <w:sectPr w:rsidR="003B07ED" w:rsidRPr="004140EF" w:rsidSect="00AC1FB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Secondary         </w:t>
      </w:r>
      <w:r>
        <w:rPr>
          <w:rFonts w:ascii="Times New Roman" w:hAnsi="Times New Roman" w:cs="Times New Roman"/>
          <w:sz w:val="24"/>
          <w:szCs w:val="24"/>
        </w:rPr>
        <w:t xml:space="preserve">           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Mataas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Paaralang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Neptali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A. Gonzales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Highschool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xbe"/>
          <w:rFonts w:ascii="Times New Roman" w:hAnsi="Times New Roman" w:cs="Times New Roman"/>
          <w:sz w:val="24"/>
          <w:szCs w:val="24"/>
          <w:shd w:val="clear" w:color="auto" w:fill="FFFFFF"/>
        </w:rPr>
        <w:br/>
        <w:t>2009-2013</w:t>
      </w:r>
      <w:r>
        <w:rPr>
          <w:rStyle w:val="xbe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xbe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xbe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>
        <w:rPr>
          <w:rFonts w:ascii="Times New Roman" w:hAnsi="Times New Roman" w:cs="Times New Roman"/>
          <w:sz w:val="24"/>
          <w:szCs w:val="24"/>
        </w:rPr>
        <w:t>Brgy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Mauway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Mandaluyong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44758" w:rsidRPr="00DC031E" w:rsidRDefault="00F44758" w:rsidP="00103BD2">
      <w:pPr>
        <w:pStyle w:val="NoSpacing"/>
        <w:rPr>
          <w:rFonts w:ascii="Arial Black" w:hAnsi="Arial Black" w:cs="Arial"/>
          <w:b/>
          <w:sz w:val="24"/>
          <w:szCs w:val="24"/>
          <w:shd w:val="clear" w:color="auto" w:fill="FFFFFF"/>
        </w:rPr>
      </w:pPr>
    </w:p>
    <w:sectPr w:rsidR="00F44758" w:rsidRPr="00DC031E" w:rsidSect="00AC1FB6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87" w:rsidRDefault="00243087" w:rsidP="009E6F86">
      <w:pPr>
        <w:spacing w:after="0" w:line="240" w:lineRule="auto"/>
      </w:pPr>
      <w:r>
        <w:separator/>
      </w:r>
    </w:p>
  </w:endnote>
  <w:endnote w:type="continuationSeparator" w:id="0">
    <w:p w:rsidR="00243087" w:rsidRDefault="00243087" w:rsidP="009E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D" w:rsidRDefault="00255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87" w:rsidRDefault="00243087" w:rsidP="009E6F86">
      <w:pPr>
        <w:spacing w:after="0" w:line="240" w:lineRule="auto"/>
      </w:pPr>
      <w:r>
        <w:separator/>
      </w:r>
    </w:p>
  </w:footnote>
  <w:footnote w:type="continuationSeparator" w:id="0">
    <w:p w:rsidR="00243087" w:rsidRDefault="00243087" w:rsidP="009E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59" w:rsidRDefault="006D1859" w:rsidP="006D1859">
    <w:pPr>
      <w:pStyle w:val="Header"/>
      <w:tabs>
        <w:tab w:val="clear" w:pos="4680"/>
        <w:tab w:val="clear" w:pos="9360"/>
        <w:tab w:val="left" w:pos="748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CE871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486525"/>
    <w:multiLevelType w:val="multilevel"/>
    <w:tmpl w:val="ACD4C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>
    <w:nsid w:val="176369C0"/>
    <w:multiLevelType w:val="hybridMultilevel"/>
    <w:tmpl w:val="742E992C"/>
    <w:lvl w:ilvl="0" w:tplc="BD2CD1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181B1C"/>
    <w:multiLevelType w:val="hybridMultilevel"/>
    <w:tmpl w:val="4CD8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7939"/>
    <w:multiLevelType w:val="hybridMultilevel"/>
    <w:tmpl w:val="681E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344D2"/>
    <w:multiLevelType w:val="hybridMultilevel"/>
    <w:tmpl w:val="E1F05D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46C5E"/>
    <w:multiLevelType w:val="hybridMultilevel"/>
    <w:tmpl w:val="3296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160E9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C50EC4"/>
    <w:multiLevelType w:val="hybridMultilevel"/>
    <w:tmpl w:val="62ACFFF4"/>
    <w:lvl w:ilvl="0" w:tplc="FE4E7A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E32E6A"/>
    <w:multiLevelType w:val="multilevel"/>
    <w:tmpl w:val="9E26A45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7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>
    <w:nsid w:val="33E7587D"/>
    <w:multiLevelType w:val="multilevel"/>
    <w:tmpl w:val="6CE871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D8F3B2C"/>
    <w:multiLevelType w:val="hybridMultilevel"/>
    <w:tmpl w:val="B002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64559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1308EE"/>
    <w:multiLevelType w:val="hybridMultilevel"/>
    <w:tmpl w:val="2096A234"/>
    <w:lvl w:ilvl="0" w:tplc="802A604E">
      <w:start w:val="1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57F22"/>
    <w:multiLevelType w:val="multilevel"/>
    <w:tmpl w:val="6CE871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8D078C0"/>
    <w:multiLevelType w:val="multilevel"/>
    <w:tmpl w:val="583E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53075"/>
    <w:multiLevelType w:val="hybridMultilevel"/>
    <w:tmpl w:val="C5A4CBA8"/>
    <w:lvl w:ilvl="0" w:tplc="F132A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43CD2"/>
    <w:multiLevelType w:val="hybridMultilevel"/>
    <w:tmpl w:val="1194D6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70B79"/>
    <w:multiLevelType w:val="hybridMultilevel"/>
    <w:tmpl w:val="5FB2C2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DA56FA"/>
    <w:multiLevelType w:val="hybridMultilevel"/>
    <w:tmpl w:val="42426DCE"/>
    <w:lvl w:ilvl="0" w:tplc="CC4869E0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30" w:hanging="360"/>
      </w:pPr>
    </w:lvl>
    <w:lvl w:ilvl="2" w:tplc="3409001B" w:tentative="1">
      <w:start w:val="1"/>
      <w:numFmt w:val="lowerRoman"/>
      <w:lvlText w:val="%3."/>
      <w:lvlJc w:val="right"/>
      <w:pPr>
        <w:ind w:left="2650" w:hanging="180"/>
      </w:pPr>
    </w:lvl>
    <w:lvl w:ilvl="3" w:tplc="3409000F" w:tentative="1">
      <w:start w:val="1"/>
      <w:numFmt w:val="decimal"/>
      <w:lvlText w:val="%4."/>
      <w:lvlJc w:val="left"/>
      <w:pPr>
        <w:ind w:left="3370" w:hanging="360"/>
      </w:pPr>
    </w:lvl>
    <w:lvl w:ilvl="4" w:tplc="34090019" w:tentative="1">
      <w:start w:val="1"/>
      <w:numFmt w:val="lowerLetter"/>
      <w:lvlText w:val="%5."/>
      <w:lvlJc w:val="left"/>
      <w:pPr>
        <w:ind w:left="4090" w:hanging="360"/>
      </w:pPr>
    </w:lvl>
    <w:lvl w:ilvl="5" w:tplc="3409001B" w:tentative="1">
      <w:start w:val="1"/>
      <w:numFmt w:val="lowerRoman"/>
      <w:lvlText w:val="%6."/>
      <w:lvlJc w:val="right"/>
      <w:pPr>
        <w:ind w:left="4810" w:hanging="180"/>
      </w:pPr>
    </w:lvl>
    <w:lvl w:ilvl="6" w:tplc="3409000F" w:tentative="1">
      <w:start w:val="1"/>
      <w:numFmt w:val="decimal"/>
      <w:lvlText w:val="%7."/>
      <w:lvlJc w:val="left"/>
      <w:pPr>
        <w:ind w:left="5530" w:hanging="360"/>
      </w:pPr>
    </w:lvl>
    <w:lvl w:ilvl="7" w:tplc="34090019" w:tentative="1">
      <w:start w:val="1"/>
      <w:numFmt w:val="lowerLetter"/>
      <w:lvlText w:val="%8."/>
      <w:lvlJc w:val="left"/>
      <w:pPr>
        <w:ind w:left="6250" w:hanging="360"/>
      </w:pPr>
    </w:lvl>
    <w:lvl w:ilvl="8" w:tplc="3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77D457F5"/>
    <w:multiLevelType w:val="hybridMultilevel"/>
    <w:tmpl w:val="0188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322A02"/>
    <w:multiLevelType w:val="multilevel"/>
    <w:tmpl w:val="6CE871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3"/>
  </w:num>
  <w:num w:numId="5">
    <w:abstractNumId w:val="21"/>
  </w:num>
  <w:num w:numId="6">
    <w:abstractNumId w:val="10"/>
  </w:num>
  <w:num w:numId="7">
    <w:abstractNumId w:val="15"/>
  </w:num>
  <w:num w:numId="8">
    <w:abstractNumId w:val="4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7"/>
  </w:num>
  <w:num w:numId="18">
    <w:abstractNumId w:val="17"/>
  </w:num>
  <w:num w:numId="19">
    <w:abstractNumId w:val="12"/>
  </w:num>
  <w:num w:numId="20">
    <w:abstractNumId w:val="3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5353"/>
    <w:rsid w:val="00032F21"/>
    <w:rsid w:val="00065379"/>
    <w:rsid w:val="00070BAC"/>
    <w:rsid w:val="000952AF"/>
    <w:rsid w:val="00103BD2"/>
    <w:rsid w:val="0012225F"/>
    <w:rsid w:val="001622B9"/>
    <w:rsid w:val="001652E7"/>
    <w:rsid w:val="00175B19"/>
    <w:rsid w:val="001C5D69"/>
    <w:rsid w:val="001E121E"/>
    <w:rsid w:val="00227175"/>
    <w:rsid w:val="00243087"/>
    <w:rsid w:val="002442BA"/>
    <w:rsid w:val="002559FD"/>
    <w:rsid w:val="00267119"/>
    <w:rsid w:val="002E55D9"/>
    <w:rsid w:val="002F4C60"/>
    <w:rsid w:val="002F7381"/>
    <w:rsid w:val="00311F31"/>
    <w:rsid w:val="003268D9"/>
    <w:rsid w:val="00362631"/>
    <w:rsid w:val="0037345B"/>
    <w:rsid w:val="00395BD3"/>
    <w:rsid w:val="003B07ED"/>
    <w:rsid w:val="003C454A"/>
    <w:rsid w:val="003C5CA4"/>
    <w:rsid w:val="003D081A"/>
    <w:rsid w:val="004140EF"/>
    <w:rsid w:val="004333DE"/>
    <w:rsid w:val="00466B27"/>
    <w:rsid w:val="00472D87"/>
    <w:rsid w:val="004A598E"/>
    <w:rsid w:val="00502E4F"/>
    <w:rsid w:val="005275F6"/>
    <w:rsid w:val="005A04F6"/>
    <w:rsid w:val="0062686B"/>
    <w:rsid w:val="0064083F"/>
    <w:rsid w:val="006644D4"/>
    <w:rsid w:val="006671BA"/>
    <w:rsid w:val="00670F61"/>
    <w:rsid w:val="0068735E"/>
    <w:rsid w:val="006A33D4"/>
    <w:rsid w:val="006A55FE"/>
    <w:rsid w:val="006B2AB3"/>
    <w:rsid w:val="006D1859"/>
    <w:rsid w:val="006E673E"/>
    <w:rsid w:val="00765164"/>
    <w:rsid w:val="00775353"/>
    <w:rsid w:val="007958D5"/>
    <w:rsid w:val="007E0441"/>
    <w:rsid w:val="008054F7"/>
    <w:rsid w:val="008325A7"/>
    <w:rsid w:val="0083284D"/>
    <w:rsid w:val="00856956"/>
    <w:rsid w:val="008724FA"/>
    <w:rsid w:val="0088006B"/>
    <w:rsid w:val="00885F4D"/>
    <w:rsid w:val="008966D1"/>
    <w:rsid w:val="008A14F6"/>
    <w:rsid w:val="008F6A16"/>
    <w:rsid w:val="00903FEA"/>
    <w:rsid w:val="009070B3"/>
    <w:rsid w:val="009102DF"/>
    <w:rsid w:val="00923567"/>
    <w:rsid w:val="00953347"/>
    <w:rsid w:val="00956F5A"/>
    <w:rsid w:val="009B7AFD"/>
    <w:rsid w:val="009E2094"/>
    <w:rsid w:val="009E6F86"/>
    <w:rsid w:val="00A7241C"/>
    <w:rsid w:val="00A76755"/>
    <w:rsid w:val="00AA42B7"/>
    <w:rsid w:val="00AB59B9"/>
    <w:rsid w:val="00AC0F52"/>
    <w:rsid w:val="00AC1FB6"/>
    <w:rsid w:val="00B12F68"/>
    <w:rsid w:val="00B67D70"/>
    <w:rsid w:val="00B842BB"/>
    <w:rsid w:val="00C32764"/>
    <w:rsid w:val="00C4116E"/>
    <w:rsid w:val="00C97DCB"/>
    <w:rsid w:val="00D46756"/>
    <w:rsid w:val="00D969FD"/>
    <w:rsid w:val="00DA6A8F"/>
    <w:rsid w:val="00DB01E4"/>
    <w:rsid w:val="00DC031E"/>
    <w:rsid w:val="00E11006"/>
    <w:rsid w:val="00E12EDA"/>
    <w:rsid w:val="00E65119"/>
    <w:rsid w:val="00E8366B"/>
    <w:rsid w:val="00E86796"/>
    <w:rsid w:val="00EB7066"/>
    <w:rsid w:val="00EF7AD8"/>
    <w:rsid w:val="00F06AA3"/>
    <w:rsid w:val="00F072A7"/>
    <w:rsid w:val="00F374A0"/>
    <w:rsid w:val="00F44758"/>
    <w:rsid w:val="00F515E9"/>
    <w:rsid w:val="00FA3AFF"/>
    <w:rsid w:val="00FA746B"/>
    <w:rsid w:val="00FB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4F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B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68735E"/>
  </w:style>
  <w:style w:type="paragraph" w:styleId="NoSpacing">
    <w:name w:val="No Spacing"/>
    <w:qFormat/>
    <w:rsid w:val="006873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xbe">
    <w:name w:val="_xbe"/>
    <w:basedOn w:val="DefaultParagraphFont"/>
    <w:rsid w:val="006A33D4"/>
  </w:style>
  <w:style w:type="character" w:customStyle="1" w:styleId="glb">
    <w:name w:val="_glb"/>
    <w:basedOn w:val="DefaultParagraphFont"/>
    <w:rsid w:val="006A33D4"/>
  </w:style>
  <w:style w:type="character" w:styleId="Hyperlink">
    <w:name w:val="Hyperlink"/>
    <w:basedOn w:val="DefaultParagraphFont"/>
    <w:uiPriority w:val="99"/>
    <w:unhideWhenUsed/>
    <w:rsid w:val="006A33D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uiPriority w:val="20"/>
    <w:qFormat/>
    <w:rsid w:val="002E55D9"/>
    <w:rPr>
      <w:i/>
      <w:iCs/>
    </w:rPr>
  </w:style>
  <w:style w:type="character" w:styleId="Strong">
    <w:name w:val="Strong"/>
    <w:basedOn w:val="DefaultParagraphFont"/>
    <w:uiPriority w:val="22"/>
    <w:qFormat/>
    <w:rsid w:val="005A04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86"/>
  </w:style>
  <w:style w:type="paragraph" w:styleId="Footer">
    <w:name w:val="footer"/>
    <w:basedOn w:val="Normal"/>
    <w:link w:val="FooterChar"/>
    <w:uiPriority w:val="99"/>
    <w:unhideWhenUsed/>
    <w:rsid w:val="009E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lain.379854@2free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1AAE-7D19-47E6-83B4-40550D8E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3</cp:revision>
  <dcterms:created xsi:type="dcterms:W3CDTF">2018-04-17T15:15:00Z</dcterms:created>
  <dcterms:modified xsi:type="dcterms:W3CDTF">2018-04-21T10:22:00Z</dcterms:modified>
</cp:coreProperties>
</file>