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525" w:rsidRPr="006C4F85" w:rsidRDefault="0011717F" w:rsidP="00493525">
      <w:pPr>
        <w:pStyle w:val="Heading2"/>
        <w:keepLines/>
        <w:tabs>
          <w:tab w:val="left" w:pos="7260"/>
        </w:tabs>
        <w:spacing w:before="0" w:after="0"/>
        <w:rPr>
          <w:rFonts w:asciiTheme="majorHAnsi" w:hAnsiTheme="majorHAnsi" w:cstheme="minorHAnsi"/>
          <w:i w:val="0"/>
          <w:color w:val="000000"/>
          <w:sz w:val="36"/>
          <w:szCs w:val="36"/>
        </w:rPr>
      </w:pPr>
      <w:r>
        <w:rPr>
          <w:rFonts w:asciiTheme="majorHAnsi" w:hAnsiTheme="majorHAnsi" w:cstheme="minorHAnsi"/>
          <w:i w:val="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5413289</wp:posOffset>
            </wp:positionH>
            <wp:positionV relativeFrom="margin">
              <wp:posOffset>-177628</wp:posOffset>
            </wp:positionV>
            <wp:extent cx="1074385" cy="1360839"/>
            <wp:effectExtent l="38100" t="57150" r="106715" b="86961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85" cy="13608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5576" w:rsidRPr="006C4F85" w:rsidRDefault="00EE3C36" w:rsidP="00D44D0D">
      <w:pPr>
        <w:pStyle w:val="Heading2"/>
        <w:keepLines/>
        <w:tabs>
          <w:tab w:val="left" w:pos="7260"/>
        </w:tabs>
        <w:spacing w:before="0" w:after="0"/>
        <w:rPr>
          <w:rFonts w:asciiTheme="majorHAnsi" w:hAnsiTheme="majorHAnsi"/>
        </w:rPr>
      </w:pPr>
      <w:r w:rsidRPr="006C4F85">
        <w:rPr>
          <w:rFonts w:asciiTheme="majorHAnsi" w:hAnsiTheme="majorHAnsi" w:cstheme="minorHAnsi"/>
          <w:i w:val="0"/>
          <w:color w:val="000000"/>
          <w:sz w:val="36"/>
          <w:szCs w:val="36"/>
        </w:rPr>
        <w:t xml:space="preserve">PRINCESS </w:t>
      </w:r>
    </w:p>
    <w:p w:rsidR="0011717F" w:rsidRDefault="00595576" w:rsidP="0011717F">
      <w:proofErr w:type="gramStart"/>
      <w:r w:rsidRPr="006C4F85">
        <w:rPr>
          <w:rFonts w:asciiTheme="majorHAnsi" w:hAnsiTheme="majorHAnsi"/>
        </w:rPr>
        <w:t>Email :</w:t>
      </w:r>
      <w:proofErr w:type="gramEnd"/>
      <w:r w:rsidRPr="006C4F85">
        <w:rPr>
          <w:rFonts w:asciiTheme="majorHAnsi" w:hAnsiTheme="majorHAnsi"/>
        </w:rPr>
        <w:t xml:space="preserve"> </w:t>
      </w:r>
      <w:hyperlink r:id="rId6" w:history="1">
        <w:r w:rsidR="00D44D0D" w:rsidRPr="00217BBF">
          <w:rPr>
            <w:rStyle w:val="Hyperlink"/>
            <w:rFonts w:asciiTheme="majorHAnsi" w:hAnsiTheme="majorHAnsi"/>
            <w:b/>
          </w:rPr>
          <w:t>princess.380216@2freemail.com</w:t>
        </w:r>
      </w:hyperlink>
      <w:r w:rsidR="00D44D0D">
        <w:t xml:space="preserve"> </w:t>
      </w:r>
    </w:p>
    <w:p w:rsidR="00D44D0D" w:rsidRDefault="00D44D0D" w:rsidP="0011717F">
      <w:pPr>
        <w:rPr>
          <w:rFonts w:asciiTheme="majorHAnsi" w:hAnsiTheme="majorHAnsi"/>
          <w:b/>
        </w:rPr>
      </w:pPr>
    </w:p>
    <w:p w:rsidR="0011717F" w:rsidRDefault="0011717F" w:rsidP="0011717F">
      <w:pPr>
        <w:rPr>
          <w:rFonts w:asciiTheme="majorHAnsi" w:hAnsiTheme="majorHAnsi"/>
          <w:b/>
        </w:rPr>
      </w:pPr>
    </w:p>
    <w:p w:rsidR="00EE3C36" w:rsidRPr="0011717F" w:rsidRDefault="00EE3C36" w:rsidP="0011717F">
      <w:pPr>
        <w:rPr>
          <w:rFonts w:asciiTheme="majorHAnsi" w:hAnsiTheme="majorHAnsi"/>
        </w:rPr>
      </w:pPr>
      <w:r w:rsidRPr="006C4F85">
        <w:rPr>
          <w:rFonts w:asciiTheme="majorHAnsi" w:hAnsiTheme="majorHAnsi" w:cstheme="minorHAnsi"/>
          <w:color w:val="000000"/>
          <w:sz w:val="20"/>
          <w:szCs w:val="20"/>
        </w:rPr>
        <w:tab/>
      </w:r>
      <w:r w:rsidR="00493525" w:rsidRPr="006C4F85">
        <w:rPr>
          <w:rFonts w:asciiTheme="majorHAnsi" w:hAnsiTheme="majorHAnsi" w:cstheme="minorHAnsi"/>
          <w:color w:val="993300"/>
        </w:rPr>
        <w:tab/>
      </w:r>
      <w:r w:rsidR="00493525" w:rsidRPr="006C4F85">
        <w:rPr>
          <w:rFonts w:asciiTheme="majorHAnsi" w:hAnsiTheme="majorHAnsi" w:cstheme="minorHAnsi"/>
          <w:color w:val="993300"/>
        </w:rPr>
        <w:tab/>
      </w:r>
      <w:r w:rsidRPr="006C4F85">
        <w:rPr>
          <w:rFonts w:asciiTheme="majorHAnsi" w:hAnsiTheme="majorHAnsi" w:cstheme="minorHAnsi"/>
          <w:color w:val="993300"/>
        </w:rPr>
        <w:tab/>
      </w:r>
      <w:r w:rsidRPr="006C4F85">
        <w:rPr>
          <w:rFonts w:asciiTheme="majorHAnsi" w:hAnsiTheme="majorHAnsi" w:cstheme="minorHAnsi"/>
          <w:color w:val="993300"/>
        </w:rPr>
        <w:tab/>
        <w:t xml:space="preserve">                                           </w:t>
      </w:r>
      <w:r w:rsidRPr="006C4F85">
        <w:rPr>
          <w:rFonts w:asciiTheme="majorHAnsi" w:hAnsiTheme="majorHAnsi" w:cstheme="minorHAnsi"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r w:rsidRPr="006C4F85">
        <w:rPr>
          <w:rFonts w:asciiTheme="majorHAnsi" w:hAnsiTheme="majorHAnsi" w:cstheme="minorHAnsi"/>
          <w:color w:val="993300"/>
        </w:rPr>
        <w:t xml:space="preserve">        </w:t>
      </w:r>
    </w:p>
    <w:p w:rsidR="00EE3C36" w:rsidRPr="008D729C" w:rsidRDefault="00730A7D" w:rsidP="00F35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2063"/>
          <w:tab w:val="right" w:pos="10080"/>
        </w:tabs>
        <w:rPr>
          <w:rFonts w:asciiTheme="majorHAnsi" w:hAnsiTheme="majorHAnsi" w:cstheme="minorHAnsi"/>
          <w:b/>
          <w:bCs/>
          <w:sz w:val="22"/>
          <w:szCs w:val="22"/>
        </w:rPr>
      </w:pPr>
      <w:r w:rsidRPr="008D729C">
        <w:rPr>
          <w:rFonts w:asciiTheme="majorHAnsi" w:hAnsiTheme="majorHAnsi" w:cstheme="minorHAnsi"/>
          <w:b/>
          <w:bCs/>
          <w:sz w:val="22"/>
          <w:szCs w:val="22"/>
        </w:rPr>
        <w:t>Career objective</w:t>
      </w:r>
      <w:r w:rsidR="00F05C0F" w:rsidRPr="008D729C">
        <w:rPr>
          <w:rFonts w:asciiTheme="majorHAnsi" w:hAnsiTheme="majorHAnsi" w:cstheme="minorHAnsi"/>
          <w:b/>
          <w:bCs/>
          <w:sz w:val="22"/>
          <w:szCs w:val="22"/>
        </w:rPr>
        <w:tab/>
      </w:r>
      <w:r w:rsidR="00F352F4" w:rsidRPr="008D729C">
        <w:rPr>
          <w:rFonts w:asciiTheme="majorHAnsi" w:hAnsiTheme="majorHAnsi" w:cstheme="minorHAnsi"/>
          <w:b/>
          <w:bCs/>
          <w:sz w:val="22"/>
          <w:szCs w:val="22"/>
        </w:rPr>
        <w:tab/>
      </w:r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</w:p>
    <w:p w:rsidR="000B4EAD" w:rsidRPr="008D729C" w:rsidRDefault="000B4EAD" w:rsidP="00672006">
      <w:pPr>
        <w:rPr>
          <w:rFonts w:asciiTheme="majorHAnsi" w:hAnsiTheme="majorHAnsi"/>
          <w:sz w:val="20"/>
          <w:szCs w:val="20"/>
        </w:rPr>
      </w:pPr>
      <w:r w:rsidRPr="008D729C">
        <w:rPr>
          <w:rFonts w:asciiTheme="majorHAnsi" w:hAnsiTheme="majorHAnsi"/>
          <w:sz w:val="20"/>
          <w:szCs w:val="20"/>
        </w:rPr>
        <w:t>To star</w:t>
      </w:r>
      <w:r w:rsidR="00493525" w:rsidRPr="008D729C">
        <w:rPr>
          <w:rFonts w:asciiTheme="majorHAnsi" w:hAnsiTheme="majorHAnsi"/>
          <w:sz w:val="20"/>
          <w:szCs w:val="20"/>
        </w:rPr>
        <w:t>t a challenging and dynamic care</w:t>
      </w:r>
      <w:r w:rsidRPr="008D729C">
        <w:rPr>
          <w:rFonts w:asciiTheme="majorHAnsi" w:hAnsiTheme="majorHAnsi"/>
          <w:sz w:val="20"/>
          <w:szCs w:val="20"/>
        </w:rPr>
        <w:t>er in the data entry</w:t>
      </w:r>
      <w:r w:rsidR="000A67CC" w:rsidRPr="008D729C">
        <w:rPr>
          <w:rFonts w:asciiTheme="majorHAnsi" w:hAnsiTheme="majorHAnsi"/>
          <w:sz w:val="20"/>
          <w:szCs w:val="20"/>
        </w:rPr>
        <w:t xml:space="preserve">, </w:t>
      </w:r>
      <w:r w:rsidR="00A230E2" w:rsidRPr="008D729C">
        <w:rPr>
          <w:rFonts w:asciiTheme="majorHAnsi" w:hAnsiTheme="majorHAnsi"/>
          <w:sz w:val="20"/>
          <w:szCs w:val="20"/>
        </w:rPr>
        <w:t xml:space="preserve">sales </w:t>
      </w:r>
      <w:proofErr w:type="gramStart"/>
      <w:r w:rsidR="000A67CC" w:rsidRPr="008D729C">
        <w:rPr>
          <w:rFonts w:asciiTheme="majorHAnsi" w:hAnsiTheme="majorHAnsi"/>
          <w:sz w:val="20"/>
          <w:szCs w:val="20"/>
        </w:rPr>
        <w:t>associate ,</w:t>
      </w:r>
      <w:r w:rsidR="00A230E2" w:rsidRPr="008D729C">
        <w:rPr>
          <w:rFonts w:asciiTheme="majorHAnsi" w:hAnsiTheme="majorHAnsi"/>
          <w:sz w:val="20"/>
          <w:szCs w:val="20"/>
        </w:rPr>
        <w:t>cashier</w:t>
      </w:r>
      <w:proofErr w:type="gramEnd"/>
      <w:r w:rsidRPr="008D729C">
        <w:rPr>
          <w:rFonts w:asciiTheme="majorHAnsi" w:hAnsiTheme="majorHAnsi"/>
          <w:sz w:val="20"/>
          <w:szCs w:val="20"/>
        </w:rPr>
        <w:t xml:space="preserve"> which will utilize my knowledge ,skills and experience with in a progressive and reputed organization in order to achieve desired results and professional growth.</w:t>
      </w:r>
    </w:p>
    <w:p w:rsidR="00EE3C36" w:rsidRPr="008D729C" w:rsidRDefault="00EE3C36" w:rsidP="00672006">
      <w:pPr>
        <w:rPr>
          <w:rFonts w:asciiTheme="majorHAnsi" w:hAnsiTheme="majorHAnsi" w:cstheme="minorHAnsi"/>
          <w:sz w:val="20"/>
          <w:szCs w:val="20"/>
        </w:rPr>
      </w:pPr>
    </w:p>
    <w:p w:rsidR="00EE3C36" w:rsidRPr="008D729C" w:rsidRDefault="00EE3C36" w:rsidP="006720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Theme="majorHAnsi" w:hAnsiTheme="majorHAnsi" w:cstheme="minorHAnsi"/>
          <w:b/>
          <w:bCs/>
          <w:sz w:val="22"/>
          <w:szCs w:val="22"/>
        </w:rPr>
      </w:pPr>
      <w:r w:rsidRPr="008D729C">
        <w:rPr>
          <w:rFonts w:asciiTheme="majorHAnsi" w:hAnsiTheme="majorHAnsi" w:cstheme="minorHAnsi"/>
          <w:b/>
          <w:bCs/>
          <w:sz w:val="22"/>
          <w:szCs w:val="22"/>
        </w:rPr>
        <w:t>Profile</w:t>
      </w:r>
    </w:p>
    <w:p w:rsidR="00BE0ACC" w:rsidRPr="006C4F85" w:rsidRDefault="00BE0ACC" w:rsidP="00672006">
      <w:pPr>
        <w:rPr>
          <w:rFonts w:asciiTheme="majorHAnsi" w:hAnsiTheme="majorHAnsi" w:cstheme="minorHAnsi"/>
        </w:rPr>
      </w:pPr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  <w:r w:rsidRPr="006C4F85">
        <w:rPr>
          <w:rFonts w:asciiTheme="majorHAnsi" w:hAnsiTheme="majorHAnsi" w:cstheme="minorHAnsi"/>
          <w:sz w:val="22"/>
          <w:szCs w:val="22"/>
        </w:rPr>
        <w:t>Nationality</w:t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  <w:t>:</w:t>
      </w:r>
      <w:r w:rsidRPr="006C4F85">
        <w:rPr>
          <w:rFonts w:asciiTheme="majorHAnsi" w:hAnsiTheme="majorHAnsi" w:cstheme="minorHAnsi"/>
          <w:sz w:val="22"/>
          <w:szCs w:val="22"/>
        </w:rPr>
        <w:tab/>
        <w:t>Filipino</w:t>
      </w:r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  <w:r w:rsidRPr="006C4F85">
        <w:rPr>
          <w:rFonts w:asciiTheme="majorHAnsi" w:hAnsiTheme="majorHAnsi" w:cstheme="minorHAnsi"/>
          <w:sz w:val="22"/>
          <w:szCs w:val="22"/>
        </w:rPr>
        <w:t>Date of Birth</w:t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  <w:t>:</w:t>
      </w:r>
      <w:r w:rsidRPr="006C4F85">
        <w:rPr>
          <w:rFonts w:asciiTheme="majorHAnsi" w:hAnsiTheme="majorHAnsi" w:cstheme="minorHAnsi"/>
          <w:sz w:val="22"/>
          <w:szCs w:val="22"/>
        </w:rPr>
        <w:tab/>
        <w:t>23 February 1992</w:t>
      </w:r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  <w:r w:rsidRPr="006C4F85">
        <w:rPr>
          <w:rFonts w:asciiTheme="majorHAnsi" w:hAnsiTheme="majorHAnsi" w:cstheme="minorHAnsi"/>
          <w:sz w:val="22"/>
          <w:szCs w:val="22"/>
        </w:rPr>
        <w:t>Place of birth</w:t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  <w:t>:</w:t>
      </w:r>
      <w:r w:rsidRPr="006C4F85">
        <w:rPr>
          <w:rFonts w:asciiTheme="majorHAnsi" w:hAnsiTheme="majorHAnsi" w:cstheme="minorHAnsi"/>
          <w:sz w:val="22"/>
          <w:szCs w:val="22"/>
        </w:rPr>
        <w:tab/>
      </w:r>
      <w:proofErr w:type="spellStart"/>
      <w:proofErr w:type="gramStart"/>
      <w:r w:rsidRPr="006C4F85">
        <w:rPr>
          <w:rFonts w:asciiTheme="majorHAnsi" w:hAnsiTheme="majorHAnsi" w:cstheme="minorHAnsi"/>
          <w:sz w:val="22"/>
          <w:szCs w:val="22"/>
        </w:rPr>
        <w:t>Bauan</w:t>
      </w:r>
      <w:proofErr w:type="spellEnd"/>
      <w:r w:rsidR="00595576" w:rsidRPr="006C4F85">
        <w:rPr>
          <w:rFonts w:asciiTheme="majorHAnsi" w:hAnsiTheme="majorHAnsi" w:cstheme="minorHAnsi"/>
          <w:sz w:val="22"/>
          <w:szCs w:val="22"/>
        </w:rPr>
        <w:t xml:space="preserve"> </w:t>
      </w:r>
      <w:r w:rsidRPr="006C4F85">
        <w:rPr>
          <w:rFonts w:asciiTheme="majorHAnsi" w:hAnsiTheme="majorHAnsi" w:cstheme="minorHAnsi"/>
          <w:sz w:val="22"/>
          <w:szCs w:val="22"/>
        </w:rPr>
        <w:t>,</w:t>
      </w:r>
      <w:proofErr w:type="gramEnd"/>
      <w:r w:rsidR="00595576" w:rsidRPr="006C4F85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C4F85">
        <w:rPr>
          <w:rFonts w:asciiTheme="majorHAnsi" w:hAnsiTheme="majorHAnsi" w:cstheme="minorHAnsi"/>
          <w:sz w:val="22"/>
          <w:szCs w:val="22"/>
        </w:rPr>
        <w:t>Batangas</w:t>
      </w:r>
      <w:proofErr w:type="spellEnd"/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  <w:r w:rsidRPr="006C4F85">
        <w:rPr>
          <w:rFonts w:asciiTheme="majorHAnsi" w:hAnsiTheme="majorHAnsi" w:cstheme="minorHAnsi"/>
          <w:sz w:val="22"/>
          <w:szCs w:val="22"/>
        </w:rPr>
        <w:t>Religion</w:t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="00714E9B"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>:</w:t>
      </w:r>
      <w:r w:rsidRPr="006C4F85">
        <w:rPr>
          <w:rFonts w:asciiTheme="majorHAnsi" w:hAnsiTheme="majorHAnsi" w:cstheme="minorHAnsi"/>
          <w:sz w:val="22"/>
          <w:szCs w:val="22"/>
        </w:rPr>
        <w:tab/>
        <w:t>Roman Catholic</w:t>
      </w:r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  <w:r w:rsidRPr="006C4F85">
        <w:rPr>
          <w:rFonts w:asciiTheme="majorHAnsi" w:hAnsiTheme="majorHAnsi" w:cstheme="minorHAnsi"/>
          <w:sz w:val="22"/>
          <w:szCs w:val="22"/>
        </w:rPr>
        <w:t>Marital Status</w:t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ab/>
        <w:t>:</w:t>
      </w:r>
      <w:r w:rsidRPr="006C4F85">
        <w:rPr>
          <w:rFonts w:asciiTheme="majorHAnsi" w:hAnsiTheme="majorHAnsi" w:cstheme="minorHAnsi"/>
          <w:sz w:val="22"/>
          <w:szCs w:val="22"/>
        </w:rPr>
        <w:tab/>
        <w:t>Single</w:t>
      </w:r>
    </w:p>
    <w:p w:rsidR="00EE3C36" w:rsidRPr="006C4F85" w:rsidRDefault="00EE3C36" w:rsidP="00672006">
      <w:pPr>
        <w:rPr>
          <w:rFonts w:asciiTheme="majorHAnsi" w:hAnsiTheme="majorHAnsi" w:cstheme="minorHAnsi"/>
          <w:sz w:val="22"/>
          <w:szCs w:val="22"/>
        </w:rPr>
      </w:pPr>
      <w:r w:rsidRPr="006C4F85">
        <w:rPr>
          <w:rFonts w:asciiTheme="majorHAnsi" w:hAnsiTheme="majorHAnsi" w:cstheme="minorHAnsi"/>
          <w:sz w:val="22"/>
          <w:szCs w:val="22"/>
        </w:rPr>
        <w:t xml:space="preserve">Languages spoken      </w:t>
      </w:r>
      <w:r w:rsidR="00714E9B" w:rsidRPr="006C4F85">
        <w:rPr>
          <w:rFonts w:asciiTheme="majorHAnsi" w:hAnsiTheme="majorHAnsi" w:cstheme="minorHAnsi"/>
          <w:sz w:val="22"/>
          <w:szCs w:val="22"/>
        </w:rPr>
        <w:tab/>
      </w:r>
      <w:r w:rsidRPr="006C4F85">
        <w:rPr>
          <w:rFonts w:asciiTheme="majorHAnsi" w:hAnsiTheme="majorHAnsi" w:cstheme="minorHAnsi"/>
          <w:sz w:val="22"/>
          <w:szCs w:val="22"/>
        </w:rPr>
        <w:t xml:space="preserve">         </w:t>
      </w:r>
      <w:r w:rsidR="00595576" w:rsidRPr="006C4F85">
        <w:rPr>
          <w:rFonts w:asciiTheme="majorHAnsi" w:hAnsiTheme="majorHAnsi" w:cstheme="minorHAnsi"/>
          <w:sz w:val="22"/>
          <w:szCs w:val="22"/>
        </w:rPr>
        <w:t xml:space="preserve">  </w:t>
      </w:r>
      <w:r w:rsidRPr="006C4F85">
        <w:rPr>
          <w:rFonts w:asciiTheme="majorHAnsi" w:hAnsiTheme="majorHAnsi" w:cstheme="minorHAnsi"/>
          <w:sz w:val="22"/>
          <w:szCs w:val="22"/>
        </w:rPr>
        <w:t xml:space="preserve">    :         </w:t>
      </w:r>
      <w:r w:rsidR="00A230E2" w:rsidRPr="006C4F85">
        <w:rPr>
          <w:rFonts w:asciiTheme="majorHAnsi" w:hAnsiTheme="majorHAnsi" w:cstheme="minorHAnsi"/>
          <w:sz w:val="22"/>
          <w:szCs w:val="22"/>
        </w:rPr>
        <w:t xml:space="preserve">    F</w:t>
      </w:r>
      <w:r w:rsidRPr="006C4F85">
        <w:rPr>
          <w:rFonts w:asciiTheme="majorHAnsi" w:hAnsiTheme="majorHAnsi" w:cstheme="minorHAnsi"/>
          <w:sz w:val="22"/>
          <w:szCs w:val="22"/>
        </w:rPr>
        <w:t>ilipino and English</w:t>
      </w:r>
    </w:p>
    <w:p w:rsidR="00EE3C36" w:rsidRPr="006C4F85" w:rsidRDefault="00714E9B" w:rsidP="00672006">
      <w:pPr>
        <w:rPr>
          <w:rFonts w:asciiTheme="majorHAnsi" w:hAnsiTheme="majorHAnsi" w:cstheme="minorHAnsi"/>
          <w:bCs/>
          <w:sz w:val="20"/>
        </w:rPr>
      </w:pPr>
      <w:r w:rsidRPr="006C4F85">
        <w:rPr>
          <w:rFonts w:asciiTheme="majorHAnsi" w:hAnsiTheme="majorHAnsi" w:cstheme="minorHAnsi"/>
          <w:bCs/>
          <w:sz w:val="20"/>
        </w:rPr>
        <w:tab/>
      </w:r>
    </w:p>
    <w:p w:rsidR="00EE3C36" w:rsidRPr="008D729C" w:rsidRDefault="00730A7D" w:rsidP="0011717F">
      <w:pPr>
        <w:pStyle w:val="Heading3"/>
        <w:pBdr>
          <w:bottom w:val="single" w:sz="4" w:space="0" w:color="auto" w:shadow="1"/>
        </w:pBdr>
        <w:rPr>
          <w:rFonts w:asciiTheme="majorHAnsi" w:hAnsiTheme="majorHAnsi" w:cstheme="minorHAnsi"/>
          <w:szCs w:val="22"/>
        </w:rPr>
      </w:pPr>
      <w:r w:rsidRPr="008D729C">
        <w:rPr>
          <w:rFonts w:asciiTheme="majorHAnsi" w:hAnsiTheme="majorHAnsi" w:cstheme="minorHAnsi"/>
          <w:szCs w:val="22"/>
        </w:rPr>
        <w:t>Career History</w:t>
      </w:r>
    </w:p>
    <w:p w:rsidR="00BE0ACC" w:rsidRPr="006C4F85" w:rsidRDefault="00BE0ACC" w:rsidP="00672006">
      <w:pPr>
        <w:rPr>
          <w:rFonts w:asciiTheme="majorHAnsi" w:hAnsiTheme="majorHAnsi" w:cstheme="minorHAnsi"/>
          <w:bCs/>
          <w:lang w:val="en-GB"/>
        </w:rPr>
      </w:pPr>
    </w:p>
    <w:p w:rsidR="00825957" w:rsidRPr="008D729C" w:rsidRDefault="00825957" w:rsidP="00672006">
      <w:pPr>
        <w:rPr>
          <w:rFonts w:asciiTheme="majorHAnsi" w:hAnsiTheme="majorHAnsi" w:cstheme="minorHAnsi"/>
          <w:b/>
          <w:bCs/>
          <w:sz w:val="22"/>
          <w:szCs w:val="22"/>
          <w:lang w:val="en-GB"/>
        </w:rPr>
      </w:pPr>
      <w:r w:rsidRPr="008D729C">
        <w:rPr>
          <w:rFonts w:asciiTheme="majorHAnsi" w:hAnsiTheme="majorHAnsi" w:cstheme="minorHAnsi"/>
          <w:b/>
          <w:bCs/>
          <w:sz w:val="22"/>
          <w:szCs w:val="22"/>
          <w:lang w:val="en-GB"/>
        </w:rPr>
        <w:t>MAJELAN AL MADINA HYPERMARKET &amp; SUPERMARKET LLC</w:t>
      </w:r>
    </w:p>
    <w:p w:rsidR="00825957" w:rsidRPr="008D729C" w:rsidRDefault="001E5868" w:rsidP="00672006">
      <w:pPr>
        <w:rPr>
          <w:rFonts w:asciiTheme="majorHAnsi" w:hAnsiTheme="majorHAnsi" w:cstheme="minorHAnsi"/>
          <w:bCs/>
          <w:sz w:val="22"/>
          <w:szCs w:val="22"/>
          <w:lang w:val="en-GB"/>
        </w:rPr>
      </w:pPr>
      <w:r w:rsidRPr="008D729C">
        <w:rPr>
          <w:rFonts w:asciiTheme="majorHAnsi" w:hAnsiTheme="majorHAnsi" w:cstheme="minorHAnsi"/>
          <w:bCs/>
          <w:sz w:val="22"/>
          <w:szCs w:val="22"/>
          <w:lang w:val="en-GB"/>
        </w:rPr>
        <w:t>INTERNATIONAL CITY, DUBAI – HEAD OFFICE</w:t>
      </w:r>
    </w:p>
    <w:p w:rsidR="00825957" w:rsidRPr="008D729C" w:rsidRDefault="000C7BDD" w:rsidP="00672006">
      <w:pPr>
        <w:rPr>
          <w:rFonts w:asciiTheme="majorHAnsi" w:hAnsiTheme="majorHAnsi" w:cstheme="minorHAnsi"/>
          <w:bCs/>
          <w:sz w:val="22"/>
          <w:szCs w:val="22"/>
          <w:lang w:val="en-GB"/>
        </w:rPr>
      </w:pPr>
      <w:r>
        <w:rPr>
          <w:rFonts w:asciiTheme="majorHAnsi" w:hAnsiTheme="majorHAnsi" w:cstheme="minorHAnsi"/>
          <w:bCs/>
          <w:sz w:val="22"/>
          <w:szCs w:val="22"/>
          <w:lang w:val="en-GB"/>
        </w:rPr>
        <w:t>FROM AUG</w:t>
      </w:r>
      <w:r w:rsidR="001E5868" w:rsidRPr="008D729C">
        <w:rPr>
          <w:rFonts w:asciiTheme="majorHAnsi" w:hAnsiTheme="majorHAnsi" w:cstheme="minorHAnsi"/>
          <w:bCs/>
          <w:sz w:val="22"/>
          <w:szCs w:val="22"/>
          <w:lang w:val="en-GB"/>
        </w:rPr>
        <w:t xml:space="preserve"> 2016 UP TO PRESENT</w:t>
      </w:r>
    </w:p>
    <w:p w:rsidR="00EE3C36" w:rsidRPr="008D729C" w:rsidRDefault="00BE0ACC" w:rsidP="00672006">
      <w:pPr>
        <w:rPr>
          <w:rFonts w:asciiTheme="majorHAnsi" w:hAnsiTheme="majorHAnsi" w:cstheme="minorHAnsi"/>
          <w:bCs/>
          <w:sz w:val="22"/>
          <w:szCs w:val="22"/>
          <w:u w:val="single"/>
          <w:lang w:val="en-GB"/>
        </w:rPr>
      </w:pPr>
      <w:r w:rsidRPr="008D729C"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  <w:t>DATA ENTRY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  <w:lang w:val="en-GB"/>
        </w:rPr>
      </w:pPr>
      <w:r w:rsidRPr="00F95164">
        <w:rPr>
          <w:rFonts w:asciiTheme="majorHAnsi" w:hAnsiTheme="majorHAnsi" w:cstheme="minorHAnsi"/>
          <w:sz w:val="22"/>
          <w:szCs w:val="22"/>
          <w:lang w:val="en-GB"/>
        </w:rPr>
        <w:t>Maintaining accurate data records and preparing clear and                                                                                                                 accurate reports for informational, auditing and operational use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  <w:lang w:val="en-GB"/>
        </w:rPr>
      </w:pPr>
      <w:r w:rsidRPr="00F95164">
        <w:rPr>
          <w:rFonts w:asciiTheme="majorHAnsi" w:hAnsiTheme="majorHAnsi" w:cstheme="minorHAnsi"/>
          <w:sz w:val="22"/>
          <w:szCs w:val="22"/>
          <w:lang w:val="en-GB"/>
        </w:rPr>
        <w:t xml:space="preserve">Preparing </w:t>
      </w:r>
      <w:r w:rsidR="00493525" w:rsidRPr="00F95164">
        <w:rPr>
          <w:rFonts w:asciiTheme="majorHAnsi" w:hAnsiTheme="majorHAnsi" w:cstheme="minorHAnsi"/>
          <w:sz w:val="22"/>
          <w:szCs w:val="22"/>
          <w:lang w:val="en-GB"/>
        </w:rPr>
        <w:t>Local Purchase Order,</w:t>
      </w:r>
      <w:r w:rsidR="001E5868" w:rsidRPr="00F95164">
        <w:rPr>
          <w:rFonts w:asciiTheme="majorHAnsi" w:hAnsiTheme="majorHAnsi" w:cstheme="minorHAnsi"/>
          <w:sz w:val="22"/>
          <w:szCs w:val="22"/>
          <w:lang w:val="en-GB"/>
        </w:rPr>
        <w:t xml:space="preserve"> </w:t>
      </w:r>
      <w:r w:rsidRPr="00F95164">
        <w:rPr>
          <w:rFonts w:asciiTheme="majorHAnsi" w:hAnsiTheme="majorHAnsi" w:cstheme="minorHAnsi"/>
          <w:sz w:val="22"/>
          <w:szCs w:val="22"/>
          <w:lang w:val="en-GB"/>
        </w:rPr>
        <w:t xml:space="preserve">Goods Receive Note, Goods Return Voucher, Goods </w:t>
      </w:r>
      <w:r w:rsidR="00F352F4" w:rsidRPr="00F95164">
        <w:rPr>
          <w:rFonts w:asciiTheme="majorHAnsi" w:hAnsiTheme="majorHAnsi" w:cstheme="minorHAnsi"/>
          <w:sz w:val="22"/>
          <w:szCs w:val="22"/>
          <w:lang w:val="en-GB"/>
        </w:rPr>
        <w:t>Transfer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  <w:lang w:val="en-GB"/>
        </w:rPr>
      </w:pPr>
      <w:r w:rsidRPr="00F95164">
        <w:rPr>
          <w:rFonts w:asciiTheme="majorHAnsi" w:hAnsiTheme="majorHAnsi" w:cstheme="minorHAnsi"/>
          <w:sz w:val="22"/>
          <w:szCs w:val="22"/>
          <w:lang w:val="en-GB"/>
        </w:rPr>
        <w:t>Recording Invoice Details, Work Status.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  <w:lang w:val="en-GB"/>
        </w:rPr>
      </w:pPr>
      <w:r w:rsidRPr="00F95164">
        <w:rPr>
          <w:rFonts w:asciiTheme="majorHAnsi" w:hAnsiTheme="majorHAnsi" w:cstheme="minorHAnsi"/>
          <w:sz w:val="22"/>
          <w:szCs w:val="22"/>
          <w:lang w:val="en-GB"/>
        </w:rPr>
        <w:t>Supplier Dealing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  <w:lang w:val="en-GB"/>
        </w:rPr>
      </w:pPr>
      <w:r w:rsidRPr="00F95164">
        <w:rPr>
          <w:rFonts w:asciiTheme="majorHAnsi" w:hAnsiTheme="majorHAnsi" w:cstheme="minorHAnsi"/>
          <w:sz w:val="22"/>
          <w:szCs w:val="22"/>
        </w:rPr>
        <w:t>Reviewing and verifying accuracy of data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r w:rsidRPr="00F95164">
        <w:rPr>
          <w:rFonts w:asciiTheme="majorHAnsi" w:hAnsiTheme="majorHAnsi" w:cstheme="minorHAnsi"/>
          <w:iCs/>
          <w:sz w:val="22"/>
          <w:szCs w:val="22"/>
        </w:rPr>
        <w:t>Verification of day to day transactions</w:t>
      </w:r>
    </w:p>
    <w:p w:rsidR="00EE3C36" w:rsidRPr="00F95164" w:rsidRDefault="00EE3C36" w:rsidP="00466B53">
      <w:pPr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r w:rsidRPr="00F95164">
        <w:rPr>
          <w:rFonts w:asciiTheme="majorHAnsi" w:hAnsiTheme="majorHAnsi" w:cstheme="minorHAnsi"/>
          <w:iCs/>
          <w:sz w:val="22"/>
          <w:szCs w:val="22"/>
        </w:rPr>
        <w:t xml:space="preserve">Conducting monthly, quarterly, </w:t>
      </w:r>
      <w:proofErr w:type="gramStart"/>
      <w:r w:rsidRPr="00F95164">
        <w:rPr>
          <w:rFonts w:asciiTheme="majorHAnsi" w:hAnsiTheme="majorHAnsi" w:cstheme="minorHAnsi"/>
          <w:iCs/>
          <w:sz w:val="22"/>
          <w:szCs w:val="22"/>
        </w:rPr>
        <w:t>half</w:t>
      </w:r>
      <w:proofErr w:type="gramEnd"/>
      <w:r w:rsidRPr="00F95164">
        <w:rPr>
          <w:rFonts w:asciiTheme="majorHAnsi" w:hAnsiTheme="majorHAnsi" w:cstheme="minorHAnsi"/>
          <w:iCs/>
          <w:sz w:val="22"/>
          <w:szCs w:val="22"/>
        </w:rPr>
        <w:t xml:space="preserve"> yearly and yearly closing of Inventory.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Answering phone calls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Processing sales invoices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Working to deadlines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Preparing reports, letters and labels for mail-outs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Operating office equipment including computers, printers and photocopiers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Proficient typing skills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The ability to work under pressure and to tight deadlines</w:t>
      </w:r>
    </w:p>
    <w:p w:rsidR="00EE3C36" w:rsidRPr="00F95164" w:rsidRDefault="00EE3C36" w:rsidP="00466B53">
      <w:pPr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color w:val="333333"/>
          <w:sz w:val="22"/>
          <w:szCs w:val="22"/>
        </w:rPr>
      </w:pPr>
      <w:r w:rsidRPr="00F95164">
        <w:rPr>
          <w:rFonts w:asciiTheme="majorHAnsi" w:hAnsiTheme="majorHAnsi" w:cstheme="minorHAnsi"/>
          <w:color w:val="333333"/>
          <w:sz w:val="22"/>
          <w:szCs w:val="22"/>
        </w:rPr>
        <w:t>A good understanding of data confidentiality issues</w:t>
      </w:r>
    </w:p>
    <w:p w:rsidR="00F352F4" w:rsidRDefault="00F352F4" w:rsidP="00F352F4">
      <w:pPr>
        <w:shd w:val="clear" w:color="auto" w:fill="FFFFFF"/>
        <w:rPr>
          <w:rFonts w:asciiTheme="majorHAnsi" w:hAnsiTheme="majorHAnsi" w:cstheme="minorHAnsi"/>
          <w:color w:val="333333"/>
        </w:rPr>
      </w:pPr>
    </w:p>
    <w:p w:rsidR="00032DB0" w:rsidRPr="008D729C" w:rsidRDefault="00032DB0" w:rsidP="00032DB0">
      <w:pPr>
        <w:rPr>
          <w:rFonts w:asciiTheme="majorHAnsi" w:hAnsiTheme="majorHAnsi" w:cstheme="minorHAnsi"/>
          <w:b/>
          <w:bCs/>
          <w:sz w:val="22"/>
          <w:szCs w:val="22"/>
          <w:lang w:val="en-GB"/>
        </w:rPr>
      </w:pPr>
      <w:r w:rsidRPr="008D729C">
        <w:rPr>
          <w:rFonts w:asciiTheme="majorHAnsi" w:hAnsiTheme="majorHAnsi" w:cstheme="minorHAnsi"/>
          <w:b/>
          <w:bCs/>
          <w:sz w:val="22"/>
          <w:szCs w:val="22"/>
          <w:lang w:val="en-GB"/>
        </w:rPr>
        <w:t>MAJELAN AL MADINA HYPERMARKET &amp; SUPERMARKET LLC</w:t>
      </w:r>
    </w:p>
    <w:p w:rsidR="00032DB0" w:rsidRPr="008D729C" w:rsidRDefault="00032DB0" w:rsidP="00032DB0">
      <w:pPr>
        <w:rPr>
          <w:rFonts w:asciiTheme="majorHAnsi" w:hAnsiTheme="majorHAnsi" w:cstheme="minorHAnsi"/>
          <w:bCs/>
          <w:sz w:val="22"/>
          <w:szCs w:val="22"/>
          <w:lang w:val="en-GB"/>
        </w:rPr>
      </w:pPr>
      <w:r w:rsidRPr="008D729C">
        <w:rPr>
          <w:rFonts w:asciiTheme="majorHAnsi" w:hAnsiTheme="majorHAnsi" w:cstheme="minorHAnsi"/>
          <w:bCs/>
          <w:sz w:val="22"/>
          <w:szCs w:val="22"/>
          <w:lang w:val="en-GB"/>
        </w:rPr>
        <w:t>INTERNATIONAL CITY, DUBAI - BRANCH</w:t>
      </w:r>
    </w:p>
    <w:p w:rsidR="00032DB0" w:rsidRPr="008D729C" w:rsidRDefault="00032DB0" w:rsidP="00032DB0">
      <w:pPr>
        <w:rPr>
          <w:rFonts w:asciiTheme="majorHAnsi" w:hAnsiTheme="majorHAnsi" w:cstheme="minorHAnsi"/>
          <w:bCs/>
          <w:sz w:val="22"/>
          <w:szCs w:val="22"/>
          <w:lang w:val="en-GB"/>
        </w:rPr>
      </w:pPr>
      <w:r>
        <w:rPr>
          <w:rFonts w:asciiTheme="majorHAnsi" w:hAnsiTheme="majorHAnsi" w:cstheme="minorHAnsi"/>
          <w:bCs/>
          <w:sz w:val="22"/>
          <w:szCs w:val="22"/>
          <w:lang w:val="en-GB"/>
        </w:rPr>
        <w:t xml:space="preserve">FROM MAY </w:t>
      </w:r>
      <w:r w:rsidRPr="008D729C">
        <w:rPr>
          <w:rFonts w:asciiTheme="majorHAnsi" w:hAnsiTheme="majorHAnsi" w:cstheme="minorHAnsi"/>
          <w:bCs/>
          <w:sz w:val="22"/>
          <w:szCs w:val="22"/>
          <w:lang w:val="en-GB"/>
        </w:rPr>
        <w:t xml:space="preserve">2014 – </w:t>
      </w:r>
      <w:r>
        <w:rPr>
          <w:rFonts w:asciiTheme="majorHAnsi" w:hAnsiTheme="majorHAnsi" w:cstheme="minorHAnsi"/>
          <w:bCs/>
          <w:sz w:val="22"/>
          <w:szCs w:val="22"/>
          <w:lang w:val="en-GB"/>
        </w:rPr>
        <w:t xml:space="preserve">AUG </w:t>
      </w:r>
      <w:r w:rsidRPr="008D729C">
        <w:rPr>
          <w:rFonts w:asciiTheme="majorHAnsi" w:hAnsiTheme="majorHAnsi" w:cstheme="minorHAnsi"/>
          <w:bCs/>
          <w:sz w:val="22"/>
          <w:szCs w:val="22"/>
          <w:lang w:val="en-GB"/>
        </w:rPr>
        <w:t>2016</w:t>
      </w:r>
    </w:p>
    <w:p w:rsidR="00032DB0" w:rsidRPr="008D729C" w:rsidRDefault="00032DB0" w:rsidP="00032DB0">
      <w:p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8D729C"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  <w:t>CASHIER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 xml:space="preserve">Count money in cash drawers at the beginning of shifts to ensure that amount </w:t>
      </w:r>
      <w:proofErr w:type="gramStart"/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are</w:t>
      </w:r>
      <w:proofErr w:type="gramEnd"/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 xml:space="preserve"> correct and that there is adequate change.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Greet customers entering the establishments.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Maintain clean and orderly checkout area.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Establish or identify prices of goods, services or admission and tabulate bills using calculator, cash registers and optical price scanner.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lastRenderedPageBreak/>
        <w:t>Answer customer’s questions and provide information on procedures.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Cash checks for customers.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Keep periodic balance sheets of amounts.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Bag, box and gift wrap merchandise.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Process merchandise returns and exchanges.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Pay company bills by cash.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Stock shelves and mark prices on shelves and items.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Offer customers carry out service at the completion of transactions.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Calculate total payments received during a time period and reconcile this with total sales.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Compute and record total of transactions.</w:t>
      </w:r>
    </w:p>
    <w:p w:rsidR="00032DB0" w:rsidRPr="00F95164" w:rsidRDefault="00032DB0" w:rsidP="00032DB0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u w:val="single"/>
          <w:lang w:val="en-GB"/>
        </w:rPr>
      </w:pPr>
      <w:r w:rsidRPr="00F95164">
        <w:rPr>
          <w:rFonts w:asciiTheme="majorHAnsi" w:hAnsiTheme="majorHAnsi" w:cstheme="minorHAnsi"/>
          <w:bCs/>
          <w:sz w:val="22"/>
          <w:szCs w:val="22"/>
          <w:lang w:val="en-GB"/>
        </w:rPr>
        <w:t>Sort and count the currency and coins.</w:t>
      </w:r>
    </w:p>
    <w:p w:rsidR="00032DB0" w:rsidRPr="006C4F85" w:rsidRDefault="00032DB0" w:rsidP="00F352F4">
      <w:pPr>
        <w:shd w:val="clear" w:color="auto" w:fill="FFFFFF"/>
        <w:rPr>
          <w:rFonts w:asciiTheme="majorHAnsi" w:hAnsiTheme="majorHAnsi" w:cstheme="minorHAnsi"/>
          <w:color w:val="333333"/>
        </w:rPr>
      </w:pPr>
    </w:p>
    <w:p w:rsidR="00EE3C36" w:rsidRPr="007A55C6" w:rsidRDefault="00A230E2" w:rsidP="00F352F4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7A55C6">
        <w:rPr>
          <w:rFonts w:asciiTheme="majorHAnsi" w:hAnsiTheme="majorHAnsi" w:cstheme="minorHAnsi"/>
          <w:b/>
          <w:bCs/>
          <w:sz w:val="22"/>
          <w:szCs w:val="22"/>
        </w:rPr>
        <w:t>WATSONS PERSONAL CARE</w:t>
      </w:r>
    </w:p>
    <w:p w:rsidR="00A230E2" w:rsidRPr="007A55C6" w:rsidRDefault="000A67CC" w:rsidP="00F352F4">
      <w:pPr>
        <w:rPr>
          <w:rFonts w:asciiTheme="majorHAnsi" w:hAnsiTheme="majorHAnsi" w:cstheme="minorHAnsi"/>
          <w:bCs/>
          <w:sz w:val="22"/>
          <w:szCs w:val="22"/>
        </w:rPr>
      </w:pPr>
      <w:r w:rsidRPr="007A55C6">
        <w:rPr>
          <w:rFonts w:asciiTheme="majorHAnsi" w:hAnsiTheme="majorHAnsi" w:cstheme="minorHAnsi"/>
          <w:bCs/>
          <w:sz w:val="22"/>
          <w:szCs w:val="22"/>
        </w:rPr>
        <w:t>Watsons SM,</w:t>
      </w:r>
      <w:r w:rsidR="00A230E2" w:rsidRPr="007A55C6">
        <w:rPr>
          <w:rFonts w:asciiTheme="majorHAnsi" w:hAnsiTheme="majorHAnsi" w:cstheme="minorHAnsi"/>
          <w:bCs/>
          <w:sz w:val="22"/>
          <w:szCs w:val="22"/>
        </w:rPr>
        <w:t xml:space="preserve"> City </w:t>
      </w:r>
      <w:proofErr w:type="spellStart"/>
      <w:r w:rsidR="00A230E2" w:rsidRPr="007A55C6">
        <w:rPr>
          <w:rFonts w:asciiTheme="majorHAnsi" w:hAnsiTheme="majorHAnsi" w:cstheme="minorHAnsi"/>
          <w:bCs/>
          <w:sz w:val="22"/>
          <w:szCs w:val="22"/>
        </w:rPr>
        <w:t>Lipa</w:t>
      </w:r>
      <w:proofErr w:type="spellEnd"/>
      <w:r w:rsidR="00A230E2" w:rsidRPr="007A55C6">
        <w:rPr>
          <w:rFonts w:asciiTheme="majorHAnsi" w:hAnsiTheme="majorHAnsi" w:cstheme="minorHAnsi"/>
          <w:bCs/>
          <w:sz w:val="22"/>
          <w:szCs w:val="22"/>
        </w:rPr>
        <w:t xml:space="preserve"> Mall</w:t>
      </w:r>
      <w:r w:rsidR="007A55C6">
        <w:rPr>
          <w:rFonts w:asciiTheme="majorHAnsi" w:hAnsiTheme="majorHAnsi" w:cstheme="minorHAnsi"/>
          <w:bCs/>
          <w:sz w:val="22"/>
          <w:szCs w:val="22"/>
        </w:rPr>
        <w:t xml:space="preserve"> - Philippines</w:t>
      </w:r>
    </w:p>
    <w:p w:rsidR="00A230E2" w:rsidRPr="007A55C6" w:rsidRDefault="00A230E2" w:rsidP="00F352F4">
      <w:pPr>
        <w:rPr>
          <w:rFonts w:asciiTheme="majorHAnsi" w:hAnsiTheme="majorHAnsi" w:cstheme="minorHAnsi"/>
          <w:bCs/>
          <w:sz w:val="22"/>
          <w:szCs w:val="22"/>
        </w:rPr>
      </w:pPr>
      <w:r w:rsidRPr="007A55C6">
        <w:rPr>
          <w:rFonts w:asciiTheme="majorHAnsi" w:hAnsiTheme="majorHAnsi" w:cstheme="minorHAnsi"/>
          <w:bCs/>
          <w:sz w:val="22"/>
          <w:szCs w:val="22"/>
        </w:rPr>
        <w:t>January 2014 – April 2014</w:t>
      </w:r>
    </w:p>
    <w:p w:rsidR="00F05C0F" w:rsidRPr="007A55C6" w:rsidRDefault="00A230E2" w:rsidP="00F352F4">
      <w:pPr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7A55C6">
        <w:rPr>
          <w:rFonts w:asciiTheme="majorHAnsi" w:hAnsiTheme="majorHAnsi" w:cstheme="minorHAnsi"/>
          <w:b/>
          <w:bCs/>
          <w:sz w:val="22"/>
          <w:szCs w:val="22"/>
          <w:u w:val="single"/>
        </w:rPr>
        <w:t>Sales Associate</w:t>
      </w:r>
    </w:p>
    <w:p w:rsidR="00BE16B1" w:rsidRPr="00F95164" w:rsidRDefault="00BE16B1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5164">
        <w:rPr>
          <w:rFonts w:asciiTheme="majorHAnsi" w:hAnsiTheme="majorHAnsi" w:cs="Helvetica"/>
          <w:sz w:val="22"/>
          <w:szCs w:val="22"/>
        </w:rPr>
        <w:t>Greeting and serving customers as they enter the store.</w:t>
      </w:r>
    </w:p>
    <w:p w:rsidR="00BE16B1" w:rsidRPr="00F95164" w:rsidRDefault="00BE16B1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5164">
        <w:rPr>
          <w:rFonts w:asciiTheme="majorHAnsi" w:hAnsiTheme="majorHAnsi" w:cs="Helvetica"/>
          <w:sz w:val="22"/>
          <w:szCs w:val="22"/>
        </w:rPr>
        <w:t>Advising and assisting customers.</w:t>
      </w:r>
    </w:p>
    <w:p w:rsidR="00BE16B1" w:rsidRPr="00F95164" w:rsidRDefault="00BE16B1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5164">
        <w:rPr>
          <w:rFonts w:asciiTheme="majorHAnsi" w:hAnsiTheme="majorHAnsi" w:cs="Helvetica"/>
          <w:sz w:val="22"/>
          <w:szCs w:val="22"/>
        </w:rPr>
        <w:t>Handling complaints or forwarding serious issues to the manager on duty.</w:t>
      </w:r>
    </w:p>
    <w:p w:rsidR="00BE16B1" w:rsidRPr="00F95164" w:rsidRDefault="00BE16B1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5164">
        <w:rPr>
          <w:rFonts w:asciiTheme="majorHAnsi" w:hAnsiTheme="majorHAnsi" w:cs="Helvetica"/>
          <w:sz w:val="22"/>
          <w:szCs w:val="22"/>
        </w:rPr>
        <w:t>Conducting customer transactions.</w:t>
      </w:r>
    </w:p>
    <w:p w:rsidR="00BE16B1" w:rsidRPr="00F95164" w:rsidRDefault="00BE16B1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5164">
        <w:rPr>
          <w:rFonts w:asciiTheme="majorHAnsi" w:hAnsiTheme="majorHAnsi" w:cs="Helvetica"/>
          <w:sz w:val="22"/>
          <w:szCs w:val="22"/>
        </w:rPr>
        <w:t>Replenishing the supply of stock on the shelves.</w:t>
      </w:r>
    </w:p>
    <w:p w:rsidR="0083421E" w:rsidRPr="00F95164" w:rsidRDefault="0083421E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F95164">
        <w:rPr>
          <w:rFonts w:asciiTheme="majorHAnsi" w:hAnsiTheme="majorHAnsi" w:cs="Helvetica"/>
          <w:sz w:val="22"/>
          <w:szCs w:val="22"/>
        </w:rPr>
        <w:t>Maintained knowledge of current sales and promotions</w:t>
      </w:r>
    </w:p>
    <w:p w:rsidR="006403DA" w:rsidRDefault="0083421E" w:rsidP="007A55C6">
      <w:pPr>
        <w:numPr>
          <w:ilvl w:val="0"/>
          <w:numId w:val="7"/>
        </w:numPr>
        <w:shd w:val="clear" w:color="auto" w:fill="FFFFFF"/>
        <w:rPr>
          <w:rFonts w:asciiTheme="majorHAnsi" w:hAnsiTheme="majorHAnsi" w:cs="Helvetica"/>
        </w:rPr>
      </w:pPr>
      <w:r w:rsidRPr="00F95164">
        <w:rPr>
          <w:rFonts w:asciiTheme="majorHAnsi" w:hAnsiTheme="majorHAnsi" w:cs="Helvetica"/>
          <w:sz w:val="22"/>
          <w:szCs w:val="22"/>
        </w:rPr>
        <w:t>Contributed to team success by exceeding</w:t>
      </w:r>
      <w:r w:rsidRPr="006C4F85">
        <w:rPr>
          <w:rFonts w:asciiTheme="majorHAnsi" w:hAnsiTheme="majorHAnsi" w:cs="Helvetica"/>
        </w:rPr>
        <w:t xml:space="preserve"> sales goals</w:t>
      </w:r>
    </w:p>
    <w:tbl>
      <w:tblPr>
        <w:tblStyle w:val="TableGrid"/>
        <w:tblpPr w:leftFromText="180" w:rightFromText="180" w:vertAnchor="text" w:horzAnchor="margin" w:tblpY="103"/>
        <w:tblW w:w="10975" w:type="dxa"/>
        <w:tblLook w:val="0000"/>
      </w:tblPr>
      <w:tblGrid>
        <w:gridCol w:w="10975"/>
      </w:tblGrid>
      <w:tr w:rsidR="007A55C6" w:rsidTr="007A55C6">
        <w:trPr>
          <w:trHeight w:val="168"/>
        </w:trPr>
        <w:tc>
          <w:tcPr>
            <w:tcW w:w="10975" w:type="dxa"/>
          </w:tcPr>
          <w:p w:rsidR="007A55C6" w:rsidRPr="0011717F" w:rsidRDefault="007A55C6" w:rsidP="007A55C6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11717F">
              <w:rPr>
                <w:rFonts w:asciiTheme="majorHAnsi" w:hAnsiTheme="majorHAnsi"/>
              </w:rPr>
              <w:t>Skills</w:t>
            </w:r>
          </w:p>
        </w:tc>
      </w:tr>
    </w:tbl>
    <w:p w:rsidR="007A55C6" w:rsidRPr="007A55C6" w:rsidRDefault="007A55C6" w:rsidP="007A55C6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7A55C6">
        <w:rPr>
          <w:rFonts w:asciiTheme="majorHAnsi" w:hAnsiTheme="majorHAnsi" w:cs="Helvetica"/>
          <w:sz w:val="22"/>
          <w:szCs w:val="22"/>
        </w:rPr>
        <w:t>The ability to thrive in a high-pressure environment.</w:t>
      </w:r>
    </w:p>
    <w:p w:rsidR="00F05C0F" w:rsidRPr="005C5676" w:rsidRDefault="00F05C0F" w:rsidP="007A55C6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5C5676">
        <w:rPr>
          <w:rFonts w:asciiTheme="majorHAnsi" w:hAnsiTheme="majorHAnsi" w:cs="Helvetica"/>
          <w:sz w:val="22"/>
          <w:szCs w:val="22"/>
        </w:rPr>
        <w:t>The capacity to work alone or as part of a team.</w:t>
      </w:r>
    </w:p>
    <w:p w:rsidR="00F05C0F" w:rsidRPr="005C5676" w:rsidRDefault="00F05C0F" w:rsidP="007A55C6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5C5676">
        <w:rPr>
          <w:rFonts w:asciiTheme="majorHAnsi" w:hAnsiTheme="majorHAnsi" w:cs="Helvetica"/>
          <w:sz w:val="22"/>
          <w:szCs w:val="22"/>
        </w:rPr>
        <w:t>A willingness to follow orders.</w:t>
      </w:r>
    </w:p>
    <w:p w:rsidR="00F352F4" w:rsidRPr="005C5676" w:rsidRDefault="00F352F4" w:rsidP="007A55C6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="Helvetica"/>
          <w:sz w:val="22"/>
          <w:szCs w:val="22"/>
        </w:rPr>
      </w:pPr>
      <w:r w:rsidRPr="005C5676">
        <w:rPr>
          <w:rFonts w:asciiTheme="majorHAnsi" w:hAnsiTheme="majorHAnsi" w:cs="Helvetica"/>
          <w:sz w:val="22"/>
          <w:szCs w:val="22"/>
        </w:rPr>
        <w:t>MULTI-TASKING</w:t>
      </w:r>
    </w:p>
    <w:p w:rsidR="00F05C0F" w:rsidRPr="005C5676" w:rsidRDefault="00F05C0F" w:rsidP="007A55C6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5C5676">
        <w:rPr>
          <w:rFonts w:asciiTheme="majorHAnsi" w:hAnsiTheme="majorHAnsi" w:cs="Helvetica"/>
          <w:sz w:val="22"/>
          <w:szCs w:val="22"/>
        </w:rPr>
        <w:t>Outstanding written and oral communication skills.</w:t>
      </w:r>
    </w:p>
    <w:p w:rsidR="00F352F4" w:rsidRPr="005C5676" w:rsidRDefault="00F352F4" w:rsidP="007A55C6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5C5676">
        <w:rPr>
          <w:rFonts w:asciiTheme="majorHAnsi" w:hAnsiTheme="majorHAnsi" w:cs="Helvetica"/>
          <w:sz w:val="22"/>
          <w:szCs w:val="22"/>
        </w:rPr>
        <w:t>MS OFFICE</w:t>
      </w:r>
    </w:p>
    <w:p w:rsidR="00A230E2" w:rsidRPr="006C4F85" w:rsidRDefault="00A230E2" w:rsidP="00672006">
      <w:pPr>
        <w:rPr>
          <w:rFonts w:asciiTheme="majorHAnsi" w:hAnsiTheme="majorHAnsi" w:cstheme="minorHAnsi"/>
          <w:bCs/>
        </w:rPr>
      </w:pPr>
    </w:p>
    <w:p w:rsidR="007A55C6" w:rsidRPr="007A55C6" w:rsidRDefault="00D56A62" w:rsidP="007A55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E0E0E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Education Attainment</w:t>
      </w:r>
    </w:p>
    <w:p w:rsidR="00EE3C36" w:rsidRDefault="00EE3C36" w:rsidP="00672006">
      <w:pPr>
        <w:rPr>
          <w:rFonts w:asciiTheme="majorHAnsi" w:hAnsiTheme="majorHAnsi" w:cstheme="minorHAnsi"/>
          <w:sz w:val="22"/>
          <w:szCs w:val="22"/>
        </w:rPr>
      </w:pPr>
    </w:p>
    <w:p w:rsidR="007A55C6" w:rsidRPr="007A55C6" w:rsidRDefault="007A55C6" w:rsidP="007A55C6">
      <w:pPr>
        <w:numPr>
          <w:ilvl w:val="1"/>
          <w:numId w:val="1"/>
        </w:numPr>
        <w:tabs>
          <w:tab w:val="left" w:pos="360"/>
        </w:tabs>
        <w:rPr>
          <w:rFonts w:asciiTheme="majorHAnsi" w:hAnsiTheme="majorHAnsi" w:cstheme="minorHAnsi"/>
          <w:b/>
          <w:bCs/>
          <w:sz w:val="22"/>
          <w:szCs w:val="22"/>
        </w:rPr>
      </w:pPr>
      <w:r w:rsidRPr="007A55C6">
        <w:rPr>
          <w:rFonts w:asciiTheme="majorHAnsi" w:hAnsiTheme="majorHAnsi" w:cstheme="minorHAnsi"/>
          <w:b/>
          <w:bCs/>
          <w:sz w:val="22"/>
          <w:szCs w:val="22"/>
        </w:rPr>
        <w:t>ASSOCIATE IN COMPUTER TECHNOLOGY</w:t>
      </w:r>
      <w:r w:rsidRPr="007A55C6">
        <w:rPr>
          <w:rFonts w:asciiTheme="majorHAnsi" w:hAnsiTheme="majorHAnsi" w:cstheme="minorHAnsi"/>
          <w:b/>
          <w:bCs/>
          <w:sz w:val="22"/>
          <w:szCs w:val="22"/>
        </w:rPr>
        <w:tab/>
      </w:r>
      <w:r w:rsidRPr="007A55C6">
        <w:rPr>
          <w:rFonts w:asciiTheme="majorHAnsi" w:hAnsiTheme="majorHAnsi" w:cstheme="minorHAnsi"/>
          <w:b/>
          <w:bCs/>
          <w:sz w:val="22"/>
          <w:szCs w:val="22"/>
        </w:rPr>
        <w:tab/>
      </w:r>
      <w:r w:rsidRPr="007A55C6">
        <w:rPr>
          <w:rFonts w:asciiTheme="majorHAnsi" w:hAnsiTheme="majorHAnsi" w:cstheme="minorHAnsi"/>
          <w:b/>
          <w:bCs/>
          <w:sz w:val="22"/>
          <w:szCs w:val="22"/>
        </w:rPr>
        <w:tab/>
        <w:t xml:space="preserve">           </w:t>
      </w:r>
    </w:p>
    <w:p w:rsidR="007A55C6" w:rsidRPr="007A55C6" w:rsidRDefault="007A55C6" w:rsidP="007A55C6">
      <w:pPr>
        <w:tabs>
          <w:tab w:val="left" w:pos="360"/>
        </w:tabs>
        <w:ind w:left="1440"/>
        <w:rPr>
          <w:rFonts w:asciiTheme="majorHAnsi" w:hAnsiTheme="majorHAnsi" w:cstheme="minorHAnsi"/>
          <w:bCs/>
          <w:sz w:val="22"/>
          <w:szCs w:val="22"/>
        </w:rPr>
      </w:pPr>
      <w:r w:rsidRPr="007A55C6">
        <w:rPr>
          <w:rFonts w:asciiTheme="majorHAnsi" w:hAnsiTheme="majorHAnsi" w:cstheme="minorHAnsi"/>
          <w:bCs/>
          <w:sz w:val="22"/>
          <w:szCs w:val="22"/>
        </w:rPr>
        <w:t xml:space="preserve">University of </w:t>
      </w:r>
      <w:proofErr w:type="spellStart"/>
      <w:r w:rsidRPr="007A55C6">
        <w:rPr>
          <w:rFonts w:asciiTheme="majorHAnsi" w:hAnsiTheme="majorHAnsi" w:cstheme="minorHAnsi"/>
          <w:bCs/>
          <w:sz w:val="22"/>
          <w:szCs w:val="22"/>
        </w:rPr>
        <w:t>Batangas</w:t>
      </w:r>
      <w:proofErr w:type="spellEnd"/>
      <w:r w:rsidRPr="007A55C6">
        <w:rPr>
          <w:rFonts w:asciiTheme="majorHAnsi" w:hAnsiTheme="majorHAnsi" w:cstheme="minorHAnsi"/>
          <w:bCs/>
          <w:sz w:val="22"/>
          <w:szCs w:val="22"/>
        </w:rPr>
        <w:t xml:space="preserve"> - Philippines</w:t>
      </w:r>
    </w:p>
    <w:p w:rsidR="007A55C6" w:rsidRPr="007A55C6" w:rsidRDefault="007A55C6" w:rsidP="007A55C6">
      <w:pPr>
        <w:rPr>
          <w:rFonts w:asciiTheme="majorHAnsi" w:hAnsiTheme="majorHAnsi" w:cstheme="minorHAnsi"/>
          <w:bCs/>
          <w:sz w:val="22"/>
          <w:szCs w:val="22"/>
        </w:rPr>
      </w:pPr>
      <w:r w:rsidRPr="007A55C6">
        <w:rPr>
          <w:rFonts w:asciiTheme="majorHAnsi" w:hAnsiTheme="majorHAnsi" w:cstheme="minorHAnsi"/>
          <w:bCs/>
          <w:sz w:val="22"/>
          <w:szCs w:val="22"/>
        </w:rPr>
        <w:t xml:space="preserve">                 </w:t>
      </w:r>
      <w:r>
        <w:rPr>
          <w:rFonts w:asciiTheme="majorHAnsi" w:hAnsiTheme="majorHAnsi" w:cstheme="minorHAnsi"/>
          <w:bCs/>
          <w:sz w:val="22"/>
          <w:szCs w:val="22"/>
        </w:rPr>
        <w:t xml:space="preserve">  </w:t>
      </w:r>
      <w:r w:rsidR="00D56A62">
        <w:rPr>
          <w:rFonts w:asciiTheme="majorHAnsi" w:hAnsiTheme="majorHAnsi" w:cstheme="minorHAnsi"/>
          <w:bCs/>
          <w:sz w:val="22"/>
          <w:szCs w:val="22"/>
        </w:rPr>
        <w:t xml:space="preserve">          </w:t>
      </w:r>
      <w:r w:rsidRPr="007A55C6">
        <w:rPr>
          <w:rFonts w:asciiTheme="majorHAnsi" w:hAnsiTheme="majorHAnsi" w:cstheme="minorHAnsi"/>
          <w:bCs/>
          <w:sz w:val="22"/>
          <w:szCs w:val="22"/>
        </w:rPr>
        <w:t>2013</w:t>
      </w:r>
    </w:p>
    <w:p w:rsidR="007A55C6" w:rsidRPr="007A55C6" w:rsidRDefault="007A55C6" w:rsidP="00672006">
      <w:pPr>
        <w:rPr>
          <w:rFonts w:asciiTheme="majorHAnsi" w:hAnsiTheme="majorHAnsi" w:cstheme="minorHAnsi"/>
          <w:sz w:val="22"/>
          <w:szCs w:val="22"/>
        </w:rPr>
      </w:pPr>
    </w:p>
    <w:p w:rsidR="00EE3C36" w:rsidRPr="007A55C6" w:rsidRDefault="00EE3C36" w:rsidP="007A55C6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Theme="majorHAnsi" w:hAnsiTheme="majorHAnsi" w:cstheme="minorHAnsi"/>
          <w:b/>
          <w:bCs/>
          <w:sz w:val="22"/>
          <w:szCs w:val="22"/>
        </w:rPr>
      </w:pPr>
      <w:r w:rsidRPr="007A55C6">
        <w:rPr>
          <w:rFonts w:asciiTheme="majorHAnsi" w:hAnsiTheme="majorHAnsi" w:cstheme="minorHAnsi"/>
          <w:b/>
          <w:bCs/>
          <w:sz w:val="22"/>
          <w:szCs w:val="22"/>
        </w:rPr>
        <w:t>Passport Details</w:t>
      </w:r>
    </w:p>
    <w:p w:rsidR="00EE3C36" w:rsidRPr="007A55C6" w:rsidRDefault="00EE3C36" w:rsidP="007A55C6">
      <w:pPr>
        <w:numPr>
          <w:ilvl w:val="1"/>
          <w:numId w:val="1"/>
        </w:numPr>
        <w:tabs>
          <w:tab w:val="left" w:pos="360"/>
        </w:tabs>
        <w:rPr>
          <w:rFonts w:asciiTheme="majorHAnsi" w:hAnsiTheme="majorHAnsi" w:cstheme="minorHAnsi"/>
          <w:sz w:val="22"/>
          <w:szCs w:val="22"/>
        </w:rPr>
      </w:pPr>
      <w:r w:rsidRPr="007A55C6">
        <w:rPr>
          <w:rFonts w:asciiTheme="majorHAnsi" w:hAnsiTheme="majorHAnsi" w:cstheme="minorHAnsi"/>
          <w:sz w:val="22"/>
          <w:szCs w:val="22"/>
        </w:rPr>
        <w:t>Date of issue</w:t>
      </w:r>
      <w:r w:rsidRPr="007A55C6">
        <w:rPr>
          <w:rFonts w:asciiTheme="majorHAnsi" w:hAnsiTheme="majorHAnsi" w:cstheme="minorHAnsi"/>
          <w:sz w:val="22"/>
          <w:szCs w:val="22"/>
        </w:rPr>
        <w:tab/>
      </w:r>
      <w:r w:rsidRPr="007A55C6">
        <w:rPr>
          <w:rFonts w:asciiTheme="majorHAnsi" w:hAnsiTheme="majorHAnsi" w:cstheme="minorHAnsi"/>
          <w:sz w:val="22"/>
          <w:szCs w:val="22"/>
        </w:rPr>
        <w:tab/>
      </w:r>
      <w:r w:rsidRPr="007A55C6">
        <w:rPr>
          <w:rFonts w:asciiTheme="majorHAnsi" w:hAnsiTheme="majorHAnsi" w:cstheme="minorHAnsi"/>
          <w:sz w:val="22"/>
          <w:szCs w:val="22"/>
        </w:rPr>
        <w:tab/>
        <w:t xml:space="preserve">         :</w:t>
      </w:r>
      <w:r w:rsidR="00F05C0F" w:rsidRPr="007A55C6">
        <w:rPr>
          <w:rFonts w:asciiTheme="majorHAnsi" w:hAnsiTheme="majorHAnsi" w:cstheme="minorHAnsi"/>
          <w:sz w:val="22"/>
          <w:szCs w:val="22"/>
        </w:rPr>
        <w:t xml:space="preserve"> 11 </w:t>
      </w:r>
      <w:r w:rsidR="003B5852" w:rsidRPr="007A55C6">
        <w:rPr>
          <w:rFonts w:asciiTheme="majorHAnsi" w:hAnsiTheme="majorHAnsi" w:cstheme="minorHAnsi"/>
          <w:sz w:val="22"/>
          <w:szCs w:val="22"/>
        </w:rPr>
        <w:t>FEB</w:t>
      </w:r>
      <w:r w:rsidR="00F05C0F" w:rsidRPr="007A55C6">
        <w:rPr>
          <w:rFonts w:asciiTheme="majorHAnsi" w:hAnsiTheme="majorHAnsi" w:cstheme="minorHAnsi"/>
          <w:sz w:val="22"/>
          <w:szCs w:val="22"/>
        </w:rPr>
        <w:t xml:space="preserve"> 14</w:t>
      </w:r>
    </w:p>
    <w:p w:rsidR="00EE3C36" w:rsidRPr="007A55C6" w:rsidRDefault="00EE3C36" w:rsidP="007A55C6">
      <w:pPr>
        <w:numPr>
          <w:ilvl w:val="1"/>
          <w:numId w:val="1"/>
        </w:numPr>
        <w:tabs>
          <w:tab w:val="left" w:pos="360"/>
        </w:tabs>
        <w:rPr>
          <w:rFonts w:asciiTheme="majorHAnsi" w:hAnsiTheme="majorHAnsi" w:cstheme="minorHAnsi"/>
          <w:sz w:val="22"/>
          <w:szCs w:val="22"/>
        </w:rPr>
      </w:pPr>
      <w:r w:rsidRPr="007A55C6">
        <w:rPr>
          <w:rFonts w:asciiTheme="majorHAnsi" w:hAnsiTheme="majorHAnsi" w:cstheme="minorHAnsi"/>
          <w:sz w:val="22"/>
          <w:szCs w:val="22"/>
        </w:rPr>
        <w:t>Date of expiry</w:t>
      </w:r>
      <w:r w:rsidRPr="007A55C6">
        <w:rPr>
          <w:rFonts w:asciiTheme="majorHAnsi" w:hAnsiTheme="majorHAnsi" w:cstheme="minorHAnsi"/>
          <w:sz w:val="22"/>
          <w:szCs w:val="22"/>
        </w:rPr>
        <w:tab/>
        <w:t xml:space="preserve">    </w:t>
      </w:r>
      <w:r w:rsidRPr="007A55C6">
        <w:rPr>
          <w:rFonts w:asciiTheme="majorHAnsi" w:hAnsiTheme="majorHAnsi" w:cstheme="minorHAnsi"/>
          <w:sz w:val="22"/>
          <w:szCs w:val="22"/>
        </w:rPr>
        <w:tab/>
        <w:t xml:space="preserve">      </w:t>
      </w:r>
      <w:r w:rsidRPr="007A55C6">
        <w:rPr>
          <w:rFonts w:asciiTheme="majorHAnsi" w:hAnsiTheme="majorHAnsi" w:cstheme="minorHAnsi"/>
          <w:sz w:val="22"/>
          <w:szCs w:val="22"/>
        </w:rPr>
        <w:tab/>
        <w:t xml:space="preserve">         :</w:t>
      </w:r>
      <w:r w:rsidR="00F05C0F" w:rsidRPr="007A55C6">
        <w:rPr>
          <w:rFonts w:asciiTheme="majorHAnsi" w:hAnsiTheme="majorHAnsi" w:cstheme="minorHAnsi"/>
          <w:sz w:val="22"/>
          <w:szCs w:val="22"/>
        </w:rPr>
        <w:t xml:space="preserve"> 10 </w:t>
      </w:r>
      <w:r w:rsidR="003B5852" w:rsidRPr="007A55C6">
        <w:rPr>
          <w:rFonts w:asciiTheme="majorHAnsi" w:hAnsiTheme="majorHAnsi" w:cstheme="minorHAnsi"/>
          <w:sz w:val="22"/>
          <w:szCs w:val="22"/>
        </w:rPr>
        <w:t>FEB</w:t>
      </w:r>
      <w:r w:rsidR="00F05C0F" w:rsidRPr="007A55C6">
        <w:rPr>
          <w:rFonts w:asciiTheme="majorHAnsi" w:hAnsiTheme="majorHAnsi" w:cstheme="minorHAnsi"/>
          <w:sz w:val="22"/>
          <w:szCs w:val="22"/>
        </w:rPr>
        <w:t xml:space="preserve"> 19</w:t>
      </w:r>
    </w:p>
    <w:p w:rsidR="00EE3C36" w:rsidRDefault="00EE3C36" w:rsidP="007A55C6">
      <w:pPr>
        <w:numPr>
          <w:ilvl w:val="1"/>
          <w:numId w:val="1"/>
        </w:numPr>
        <w:tabs>
          <w:tab w:val="left" w:pos="360"/>
        </w:tabs>
        <w:rPr>
          <w:rFonts w:asciiTheme="majorHAnsi" w:hAnsiTheme="majorHAnsi" w:cstheme="minorHAnsi"/>
          <w:sz w:val="22"/>
          <w:szCs w:val="22"/>
        </w:rPr>
      </w:pPr>
      <w:r w:rsidRPr="007A55C6">
        <w:rPr>
          <w:rFonts w:asciiTheme="majorHAnsi" w:hAnsiTheme="majorHAnsi" w:cstheme="minorHAnsi"/>
          <w:sz w:val="22"/>
          <w:szCs w:val="22"/>
        </w:rPr>
        <w:t>Visa Status</w:t>
      </w:r>
      <w:r w:rsidRPr="007A55C6">
        <w:rPr>
          <w:rFonts w:asciiTheme="majorHAnsi" w:hAnsiTheme="majorHAnsi" w:cstheme="minorHAnsi"/>
          <w:sz w:val="22"/>
          <w:szCs w:val="22"/>
        </w:rPr>
        <w:tab/>
      </w:r>
      <w:r w:rsidRPr="007A55C6">
        <w:rPr>
          <w:rFonts w:asciiTheme="majorHAnsi" w:hAnsiTheme="majorHAnsi" w:cstheme="minorHAnsi"/>
          <w:sz w:val="22"/>
          <w:szCs w:val="22"/>
        </w:rPr>
        <w:tab/>
      </w:r>
      <w:r w:rsidRPr="007A55C6">
        <w:rPr>
          <w:rFonts w:asciiTheme="majorHAnsi" w:hAnsiTheme="majorHAnsi" w:cstheme="minorHAnsi"/>
          <w:sz w:val="22"/>
          <w:szCs w:val="22"/>
        </w:rPr>
        <w:tab/>
        <w:t xml:space="preserve">         :</w:t>
      </w:r>
      <w:r w:rsidR="00F05C0F" w:rsidRPr="007A55C6">
        <w:rPr>
          <w:rFonts w:asciiTheme="majorHAnsi" w:hAnsiTheme="majorHAnsi" w:cstheme="minorHAnsi"/>
          <w:sz w:val="22"/>
          <w:szCs w:val="22"/>
        </w:rPr>
        <w:t xml:space="preserve"> Employed</w:t>
      </w:r>
    </w:p>
    <w:p w:rsidR="007A55C6" w:rsidRDefault="007A55C6" w:rsidP="007A55C6">
      <w:pPr>
        <w:tabs>
          <w:tab w:val="left" w:pos="360"/>
        </w:tabs>
        <w:rPr>
          <w:rFonts w:asciiTheme="majorHAnsi" w:hAnsiTheme="majorHAnsi" w:cstheme="minorHAnsi"/>
          <w:sz w:val="22"/>
          <w:szCs w:val="22"/>
        </w:rPr>
      </w:pPr>
    </w:p>
    <w:p w:rsidR="007A55C6" w:rsidRPr="007A55C6" w:rsidRDefault="007A55C6" w:rsidP="007A55C6">
      <w:pPr>
        <w:tabs>
          <w:tab w:val="left" w:pos="360"/>
        </w:tabs>
        <w:rPr>
          <w:rFonts w:asciiTheme="majorHAnsi" w:hAnsiTheme="majorHAnsi" w:cstheme="minorHAnsi"/>
          <w:sz w:val="22"/>
          <w:szCs w:val="22"/>
        </w:rPr>
      </w:pPr>
    </w:p>
    <w:p w:rsidR="006403DA" w:rsidRPr="007A55C6" w:rsidRDefault="0011717F" w:rsidP="006403DA">
      <w:pPr>
        <w:rPr>
          <w:rFonts w:ascii="Cambria" w:hAnsi="Cambria"/>
          <w:i/>
          <w:sz w:val="20"/>
          <w:szCs w:val="20"/>
        </w:rPr>
      </w:pPr>
      <w:r w:rsidRPr="007A55C6">
        <w:rPr>
          <w:rFonts w:ascii="Cambria" w:hAnsi="Cambria"/>
          <w:i/>
          <w:sz w:val="20"/>
          <w:szCs w:val="20"/>
        </w:rPr>
        <w:t>I hereby certify that the above information is true and correct</w:t>
      </w:r>
      <w:r w:rsidR="006403DA" w:rsidRPr="007A55C6">
        <w:rPr>
          <w:rFonts w:ascii="Cambria" w:hAnsi="Cambria"/>
          <w:i/>
          <w:sz w:val="20"/>
          <w:szCs w:val="20"/>
        </w:rPr>
        <w:t xml:space="preserve"> to the best of my </w:t>
      </w:r>
      <w:r w:rsidRPr="007A55C6">
        <w:rPr>
          <w:rFonts w:ascii="Cambria" w:hAnsi="Cambria"/>
          <w:i/>
          <w:sz w:val="20"/>
          <w:szCs w:val="20"/>
        </w:rPr>
        <w:t>knowledge and belief.</w:t>
      </w:r>
    </w:p>
    <w:p w:rsidR="00EE3C36" w:rsidRPr="007A55C6" w:rsidRDefault="00EE3C36" w:rsidP="0083421E">
      <w:pPr>
        <w:spacing w:line="320" w:lineRule="atLeast"/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F95164" w:rsidRDefault="00F95164" w:rsidP="0083421E">
      <w:pPr>
        <w:spacing w:line="320" w:lineRule="atLeast"/>
        <w:jc w:val="both"/>
        <w:rPr>
          <w:rFonts w:asciiTheme="majorHAnsi" w:hAnsiTheme="majorHAnsi" w:cstheme="minorHAnsi"/>
          <w:i/>
          <w:szCs w:val="20"/>
        </w:rPr>
      </w:pPr>
    </w:p>
    <w:p w:rsidR="00F95164" w:rsidRDefault="00F95164" w:rsidP="0083421E">
      <w:pPr>
        <w:spacing w:line="320" w:lineRule="atLeast"/>
        <w:jc w:val="both"/>
        <w:rPr>
          <w:rFonts w:asciiTheme="majorHAnsi" w:hAnsiTheme="majorHAnsi" w:cstheme="minorHAnsi"/>
          <w:i/>
          <w:szCs w:val="20"/>
        </w:rPr>
      </w:pPr>
    </w:p>
    <w:p w:rsidR="00F95164" w:rsidRDefault="00F95164" w:rsidP="00F95164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  <w:t xml:space="preserve">PRINCESS </w:t>
      </w:r>
    </w:p>
    <w:p w:rsidR="0026449C" w:rsidRPr="0026449C" w:rsidRDefault="00F95164">
      <w:pPr>
        <w:rPr>
          <w:rFonts w:asciiTheme="majorHAnsi" w:hAnsiTheme="majorHAnsi" w:cstheme="minorHAnsi"/>
          <w:b/>
          <w:szCs w:val="20"/>
        </w:rPr>
      </w:pP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>
        <w:rPr>
          <w:rFonts w:asciiTheme="majorHAnsi" w:hAnsiTheme="majorHAnsi" w:cstheme="minorHAnsi"/>
          <w:szCs w:val="20"/>
        </w:rPr>
        <w:tab/>
      </w:r>
      <w:r w:rsidRPr="00F95164">
        <w:rPr>
          <w:rFonts w:asciiTheme="majorHAnsi" w:hAnsiTheme="majorHAnsi" w:cstheme="minorHAnsi"/>
          <w:b/>
          <w:szCs w:val="20"/>
        </w:rPr>
        <w:t>Applicant</w:t>
      </w:r>
    </w:p>
    <w:sectPr w:rsidR="0026449C" w:rsidRPr="0026449C" w:rsidSect="007A5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2EC6996"/>
    <w:lvl w:ilvl="0" w:tplc="1862C6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66"/>
        <w:sz w:val="24"/>
        <w:szCs w:val="24"/>
      </w:rPr>
    </w:lvl>
    <w:lvl w:ilvl="1" w:tplc="1054D5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EFDC85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4"/>
        <w:szCs w:val="24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49FCC322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E"/>
    <w:multiLevelType w:val="hybridMultilevel"/>
    <w:tmpl w:val="A290F3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655BFA"/>
    <w:multiLevelType w:val="multilevel"/>
    <w:tmpl w:val="9FB42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87580"/>
    <w:multiLevelType w:val="hybridMultilevel"/>
    <w:tmpl w:val="FA6CC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CD4DDD"/>
    <w:multiLevelType w:val="hybridMultilevel"/>
    <w:tmpl w:val="AE30DD84"/>
    <w:lvl w:ilvl="0" w:tplc="04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6">
    <w:nsid w:val="284110D8"/>
    <w:multiLevelType w:val="multilevel"/>
    <w:tmpl w:val="B8205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7057DB8"/>
    <w:multiLevelType w:val="hybridMultilevel"/>
    <w:tmpl w:val="A2447B5E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7155134E"/>
    <w:multiLevelType w:val="hybridMultilevel"/>
    <w:tmpl w:val="988A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0A7C"/>
    <w:multiLevelType w:val="hybridMultilevel"/>
    <w:tmpl w:val="EA22AF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3C36"/>
    <w:rsid w:val="00032DB0"/>
    <w:rsid w:val="000A67CC"/>
    <w:rsid w:val="000B4EAD"/>
    <w:rsid w:val="000C7BDD"/>
    <w:rsid w:val="0011717F"/>
    <w:rsid w:val="001E5868"/>
    <w:rsid w:val="002030F3"/>
    <w:rsid w:val="0026449C"/>
    <w:rsid w:val="002F5C20"/>
    <w:rsid w:val="00314329"/>
    <w:rsid w:val="00316DF0"/>
    <w:rsid w:val="003354B1"/>
    <w:rsid w:val="00367C71"/>
    <w:rsid w:val="003977D6"/>
    <w:rsid w:val="003B5852"/>
    <w:rsid w:val="003D1A75"/>
    <w:rsid w:val="003F74D0"/>
    <w:rsid w:val="0044178F"/>
    <w:rsid w:val="00466B53"/>
    <w:rsid w:val="00493525"/>
    <w:rsid w:val="004C269E"/>
    <w:rsid w:val="00520527"/>
    <w:rsid w:val="005222AA"/>
    <w:rsid w:val="00541BB8"/>
    <w:rsid w:val="00595576"/>
    <w:rsid w:val="005C5676"/>
    <w:rsid w:val="006403DA"/>
    <w:rsid w:val="00672006"/>
    <w:rsid w:val="00677203"/>
    <w:rsid w:val="006C4F85"/>
    <w:rsid w:val="006D79E7"/>
    <w:rsid w:val="00714E9B"/>
    <w:rsid w:val="00730A7D"/>
    <w:rsid w:val="00757BAC"/>
    <w:rsid w:val="00763375"/>
    <w:rsid w:val="007A50EB"/>
    <w:rsid w:val="007A55C6"/>
    <w:rsid w:val="007F7086"/>
    <w:rsid w:val="00825957"/>
    <w:rsid w:val="0083421E"/>
    <w:rsid w:val="00897195"/>
    <w:rsid w:val="008D729C"/>
    <w:rsid w:val="0097604B"/>
    <w:rsid w:val="00A230E2"/>
    <w:rsid w:val="00A9372C"/>
    <w:rsid w:val="00AA0129"/>
    <w:rsid w:val="00AD2C33"/>
    <w:rsid w:val="00B217FC"/>
    <w:rsid w:val="00B724B1"/>
    <w:rsid w:val="00BC34E5"/>
    <w:rsid w:val="00BD556A"/>
    <w:rsid w:val="00BE0ACC"/>
    <w:rsid w:val="00BE16B1"/>
    <w:rsid w:val="00C07EF5"/>
    <w:rsid w:val="00C22B48"/>
    <w:rsid w:val="00C2379E"/>
    <w:rsid w:val="00C3628C"/>
    <w:rsid w:val="00D44D0D"/>
    <w:rsid w:val="00D56A62"/>
    <w:rsid w:val="00E4094F"/>
    <w:rsid w:val="00EE3C36"/>
    <w:rsid w:val="00F05C0F"/>
    <w:rsid w:val="00F352F4"/>
    <w:rsid w:val="00F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3" w:line="233" w:lineRule="auto"/>
        <w:ind w:left="43" w:right="-14" w:hanging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3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3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3C3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outlineLvl w:val="2"/>
    </w:pPr>
    <w:rPr>
      <w:rFonts w:ascii="Trebuchet MS" w:hAnsi="Trebuchet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3C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3C36"/>
    <w:rPr>
      <w:rFonts w:ascii="Trebuchet MS" w:eastAsia="Times New Roman" w:hAnsi="Trebuchet MS" w:cs="Times New Roman"/>
      <w:b/>
      <w:bCs/>
      <w:szCs w:val="24"/>
      <w:shd w:val="clear" w:color="auto" w:fill="E0E0E0"/>
    </w:rPr>
  </w:style>
  <w:style w:type="character" w:styleId="Hyperlink">
    <w:name w:val="Hyperlink"/>
    <w:basedOn w:val="DefaultParagraphFont"/>
    <w:rsid w:val="00EE3C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3C36"/>
  </w:style>
  <w:style w:type="paragraph" w:styleId="BalloonText">
    <w:name w:val="Balloon Text"/>
    <w:basedOn w:val="Normal"/>
    <w:link w:val="BalloonTextChar"/>
    <w:uiPriority w:val="99"/>
    <w:semiHidden/>
    <w:unhideWhenUsed/>
    <w:rsid w:val="0059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76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A7D"/>
    <w:pPr>
      <w:ind w:left="720"/>
      <w:contextualSpacing/>
    </w:pPr>
  </w:style>
  <w:style w:type="table" w:styleId="TableGrid">
    <w:name w:val="Table Grid"/>
    <w:basedOn w:val="TableNormal"/>
    <w:uiPriority w:val="59"/>
    <w:rsid w:val="005C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5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5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56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C56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C5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C56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ss.3802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MSM-DATA Italy</dc:creator>
  <cp:lastModifiedBy>348370422</cp:lastModifiedBy>
  <cp:revision>27</cp:revision>
  <cp:lastPrinted>2018-04-15T14:00:00Z</cp:lastPrinted>
  <dcterms:created xsi:type="dcterms:W3CDTF">2018-01-21T12:14:00Z</dcterms:created>
  <dcterms:modified xsi:type="dcterms:W3CDTF">2018-05-07T05:33:00Z</dcterms:modified>
</cp:coreProperties>
</file>