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025" w:rsidRDefault="000B3025">
      <w:pPr>
        <w:rPr>
          <w:sz w:val="20"/>
          <w:szCs w:val="20"/>
        </w:rPr>
      </w:pPr>
      <w:r w:rsidRPr="000B3025">
        <w:rPr>
          <w:rFonts w:ascii="Verdana" w:eastAsia="Verdana" w:hAnsi="Verdana" w:cs="Verdana"/>
          <w:b/>
          <w:bCs/>
          <w:sz w:val="18"/>
          <w:szCs w:val="18"/>
        </w:rPr>
        <w:pict>
          <v:line id="Shape 1" o:spid="_x0000_s1026" style="position:absolute;z-index:251644416;visibility:visible;mso-wrap-distance-left:0;mso-wrap-distance-right:0;mso-position-horizontal-relative:page;mso-position-vertical-relative:page" from="24.35pt,24pt" to="24.35pt,817.75pt" o:allowincell="f" strokeweight=".25397mm">
            <w10:wrap anchorx="page" anchory="page"/>
          </v:line>
        </w:pict>
      </w:r>
      <w:r w:rsidRPr="000B3025">
        <w:rPr>
          <w:rFonts w:ascii="Verdana" w:eastAsia="Verdana" w:hAnsi="Verdana" w:cs="Verdana"/>
          <w:b/>
          <w:bCs/>
          <w:sz w:val="18"/>
          <w:szCs w:val="18"/>
        </w:rPr>
        <w:pict>
          <v:line id="Shape 2" o:spid="_x0000_s1027" style="position:absolute;z-index:251645440;visibility:visible;mso-wrap-distance-left:0;mso-wrap-distance-right:0;mso-position-horizontal-relative:page;mso-position-vertical-relative:page" from="26.15pt,25.4pt" to="26.15pt,816.35pt" o:allowincell="f" strokeweight=".50797mm">
            <w10:wrap anchorx="page" anchory="page"/>
          </v:line>
        </w:pict>
      </w:r>
      <w:r w:rsidRPr="000B3025">
        <w:rPr>
          <w:rFonts w:ascii="Verdana" w:eastAsia="Verdana" w:hAnsi="Verdana" w:cs="Verdana"/>
          <w:b/>
          <w:bCs/>
          <w:sz w:val="18"/>
          <w:szCs w:val="18"/>
        </w:rPr>
        <w:pict>
          <v:line id="Shape 3" o:spid="_x0000_s1028" style="position:absolute;z-index:251646464;visibility:visible;mso-wrap-distance-left:0;mso-wrap-distance-right:0;mso-position-horizontal-relative:page;mso-position-vertical-relative:page" from="571.2pt,24pt" to="571.2pt,817.75pt" o:allowincell="f" strokeweight=".25397mm">
            <w10:wrap anchorx="page" anchory="page"/>
          </v:line>
        </w:pict>
      </w:r>
      <w:r w:rsidRPr="000B3025">
        <w:rPr>
          <w:rFonts w:ascii="Verdana" w:eastAsia="Verdana" w:hAnsi="Verdana" w:cs="Verdana"/>
          <w:b/>
          <w:bCs/>
          <w:sz w:val="18"/>
          <w:szCs w:val="18"/>
        </w:rPr>
        <w:pict>
          <v:line id="Shape 4" o:spid="_x0000_s1029" style="position:absolute;z-index:251647488;visibility:visible;mso-wrap-distance-left:0;mso-wrap-distance-right:0;mso-position-horizontal-relative:page;mso-position-vertical-relative:page" from="24pt,24.35pt" to="571.55pt,24.35pt" o:allowincell="f" strokeweight=".25397mm">
            <w10:wrap anchorx="page" anchory="page"/>
          </v:line>
        </w:pict>
      </w:r>
      <w:r w:rsidRPr="000B3025">
        <w:rPr>
          <w:rFonts w:ascii="Verdana" w:eastAsia="Verdana" w:hAnsi="Verdana" w:cs="Verdana"/>
          <w:b/>
          <w:bCs/>
          <w:sz w:val="18"/>
          <w:szCs w:val="18"/>
        </w:rPr>
        <w:pict>
          <v:line id="Shape 5" o:spid="_x0000_s1030" style="position:absolute;z-index:251648512;visibility:visible;mso-wrap-distance-left:0;mso-wrap-distance-right:0;mso-position-horizontal-relative:page;mso-position-vertical-relative:page" from="569.4pt,25.4pt" to="569.4pt,816.35pt" o:allowincell="f" strokeweight="1.44pt">
            <w10:wrap anchorx="page" anchory="page"/>
          </v:line>
        </w:pict>
      </w:r>
      <w:r w:rsidRPr="000B3025">
        <w:rPr>
          <w:rFonts w:ascii="Verdana" w:eastAsia="Verdana" w:hAnsi="Verdana" w:cs="Verdana"/>
          <w:b/>
          <w:bCs/>
          <w:sz w:val="18"/>
          <w:szCs w:val="18"/>
        </w:rPr>
        <w:pict>
          <v:line id="Shape 6" o:spid="_x0000_s1031" style="position:absolute;z-index:251649536;visibility:visible;mso-wrap-distance-left:0;mso-wrap-distance-right:0;mso-position-horizontal-relative:page;mso-position-vertical-relative:page" from="25.4pt,26.15pt" to="570.1pt,26.15pt" o:allowincell="f" strokeweight="1.44pt">
            <w10:wrap anchorx="page" anchory="page"/>
          </v:line>
        </w:pict>
      </w:r>
      <w:r w:rsidRPr="000B3025">
        <w:rPr>
          <w:rFonts w:ascii="Verdana" w:eastAsia="Verdana" w:hAnsi="Verdana" w:cs="Verdana"/>
          <w:b/>
          <w:bCs/>
          <w:sz w:val="18"/>
          <w:szCs w:val="18"/>
        </w:rPr>
        <w:pict>
          <v:line id="Shape 7" o:spid="_x0000_s1032" style="position:absolute;z-index:251650560;visibility:visible;mso-wrap-distance-left:0;mso-wrap-distance-right:0;mso-position-horizontal-relative:page;mso-position-vertical-relative:page" from="27.6pt,27.95pt" to="567.95pt,27.95pt" o:allowincell="f" strokeweight=".72pt">
            <w10:wrap anchorx="page" anchory="page"/>
          </v:line>
        </w:pict>
      </w:r>
      <w:r w:rsidRPr="000B3025">
        <w:rPr>
          <w:rFonts w:ascii="Verdana" w:eastAsia="Verdana" w:hAnsi="Verdana" w:cs="Verdana"/>
          <w:b/>
          <w:bCs/>
          <w:sz w:val="18"/>
          <w:szCs w:val="18"/>
        </w:rPr>
        <w:pict>
          <v:line id="Shape 8" o:spid="_x0000_s1033" style="position:absolute;z-index:251651584;visibility:visible;mso-wrap-distance-left:0;mso-wrap-distance-right:0;mso-position-horizontal-relative:page;mso-position-vertical-relative:page" from="27.95pt,27.55pt" to="27.95pt,814.15pt" o:allowincell="f" strokeweight=".25397mm">
            <w10:wrap anchorx="page" anchory="page"/>
          </v:line>
        </w:pict>
      </w:r>
      <w:r w:rsidRPr="000B3025">
        <w:rPr>
          <w:rFonts w:ascii="Verdana" w:eastAsia="Verdana" w:hAnsi="Verdana" w:cs="Verdana"/>
          <w:b/>
          <w:bCs/>
          <w:sz w:val="18"/>
          <w:szCs w:val="18"/>
        </w:rPr>
        <w:pict>
          <v:line id="Shape 9" o:spid="_x0000_s1034" style="position:absolute;z-index:251652608;visibility:visible;mso-wrap-distance-left:0;mso-wrap-distance-right:0;mso-position-horizontal-relative:page;mso-position-vertical-relative:page" from="27.6pt,813.8pt" to="567.95pt,813.8pt" o:allowincell="f" strokeweight=".72pt">
            <w10:wrap anchorx="page" anchory="page"/>
          </v:line>
        </w:pict>
      </w:r>
      <w:r w:rsidRPr="000B3025">
        <w:rPr>
          <w:rFonts w:ascii="Verdana" w:eastAsia="Verdana" w:hAnsi="Verdana" w:cs="Verdana"/>
          <w:b/>
          <w:bCs/>
          <w:sz w:val="18"/>
          <w:szCs w:val="18"/>
        </w:rPr>
        <w:pict>
          <v:line id="Shape 10" o:spid="_x0000_s1035" style="position:absolute;z-index:251653632;visibility:visible;mso-wrap-distance-left:0;mso-wrap-distance-right:0;mso-position-horizontal-relative:page;mso-position-vertical-relative:page" from="567.55pt,27.55pt" to="567.55pt,814.15pt" o:allowincell="f" strokeweight=".72pt">
            <w10:wrap anchorx="page" anchory="page"/>
          </v:line>
        </w:pict>
      </w:r>
      <w:r w:rsidR="00D84BF6">
        <w:rPr>
          <w:rFonts w:ascii="Verdana" w:eastAsia="Verdana" w:hAnsi="Verdana" w:cs="Verdana"/>
          <w:b/>
          <w:bCs/>
          <w:sz w:val="18"/>
          <w:szCs w:val="18"/>
        </w:rPr>
        <w:t xml:space="preserve">IZHAR </w:t>
      </w:r>
    </w:p>
    <w:p w:rsidR="000B3025" w:rsidRDefault="00D84BF6">
      <w:pPr>
        <w:rPr>
          <w:sz w:val="20"/>
          <w:szCs w:val="20"/>
        </w:rPr>
      </w:pPr>
      <w:r>
        <w:rPr>
          <w:rFonts w:ascii="Verdana" w:eastAsia="Verdana" w:hAnsi="Verdana" w:cs="Verdana"/>
          <w:b/>
          <w:bCs/>
          <w:sz w:val="18"/>
          <w:szCs w:val="18"/>
        </w:rPr>
        <w:t xml:space="preserve">E-Mail: </w:t>
      </w:r>
      <w:hyperlink r:id="rId5" w:history="1">
        <w:r w:rsidRPr="00F61051">
          <w:rPr>
            <w:rStyle w:val="Hyperlink"/>
            <w:rFonts w:ascii="Verdana" w:eastAsia="Verdana" w:hAnsi="Verdana" w:cs="Verdana"/>
            <w:b/>
            <w:bCs/>
            <w:sz w:val="18"/>
            <w:szCs w:val="18"/>
          </w:rPr>
          <w:t>izhar.380414@2freemail.com</w:t>
        </w:r>
      </w:hyperlink>
      <w:r>
        <w:rPr>
          <w:rFonts w:ascii="Verdana" w:eastAsia="Verdana" w:hAnsi="Verdana" w:cs="Verdana"/>
          <w:b/>
          <w:bCs/>
          <w:color w:val="0000FF"/>
          <w:sz w:val="18"/>
          <w:szCs w:val="18"/>
          <w:u w:val="single"/>
        </w:rPr>
        <w:t xml:space="preserve"> </w:t>
      </w:r>
    </w:p>
    <w:p w:rsidR="000B3025" w:rsidRDefault="00D84BF6">
      <w:pPr>
        <w:spacing w:line="20" w:lineRule="exact"/>
        <w:rPr>
          <w:sz w:val="24"/>
          <w:szCs w:val="24"/>
        </w:rPr>
      </w:pPr>
      <w:r>
        <w:rPr>
          <w:noProof/>
          <w:sz w:val="24"/>
          <w:szCs w:val="24"/>
        </w:rPr>
        <w:drawing>
          <wp:anchor distT="0" distB="0" distL="114300" distR="114300" simplePos="0" relativeHeight="251637248" behindDoc="1" locked="0" layoutInCell="0" allowOverlap="1">
            <wp:simplePos x="0" y="0"/>
            <wp:positionH relativeFrom="column">
              <wp:posOffset>0</wp:posOffset>
            </wp:positionH>
            <wp:positionV relativeFrom="paragraph">
              <wp:posOffset>49530</wp:posOffset>
            </wp:positionV>
            <wp:extent cx="5937250" cy="889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extLst>
                    </a:blip>
                    <a:srcRect/>
                    <a:stretch>
                      <a:fillRect/>
                    </a:stretch>
                  </pic:blipFill>
                  <pic:spPr bwMode="auto">
                    <a:xfrm>
                      <a:off x="0" y="0"/>
                      <a:ext cx="5937250" cy="88900"/>
                    </a:xfrm>
                    <a:prstGeom prst="rect">
                      <a:avLst/>
                    </a:prstGeom>
                    <a:noFill/>
                  </pic:spPr>
                </pic:pic>
              </a:graphicData>
            </a:graphic>
          </wp:anchor>
        </w:drawing>
      </w:r>
    </w:p>
    <w:p w:rsidR="000B3025" w:rsidRDefault="000B3025">
      <w:pPr>
        <w:spacing w:line="200" w:lineRule="exact"/>
        <w:rPr>
          <w:sz w:val="24"/>
          <w:szCs w:val="24"/>
        </w:rPr>
      </w:pPr>
    </w:p>
    <w:p w:rsidR="000B3025" w:rsidRDefault="000B3025">
      <w:pPr>
        <w:spacing w:line="219" w:lineRule="exact"/>
        <w:rPr>
          <w:sz w:val="24"/>
          <w:szCs w:val="24"/>
        </w:rPr>
      </w:pPr>
    </w:p>
    <w:p w:rsidR="000B3025" w:rsidRDefault="00D84BF6">
      <w:pPr>
        <w:rPr>
          <w:sz w:val="20"/>
          <w:szCs w:val="20"/>
        </w:rPr>
      </w:pPr>
      <w:r>
        <w:rPr>
          <w:rFonts w:ascii="Verdana" w:eastAsia="Verdana" w:hAnsi="Verdana" w:cs="Verdana"/>
          <w:b/>
          <w:bCs/>
          <w:sz w:val="17"/>
          <w:szCs w:val="17"/>
        </w:rPr>
        <w:t>CAREER AT GLANCE</w:t>
      </w:r>
    </w:p>
    <w:p w:rsidR="000B3025" w:rsidRDefault="00D84BF6">
      <w:pPr>
        <w:spacing w:line="20" w:lineRule="exact"/>
        <w:rPr>
          <w:sz w:val="24"/>
          <w:szCs w:val="24"/>
        </w:rPr>
      </w:pPr>
      <w:r>
        <w:rPr>
          <w:noProof/>
          <w:sz w:val="24"/>
          <w:szCs w:val="24"/>
        </w:rPr>
        <w:drawing>
          <wp:anchor distT="0" distB="0" distL="114300" distR="114300" simplePos="0" relativeHeight="251638272" behindDoc="1" locked="0" layoutInCell="0" allowOverlap="1">
            <wp:simplePos x="0" y="0"/>
            <wp:positionH relativeFrom="column">
              <wp:posOffset>0</wp:posOffset>
            </wp:positionH>
            <wp:positionV relativeFrom="paragraph">
              <wp:posOffset>41910</wp:posOffset>
            </wp:positionV>
            <wp:extent cx="6508750" cy="9588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extLst>
                    </a:blip>
                    <a:srcRect/>
                    <a:stretch>
                      <a:fillRect/>
                    </a:stretch>
                  </pic:blipFill>
                  <pic:spPr bwMode="auto">
                    <a:xfrm>
                      <a:off x="0" y="0"/>
                      <a:ext cx="6508750" cy="95885"/>
                    </a:xfrm>
                    <a:prstGeom prst="rect">
                      <a:avLst/>
                    </a:prstGeom>
                    <a:noFill/>
                  </pic:spPr>
                </pic:pic>
              </a:graphicData>
            </a:graphic>
          </wp:anchor>
        </w:drawing>
      </w:r>
    </w:p>
    <w:p w:rsidR="000B3025" w:rsidRDefault="000B3025">
      <w:pPr>
        <w:spacing w:line="197" w:lineRule="exact"/>
        <w:rPr>
          <w:sz w:val="24"/>
          <w:szCs w:val="24"/>
        </w:rPr>
      </w:pPr>
    </w:p>
    <w:p w:rsidR="000B3025" w:rsidRDefault="00D84BF6">
      <w:pPr>
        <w:spacing w:line="275" w:lineRule="auto"/>
        <w:ind w:right="300"/>
        <w:rPr>
          <w:sz w:val="20"/>
          <w:szCs w:val="20"/>
        </w:rPr>
      </w:pPr>
      <w:r>
        <w:rPr>
          <w:rFonts w:ascii="Verdana" w:eastAsia="Verdana" w:hAnsi="Verdana" w:cs="Verdana"/>
          <w:sz w:val="17"/>
          <w:szCs w:val="17"/>
        </w:rPr>
        <w:t xml:space="preserve">A keen strategist &amp; Architectural Drafter with over </w:t>
      </w:r>
      <w:r>
        <w:rPr>
          <w:rFonts w:ascii="Verdana" w:eastAsia="Verdana" w:hAnsi="Verdana" w:cs="Verdana"/>
          <w:b/>
          <w:bCs/>
          <w:sz w:val="17"/>
          <w:szCs w:val="17"/>
        </w:rPr>
        <w:t>17 years</w:t>
      </w:r>
      <w:r>
        <w:rPr>
          <w:rFonts w:ascii="Verdana" w:eastAsia="Verdana" w:hAnsi="Verdana" w:cs="Verdana"/>
          <w:sz w:val="17"/>
          <w:szCs w:val="17"/>
        </w:rPr>
        <w:t xml:space="preserve"> of cross cultural experience in Architectural/ Construction firm. My excellent communication, public relations, problem-solving and leadership skills, combined with my deep knowledge of engineering and architectural codes, make me a highly valuable employ</w:t>
      </w:r>
      <w:r>
        <w:rPr>
          <w:rFonts w:ascii="Verdana" w:eastAsia="Verdana" w:hAnsi="Verdana" w:cs="Verdana"/>
          <w:sz w:val="17"/>
          <w:szCs w:val="17"/>
        </w:rPr>
        <w:t>ee. I am looking to further my career with a professional firm with an environmentally sustainable focus.</w:t>
      </w:r>
    </w:p>
    <w:p w:rsidR="000B3025" w:rsidRDefault="000B3025">
      <w:pPr>
        <w:spacing w:line="223" w:lineRule="exact"/>
        <w:rPr>
          <w:sz w:val="24"/>
          <w:szCs w:val="24"/>
        </w:rPr>
      </w:pPr>
    </w:p>
    <w:p w:rsidR="000B3025" w:rsidRDefault="00D84BF6">
      <w:pPr>
        <w:rPr>
          <w:sz w:val="20"/>
          <w:szCs w:val="20"/>
        </w:rPr>
      </w:pPr>
      <w:r>
        <w:rPr>
          <w:rFonts w:ascii="Verdana" w:eastAsia="Verdana" w:hAnsi="Verdana" w:cs="Verdana"/>
          <w:b/>
          <w:bCs/>
          <w:sz w:val="17"/>
          <w:szCs w:val="17"/>
        </w:rPr>
        <w:t>AREAS OF EXPERTISE</w:t>
      </w:r>
    </w:p>
    <w:p w:rsidR="000B3025" w:rsidRDefault="00D84BF6">
      <w:pPr>
        <w:spacing w:line="20" w:lineRule="exact"/>
        <w:rPr>
          <w:sz w:val="24"/>
          <w:szCs w:val="24"/>
        </w:rPr>
      </w:pPr>
      <w:r>
        <w:rPr>
          <w:noProof/>
          <w:sz w:val="24"/>
          <w:szCs w:val="24"/>
        </w:rPr>
        <w:drawing>
          <wp:anchor distT="0" distB="0" distL="114300" distR="114300" simplePos="0" relativeHeight="251639296" behindDoc="1" locked="0" layoutInCell="0" allowOverlap="1">
            <wp:simplePos x="0" y="0"/>
            <wp:positionH relativeFrom="column">
              <wp:posOffset>0</wp:posOffset>
            </wp:positionH>
            <wp:positionV relativeFrom="paragraph">
              <wp:posOffset>34925</wp:posOffset>
            </wp:positionV>
            <wp:extent cx="6508750" cy="9588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extLst>
                    </a:blip>
                    <a:srcRect/>
                    <a:stretch>
                      <a:fillRect/>
                    </a:stretch>
                  </pic:blipFill>
                  <pic:spPr bwMode="auto">
                    <a:xfrm>
                      <a:off x="0" y="0"/>
                      <a:ext cx="6508750" cy="95885"/>
                    </a:xfrm>
                    <a:prstGeom prst="rect">
                      <a:avLst/>
                    </a:prstGeom>
                    <a:noFill/>
                  </pic:spPr>
                </pic:pic>
              </a:graphicData>
            </a:graphic>
          </wp:anchor>
        </w:drawing>
      </w:r>
    </w:p>
    <w:p w:rsidR="000B3025" w:rsidRDefault="000B3025">
      <w:pPr>
        <w:spacing w:line="185" w:lineRule="exact"/>
        <w:rPr>
          <w:sz w:val="24"/>
          <w:szCs w:val="24"/>
        </w:rPr>
      </w:pPr>
    </w:p>
    <w:p w:rsidR="000B3025" w:rsidRDefault="00D84BF6">
      <w:pPr>
        <w:spacing w:line="275" w:lineRule="auto"/>
        <w:jc w:val="both"/>
        <w:rPr>
          <w:sz w:val="20"/>
          <w:szCs w:val="20"/>
        </w:rPr>
      </w:pPr>
      <w:r>
        <w:rPr>
          <w:rFonts w:ascii="Verdana" w:eastAsia="Verdana" w:hAnsi="Verdana" w:cs="Verdana"/>
          <w:b/>
          <w:bCs/>
          <w:sz w:val="17"/>
          <w:szCs w:val="17"/>
        </w:rPr>
        <w:t xml:space="preserve">Architectural &amp; Structural Drafting: </w:t>
      </w:r>
      <w:r>
        <w:rPr>
          <w:rFonts w:ascii="Verdana" w:eastAsia="Verdana" w:hAnsi="Verdana" w:cs="Verdana"/>
          <w:sz w:val="17"/>
          <w:szCs w:val="17"/>
        </w:rPr>
        <w:t>Considerable knowledge of the basic</w:t>
      </w:r>
      <w:r>
        <w:rPr>
          <w:rFonts w:ascii="Verdana" w:eastAsia="Verdana" w:hAnsi="Verdana" w:cs="Verdana"/>
          <w:b/>
          <w:bCs/>
          <w:sz w:val="17"/>
          <w:szCs w:val="17"/>
        </w:rPr>
        <w:t xml:space="preserve"> principles of architecture</w:t>
      </w:r>
      <w:r>
        <w:rPr>
          <w:rFonts w:ascii="Verdana" w:eastAsia="Verdana" w:hAnsi="Verdana" w:cs="Verdana"/>
          <w:sz w:val="17"/>
          <w:szCs w:val="17"/>
        </w:rPr>
        <w:t>, modern</w:t>
      </w:r>
      <w:r>
        <w:rPr>
          <w:rFonts w:ascii="Verdana" w:eastAsia="Verdana" w:hAnsi="Verdana" w:cs="Verdana"/>
          <w:b/>
          <w:bCs/>
          <w:sz w:val="17"/>
          <w:szCs w:val="17"/>
        </w:rPr>
        <w:t xml:space="preserve"> </w:t>
      </w:r>
      <w:r>
        <w:rPr>
          <w:rFonts w:ascii="Verdana" w:eastAsia="Verdana" w:hAnsi="Verdana" w:cs="Verdana"/>
          <w:sz w:val="17"/>
          <w:szCs w:val="17"/>
        </w:rPr>
        <w:t>building constructi</w:t>
      </w:r>
      <w:r>
        <w:rPr>
          <w:rFonts w:ascii="Verdana" w:eastAsia="Verdana" w:hAnsi="Verdana" w:cs="Verdana"/>
          <w:sz w:val="17"/>
          <w:szCs w:val="17"/>
        </w:rPr>
        <w:t xml:space="preserve">on </w:t>
      </w:r>
      <w:r>
        <w:rPr>
          <w:rFonts w:ascii="Verdana" w:eastAsia="Verdana" w:hAnsi="Verdana" w:cs="Verdana"/>
          <w:b/>
          <w:bCs/>
          <w:sz w:val="17"/>
          <w:szCs w:val="17"/>
        </w:rPr>
        <w:t>methods</w:t>
      </w:r>
      <w:r>
        <w:rPr>
          <w:rFonts w:ascii="Verdana" w:eastAsia="Verdana" w:hAnsi="Verdana" w:cs="Verdana"/>
          <w:sz w:val="17"/>
          <w:szCs w:val="17"/>
        </w:rPr>
        <w:t xml:space="preserve"> and </w:t>
      </w:r>
      <w:r>
        <w:rPr>
          <w:rFonts w:ascii="Verdana" w:eastAsia="Verdana" w:hAnsi="Verdana" w:cs="Verdana"/>
          <w:b/>
          <w:bCs/>
          <w:sz w:val="17"/>
          <w:szCs w:val="17"/>
        </w:rPr>
        <w:t>materials</w:t>
      </w:r>
      <w:r>
        <w:rPr>
          <w:rFonts w:ascii="Verdana" w:eastAsia="Verdana" w:hAnsi="Verdana" w:cs="Verdana"/>
          <w:sz w:val="17"/>
          <w:szCs w:val="17"/>
        </w:rPr>
        <w:t xml:space="preserve"> and of the preparation of specifications. Able to prepare complete construction drawings and specifications for new construction projects, repairs and/or alterations to existing and new structures. Make field observations and takes</w:t>
      </w:r>
      <w:r>
        <w:rPr>
          <w:rFonts w:ascii="Verdana" w:eastAsia="Verdana" w:hAnsi="Verdana" w:cs="Verdana"/>
          <w:sz w:val="17"/>
          <w:szCs w:val="17"/>
        </w:rPr>
        <w:t xml:space="preserve"> measurements to adapt structure to site. Use various manuals and catalogues and web sites for details Refer to sketches and measurements provided by engineers and senior architects to incorporate electrical and mechanical requirements of the project into </w:t>
      </w:r>
      <w:r>
        <w:rPr>
          <w:rFonts w:ascii="Verdana" w:eastAsia="Verdana" w:hAnsi="Verdana" w:cs="Verdana"/>
          <w:sz w:val="17"/>
          <w:szCs w:val="17"/>
        </w:rPr>
        <w:t xml:space="preserve">plans. Using </w:t>
      </w:r>
      <w:r>
        <w:rPr>
          <w:rFonts w:ascii="Verdana" w:eastAsia="Verdana" w:hAnsi="Verdana" w:cs="Verdana"/>
          <w:b/>
          <w:bCs/>
          <w:sz w:val="17"/>
          <w:szCs w:val="17"/>
        </w:rPr>
        <w:t>Computer Aided Design</w:t>
      </w:r>
      <w:r>
        <w:rPr>
          <w:rFonts w:ascii="Verdana" w:eastAsia="Verdana" w:hAnsi="Verdana" w:cs="Verdana"/>
          <w:sz w:val="17"/>
          <w:szCs w:val="17"/>
        </w:rPr>
        <w:t xml:space="preserve"> </w:t>
      </w:r>
      <w:r>
        <w:rPr>
          <w:rFonts w:ascii="Verdana" w:eastAsia="Verdana" w:hAnsi="Verdana" w:cs="Verdana"/>
          <w:b/>
          <w:bCs/>
          <w:sz w:val="17"/>
          <w:szCs w:val="17"/>
        </w:rPr>
        <w:t xml:space="preserve">(AutoCAD) </w:t>
      </w:r>
      <w:r>
        <w:rPr>
          <w:rFonts w:ascii="Verdana" w:eastAsia="Verdana" w:hAnsi="Verdana" w:cs="Verdana"/>
          <w:sz w:val="17"/>
          <w:szCs w:val="17"/>
        </w:rPr>
        <w:t>to draw all documents such as</w:t>
      </w:r>
      <w:r>
        <w:rPr>
          <w:rFonts w:ascii="Verdana" w:eastAsia="Verdana" w:hAnsi="Verdana" w:cs="Verdana"/>
          <w:b/>
          <w:bCs/>
          <w:sz w:val="17"/>
          <w:szCs w:val="17"/>
        </w:rPr>
        <w:t xml:space="preserve"> plans, site plans elevations, sections </w:t>
      </w:r>
      <w:r>
        <w:rPr>
          <w:rFonts w:ascii="Verdana" w:eastAsia="Verdana" w:hAnsi="Verdana" w:cs="Verdana"/>
          <w:sz w:val="17"/>
          <w:szCs w:val="17"/>
        </w:rPr>
        <w:t>and</w:t>
      </w:r>
      <w:r>
        <w:rPr>
          <w:rFonts w:ascii="Verdana" w:eastAsia="Verdana" w:hAnsi="Verdana" w:cs="Verdana"/>
          <w:b/>
          <w:bCs/>
          <w:sz w:val="17"/>
          <w:szCs w:val="17"/>
        </w:rPr>
        <w:t xml:space="preserve"> details </w:t>
      </w:r>
      <w:r>
        <w:rPr>
          <w:rFonts w:ascii="Verdana" w:eastAsia="Verdana" w:hAnsi="Verdana" w:cs="Verdana"/>
          <w:sz w:val="17"/>
          <w:szCs w:val="17"/>
        </w:rPr>
        <w:t>to prepare a full set of</w:t>
      </w:r>
      <w:r>
        <w:rPr>
          <w:rFonts w:ascii="Verdana" w:eastAsia="Verdana" w:hAnsi="Verdana" w:cs="Verdana"/>
          <w:b/>
          <w:bCs/>
          <w:sz w:val="17"/>
          <w:szCs w:val="17"/>
        </w:rPr>
        <w:t xml:space="preserve"> </w:t>
      </w:r>
      <w:r>
        <w:rPr>
          <w:rFonts w:ascii="Verdana" w:eastAsia="Verdana" w:hAnsi="Verdana" w:cs="Verdana"/>
          <w:sz w:val="17"/>
          <w:szCs w:val="17"/>
        </w:rPr>
        <w:t xml:space="preserve">Construction Documents to be permitted. Manual and computer skills with </w:t>
      </w:r>
      <w:r>
        <w:rPr>
          <w:rFonts w:ascii="Verdana" w:eastAsia="Verdana" w:hAnsi="Verdana" w:cs="Verdana"/>
          <w:b/>
          <w:bCs/>
          <w:sz w:val="17"/>
          <w:szCs w:val="17"/>
        </w:rPr>
        <w:t>AutoCAD</w:t>
      </w:r>
      <w:r>
        <w:rPr>
          <w:rFonts w:ascii="Verdana" w:eastAsia="Verdana" w:hAnsi="Verdana" w:cs="Verdana"/>
          <w:sz w:val="17"/>
          <w:szCs w:val="17"/>
        </w:rPr>
        <w:t xml:space="preserve"> all versions Graphic design using</w:t>
      </w:r>
    </w:p>
    <w:p w:rsidR="000B3025" w:rsidRDefault="000B3025">
      <w:pPr>
        <w:spacing w:line="6" w:lineRule="exact"/>
        <w:rPr>
          <w:sz w:val="24"/>
          <w:szCs w:val="24"/>
        </w:rPr>
      </w:pPr>
    </w:p>
    <w:p w:rsidR="000B3025" w:rsidRDefault="00D84BF6">
      <w:pPr>
        <w:rPr>
          <w:sz w:val="20"/>
          <w:szCs w:val="20"/>
        </w:rPr>
      </w:pPr>
      <w:r>
        <w:rPr>
          <w:rFonts w:ascii="Verdana" w:eastAsia="Verdana" w:hAnsi="Verdana" w:cs="Verdana"/>
          <w:b/>
          <w:bCs/>
          <w:sz w:val="17"/>
          <w:szCs w:val="17"/>
        </w:rPr>
        <w:t>3ds Max (Vray), Archi-Cad, Photoshop, Sketch up, Piranesi &amp; after effects.</w:t>
      </w:r>
    </w:p>
    <w:p w:rsidR="000B3025" w:rsidRDefault="000B3025">
      <w:pPr>
        <w:spacing w:line="252" w:lineRule="exact"/>
        <w:rPr>
          <w:sz w:val="24"/>
          <w:szCs w:val="24"/>
        </w:rPr>
      </w:pPr>
    </w:p>
    <w:p w:rsidR="000B3025" w:rsidRDefault="00D84BF6">
      <w:pPr>
        <w:rPr>
          <w:sz w:val="20"/>
          <w:szCs w:val="20"/>
        </w:rPr>
      </w:pPr>
      <w:r>
        <w:rPr>
          <w:rFonts w:ascii="Verdana" w:eastAsia="Verdana" w:hAnsi="Verdana" w:cs="Verdana"/>
          <w:b/>
          <w:bCs/>
          <w:sz w:val="17"/>
          <w:szCs w:val="17"/>
        </w:rPr>
        <w:t>ORGANISATIONAL SCAN</w:t>
      </w:r>
    </w:p>
    <w:p w:rsidR="000B3025" w:rsidRDefault="00D84BF6">
      <w:pPr>
        <w:spacing w:line="20" w:lineRule="exact"/>
        <w:rPr>
          <w:sz w:val="24"/>
          <w:szCs w:val="24"/>
        </w:rPr>
      </w:pPr>
      <w:r>
        <w:rPr>
          <w:noProof/>
          <w:sz w:val="24"/>
          <w:szCs w:val="24"/>
        </w:rPr>
        <w:drawing>
          <wp:anchor distT="0" distB="0" distL="114300" distR="114300" simplePos="0" relativeHeight="251640320" behindDoc="1" locked="0" layoutInCell="0" allowOverlap="1">
            <wp:simplePos x="0" y="0"/>
            <wp:positionH relativeFrom="column">
              <wp:posOffset>-17780</wp:posOffset>
            </wp:positionH>
            <wp:positionV relativeFrom="paragraph">
              <wp:posOffset>1270</wp:posOffset>
            </wp:positionV>
            <wp:extent cx="6685915" cy="73596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extLst>
                    </a:blip>
                    <a:srcRect/>
                    <a:stretch>
                      <a:fillRect/>
                    </a:stretch>
                  </pic:blipFill>
                  <pic:spPr bwMode="auto">
                    <a:xfrm>
                      <a:off x="0" y="0"/>
                      <a:ext cx="6685915" cy="735965"/>
                    </a:xfrm>
                    <a:prstGeom prst="rect">
                      <a:avLst/>
                    </a:prstGeom>
                    <a:noFill/>
                  </pic:spPr>
                </pic:pic>
              </a:graphicData>
            </a:graphic>
          </wp:anchor>
        </w:drawing>
      </w:r>
    </w:p>
    <w:p w:rsidR="000B3025" w:rsidRDefault="000B3025">
      <w:pPr>
        <w:spacing w:line="233" w:lineRule="exact"/>
        <w:rPr>
          <w:sz w:val="24"/>
          <w:szCs w:val="24"/>
        </w:rPr>
      </w:pPr>
    </w:p>
    <w:p w:rsidR="000B3025" w:rsidRDefault="00D84BF6">
      <w:pPr>
        <w:spacing w:line="275" w:lineRule="auto"/>
        <w:ind w:right="2520"/>
        <w:rPr>
          <w:sz w:val="20"/>
          <w:szCs w:val="20"/>
        </w:rPr>
      </w:pPr>
      <w:r>
        <w:rPr>
          <w:rFonts w:ascii="Verdana" w:eastAsia="Verdana" w:hAnsi="Verdana" w:cs="Verdana"/>
          <w:b/>
          <w:bCs/>
          <w:sz w:val="16"/>
          <w:szCs w:val="16"/>
        </w:rPr>
        <w:t>Since Jun ’14 – Present M/S HLG Contracting (Habtoor Leighton Group) Dubai-UAE Sr. Architectural Draughtsman</w:t>
      </w:r>
    </w:p>
    <w:p w:rsidR="000B3025" w:rsidRDefault="00D84BF6">
      <w:pPr>
        <w:jc w:val="center"/>
        <w:rPr>
          <w:sz w:val="20"/>
          <w:szCs w:val="20"/>
        </w:rPr>
      </w:pPr>
      <w:r>
        <w:rPr>
          <w:rFonts w:ascii="Verdana" w:eastAsia="Verdana" w:hAnsi="Verdana" w:cs="Verdana"/>
          <w:b/>
          <w:bCs/>
          <w:sz w:val="17"/>
          <w:szCs w:val="17"/>
          <w:u w:val="single"/>
        </w:rPr>
        <w:t>Projects</w:t>
      </w:r>
    </w:p>
    <w:p w:rsidR="000B3025" w:rsidRDefault="000B3025">
      <w:pPr>
        <w:spacing w:line="33" w:lineRule="exact"/>
        <w:rPr>
          <w:sz w:val="24"/>
          <w:szCs w:val="24"/>
        </w:rPr>
      </w:pPr>
    </w:p>
    <w:p w:rsidR="000B3025" w:rsidRDefault="00D84BF6">
      <w:pPr>
        <w:rPr>
          <w:sz w:val="20"/>
          <w:szCs w:val="20"/>
        </w:rPr>
      </w:pPr>
      <w:r>
        <w:rPr>
          <w:rFonts w:ascii="Verdana" w:eastAsia="Verdana" w:hAnsi="Verdana" w:cs="Verdana"/>
          <w:b/>
          <w:bCs/>
          <w:sz w:val="16"/>
          <w:szCs w:val="16"/>
          <w:u w:val="single"/>
        </w:rPr>
        <w:t>Project Title</w:t>
      </w:r>
      <w:r>
        <w:rPr>
          <w:rFonts w:ascii="Verdana" w:eastAsia="Verdana" w:hAnsi="Verdana" w:cs="Verdana"/>
          <w:b/>
          <w:bCs/>
          <w:sz w:val="16"/>
          <w:szCs w:val="16"/>
        </w:rPr>
        <w:t>: Jewel of creek</w:t>
      </w:r>
    </w:p>
    <w:p w:rsidR="000B3025" w:rsidRDefault="000B3025">
      <w:pPr>
        <w:spacing w:line="27" w:lineRule="exact"/>
        <w:rPr>
          <w:sz w:val="24"/>
          <w:szCs w:val="24"/>
        </w:rPr>
      </w:pPr>
    </w:p>
    <w:p w:rsidR="000B3025" w:rsidRDefault="00D84BF6">
      <w:pPr>
        <w:spacing w:line="274" w:lineRule="auto"/>
        <w:jc w:val="both"/>
        <w:rPr>
          <w:sz w:val="20"/>
          <w:szCs w:val="20"/>
        </w:rPr>
      </w:pPr>
      <w:r>
        <w:rPr>
          <w:rFonts w:ascii="Verdana" w:eastAsia="Verdana" w:hAnsi="Verdana" w:cs="Verdana"/>
          <w:sz w:val="17"/>
          <w:szCs w:val="17"/>
        </w:rPr>
        <w:t xml:space="preserve">Presently working with </w:t>
      </w:r>
      <w:r>
        <w:rPr>
          <w:rFonts w:ascii="Verdana" w:eastAsia="Verdana" w:hAnsi="Verdana" w:cs="Verdana"/>
          <w:b/>
          <w:bCs/>
          <w:sz w:val="17"/>
          <w:szCs w:val="17"/>
        </w:rPr>
        <w:t>M/S HLG Contracting LLC (Habtoor Leighton Group)</w:t>
      </w:r>
      <w:r>
        <w:rPr>
          <w:rFonts w:ascii="Verdana" w:eastAsia="Verdana" w:hAnsi="Verdana" w:cs="Verdana"/>
          <w:sz w:val="17"/>
          <w:szCs w:val="17"/>
        </w:rPr>
        <w:t xml:space="preserve"> in Dubai-UAE on above mentioned project for Principal Client </w:t>
      </w:r>
      <w:r>
        <w:rPr>
          <w:rFonts w:ascii="Verdana" w:eastAsia="Verdana" w:hAnsi="Verdana" w:cs="Verdana"/>
          <w:b/>
          <w:bCs/>
          <w:sz w:val="17"/>
          <w:szCs w:val="17"/>
        </w:rPr>
        <w:t>M/S DIRE</w:t>
      </w:r>
      <w:r>
        <w:rPr>
          <w:rFonts w:ascii="Verdana" w:eastAsia="Verdana" w:hAnsi="Verdana" w:cs="Verdana"/>
          <w:sz w:val="17"/>
          <w:szCs w:val="17"/>
        </w:rPr>
        <w:t xml:space="preserve"> (</w:t>
      </w:r>
      <w:r>
        <w:rPr>
          <w:rFonts w:ascii="Verdana" w:eastAsia="Verdana" w:hAnsi="Verdana" w:cs="Verdana"/>
          <w:b/>
          <w:bCs/>
          <w:sz w:val="17"/>
          <w:szCs w:val="17"/>
        </w:rPr>
        <w:t>Dubai international Real Estate).</w:t>
      </w:r>
      <w:r>
        <w:rPr>
          <w:rFonts w:ascii="Verdana" w:eastAsia="Verdana" w:hAnsi="Verdana" w:cs="Verdana"/>
          <w:sz w:val="17"/>
          <w:szCs w:val="17"/>
        </w:rPr>
        <w:t xml:space="preserve"> The Subject property located at Dubai-UAE.</w:t>
      </w:r>
    </w:p>
    <w:p w:rsidR="000B3025" w:rsidRDefault="000B3025">
      <w:pPr>
        <w:spacing w:line="20" w:lineRule="exact"/>
        <w:rPr>
          <w:sz w:val="24"/>
          <w:szCs w:val="24"/>
        </w:rPr>
      </w:pPr>
      <w:r>
        <w:rPr>
          <w:sz w:val="24"/>
          <w:szCs w:val="24"/>
        </w:rPr>
        <w:pict>
          <v:line id="Shape 15" o:spid="_x0000_s1040" style="position:absolute;z-index:251654656;visibility:visible;mso-wrap-distance-left:0;mso-wrap-distance-right:0" from="-1.4pt,20.5pt" to="525pt,20.5pt" o:allowincell="f" strokeweight=".16931mm"/>
        </w:pict>
      </w:r>
      <w:r>
        <w:rPr>
          <w:sz w:val="24"/>
          <w:szCs w:val="24"/>
        </w:rPr>
        <w:pict>
          <v:rect id="Shape 16" o:spid="_x0000_s1041" style="position:absolute;margin-left:-1.4pt;margin-top:20.75pt;width:526.4pt;height:47.15pt;z-index:-251643392;visibility:visible;mso-wrap-distance-left:0;mso-wrap-distance-right:0" o:allowincell="f" fillcolor="#e0e0e0" stroked="f"/>
        </w:pict>
      </w:r>
    </w:p>
    <w:p w:rsidR="000B3025" w:rsidRDefault="000B3025">
      <w:pPr>
        <w:spacing w:line="200" w:lineRule="exact"/>
        <w:rPr>
          <w:sz w:val="24"/>
          <w:szCs w:val="24"/>
        </w:rPr>
      </w:pPr>
    </w:p>
    <w:p w:rsidR="000B3025" w:rsidRDefault="000B3025">
      <w:pPr>
        <w:spacing w:line="215" w:lineRule="exact"/>
        <w:rPr>
          <w:sz w:val="24"/>
          <w:szCs w:val="24"/>
        </w:rPr>
      </w:pPr>
    </w:p>
    <w:p w:rsidR="000B3025" w:rsidRDefault="00D84BF6">
      <w:pPr>
        <w:tabs>
          <w:tab w:val="left" w:pos="3360"/>
        </w:tabs>
        <w:rPr>
          <w:sz w:val="20"/>
          <w:szCs w:val="20"/>
        </w:rPr>
      </w:pPr>
      <w:r>
        <w:rPr>
          <w:rFonts w:ascii="Verdana" w:eastAsia="Verdana" w:hAnsi="Verdana" w:cs="Verdana"/>
          <w:b/>
          <w:bCs/>
          <w:sz w:val="16"/>
          <w:szCs w:val="16"/>
        </w:rPr>
        <w:t>Since Feb ’12 – May 14</w:t>
      </w:r>
      <w:r>
        <w:rPr>
          <w:sz w:val="20"/>
          <w:szCs w:val="20"/>
        </w:rPr>
        <w:tab/>
      </w:r>
      <w:r>
        <w:rPr>
          <w:rFonts w:ascii="Verdana" w:eastAsia="Verdana" w:hAnsi="Verdana" w:cs="Verdana"/>
          <w:b/>
          <w:bCs/>
          <w:sz w:val="15"/>
          <w:szCs w:val="15"/>
        </w:rPr>
        <w:t>M/S DV Joshi &amp; Co. Mumbai-India</w:t>
      </w:r>
    </w:p>
    <w:p w:rsidR="000B3025" w:rsidRDefault="000B3025">
      <w:pPr>
        <w:spacing w:line="28" w:lineRule="exact"/>
        <w:rPr>
          <w:sz w:val="24"/>
          <w:szCs w:val="24"/>
        </w:rPr>
      </w:pPr>
    </w:p>
    <w:p w:rsidR="000B3025" w:rsidRDefault="00D84BF6">
      <w:pPr>
        <w:rPr>
          <w:sz w:val="20"/>
          <w:szCs w:val="20"/>
        </w:rPr>
      </w:pPr>
      <w:r>
        <w:rPr>
          <w:rFonts w:ascii="Verdana" w:eastAsia="Verdana" w:hAnsi="Verdana" w:cs="Verdana"/>
          <w:b/>
          <w:bCs/>
          <w:sz w:val="16"/>
          <w:szCs w:val="16"/>
        </w:rPr>
        <w:t xml:space="preserve">Sr. Architectural Draughtsman </w:t>
      </w:r>
      <w:r>
        <w:rPr>
          <w:rFonts w:ascii="Verdana" w:eastAsia="Verdana" w:hAnsi="Verdana" w:cs="Verdana"/>
          <w:b/>
          <w:bCs/>
          <w:sz w:val="17"/>
          <w:szCs w:val="17"/>
        </w:rPr>
        <w:t>/ 3d Visualizer</w:t>
      </w:r>
    </w:p>
    <w:p w:rsidR="000B3025" w:rsidRDefault="000B3025">
      <w:pPr>
        <w:spacing w:line="31" w:lineRule="exact"/>
        <w:rPr>
          <w:sz w:val="24"/>
          <w:szCs w:val="24"/>
        </w:rPr>
      </w:pPr>
    </w:p>
    <w:p w:rsidR="000B3025" w:rsidRDefault="00D84BF6">
      <w:pPr>
        <w:jc w:val="center"/>
        <w:rPr>
          <w:sz w:val="20"/>
          <w:szCs w:val="20"/>
        </w:rPr>
      </w:pPr>
      <w:r>
        <w:rPr>
          <w:rFonts w:ascii="Verdana" w:eastAsia="Verdana" w:hAnsi="Verdana" w:cs="Verdana"/>
          <w:b/>
          <w:bCs/>
          <w:sz w:val="17"/>
          <w:szCs w:val="17"/>
          <w:u w:val="single"/>
        </w:rPr>
        <w:t>Projects</w:t>
      </w:r>
    </w:p>
    <w:p w:rsidR="000B3025" w:rsidRDefault="000B3025">
      <w:pPr>
        <w:spacing w:line="34" w:lineRule="exact"/>
        <w:rPr>
          <w:sz w:val="24"/>
          <w:szCs w:val="24"/>
        </w:rPr>
      </w:pPr>
    </w:p>
    <w:p w:rsidR="000B3025" w:rsidRDefault="00D84BF6">
      <w:pPr>
        <w:rPr>
          <w:sz w:val="20"/>
          <w:szCs w:val="20"/>
        </w:rPr>
      </w:pPr>
      <w:r>
        <w:rPr>
          <w:rFonts w:ascii="Verdana" w:eastAsia="Verdana" w:hAnsi="Verdana" w:cs="Verdana"/>
          <w:b/>
          <w:bCs/>
          <w:sz w:val="16"/>
          <w:szCs w:val="16"/>
          <w:u w:val="single"/>
        </w:rPr>
        <w:t>Project Title</w:t>
      </w:r>
      <w:r>
        <w:rPr>
          <w:rFonts w:ascii="Verdana" w:eastAsia="Verdana" w:hAnsi="Verdana" w:cs="Verdana"/>
          <w:b/>
          <w:bCs/>
          <w:sz w:val="16"/>
          <w:szCs w:val="16"/>
        </w:rPr>
        <w:t xml:space="preserve">: Godrej Khalapur Maharashtra-India </w:t>
      </w:r>
      <w:r>
        <w:rPr>
          <w:rFonts w:ascii="Verdana" w:eastAsia="Verdana" w:hAnsi="Verdana" w:cs="Verdana"/>
          <w:sz w:val="16"/>
          <w:szCs w:val="16"/>
        </w:rPr>
        <w:t>(Plot area 171 Acre)</w:t>
      </w:r>
    </w:p>
    <w:p w:rsidR="000B3025" w:rsidRDefault="000B3025">
      <w:pPr>
        <w:spacing w:line="222" w:lineRule="exact"/>
        <w:rPr>
          <w:sz w:val="24"/>
          <w:szCs w:val="24"/>
        </w:rPr>
      </w:pPr>
    </w:p>
    <w:p w:rsidR="000B3025" w:rsidRDefault="00D84BF6">
      <w:pPr>
        <w:spacing w:line="274" w:lineRule="auto"/>
        <w:jc w:val="both"/>
        <w:rPr>
          <w:sz w:val="20"/>
          <w:szCs w:val="20"/>
        </w:rPr>
      </w:pPr>
      <w:r>
        <w:rPr>
          <w:rFonts w:ascii="Verdana" w:eastAsia="Verdana" w:hAnsi="Verdana" w:cs="Verdana"/>
          <w:sz w:val="17"/>
          <w:szCs w:val="17"/>
        </w:rPr>
        <w:t xml:space="preserve">Worked with </w:t>
      </w:r>
      <w:r>
        <w:rPr>
          <w:rFonts w:ascii="Verdana" w:eastAsia="Verdana" w:hAnsi="Verdana" w:cs="Verdana"/>
          <w:b/>
          <w:bCs/>
          <w:sz w:val="17"/>
          <w:szCs w:val="17"/>
        </w:rPr>
        <w:t>M/S DV Joshi &amp; Co.</w:t>
      </w:r>
      <w:r>
        <w:rPr>
          <w:rFonts w:ascii="Verdana" w:eastAsia="Verdana" w:hAnsi="Verdana" w:cs="Verdana"/>
          <w:sz w:val="17"/>
          <w:szCs w:val="17"/>
        </w:rPr>
        <w:t xml:space="preserve"> in Mumbai-India on above mentioned projec</w:t>
      </w:r>
      <w:r>
        <w:rPr>
          <w:rFonts w:ascii="Verdana" w:eastAsia="Verdana" w:hAnsi="Verdana" w:cs="Verdana"/>
          <w:sz w:val="17"/>
          <w:szCs w:val="17"/>
        </w:rPr>
        <w:t xml:space="preserve">t for Principal Client </w:t>
      </w:r>
      <w:r>
        <w:rPr>
          <w:rFonts w:ascii="Verdana" w:eastAsia="Verdana" w:hAnsi="Verdana" w:cs="Verdana"/>
          <w:b/>
          <w:bCs/>
          <w:sz w:val="17"/>
          <w:szCs w:val="17"/>
        </w:rPr>
        <w:t>M/S GODREJ</w:t>
      </w:r>
      <w:r>
        <w:rPr>
          <w:rFonts w:ascii="Verdana" w:eastAsia="Verdana" w:hAnsi="Verdana" w:cs="Verdana"/>
          <w:sz w:val="17"/>
          <w:szCs w:val="17"/>
        </w:rPr>
        <w:t>. The Subject property located at Khalapur-India.</w:t>
      </w:r>
    </w:p>
    <w:p w:rsidR="000B3025" w:rsidRDefault="000B3025">
      <w:pPr>
        <w:spacing w:line="3" w:lineRule="exact"/>
        <w:rPr>
          <w:sz w:val="24"/>
          <w:szCs w:val="24"/>
        </w:rPr>
      </w:pPr>
    </w:p>
    <w:p w:rsidR="000B3025" w:rsidRDefault="00D84BF6">
      <w:pPr>
        <w:spacing w:line="274" w:lineRule="auto"/>
        <w:ind w:right="20"/>
        <w:jc w:val="both"/>
        <w:rPr>
          <w:sz w:val="20"/>
          <w:szCs w:val="20"/>
        </w:rPr>
      </w:pPr>
      <w:r>
        <w:rPr>
          <w:rFonts w:ascii="Verdana" w:eastAsia="Verdana" w:hAnsi="Verdana" w:cs="Verdana"/>
          <w:sz w:val="17"/>
          <w:szCs w:val="17"/>
        </w:rPr>
        <w:t>This was commercial type building construction with large area landscape. This was fast track project completed all concept &amp; working drawing completed in 10 months.</w:t>
      </w:r>
    </w:p>
    <w:p w:rsidR="000B3025" w:rsidRDefault="000B3025">
      <w:pPr>
        <w:spacing w:line="20" w:lineRule="exact"/>
        <w:rPr>
          <w:sz w:val="24"/>
          <w:szCs w:val="24"/>
        </w:rPr>
      </w:pPr>
      <w:r>
        <w:rPr>
          <w:sz w:val="24"/>
          <w:szCs w:val="24"/>
        </w:rPr>
        <w:pict>
          <v:line id="Shape 17" o:spid="_x0000_s1042" style="position:absolute;z-index:251655680;visibility:visible;mso-wrap-distance-left:0;mso-wrap-distance-right:0" from="-1.4pt,23.45pt" to="525pt,23.45pt" o:allowincell="f" strokeweight=".16931mm"/>
        </w:pict>
      </w:r>
      <w:r>
        <w:rPr>
          <w:sz w:val="24"/>
          <w:szCs w:val="24"/>
        </w:rPr>
        <w:pict>
          <v:rect id="Shape 18" o:spid="_x0000_s1043" style="position:absolute;margin-left:-1.4pt;margin-top:23.7pt;width:526.4pt;height:45.75pt;z-index:-251642368;visibility:visible;mso-wrap-distance-left:0;mso-wrap-distance-right:0" o:allowincell="f" fillcolor="#e0e0e0" stroked="f"/>
        </w:pict>
      </w:r>
    </w:p>
    <w:p w:rsidR="000B3025" w:rsidRDefault="000B3025">
      <w:pPr>
        <w:spacing w:line="200" w:lineRule="exact"/>
        <w:rPr>
          <w:sz w:val="24"/>
          <w:szCs w:val="24"/>
        </w:rPr>
      </w:pPr>
    </w:p>
    <w:p w:rsidR="000B3025" w:rsidRDefault="000B3025">
      <w:pPr>
        <w:spacing w:line="275" w:lineRule="exact"/>
        <w:rPr>
          <w:sz w:val="24"/>
          <w:szCs w:val="24"/>
        </w:rPr>
      </w:pPr>
    </w:p>
    <w:p w:rsidR="000B3025" w:rsidRDefault="00D84BF6">
      <w:pPr>
        <w:tabs>
          <w:tab w:val="left" w:pos="3960"/>
        </w:tabs>
        <w:rPr>
          <w:sz w:val="20"/>
          <w:szCs w:val="20"/>
        </w:rPr>
      </w:pPr>
      <w:r>
        <w:rPr>
          <w:rFonts w:ascii="Verdana" w:eastAsia="Verdana" w:hAnsi="Verdana" w:cs="Verdana"/>
          <w:b/>
          <w:bCs/>
          <w:sz w:val="16"/>
          <w:szCs w:val="16"/>
        </w:rPr>
        <w:t>Oct ’11-Jan ’12:</w:t>
      </w:r>
      <w:r>
        <w:rPr>
          <w:sz w:val="20"/>
          <w:szCs w:val="20"/>
        </w:rPr>
        <w:tab/>
      </w:r>
      <w:r>
        <w:rPr>
          <w:rFonts w:ascii="Verdana" w:eastAsia="Verdana" w:hAnsi="Verdana" w:cs="Verdana"/>
          <w:b/>
          <w:bCs/>
          <w:sz w:val="15"/>
          <w:szCs w:val="15"/>
        </w:rPr>
        <w:t>M/S High Vision Doha-Qatar</w:t>
      </w:r>
    </w:p>
    <w:p w:rsidR="000B3025" w:rsidRDefault="000B3025">
      <w:pPr>
        <w:spacing w:line="31" w:lineRule="exact"/>
        <w:rPr>
          <w:sz w:val="24"/>
          <w:szCs w:val="24"/>
        </w:rPr>
      </w:pPr>
    </w:p>
    <w:p w:rsidR="000B3025" w:rsidRDefault="00D84BF6">
      <w:pPr>
        <w:rPr>
          <w:sz w:val="20"/>
          <w:szCs w:val="20"/>
        </w:rPr>
      </w:pPr>
      <w:r>
        <w:rPr>
          <w:rFonts w:ascii="Verdana" w:eastAsia="Verdana" w:hAnsi="Verdana" w:cs="Verdana"/>
          <w:b/>
          <w:bCs/>
          <w:sz w:val="16"/>
          <w:szCs w:val="16"/>
        </w:rPr>
        <w:t>Sr. Architectural Draughtsman / 3d Visualizer</w:t>
      </w:r>
    </w:p>
    <w:p w:rsidR="000B3025" w:rsidRDefault="000B3025">
      <w:pPr>
        <w:spacing w:line="29" w:lineRule="exact"/>
        <w:rPr>
          <w:sz w:val="24"/>
          <w:szCs w:val="24"/>
        </w:rPr>
      </w:pPr>
    </w:p>
    <w:p w:rsidR="000B3025" w:rsidRDefault="00D84BF6">
      <w:pPr>
        <w:ind w:left="4920"/>
        <w:rPr>
          <w:sz w:val="20"/>
          <w:szCs w:val="20"/>
        </w:rPr>
      </w:pPr>
      <w:r>
        <w:rPr>
          <w:rFonts w:ascii="Verdana" w:eastAsia="Verdana" w:hAnsi="Verdana" w:cs="Verdana"/>
          <w:b/>
          <w:bCs/>
          <w:sz w:val="16"/>
          <w:szCs w:val="16"/>
          <w:u w:val="single"/>
        </w:rPr>
        <w:t>Project</w:t>
      </w:r>
    </w:p>
    <w:p w:rsidR="000B3025" w:rsidRDefault="000B3025">
      <w:pPr>
        <w:spacing w:line="29" w:lineRule="exact"/>
        <w:rPr>
          <w:sz w:val="24"/>
          <w:szCs w:val="24"/>
        </w:rPr>
      </w:pPr>
    </w:p>
    <w:p w:rsidR="000B3025" w:rsidRDefault="00D84BF6">
      <w:pPr>
        <w:rPr>
          <w:sz w:val="20"/>
          <w:szCs w:val="20"/>
        </w:rPr>
      </w:pPr>
      <w:r>
        <w:rPr>
          <w:rFonts w:ascii="Verdana" w:eastAsia="Verdana" w:hAnsi="Verdana" w:cs="Verdana"/>
          <w:b/>
          <w:bCs/>
          <w:sz w:val="16"/>
          <w:szCs w:val="16"/>
          <w:highlight w:val="lightGray"/>
          <w:u w:val="single"/>
        </w:rPr>
        <w:t>Project Title</w:t>
      </w:r>
      <w:r>
        <w:rPr>
          <w:rFonts w:ascii="Verdana" w:eastAsia="Verdana" w:hAnsi="Verdana" w:cs="Verdana"/>
          <w:b/>
          <w:bCs/>
          <w:sz w:val="16"/>
          <w:szCs w:val="16"/>
          <w:highlight w:val="lightGray"/>
        </w:rPr>
        <w:t xml:space="preserve">: Sheikh Ali bin Abdullah al-Thani Palace at Doha-Qatar </w:t>
      </w:r>
      <w:r>
        <w:rPr>
          <w:rFonts w:ascii="Verdana" w:eastAsia="Verdana" w:hAnsi="Verdana" w:cs="Verdana"/>
          <w:sz w:val="16"/>
          <w:szCs w:val="16"/>
        </w:rPr>
        <w:t>(Plot Area 3106 sq.mt.)</w:t>
      </w:r>
    </w:p>
    <w:p w:rsidR="000B3025" w:rsidRDefault="000B3025">
      <w:pPr>
        <w:spacing w:line="29" w:lineRule="exact"/>
        <w:rPr>
          <w:sz w:val="24"/>
          <w:szCs w:val="24"/>
        </w:rPr>
      </w:pPr>
    </w:p>
    <w:p w:rsidR="000B3025" w:rsidRDefault="00D84BF6">
      <w:pPr>
        <w:rPr>
          <w:sz w:val="20"/>
          <w:szCs w:val="20"/>
        </w:rPr>
      </w:pPr>
      <w:r>
        <w:rPr>
          <w:rFonts w:ascii="Verdana" w:eastAsia="Verdana" w:hAnsi="Verdana" w:cs="Verdana"/>
          <w:b/>
          <w:bCs/>
          <w:sz w:val="16"/>
          <w:szCs w:val="16"/>
          <w:u w:val="single"/>
        </w:rPr>
        <w:t>Duration</w:t>
      </w:r>
      <w:r>
        <w:rPr>
          <w:rFonts w:ascii="Verdana" w:eastAsia="Verdana" w:hAnsi="Verdana" w:cs="Verdana"/>
          <w:b/>
          <w:bCs/>
          <w:sz w:val="16"/>
          <w:szCs w:val="16"/>
        </w:rPr>
        <w:t>: Oct ’11 to Jan ’12</w:t>
      </w:r>
    </w:p>
    <w:p w:rsidR="000B3025" w:rsidRDefault="000B3025">
      <w:pPr>
        <w:spacing w:line="253" w:lineRule="exact"/>
        <w:rPr>
          <w:sz w:val="24"/>
          <w:szCs w:val="24"/>
        </w:rPr>
      </w:pPr>
    </w:p>
    <w:p w:rsidR="000B3025" w:rsidRDefault="00D84BF6">
      <w:pPr>
        <w:spacing w:line="275" w:lineRule="auto"/>
        <w:jc w:val="both"/>
        <w:rPr>
          <w:sz w:val="20"/>
          <w:szCs w:val="20"/>
        </w:rPr>
      </w:pPr>
      <w:r>
        <w:rPr>
          <w:rFonts w:ascii="Verdana" w:eastAsia="Verdana" w:hAnsi="Verdana" w:cs="Verdana"/>
          <w:sz w:val="17"/>
          <w:szCs w:val="17"/>
        </w:rPr>
        <w:t>Previously I was associated wit</w:t>
      </w:r>
      <w:r>
        <w:rPr>
          <w:rFonts w:ascii="Verdana" w:eastAsia="Verdana" w:hAnsi="Verdana" w:cs="Verdana"/>
          <w:sz w:val="17"/>
          <w:szCs w:val="17"/>
        </w:rPr>
        <w:t xml:space="preserve">h above mentioned co. for this one of their high cost project execution in Al-Gharafa, Doha-Qatar since Oct.’11 to Jan’12 as a Sr. Architectural Draughtsman/ 3d Visualizer For the principle reputed client </w:t>
      </w:r>
      <w:r>
        <w:rPr>
          <w:rFonts w:ascii="Verdana" w:eastAsia="Verdana" w:hAnsi="Verdana" w:cs="Verdana"/>
          <w:b/>
          <w:bCs/>
          <w:sz w:val="17"/>
          <w:szCs w:val="17"/>
        </w:rPr>
        <w:t>M/S</w:t>
      </w:r>
      <w:r>
        <w:rPr>
          <w:rFonts w:ascii="Verdana" w:eastAsia="Verdana" w:hAnsi="Verdana" w:cs="Verdana"/>
          <w:sz w:val="17"/>
          <w:szCs w:val="17"/>
        </w:rPr>
        <w:t xml:space="preserve"> </w:t>
      </w:r>
      <w:r>
        <w:rPr>
          <w:rFonts w:ascii="Verdana" w:eastAsia="Verdana" w:hAnsi="Verdana" w:cs="Verdana"/>
          <w:b/>
          <w:bCs/>
          <w:sz w:val="17"/>
          <w:szCs w:val="17"/>
        </w:rPr>
        <w:t>Sheikh Ali bin Abdullah al-Thani</w:t>
      </w:r>
      <w:r>
        <w:rPr>
          <w:rFonts w:ascii="Verdana" w:eastAsia="Verdana" w:hAnsi="Verdana" w:cs="Verdana"/>
          <w:sz w:val="17"/>
          <w:szCs w:val="17"/>
        </w:rPr>
        <w:t>.</w:t>
      </w:r>
    </w:p>
    <w:p w:rsidR="000B3025" w:rsidRDefault="000B3025">
      <w:pPr>
        <w:spacing w:line="20" w:lineRule="exact"/>
        <w:rPr>
          <w:sz w:val="24"/>
          <w:szCs w:val="24"/>
        </w:rPr>
      </w:pPr>
      <w:r>
        <w:rPr>
          <w:sz w:val="24"/>
          <w:szCs w:val="24"/>
        </w:rPr>
        <w:pict>
          <v:line id="Shape 19" o:spid="_x0000_s1044" style="position:absolute;z-index:251656704;visibility:visible;mso-wrap-distance-left:0;mso-wrap-distance-right:0" from="-1.4pt,23.45pt" to="525pt,23.45pt" o:allowincell="f" strokeweight=".16931mm"/>
        </w:pict>
      </w:r>
      <w:r>
        <w:rPr>
          <w:sz w:val="24"/>
          <w:szCs w:val="24"/>
        </w:rPr>
        <w:pict>
          <v:rect id="Shape 20" o:spid="_x0000_s1045" style="position:absolute;margin-left:-1.4pt;margin-top:23.65pt;width:526.4pt;height:46.5pt;z-index:-251641344;visibility:visible;mso-wrap-distance-left:0;mso-wrap-distance-right:0" o:allowincell="f" fillcolor="#e0e0e0" stroked="f"/>
        </w:pict>
      </w:r>
    </w:p>
    <w:p w:rsidR="000B3025" w:rsidRDefault="000B3025">
      <w:pPr>
        <w:spacing w:line="200" w:lineRule="exact"/>
        <w:rPr>
          <w:sz w:val="24"/>
          <w:szCs w:val="24"/>
        </w:rPr>
      </w:pPr>
    </w:p>
    <w:p w:rsidR="000B3025" w:rsidRDefault="000B3025">
      <w:pPr>
        <w:spacing w:line="274" w:lineRule="exact"/>
        <w:rPr>
          <w:sz w:val="24"/>
          <w:szCs w:val="24"/>
        </w:rPr>
      </w:pPr>
    </w:p>
    <w:tbl>
      <w:tblPr>
        <w:tblW w:w="0" w:type="auto"/>
        <w:tblLayout w:type="fixed"/>
        <w:tblCellMar>
          <w:left w:w="0" w:type="dxa"/>
          <w:right w:w="0" w:type="dxa"/>
        </w:tblCellMar>
        <w:tblLook w:val="04A0"/>
      </w:tblPr>
      <w:tblGrid>
        <w:gridCol w:w="3060"/>
        <w:gridCol w:w="1780"/>
        <w:gridCol w:w="780"/>
        <w:gridCol w:w="1120"/>
      </w:tblGrid>
      <w:tr w:rsidR="000B3025">
        <w:trPr>
          <w:trHeight w:val="194"/>
        </w:trPr>
        <w:tc>
          <w:tcPr>
            <w:tcW w:w="3060" w:type="dxa"/>
            <w:vAlign w:val="bottom"/>
          </w:tcPr>
          <w:p w:rsidR="000B3025" w:rsidRDefault="00D84BF6">
            <w:pPr>
              <w:rPr>
                <w:sz w:val="20"/>
                <w:szCs w:val="20"/>
              </w:rPr>
            </w:pPr>
            <w:r>
              <w:rPr>
                <w:rFonts w:ascii="Verdana" w:eastAsia="Verdana" w:hAnsi="Verdana" w:cs="Verdana"/>
                <w:b/>
                <w:bCs/>
                <w:sz w:val="16"/>
                <w:szCs w:val="16"/>
              </w:rPr>
              <w:t xml:space="preserve">Feb ’06 </w:t>
            </w:r>
            <w:r>
              <w:rPr>
                <w:rFonts w:ascii="Verdana" w:eastAsia="Verdana" w:hAnsi="Verdana" w:cs="Verdana"/>
                <w:b/>
                <w:bCs/>
                <w:sz w:val="16"/>
                <w:szCs w:val="16"/>
              </w:rPr>
              <w:t>– Sep ’11</w:t>
            </w:r>
          </w:p>
        </w:tc>
        <w:tc>
          <w:tcPr>
            <w:tcW w:w="3680" w:type="dxa"/>
            <w:gridSpan w:val="3"/>
            <w:vAlign w:val="bottom"/>
          </w:tcPr>
          <w:p w:rsidR="000B3025" w:rsidRDefault="00D84BF6">
            <w:pPr>
              <w:ind w:left="540"/>
              <w:jc w:val="center"/>
              <w:rPr>
                <w:sz w:val="20"/>
                <w:szCs w:val="20"/>
              </w:rPr>
            </w:pPr>
            <w:r>
              <w:rPr>
                <w:rFonts w:ascii="Verdana" w:eastAsia="Verdana" w:hAnsi="Verdana" w:cs="Verdana"/>
                <w:b/>
                <w:bCs/>
                <w:sz w:val="16"/>
                <w:szCs w:val="16"/>
              </w:rPr>
              <w:t>M/S DV Joshi &amp; Co. Mumbai-India</w:t>
            </w:r>
          </w:p>
        </w:tc>
      </w:tr>
      <w:tr w:rsidR="000B3025">
        <w:trPr>
          <w:trHeight w:val="223"/>
        </w:trPr>
        <w:tc>
          <w:tcPr>
            <w:tcW w:w="3060" w:type="dxa"/>
            <w:vAlign w:val="bottom"/>
          </w:tcPr>
          <w:p w:rsidR="000B3025" w:rsidRDefault="00D84BF6">
            <w:pPr>
              <w:rPr>
                <w:sz w:val="20"/>
                <w:szCs w:val="20"/>
              </w:rPr>
            </w:pPr>
            <w:r>
              <w:rPr>
                <w:rFonts w:ascii="Verdana" w:eastAsia="Verdana" w:hAnsi="Verdana" w:cs="Verdana"/>
                <w:b/>
                <w:bCs/>
                <w:sz w:val="16"/>
                <w:szCs w:val="16"/>
              </w:rPr>
              <w:t>Architectural Draughtsman</w:t>
            </w:r>
          </w:p>
        </w:tc>
        <w:tc>
          <w:tcPr>
            <w:tcW w:w="1780" w:type="dxa"/>
            <w:vAlign w:val="bottom"/>
          </w:tcPr>
          <w:p w:rsidR="000B3025" w:rsidRDefault="000B3025">
            <w:pPr>
              <w:rPr>
                <w:sz w:val="19"/>
                <w:szCs w:val="19"/>
              </w:rPr>
            </w:pPr>
          </w:p>
        </w:tc>
        <w:tc>
          <w:tcPr>
            <w:tcW w:w="780" w:type="dxa"/>
            <w:vAlign w:val="bottom"/>
          </w:tcPr>
          <w:p w:rsidR="000B3025" w:rsidRDefault="000B3025">
            <w:pPr>
              <w:rPr>
                <w:sz w:val="19"/>
                <w:szCs w:val="19"/>
              </w:rPr>
            </w:pPr>
          </w:p>
        </w:tc>
        <w:tc>
          <w:tcPr>
            <w:tcW w:w="1120" w:type="dxa"/>
            <w:vAlign w:val="bottom"/>
          </w:tcPr>
          <w:p w:rsidR="000B3025" w:rsidRDefault="000B3025">
            <w:pPr>
              <w:rPr>
                <w:sz w:val="19"/>
                <w:szCs w:val="19"/>
              </w:rPr>
            </w:pPr>
          </w:p>
        </w:tc>
      </w:tr>
      <w:tr w:rsidR="000B3025">
        <w:trPr>
          <w:trHeight w:val="213"/>
        </w:trPr>
        <w:tc>
          <w:tcPr>
            <w:tcW w:w="3060" w:type="dxa"/>
            <w:vAlign w:val="bottom"/>
          </w:tcPr>
          <w:p w:rsidR="000B3025" w:rsidRDefault="000B3025">
            <w:pPr>
              <w:rPr>
                <w:sz w:val="18"/>
                <w:szCs w:val="18"/>
              </w:rPr>
            </w:pPr>
          </w:p>
        </w:tc>
        <w:tc>
          <w:tcPr>
            <w:tcW w:w="1780" w:type="dxa"/>
            <w:vAlign w:val="bottom"/>
          </w:tcPr>
          <w:p w:rsidR="000B3025" w:rsidRDefault="000B3025">
            <w:pPr>
              <w:rPr>
                <w:sz w:val="18"/>
                <w:szCs w:val="18"/>
              </w:rPr>
            </w:pPr>
          </w:p>
        </w:tc>
        <w:tc>
          <w:tcPr>
            <w:tcW w:w="1900" w:type="dxa"/>
            <w:gridSpan w:val="2"/>
            <w:vAlign w:val="bottom"/>
          </w:tcPr>
          <w:p w:rsidR="000B3025" w:rsidRDefault="00D84BF6">
            <w:pPr>
              <w:ind w:right="1120"/>
              <w:jc w:val="center"/>
              <w:rPr>
                <w:sz w:val="20"/>
                <w:szCs w:val="20"/>
              </w:rPr>
            </w:pPr>
            <w:r>
              <w:rPr>
                <w:rFonts w:ascii="Verdana" w:eastAsia="Verdana" w:hAnsi="Verdana" w:cs="Verdana"/>
                <w:b/>
                <w:bCs/>
                <w:w w:val="99"/>
                <w:sz w:val="17"/>
                <w:szCs w:val="17"/>
              </w:rPr>
              <w:t>Projects</w:t>
            </w:r>
          </w:p>
        </w:tc>
      </w:tr>
      <w:tr w:rsidR="000B3025">
        <w:trPr>
          <w:trHeight w:val="20"/>
        </w:trPr>
        <w:tc>
          <w:tcPr>
            <w:tcW w:w="3060" w:type="dxa"/>
            <w:vAlign w:val="bottom"/>
          </w:tcPr>
          <w:p w:rsidR="000B3025" w:rsidRDefault="000B3025">
            <w:pPr>
              <w:spacing w:line="20" w:lineRule="exact"/>
              <w:rPr>
                <w:sz w:val="1"/>
                <w:szCs w:val="1"/>
              </w:rPr>
            </w:pPr>
          </w:p>
        </w:tc>
        <w:tc>
          <w:tcPr>
            <w:tcW w:w="1780" w:type="dxa"/>
            <w:vAlign w:val="bottom"/>
          </w:tcPr>
          <w:p w:rsidR="000B3025" w:rsidRDefault="000B3025">
            <w:pPr>
              <w:spacing w:line="20" w:lineRule="exact"/>
              <w:rPr>
                <w:sz w:val="1"/>
                <w:szCs w:val="1"/>
              </w:rPr>
            </w:pPr>
          </w:p>
        </w:tc>
        <w:tc>
          <w:tcPr>
            <w:tcW w:w="780" w:type="dxa"/>
            <w:shd w:val="clear" w:color="auto" w:fill="000000"/>
            <w:vAlign w:val="bottom"/>
          </w:tcPr>
          <w:p w:rsidR="000B3025" w:rsidRDefault="000B3025">
            <w:pPr>
              <w:spacing w:line="20" w:lineRule="exact"/>
              <w:rPr>
                <w:sz w:val="1"/>
                <w:szCs w:val="1"/>
              </w:rPr>
            </w:pPr>
          </w:p>
        </w:tc>
        <w:tc>
          <w:tcPr>
            <w:tcW w:w="1120" w:type="dxa"/>
            <w:vAlign w:val="bottom"/>
          </w:tcPr>
          <w:p w:rsidR="000B3025" w:rsidRDefault="000B3025">
            <w:pPr>
              <w:spacing w:line="20" w:lineRule="exact"/>
              <w:rPr>
                <w:sz w:val="1"/>
                <w:szCs w:val="1"/>
              </w:rPr>
            </w:pPr>
          </w:p>
        </w:tc>
      </w:tr>
    </w:tbl>
    <w:p w:rsidR="000B3025" w:rsidRDefault="000B3025">
      <w:pPr>
        <w:spacing w:line="39" w:lineRule="exact"/>
        <w:rPr>
          <w:sz w:val="24"/>
          <w:szCs w:val="24"/>
        </w:rPr>
      </w:pPr>
    </w:p>
    <w:p w:rsidR="000B3025" w:rsidRDefault="00D84BF6">
      <w:pPr>
        <w:rPr>
          <w:sz w:val="20"/>
          <w:szCs w:val="20"/>
        </w:rPr>
      </w:pPr>
      <w:r>
        <w:rPr>
          <w:rFonts w:ascii="Verdana" w:eastAsia="Verdana" w:hAnsi="Verdana" w:cs="Verdana"/>
          <w:b/>
          <w:bCs/>
          <w:sz w:val="16"/>
          <w:szCs w:val="16"/>
          <w:u w:val="single"/>
        </w:rPr>
        <w:t>Project Title</w:t>
      </w:r>
      <w:r>
        <w:rPr>
          <w:rFonts w:ascii="Verdana" w:eastAsia="Verdana" w:hAnsi="Verdana" w:cs="Verdana"/>
          <w:b/>
          <w:bCs/>
          <w:sz w:val="16"/>
          <w:szCs w:val="16"/>
        </w:rPr>
        <w:t>: Chhatrapati Shivaji International Airport Terminal 1b, Mumbai-India</w:t>
      </w:r>
    </w:p>
    <w:p w:rsidR="000B3025" w:rsidRDefault="000B3025">
      <w:pPr>
        <w:spacing w:line="29" w:lineRule="exact"/>
        <w:rPr>
          <w:sz w:val="24"/>
          <w:szCs w:val="24"/>
        </w:rPr>
      </w:pPr>
    </w:p>
    <w:p w:rsidR="000B3025" w:rsidRDefault="00D84BF6">
      <w:pPr>
        <w:rPr>
          <w:sz w:val="20"/>
          <w:szCs w:val="20"/>
        </w:rPr>
      </w:pPr>
      <w:r>
        <w:rPr>
          <w:rFonts w:ascii="Verdana" w:eastAsia="Verdana" w:hAnsi="Verdana" w:cs="Verdana"/>
          <w:b/>
          <w:bCs/>
          <w:sz w:val="16"/>
          <w:szCs w:val="16"/>
          <w:u w:val="single"/>
        </w:rPr>
        <w:t>Duration</w:t>
      </w:r>
      <w:r>
        <w:rPr>
          <w:rFonts w:ascii="Verdana" w:eastAsia="Verdana" w:hAnsi="Verdana" w:cs="Verdana"/>
          <w:b/>
          <w:bCs/>
          <w:sz w:val="16"/>
          <w:szCs w:val="16"/>
        </w:rPr>
        <w:t xml:space="preserve">: Since March’ 06 to Oct ’07 </w:t>
      </w:r>
      <w:r>
        <w:rPr>
          <w:rFonts w:ascii="Verdana" w:eastAsia="Verdana" w:hAnsi="Verdana" w:cs="Verdana"/>
          <w:sz w:val="16"/>
          <w:szCs w:val="16"/>
        </w:rPr>
        <w:t>(Total Project cost Rs-107Cr)</w:t>
      </w:r>
    </w:p>
    <w:p w:rsidR="000B3025" w:rsidRDefault="000B3025">
      <w:pPr>
        <w:spacing w:line="222" w:lineRule="exact"/>
        <w:rPr>
          <w:sz w:val="24"/>
          <w:szCs w:val="24"/>
        </w:rPr>
      </w:pPr>
    </w:p>
    <w:p w:rsidR="000B3025" w:rsidRDefault="00D84BF6">
      <w:pPr>
        <w:spacing w:line="275" w:lineRule="auto"/>
        <w:jc w:val="both"/>
        <w:rPr>
          <w:sz w:val="20"/>
          <w:szCs w:val="20"/>
        </w:rPr>
      </w:pPr>
      <w:r>
        <w:rPr>
          <w:rFonts w:ascii="Verdana" w:eastAsia="Verdana" w:hAnsi="Verdana" w:cs="Verdana"/>
          <w:sz w:val="17"/>
          <w:szCs w:val="17"/>
        </w:rPr>
        <w:t xml:space="preserve">Worked as an Architectural Draughtsman on above mentioned project for Principal Client </w:t>
      </w:r>
      <w:r>
        <w:rPr>
          <w:rFonts w:ascii="Verdana" w:eastAsia="Verdana" w:hAnsi="Verdana" w:cs="Verdana"/>
          <w:b/>
          <w:bCs/>
          <w:sz w:val="17"/>
          <w:szCs w:val="17"/>
        </w:rPr>
        <w:t>M/S MIAAL (Mumbai</w:t>
      </w:r>
      <w:r>
        <w:rPr>
          <w:rFonts w:ascii="Verdana" w:eastAsia="Verdana" w:hAnsi="Verdana" w:cs="Verdana"/>
          <w:sz w:val="17"/>
          <w:szCs w:val="17"/>
        </w:rPr>
        <w:t xml:space="preserve"> </w:t>
      </w:r>
      <w:r>
        <w:rPr>
          <w:rFonts w:ascii="Verdana" w:eastAsia="Verdana" w:hAnsi="Verdana" w:cs="Verdana"/>
          <w:b/>
          <w:bCs/>
          <w:sz w:val="17"/>
          <w:szCs w:val="17"/>
        </w:rPr>
        <w:t>International Airport Authority Pvt. Ltd).</w:t>
      </w:r>
      <w:r>
        <w:rPr>
          <w:rFonts w:ascii="Verdana" w:eastAsia="Verdana" w:hAnsi="Verdana" w:cs="Verdana"/>
          <w:sz w:val="17"/>
          <w:szCs w:val="17"/>
        </w:rPr>
        <w:t>Airports Authority of India had put up a challenge to modify &amp; Expand</w:t>
      </w:r>
      <w:r>
        <w:rPr>
          <w:rFonts w:ascii="Verdana" w:eastAsia="Verdana" w:hAnsi="Verdana" w:cs="Verdana"/>
          <w:b/>
          <w:bCs/>
          <w:sz w:val="17"/>
          <w:szCs w:val="17"/>
        </w:rPr>
        <w:t xml:space="preserve"> </w:t>
      </w:r>
      <w:r>
        <w:rPr>
          <w:rFonts w:ascii="Verdana" w:eastAsia="Verdana" w:hAnsi="Verdana" w:cs="Verdana"/>
          <w:sz w:val="17"/>
          <w:szCs w:val="17"/>
        </w:rPr>
        <w:t>Terminal- 1B at Mumbai and improves pas</w:t>
      </w:r>
      <w:r>
        <w:rPr>
          <w:rFonts w:ascii="Verdana" w:eastAsia="Verdana" w:hAnsi="Verdana" w:cs="Verdana"/>
          <w:sz w:val="17"/>
          <w:szCs w:val="17"/>
        </w:rPr>
        <w:t>senger convenience and facilities while retaining the existing building. The work is already completed and the terminal is under operation.</w:t>
      </w:r>
    </w:p>
    <w:p w:rsidR="000B3025" w:rsidRDefault="000B3025">
      <w:pPr>
        <w:spacing w:line="20" w:lineRule="exact"/>
        <w:rPr>
          <w:sz w:val="24"/>
          <w:szCs w:val="24"/>
        </w:rPr>
      </w:pPr>
      <w:r>
        <w:rPr>
          <w:sz w:val="24"/>
          <w:szCs w:val="24"/>
        </w:rPr>
        <w:pict>
          <v:line id="Shape 21" o:spid="_x0000_s1046" style="position:absolute;z-index:251657728;visibility:visible;mso-wrap-distance-left:0;mso-wrap-distance-right:0" from="-12pt,25.85pt" to="535.55pt,25.85pt" o:allowincell="f" strokeweight=".25397mm"/>
        </w:pict>
      </w:r>
      <w:r>
        <w:rPr>
          <w:sz w:val="24"/>
          <w:szCs w:val="24"/>
        </w:rPr>
        <w:pict>
          <v:line id="Shape 22" o:spid="_x0000_s1047" style="position:absolute;z-index:251658752;visibility:visible;mso-wrap-distance-left:0;mso-wrap-distance-right:0" from="-10.55pt,24.05pt" to="534.1pt,24.05pt" o:allowincell="f" strokeweight="1.44pt"/>
        </w:pict>
      </w:r>
    </w:p>
    <w:p w:rsidR="000B3025" w:rsidRDefault="000B3025">
      <w:pPr>
        <w:sectPr w:rsidR="000B3025">
          <w:pgSz w:w="11900" w:h="16834"/>
          <w:pgMar w:top="719" w:right="709" w:bottom="438" w:left="720" w:header="0" w:footer="0" w:gutter="0"/>
          <w:cols w:space="720" w:equalWidth="0">
            <w:col w:w="10480"/>
          </w:cols>
        </w:sectPr>
      </w:pPr>
    </w:p>
    <w:p w:rsidR="000B3025" w:rsidRDefault="000B3025">
      <w:pPr>
        <w:spacing w:line="1" w:lineRule="exact"/>
        <w:rPr>
          <w:sz w:val="20"/>
          <w:szCs w:val="20"/>
        </w:rPr>
      </w:pPr>
      <w:r>
        <w:rPr>
          <w:sz w:val="20"/>
          <w:szCs w:val="20"/>
        </w:rPr>
        <w:lastRenderedPageBreak/>
        <w:pict>
          <v:line id="Shape 23" o:spid="_x0000_s1048" style="position:absolute;z-index:251659776;visibility:visible;mso-wrap-distance-left:0;mso-wrap-distance-right:0;mso-position-horizontal-relative:page;mso-position-vertical-relative:page" from="24.35pt,24pt" to="24.35pt,817.75pt" o:allowincell="f" strokeweight=".25397mm">
            <w10:wrap anchorx="page" anchory="page"/>
          </v:line>
        </w:pict>
      </w:r>
      <w:r>
        <w:rPr>
          <w:sz w:val="20"/>
          <w:szCs w:val="20"/>
        </w:rPr>
        <w:pict>
          <v:line id="Shape 24" o:spid="_x0000_s1049" style="position:absolute;z-index:251660800;visibility:visible;mso-wrap-distance-left:0;mso-wrap-distance-right:0;mso-position-horizontal-relative:page;mso-position-vertical-relative:page" from="26.15pt,25.4pt" to="26.15pt,816.35pt" o:allowincell="f" strokeweight=".50797mm">
            <w10:wrap anchorx="page" anchory="page"/>
          </v:line>
        </w:pict>
      </w:r>
      <w:r>
        <w:rPr>
          <w:sz w:val="20"/>
          <w:szCs w:val="20"/>
        </w:rPr>
        <w:pict>
          <v:line id="Shape 25" o:spid="_x0000_s1050" style="position:absolute;z-index:251661824;visibility:visible;mso-wrap-distance-left:0;mso-wrap-distance-right:0;mso-position-horizontal-relative:page;mso-position-vertical-relative:page" from="27.6pt,27.95pt" to="567.95pt,27.95pt" o:allowincell="f" strokeweight=".72pt">
            <w10:wrap anchorx="page" anchory="page"/>
          </v:line>
        </w:pict>
      </w:r>
      <w:r>
        <w:rPr>
          <w:sz w:val="20"/>
          <w:szCs w:val="20"/>
        </w:rPr>
        <w:pict>
          <v:line id="Shape 26" o:spid="_x0000_s1051" style="position:absolute;z-index:251662848;visibility:visible;mso-wrap-distance-left:0;mso-wrap-distance-right:0;mso-position-horizontal-relative:page;mso-position-vertical-relative:page" from="27.95pt,27.55pt" to="27.95pt,814.15pt" o:allowincell="f" strokeweight=".25397mm">
            <w10:wrap anchorx="page" anchory="page"/>
          </v:line>
        </w:pict>
      </w:r>
    </w:p>
    <w:p w:rsidR="000B3025" w:rsidRDefault="00D84BF6">
      <w:pPr>
        <w:spacing w:line="295" w:lineRule="auto"/>
        <w:rPr>
          <w:sz w:val="20"/>
          <w:szCs w:val="20"/>
        </w:rPr>
      </w:pPr>
      <w:r>
        <w:rPr>
          <w:rFonts w:ascii="Verdana" w:eastAsia="Verdana" w:hAnsi="Verdana" w:cs="Verdana"/>
          <w:b/>
          <w:bCs/>
          <w:sz w:val="15"/>
          <w:szCs w:val="15"/>
        </w:rPr>
        <w:t>Nov ’00 – Jan ’06 Architectural Draughtsman</w:t>
      </w:r>
    </w:p>
    <w:p w:rsidR="000B3025" w:rsidRDefault="00D84BF6">
      <w:pPr>
        <w:spacing w:line="20" w:lineRule="exact"/>
        <w:rPr>
          <w:sz w:val="20"/>
          <w:szCs w:val="20"/>
        </w:rPr>
      </w:pPr>
      <w:r>
        <w:rPr>
          <w:sz w:val="20"/>
          <w:szCs w:val="20"/>
        </w:rPr>
        <w:br w:type="column"/>
      </w:r>
    </w:p>
    <w:p w:rsidR="000B3025" w:rsidRDefault="00D84BF6">
      <w:pPr>
        <w:rPr>
          <w:sz w:val="20"/>
          <w:szCs w:val="20"/>
        </w:rPr>
      </w:pPr>
      <w:r>
        <w:rPr>
          <w:rFonts w:ascii="Verdana" w:eastAsia="Verdana" w:hAnsi="Verdana" w:cs="Verdana"/>
          <w:b/>
          <w:bCs/>
          <w:sz w:val="16"/>
          <w:szCs w:val="16"/>
        </w:rPr>
        <w:t>M/S Kotian Ashok &amp; Associate Mumbai-Indi</w:t>
      </w:r>
      <w:r>
        <w:rPr>
          <w:rFonts w:ascii="Verdana" w:eastAsia="Verdana" w:hAnsi="Verdana" w:cs="Verdana"/>
          <w:b/>
          <w:bCs/>
          <w:sz w:val="16"/>
          <w:szCs w:val="16"/>
        </w:rPr>
        <w:t>a</w:t>
      </w:r>
    </w:p>
    <w:p w:rsidR="000B3025" w:rsidRDefault="000B3025">
      <w:pPr>
        <w:spacing w:line="20" w:lineRule="exact"/>
        <w:rPr>
          <w:sz w:val="20"/>
          <w:szCs w:val="20"/>
        </w:rPr>
      </w:pPr>
      <w:r>
        <w:rPr>
          <w:sz w:val="20"/>
          <w:szCs w:val="20"/>
        </w:rPr>
        <w:pict>
          <v:line id="Shape 27" o:spid="_x0000_s1052" style="position:absolute;z-index:251663872;visibility:visible;mso-wrap-distance-left:0;mso-wrap-distance-right:0" from="-155.4pt,-10.95pt" to="371pt,-10.95pt" o:allowincell="f" strokeweight=".16931mm"/>
        </w:pict>
      </w:r>
      <w:r>
        <w:rPr>
          <w:sz w:val="20"/>
          <w:szCs w:val="20"/>
        </w:rPr>
        <w:pict>
          <v:rect id="Shape 28" o:spid="_x0000_s1053" style="position:absolute;margin-left:-155.4pt;margin-top:-10.7pt;width:526.4pt;height:45.7pt;z-index:-251640320;visibility:visible;mso-wrap-distance-left:0;mso-wrap-distance-right:0" o:allowincell="f" fillcolor="#e0e0e0" stroked="f"/>
        </w:pict>
      </w:r>
      <w:r>
        <w:rPr>
          <w:sz w:val="20"/>
          <w:szCs w:val="20"/>
        </w:rPr>
        <w:pict>
          <v:line id="Shape 29" o:spid="_x0000_s1054" style="position:absolute;z-index:251664896;visibility:visible;mso-wrap-distance-left:0;mso-wrap-distance-right:0" from="381.2pt,-23.15pt" to="381.2pt,770.6pt" o:allowincell="f" strokeweight=".25397mm"/>
        </w:pict>
      </w:r>
      <w:r>
        <w:rPr>
          <w:sz w:val="20"/>
          <w:szCs w:val="20"/>
        </w:rPr>
        <w:pict>
          <v:line id="Shape 30" o:spid="_x0000_s1055" style="position:absolute;z-index:251665920;visibility:visible;mso-wrap-distance-left:0;mso-wrap-distance-right:0" from="-166pt,-22.8pt" to="381.55pt,-22.8pt" o:allowincell="f" strokeweight=".25397mm"/>
        </w:pict>
      </w:r>
      <w:r>
        <w:rPr>
          <w:sz w:val="20"/>
          <w:szCs w:val="20"/>
        </w:rPr>
        <w:pict>
          <v:line id="Shape 31" o:spid="_x0000_s1056" style="position:absolute;z-index:251666944;visibility:visible;mso-wrap-distance-left:0;mso-wrap-distance-right:0" from="379.4pt,-21.75pt" to="379.4pt,769.15pt" o:allowincell="f" strokeweight="1.44pt"/>
        </w:pict>
      </w:r>
      <w:r>
        <w:rPr>
          <w:sz w:val="20"/>
          <w:szCs w:val="20"/>
        </w:rPr>
        <w:pict>
          <v:line id="Shape 32" o:spid="_x0000_s1057" style="position:absolute;z-index:251667968;visibility:visible;mso-wrap-distance-left:0;mso-wrap-distance-right:0" from="-164.55pt,-21pt" to="380.1pt,-21pt" o:allowincell="f" strokeweight="1.44pt"/>
        </w:pict>
      </w:r>
      <w:r>
        <w:rPr>
          <w:sz w:val="20"/>
          <w:szCs w:val="20"/>
        </w:rPr>
        <w:pict>
          <v:line id="Shape 33" o:spid="_x0000_s1058" style="position:absolute;z-index:251668992;visibility:visible;mso-wrap-distance-left:0;mso-wrap-distance-right:0" from="-162.35pt,766.6pt" to="377.95pt,766.6pt" o:allowincell="f" strokeweight=".72pt"/>
        </w:pict>
      </w:r>
      <w:r>
        <w:rPr>
          <w:sz w:val="20"/>
          <w:szCs w:val="20"/>
        </w:rPr>
        <w:pict>
          <v:line id="Shape 34" o:spid="_x0000_s1059" style="position:absolute;z-index:251670016;visibility:visible;mso-wrap-distance-left:0;mso-wrap-distance-right:0" from="377.55pt,-19.55pt" to="377.55pt,767pt" o:allowincell="f" strokeweight=".72pt"/>
        </w:pict>
      </w:r>
    </w:p>
    <w:p w:rsidR="000B3025" w:rsidRDefault="000B3025">
      <w:pPr>
        <w:spacing w:line="255" w:lineRule="exact"/>
        <w:rPr>
          <w:sz w:val="20"/>
          <w:szCs w:val="20"/>
        </w:rPr>
      </w:pPr>
    </w:p>
    <w:p w:rsidR="000B3025" w:rsidRDefault="000B3025">
      <w:pPr>
        <w:sectPr w:rsidR="000B3025">
          <w:pgSz w:w="11900" w:h="16834"/>
          <w:pgMar w:top="749" w:right="789" w:bottom="392" w:left="720" w:header="0" w:footer="0" w:gutter="0"/>
          <w:cols w:num="2" w:space="720" w:equalWidth="0">
            <w:col w:w="2440" w:space="640"/>
            <w:col w:w="7320"/>
          </w:cols>
        </w:sectPr>
      </w:pPr>
    </w:p>
    <w:p w:rsidR="000B3025" w:rsidRDefault="00D84BF6">
      <w:pPr>
        <w:ind w:left="4860"/>
        <w:rPr>
          <w:sz w:val="20"/>
          <w:szCs w:val="20"/>
        </w:rPr>
      </w:pPr>
      <w:r>
        <w:rPr>
          <w:rFonts w:ascii="Verdana" w:eastAsia="Verdana" w:hAnsi="Verdana" w:cs="Verdana"/>
          <w:b/>
          <w:bCs/>
          <w:sz w:val="16"/>
          <w:szCs w:val="16"/>
          <w:u w:val="single"/>
        </w:rPr>
        <w:t>Projects</w:t>
      </w:r>
    </w:p>
    <w:p w:rsidR="000B3025" w:rsidRDefault="000B3025">
      <w:pPr>
        <w:spacing w:line="29" w:lineRule="exact"/>
        <w:rPr>
          <w:sz w:val="20"/>
          <w:szCs w:val="20"/>
        </w:rPr>
      </w:pPr>
    </w:p>
    <w:p w:rsidR="000B3025" w:rsidRDefault="00D84BF6">
      <w:pPr>
        <w:rPr>
          <w:sz w:val="20"/>
          <w:szCs w:val="20"/>
        </w:rPr>
      </w:pPr>
      <w:r>
        <w:rPr>
          <w:rFonts w:ascii="Verdana" w:eastAsia="Verdana" w:hAnsi="Verdana" w:cs="Verdana"/>
          <w:b/>
          <w:bCs/>
          <w:sz w:val="16"/>
          <w:szCs w:val="16"/>
          <w:u w:val="single"/>
        </w:rPr>
        <w:t>Project Title</w:t>
      </w:r>
      <w:r>
        <w:rPr>
          <w:rFonts w:ascii="Verdana" w:eastAsia="Verdana" w:hAnsi="Verdana" w:cs="Verdana"/>
          <w:b/>
          <w:bCs/>
          <w:sz w:val="16"/>
          <w:szCs w:val="16"/>
        </w:rPr>
        <w:t>: Thermolab Scientific Equipment Pvt. Ltd. Thane - India</w:t>
      </w:r>
    </w:p>
    <w:p w:rsidR="000B3025" w:rsidRDefault="000B3025">
      <w:pPr>
        <w:spacing w:line="20" w:lineRule="exact"/>
        <w:rPr>
          <w:sz w:val="20"/>
          <w:szCs w:val="20"/>
        </w:rPr>
      </w:pPr>
      <w:r>
        <w:rPr>
          <w:sz w:val="20"/>
          <w:szCs w:val="20"/>
        </w:rPr>
        <w:pict>
          <v:rect id="Shape 35" o:spid="_x0000_s1060" style="position:absolute;margin-left:16.55pt;margin-top:12.55pt;width:508.45pt;height:11.25pt;z-index:-251639296;visibility:visible;mso-wrap-distance-left:0;mso-wrap-distance-right:0" o:allowincell="f" fillcolor="#e0e0e0" stroked="f"/>
        </w:pict>
      </w:r>
    </w:p>
    <w:p w:rsidR="000B3025" w:rsidRDefault="000B3025">
      <w:pPr>
        <w:spacing w:line="232" w:lineRule="exact"/>
        <w:rPr>
          <w:sz w:val="20"/>
          <w:szCs w:val="20"/>
        </w:rPr>
      </w:pPr>
    </w:p>
    <w:p w:rsidR="000B3025" w:rsidRDefault="00D84BF6">
      <w:pPr>
        <w:numPr>
          <w:ilvl w:val="0"/>
          <w:numId w:val="1"/>
        </w:numPr>
        <w:tabs>
          <w:tab w:val="left" w:pos="720"/>
        </w:tabs>
        <w:ind w:left="720" w:hanging="360"/>
        <w:rPr>
          <w:rFonts w:ascii="Wingdings 3" w:eastAsia="Wingdings 3" w:hAnsi="Wingdings 3" w:cs="Wingdings 3"/>
          <w:sz w:val="16"/>
          <w:szCs w:val="16"/>
        </w:rPr>
      </w:pPr>
      <w:r>
        <w:rPr>
          <w:rFonts w:ascii="Verdana" w:eastAsia="Verdana" w:hAnsi="Verdana" w:cs="Verdana"/>
          <w:b/>
          <w:bCs/>
          <w:sz w:val="16"/>
          <w:szCs w:val="16"/>
          <w:u w:val="single"/>
          <w:shd w:val="clear" w:color="auto" w:fill="E0E0E0"/>
        </w:rPr>
        <w:t>Project Title</w:t>
      </w:r>
      <w:r>
        <w:rPr>
          <w:rFonts w:ascii="Verdana" w:eastAsia="Verdana" w:hAnsi="Verdana" w:cs="Verdana"/>
          <w:b/>
          <w:bCs/>
          <w:sz w:val="16"/>
          <w:szCs w:val="16"/>
          <w:shd w:val="clear" w:color="auto" w:fill="E0E0E0"/>
        </w:rPr>
        <w:t>: Centre For Development of Advance Computing, Pune – India</w:t>
      </w:r>
    </w:p>
    <w:p w:rsidR="000B3025" w:rsidRDefault="000B3025">
      <w:pPr>
        <w:spacing w:line="265" w:lineRule="exact"/>
        <w:rPr>
          <w:rFonts w:ascii="Wingdings 3" w:eastAsia="Wingdings 3" w:hAnsi="Wingdings 3" w:cs="Wingdings 3"/>
          <w:sz w:val="16"/>
          <w:szCs w:val="16"/>
        </w:rPr>
      </w:pPr>
    </w:p>
    <w:p w:rsidR="000B3025" w:rsidRDefault="00D84BF6">
      <w:pPr>
        <w:numPr>
          <w:ilvl w:val="0"/>
          <w:numId w:val="1"/>
        </w:numPr>
        <w:tabs>
          <w:tab w:val="left" w:pos="720"/>
        </w:tabs>
        <w:ind w:left="720" w:hanging="360"/>
        <w:rPr>
          <w:rFonts w:ascii="Wingdings 3" w:eastAsia="Wingdings 3" w:hAnsi="Wingdings 3" w:cs="Wingdings 3"/>
          <w:sz w:val="17"/>
          <w:szCs w:val="17"/>
        </w:rPr>
      </w:pPr>
      <w:r>
        <w:rPr>
          <w:rFonts w:ascii="Verdana" w:eastAsia="Verdana" w:hAnsi="Verdana" w:cs="Verdana"/>
          <w:b/>
          <w:bCs/>
          <w:sz w:val="17"/>
          <w:szCs w:val="17"/>
          <w:u w:val="single"/>
        </w:rPr>
        <w:t>Project Title</w:t>
      </w:r>
      <w:r>
        <w:rPr>
          <w:rFonts w:ascii="Verdana" w:eastAsia="Verdana" w:hAnsi="Verdana" w:cs="Verdana"/>
          <w:b/>
          <w:bCs/>
          <w:sz w:val="17"/>
          <w:szCs w:val="17"/>
        </w:rPr>
        <w:t xml:space="preserve">: Interior Work of Centre for Development of </w:t>
      </w:r>
      <w:r>
        <w:rPr>
          <w:rFonts w:ascii="Verdana" w:eastAsia="Verdana" w:hAnsi="Verdana" w:cs="Verdana"/>
          <w:b/>
          <w:bCs/>
          <w:sz w:val="17"/>
          <w:szCs w:val="17"/>
        </w:rPr>
        <w:t>Advance Computing, Pune – India</w:t>
      </w:r>
    </w:p>
    <w:p w:rsidR="000B3025" w:rsidRDefault="000B3025">
      <w:pPr>
        <w:spacing w:line="20" w:lineRule="exact"/>
        <w:rPr>
          <w:sz w:val="20"/>
          <w:szCs w:val="20"/>
        </w:rPr>
      </w:pPr>
      <w:r>
        <w:rPr>
          <w:sz w:val="20"/>
          <w:szCs w:val="20"/>
        </w:rPr>
        <w:pict>
          <v:rect id="Shape 36" o:spid="_x0000_s1061" style="position:absolute;margin-left:16.55pt;margin-top:-10.2pt;width:508.45pt;height:11.85pt;z-index:-251638272;visibility:visible;mso-wrap-distance-left:0;mso-wrap-distance-right:0" o:allowincell="f" fillcolor="#e0e0e0" stroked="f"/>
        </w:pict>
      </w:r>
    </w:p>
    <w:p w:rsidR="000B3025" w:rsidRDefault="000B3025">
      <w:pPr>
        <w:spacing w:line="250" w:lineRule="exact"/>
        <w:rPr>
          <w:sz w:val="20"/>
          <w:szCs w:val="20"/>
        </w:rPr>
      </w:pPr>
    </w:p>
    <w:p w:rsidR="000B3025" w:rsidRDefault="00D84BF6">
      <w:pPr>
        <w:spacing w:line="275" w:lineRule="auto"/>
        <w:ind w:right="140" w:firstLine="1016"/>
        <w:jc w:val="both"/>
        <w:rPr>
          <w:sz w:val="20"/>
          <w:szCs w:val="20"/>
        </w:rPr>
      </w:pPr>
      <w:r>
        <w:rPr>
          <w:rFonts w:ascii="Verdana" w:eastAsia="Verdana" w:hAnsi="Verdana" w:cs="Verdana"/>
          <w:sz w:val="17"/>
          <w:szCs w:val="17"/>
        </w:rPr>
        <w:t xml:space="preserve">I begin my real professional career with </w:t>
      </w:r>
      <w:r>
        <w:rPr>
          <w:rFonts w:ascii="Verdana" w:eastAsia="Verdana" w:hAnsi="Verdana" w:cs="Verdana"/>
          <w:b/>
          <w:bCs/>
          <w:sz w:val="17"/>
          <w:szCs w:val="17"/>
        </w:rPr>
        <w:t>M/S Kotian Ashok &amp; Associate</w:t>
      </w:r>
      <w:r>
        <w:rPr>
          <w:rFonts w:ascii="Verdana" w:eastAsia="Verdana" w:hAnsi="Verdana" w:cs="Verdana"/>
          <w:sz w:val="17"/>
          <w:szCs w:val="17"/>
        </w:rPr>
        <w:t xml:space="preserve"> in Mumbai - India after pass out from college in the year 2000 from my home country in India. My first project was fast track &amp;</w:t>
      </w:r>
      <w:r>
        <w:rPr>
          <w:rFonts w:ascii="Verdana" w:eastAsia="Verdana" w:hAnsi="Verdana" w:cs="Verdana"/>
          <w:sz w:val="17"/>
          <w:szCs w:val="17"/>
        </w:rPr>
        <w:t xml:space="preserve"> short duration related in which I was assigned as junior Architectural Draughtsman</w:t>
      </w:r>
      <w:r>
        <w:rPr>
          <w:rFonts w:ascii="Verdana" w:eastAsia="Verdana" w:hAnsi="Verdana" w:cs="Verdana"/>
          <w:b/>
          <w:bCs/>
          <w:sz w:val="17"/>
          <w:szCs w:val="17"/>
        </w:rPr>
        <w:t>.</w:t>
      </w:r>
    </w:p>
    <w:p w:rsidR="000B3025" w:rsidRDefault="000B3025">
      <w:pPr>
        <w:spacing w:line="222" w:lineRule="exact"/>
        <w:rPr>
          <w:sz w:val="20"/>
          <w:szCs w:val="20"/>
        </w:rPr>
      </w:pPr>
    </w:p>
    <w:p w:rsidR="000B3025" w:rsidRDefault="00D84BF6">
      <w:pPr>
        <w:rPr>
          <w:sz w:val="20"/>
          <w:szCs w:val="20"/>
        </w:rPr>
      </w:pPr>
      <w:r>
        <w:rPr>
          <w:rFonts w:ascii="Verdana" w:eastAsia="Verdana" w:hAnsi="Verdana" w:cs="Verdana"/>
          <w:b/>
          <w:bCs/>
          <w:sz w:val="17"/>
          <w:szCs w:val="17"/>
          <w:u w:val="single"/>
        </w:rPr>
        <w:t>Professional Duties &amp; Responsibilities as Sr. Architectural Draughtsman/ 3d Visualizer:-</w:t>
      </w:r>
    </w:p>
    <w:p w:rsidR="000B3025" w:rsidRDefault="000B3025">
      <w:pPr>
        <w:spacing w:line="205" w:lineRule="exact"/>
        <w:rPr>
          <w:sz w:val="20"/>
          <w:szCs w:val="20"/>
        </w:rPr>
      </w:pPr>
    </w:p>
    <w:p w:rsidR="000B3025" w:rsidRDefault="00D84BF6">
      <w:pPr>
        <w:numPr>
          <w:ilvl w:val="0"/>
          <w:numId w:val="2"/>
        </w:numPr>
        <w:tabs>
          <w:tab w:val="left" w:pos="720"/>
        </w:tabs>
        <w:spacing w:line="274" w:lineRule="auto"/>
        <w:ind w:left="720" w:right="540" w:hanging="360"/>
        <w:rPr>
          <w:rFonts w:ascii="Wingdings 2" w:eastAsia="Wingdings 2" w:hAnsi="Wingdings 2" w:cs="Wingdings 2"/>
          <w:sz w:val="17"/>
          <w:szCs w:val="17"/>
        </w:rPr>
      </w:pPr>
      <w:r>
        <w:rPr>
          <w:rFonts w:ascii="Verdana" w:eastAsia="Verdana" w:hAnsi="Verdana" w:cs="Verdana"/>
          <w:sz w:val="17"/>
          <w:szCs w:val="17"/>
        </w:rPr>
        <w:t>Prepare Architectural &amp; Structural Shop Drawings/ working drawings/ tender drawi</w:t>
      </w:r>
      <w:r>
        <w:rPr>
          <w:rFonts w:ascii="Verdana" w:eastAsia="Verdana" w:hAnsi="Verdana" w:cs="Verdana"/>
          <w:sz w:val="17"/>
          <w:szCs w:val="17"/>
        </w:rPr>
        <w:t>ngs/ Municipal Approval drawings</w:t>
      </w:r>
    </w:p>
    <w:p w:rsidR="000B3025" w:rsidRDefault="000B3025">
      <w:pPr>
        <w:spacing w:line="3" w:lineRule="exact"/>
        <w:rPr>
          <w:rFonts w:ascii="Wingdings 2" w:eastAsia="Wingdings 2" w:hAnsi="Wingdings 2" w:cs="Wingdings 2"/>
          <w:sz w:val="17"/>
          <w:szCs w:val="17"/>
        </w:rPr>
      </w:pPr>
    </w:p>
    <w:p w:rsidR="000B3025" w:rsidRDefault="00D84BF6">
      <w:pPr>
        <w:numPr>
          <w:ilvl w:val="0"/>
          <w:numId w:val="2"/>
        </w:numPr>
        <w:tabs>
          <w:tab w:val="left" w:pos="720"/>
        </w:tabs>
        <w:spacing w:line="274" w:lineRule="auto"/>
        <w:ind w:left="720" w:right="1060" w:hanging="360"/>
        <w:rPr>
          <w:rFonts w:ascii="Wingdings 2" w:eastAsia="Wingdings 2" w:hAnsi="Wingdings 2" w:cs="Wingdings 2"/>
          <w:sz w:val="17"/>
          <w:szCs w:val="17"/>
        </w:rPr>
      </w:pPr>
      <w:r>
        <w:rPr>
          <w:rFonts w:ascii="Verdana" w:eastAsia="Verdana" w:hAnsi="Verdana" w:cs="Verdana"/>
          <w:sz w:val="17"/>
          <w:szCs w:val="17"/>
        </w:rPr>
        <w:t>Prepare detailed drawings of Architectural designs and plans for buildings, parking, and according to Specifications</w:t>
      </w:r>
    </w:p>
    <w:p w:rsidR="000B3025" w:rsidRDefault="000B3025">
      <w:pPr>
        <w:spacing w:line="1" w:lineRule="exact"/>
        <w:rPr>
          <w:rFonts w:ascii="Wingdings 2" w:eastAsia="Wingdings 2" w:hAnsi="Wingdings 2" w:cs="Wingdings 2"/>
          <w:sz w:val="17"/>
          <w:szCs w:val="17"/>
        </w:rPr>
      </w:pPr>
    </w:p>
    <w:p w:rsidR="000B3025" w:rsidRDefault="00D84BF6">
      <w:pPr>
        <w:numPr>
          <w:ilvl w:val="0"/>
          <w:numId w:val="2"/>
        </w:numPr>
        <w:tabs>
          <w:tab w:val="left" w:pos="720"/>
        </w:tabs>
        <w:ind w:left="720" w:hanging="360"/>
        <w:rPr>
          <w:rFonts w:ascii="Wingdings 2" w:eastAsia="Wingdings 2" w:hAnsi="Wingdings 2" w:cs="Wingdings 2"/>
          <w:sz w:val="17"/>
          <w:szCs w:val="17"/>
        </w:rPr>
      </w:pPr>
      <w:r>
        <w:rPr>
          <w:rFonts w:ascii="Verdana" w:eastAsia="Verdana" w:hAnsi="Verdana" w:cs="Verdana"/>
          <w:sz w:val="17"/>
          <w:szCs w:val="17"/>
        </w:rPr>
        <w:t>Produce conceptual designs to delivery</w:t>
      </w:r>
    </w:p>
    <w:p w:rsidR="000B3025" w:rsidRDefault="000B3025">
      <w:pPr>
        <w:spacing w:line="30" w:lineRule="exact"/>
        <w:rPr>
          <w:rFonts w:ascii="Wingdings 2" w:eastAsia="Wingdings 2" w:hAnsi="Wingdings 2" w:cs="Wingdings 2"/>
          <w:sz w:val="17"/>
          <w:szCs w:val="17"/>
        </w:rPr>
      </w:pPr>
    </w:p>
    <w:p w:rsidR="000B3025" w:rsidRDefault="00D84BF6">
      <w:pPr>
        <w:numPr>
          <w:ilvl w:val="0"/>
          <w:numId w:val="2"/>
        </w:numPr>
        <w:tabs>
          <w:tab w:val="left" w:pos="720"/>
        </w:tabs>
        <w:ind w:left="720" w:hanging="360"/>
        <w:rPr>
          <w:rFonts w:ascii="Wingdings 2" w:eastAsia="Wingdings 2" w:hAnsi="Wingdings 2" w:cs="Wingdings 2"/>
          <w:sz w:val="17"/>
          <w:szCs w:val="17"/>
        </w:rPr>
      </w:pPr>
      <w:r>
        <w:rPr>
          <w:rFonts w:ascii="Verdana" w:eastAsia="Verdana" w:hAnsi="Verdana" w:cs="Verdana"/>
          <w:sz w:val="17"/>
          <w:szCs w:val="17"/>
        </w:rPr>
        <w:t xml:space="preserve">Visit construction sites to collect measurements and dimensions </w:t>
      </w:r>
      <w:r>
        <w:rPr>
          <w:rFonts w:ascii="Verdana" w:eastAsia="Verdana" w:hAnsi="Verdana" w:cs="Verdana"/>
          <w:sz w:val="17"/>
          <w:szCs w:val="17"/>
        </w:rPr>
        <w:t>as needed</w:t>
      </w:r>
    </w:p>
    <w:p w:rsidR="000B3025" w:rsidRDefault="000B3025">
      <w:pPr>
        <w:spacing w:line="30" w:lineRule="exact"/>
        <w:rPr>
          <w:rFonts w:ascii="Wingdings 2" w:eastAsia="Wingdings 2" w:hAnsi="Wingdings 2" w:cs="Wingdings 2"/>
          <w:sz w:val="17"/>
          <w:szCs w:val="17"/>
        </w:rPr>
      </w:pPr>
    </w:p>
    <w:p w:rsidR="000B3025" w:rsidRDefault="00D84BF6">
      <w:pPr>
        <w:numPr>
          <w:ilvl w:val="0"/>
          <w:numId w:val="2"/>
        </w:numPr>
        <w:tabs>
          <w:tab w:val="left" w:pos="720"/>
        </w:tabs>
        <w:ind w:left="720" w:hanging="360"/>
        <w:rPr>
          <w:rFonts w:ascii="Wingdings 2" w:eastAsia="Wingdings 2" w:hAnsi="Wingdings 2" w:cs="Wingdings 2"/>
          <w:sz w:val="17"/>
          <w:szCs w:val="17"/>
        </w:rPr>
      </w:pPr>
      <w:r>
        <w:rPr>
          <w:rFonts w:ascii="Verdana" w:eastAsia="Verdana" w:hAnsi="Verdana" w:cs="Verdana"/>
          <w:sz w:val="17"/>
          <w:szCs w:val="17"/>
        </w:rPr>
        <w:t>Refers completed designs and specifications to superiors for review, alterations, and approval</w:t>
      </w:r>
    </w:p>
    <w:p w:rsidR="000B3025" w:rsidRDefault="000B3025">
      <w:pPr>
        <w:spacing w:line="30" w:lineRule="exact"/>
        <w:rPr>
          <w:rFonts w:ascii="Wingdings 2" w:eastAsia="Wingdings 2" w:hAnsi="Wingdings 2" w:cs="Wingdings 2"/>
          <w:sz w:val="17"/>
          <w:szCs w:val="17"/>
        </w:rPr>
      </w:pPr>
    </w:p>
    <w:p w:rsidR="000B3025" w:rsidRDefault="00D84BF6">
      <w:pPr>
        <w:numPr>
          <w:ilvl w:val="0"/>
          <w:numId w:val="2"/>
        </w:numPr>
        <w:tabs>
          <w:tab w:val="left" w:pos="720"/>
        </w:tabs>
        <w:ind w:left="720" w:hanging="360"/>
        <w:rPr>
          <w:rFonts w:ascii="Wingdings 2" w:eastAsia="Wingdings 2" w:hAnsi="Wingdings 2" w:cs="Wingdings 2"/>
          <w:sz w:val="17"/>
          <w:szCs w:val="17"/>
        </w:rPr>
      </w:pPr>
      <w:r>
        <w:rPr>
          <w:rFonts w:ascii="Verdana" w:eastAsia="Verdana" w:hAnsi="Verdana" w:cs="Verdana"/>
          <w:sz w:val="17"/>
          <w:szCs w:val="17"/>
        </w:rPr>
        <w:t>Supported and assisted lead architects &amp; Engineers in all phases of a major project</w:t>
      </w:r>
    </w:p>
    <w:p w:rsidR="000B3025" w:rsidRDefault="000B3025">
      <w:pPr>
        <w:spacing w:line="30" w:lineRule="exact"/>
        <w:rPr>
          <w:rFonts w:ascii="Wingdings 2" w:eastAsia="Wingdings 2" w:hAnsi="Wingdings 2" w:cs="Wingdings 2"/>
          <w:sz w:val="17"/>
          <w:szCs w:val="17"/>
        </w:rPr>
      </w:pPr>
    </w:p>
    <w:p w:rsidR="000B3025" w:rsidRDefault="00D84BF6">
      <w:pPr>
        <w:numPr>
          <w:ilvl w:val="0"/>
          <w:numId w:val="2"/>
        </w:numPr>
        <w:tabs>
          <w:tab w:val="left" w:pos="720"/>
        </w:tabs>
        <w:ind w:left="720" w:hanging="360"/>
        <w:rPr>
          <w:rFonts w:ascii="Wingdings 2" w:eastAsia="Wingdings 2" w:hAnsi="Wingdings 2" w:cs="Wingdings 2"/>
          <w:sz w:val="17"/>
          <w:szCs w:val="17"/>
        </w:rPr>
      </w:pPr>
      <w:r>
        <w:rPr>
          <w:rFonts w:ascii="Verdana" w:eastAsia="Verdana" w:hAnsi="Verdana" w:cs="Verdana"/>
          <w:sz w:val="17"/>
          <w:szCs w:val="17"/>
        </w:rPr>
        <w:t xml:space="preserve">Produce 3d views to visualize structure in detail and for </w:t>
      </w:r>
      <w:r>
        <w:rPr>
          <w:rFonts w:ascii="Verdana" w:eastAsia="Verdana" w:hAnsi="Verdana" w:cs="Verdana"/>
          <w:sz w:val="17"/>
          <w:szCs w:val="17"/>
        </w:rPr>
        <w:t>presentation</w:t>
      </w:r>
    </w:p>
    <w:p w:rsidR="000B3025" w:rsidRDefault="000B3025">
      <w:pPr>
        <w:spacing w:line="30" w:lineRule="exact"/>
        <w:rPr>
          <w:rFonts w:ascii="Wingdings 2" w:eastAsia="Wingdings 2" w:hAnsi="Wingdings 2" w:cs="Wingdings 2"/>
          <w:sz w:val="17"/>
          <w:szCs w:val="17"/>
        </w:rPr>
      </w:pPr>
    </w:p>
    <w:p w:rsidR="000B3025" w:rsidRDefault="00D84BF6">
      <w:pPr>
        <w:numPr>
          <w:ilvl w:val="0"/>
          <w:numId w:val="2"/>
        </w:numPr>
        <w:tabs>
          <w:tab w:val="left" w:pos="720"/>
        </w:tabs>
        <w:ind w:left="720" w:hanging="360"/>
        <w:rPr>
          <w:rFonts w:ascii="Wingdings 2" w:eastAsia="Wingdings 2" w:hAnsi="Wingdings 2" w:cs="Wingdings 2"/>
          <w:sz w:val="17"/>
          <w:szCs w:val="17"/>
        </w:rPr>
      </w:pPr>
      <w:r>
        <w:rPr>
          <w:rFonts w:ascii="Verdana" w:eastAsia="Verdana" w:hAnsi="Verdana" w:cs="Verdana"/>
          <w:sz w:val="17"/>
          <w:szCs w:val="17"/>
        </w:rPr>
        <w:t>Coordinating schedules and workloads</w:t>
      </w:r>
    </w:p>
    <w:p w:rsidR="000B3025" w:rsidRDefault="000B3025">
      <w:pPr>
        <w:spacing w:line="32" w:lineRule="exact"/>
        <w:rPr>
          <w:rFonts w:ascii="Wingdings 2" w:eastAsia="Wingdings 2" w:hAnsi="Wingdings 2" w:cs="Wingdings 2"/>
          <w:sz w:val="17"/>
          <w:szCs w:val="17"/>
        </w:rPr>
      </w:pPr>
    </w:p>
    <w:p w:rsidR="000B3025" w:rsidRDefault="00D84BF6">
      <w:pPr>
        <w:numPr>
          <w:ilvl w:val="0"/>
          <w:numId w:val="2"/>
        </w:numPr>
        <w:tabs>
          <w:tab w:val="left" w:pos="720"/>
        </w:tabs>
        <w:spacing w:line="274" w:lineRule="auto"/>
        <w:ind w:left="720" w:right="180" w:hanging="360"/>
        <w:rPr>
          <w:rFonts w:ascii="Wingdings 2" w:eastAsia="Wingdings 2" w:hAnsi="Wingdings 2" w:cs="Wingdings 2"/>
          <w:sz w:val="17"/>
          <w:szCs w:val="17"/>
        </w:rPr>
      </w:pPr>
      <w:r>
        <w:rPr>
          <w:rFonts w:ascii="Verdana" w:eastAsia="Verdana" w:hAnsi="Verdana" w:cs="Verdana"/>
          <w:sz w:val="17"/>
          <w:szCs w:val="17"/>
        </w:rPr>
        <w:t>Keeping and updating the master drawing log to make sure that the Architect and employer work referring the updated drawings</w:t>
      </w:r>
    </w:p>
    <w:p w:rsidR="000B3025" w:rsidRDefault="000B3025">
      <w:pPr>
        <w:spacing w:line="1" w:lineRule="exact"/>
        <w:rPr>
          <w:rFonts w:ascii="Wingdings 2" w:eastAsia="Wingdings 2" w:hAnsi="Wingdings 2" w:cs="Wingdings 2"/>
          <w:sz w:val="17"/>
          <w:szCs w:val="17"/>
        </w:rPr>
      </w:pPr>
    </w:p>
    <w:p w:rsidR="000B3025" w:rsidRDefault="00D84BF6">
      <w:pPr>
        <w:numPr>
          <w:ilvl w:val="0"/>
          <w:numId w:val="2"/>
        </w:numPr>
        <w:tabs>
          <w:tab w:val="left" w:pos="720"/>
        </w:tabs>
        <w:ind w:left="720" w:hanging="360"/>
        <w:rPr>
          <w:rFonts w:ascii="Wingdings 2" w:eastAsia="Wingdings 2" w:hAnsi="Wingdings 2" w:cs="Wingdings 2"/>
          <w:sz w:val="17"/>
          <w:szCs w:val="17"/>
        </w:rPr>
      </w:pPr>
      <w:r>
        <w:rPr>
          <w:rFonts w:ascii="Verdana" w:eastAsia="Verdana" w:hAnsi="Verdana" w:cs="Verdana"/>
          <w:sz w:val="17"/>
          <w:szCs w:val="17"/>
        </w:rPr>
        <w:t>Review architectural documents for potential conflict with all disciplines</w:t>
      </w:r>
    </w:p>
    <w:p w:rsidR="000B3025" w:rsidRDefault="000B3025">
      <w:pPr>
        <w:spacing w:line="32" w:lineRule="exact"/>
        <w:rPr>
          <w:rFonts w:ascii="Wingdings 2" w:eastAsia="Wingdings 2" w:hAnsi="Wingdings 2" w:cs="Wingdings 2"/>
          <w:sz w:val="17"/>
          <w:szCs w:val="17"/>
        </w:rPr>
      </w:pPr>
    </w:p>
    <w:p w:rsidR="000B3025" w:rsidRDefault="00D84BF6">
      <w:pPr>
        <w:numPr>
          <w:ilvl w:val="0"/>
          <w:numId w:val="2"/>
        </w:numPr>
        <w:tabs>
          <w:tab w:val="left" w:pos="720"/>
        </w:tabs>
        <w:spacing w:line="274" w:lineRule="auto"/>
        <w:ind w:left="720" w:hanging="360"/>
        <w:rPr>
          <w:rFonts w:ascii="Wingdings 2" w:eastAsia="Wingdings 2" w:hAnsi="Wingdings 2" w:cs="Wingdings 2"/>
          <w:sz w:val="17"/>
          <w:szCs w:val="17"/>
        </w:rPr>
      </w:pPr>
      <w:r>
        <w:rPr>
          <w:rFonts w:ascii="Verdana" w:eastAsia="Verdana" w:hAnsi="Verdana" w:cs="Verdana"/>
          <w:sz w:val="17"/>
          <w:szCs w:val="17"/>
        </w:rPr>
        <w:t>Pr</w:t>
      </w:r>
      <w:r>
        <w:rPr>
          <w:rFonts w:ascii="Verdana" w:eastAsia="Verdana" w:hAnsi="Verdana" w:cs="Verdana"/>
          <w:sz w:val="17"/>
          <w:szCs w:val="17"/>
        </w:rPr>
        <w:t>ovide technical expertise and guidance in preparation of efficient datasets, layouts, work statements, drawings and delivery schedules</w:t>
      </w:r>
    </w:p>
    <w:p w:rsidR="000B3025" w:rsidRDefault="000B3025">
      <w:pPr>
        <w:spacing w:line="2" w:lineRule="exact"/>
        <w:rPr>
          <w:rFonts w:ascii="Wingdings 2" w:eastAsia="Wingdings 2" w:hAnsi="Wingdings 2" w:cs="Wingdings 2"/>
          <w:sz w:val="17"/>
          <w:szCs w:val="17"/>
        </w:rPr>
      </w:pPr>
    </w:p>
    <w:p w:rsidR="000B3025" w:rsidRDefault="00D84BF6">
      <w:pPr>
        <w:numPr>
          <w:ilvl w:val="0"/>
          <w:numId w:val="2"/>
        </w:numPr>
        <w:tabs>
          <w:tab w:val="left" w:pos="720"/>
        </w:tabs>
        <w:ind w:left="720" w:hanging="360"/>
        <w:rPr>
          <w:rFonts w:ascii="Wingdings 2" w:eastAsia="Wingdings 2" w:hAnsi="Wingdings 2" w:cs="Wingdings 2"/>
          <w:sz w:val="17"/>
          <w:szCs w:val="17"/>
        </w:rPr>
      </w:pPr>
      <w:r>
        <w:rPr>
          <w:rFonts w:ascii="Verdana" w:eastAsia="Verdana" w:hAnsi="Verdana" w:cs="Verdana"/>
          <w:sz w:val="17"/>
          <w:szCs w:val="17"/>
        </w:rPr>
        <w:t>Developing electrical and structural design to incorporate into architectural drawings</w:t>
      </w:r>
    </w:p>
    <w:p w:rsidR="000B3025" w:rsidRDefault="000B3025">
      <w:pPr>
        <w:spacing w:line="30" w:lineRule="exact"/>
        <w:rPr>
          <w:rFonts w:ascii="Wingdings 2" w:eastAsia="Wingdings 2" w:hAnsi="Wingdings 2" w:cs="Wingdings 2"/>
          <w:sz w:val="17"/>
          <w:szCs w:val="17"/>
        </w:rPr>
      </w:pPr>
    </w:p>
    <w:p w:rsidR="000B3025" w:rsidRDefault="00D84BF6">
      <w:pPr>
        <w:numPr>
          <w:ilvl w:val="0"/>
          <w:numId w:val="2"/>
        </w:numPr>
        <w:tabs>
          <w:tab w:val="left" w:pos="720"/>
        </w:tabs>
        <w:ind w:left="720" w:hanging="360"/>
        <w:rPr>
          <w:rFonts w:ascii="Wingdings 2" w:eastAsia="Wingdings 2" w:hAnsi="Wingdings 2" w:cs="Wingdings 2"/>
          <w:sz w:val="17"/>
          <w:szCs w:val="17"/>
        </w:rPr>
      </w:pPr>
      <w:r>
        <w:rPr>
          <w:rFonts w:ascii="Verdana" w:eastAsia="Verdana" w:hAnsi="Verdana" w:cs="Verdana"/>
          <w:sz w:val="17"/>
          <w:szCs w:val="17"/>
        </w:rPr>
        <w:t>Supervising and guiding draftspe</w:t>
      </w:r>
      <w:r>
        <w:rPr>
          <w:rFonts w:ascii="Verdana" w:eastAsia="Verdana" w:hAnsi="Verdana" w:cs="Verdana"/>
          <w:sz w:val="17"/>
          <w:szCs w:val="17"/>
        </w:rPr>
        <w:t>rsons when needed</w:t>
      </w:r>
    </w:p>
    <w:p w:rsidR="000B3025" w:rsidRDefault="000B3025">
      <w:pPr>
        <w:spacing w:line="252" w:lineRule="exact"/>
        <w:rPr>
          <w:sz w:val="20"/>
          <w:szCs w:val="20"/>
        </w:rPr>
      </w:pPr>
    </w:p>
    <w:p w:rsidR="000B3025" w:rsidRDefault="00D84BF6">
      <w:pPr>
        <w:rPr>
          <w:sz w:val="20"/>
          <w:szCs w:val="20"/>
        </w:rPr>
      </w:pPr>
      <w:r>
        <w:rPr>
          <w:rFonts w:ascii="Verdana" w:eastAsia="Verdana" w:hAnsi="Verdana" w:cs="Verdana"/>
          <w:b/>
          <w:bCs/>
          <w:sz w:val="17"/>
          <w:szCs w:val="17"/>
        </w:rPr>
        <w:t>ACADEMIC CREDENTIAL</w:t>
      </w:r>
    </w:p>
    <w:p w:rsidR="000B3025" w:rsidRDefault="00D84BF6">
      <w:pPr>
        <w:spacing w:line="20" w:lineRule="exact"/>
        <w:rPr>
          <w:sz w:val="20"/>
          <w:szCs w:val="20"/>
        </w:rPr>
      </w:pPr>
      <w:r>
        <w:rPr>
          <w:noProof/>
          <w:sz w:val="20"/>
          <w:szCs w:val="20"/>
        </w:rPr>
        <w:drawing>
          <wp:anchor distT="0" distB="0" distL="114300" distR="114300" simplePos="0" relativeHeight="251641344" behindDoc="1" locked="0" layoutInCell="0" allowOverlap="1">
            <wp:simplePos x="0" y="0"/>
            <wp:positionH relativeFrom="column">
              <wp:posOffset>0</wp:posOffset>
            </wp:positionH>
            <wp:positionV relativeFrom="paragraph">
              <wp:posOffset>41910</wp:posOffset>
            </wp:positionV>
            <wp:extent cx="6508750" cy="9588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a:extLst>
                        <a:ext uri="{28A0092B-C50C-407E-A947-70E740481C1C}"/>
                      </a:extLst>
                    </a:blip>
                    <a:srcRect/>
                    <a:stretch>
                      <a:fillRect/>
                    </a:stretch>
                  </pic:blipFill>
                  <pic:spPr bwMode="auto">
                    <a:xfrm>
                      <a:off x="0" y="0"/>
                      <a:ext cx="6508750" cy="95885"/>
                    </a:xfrm>
                    <a:prstGeom prst="rect">
                      <a:avLst/>
                    </a:prstGeom>
                    <a:noFill/>
                  </pic:spPr>
                </pic:pic>
              </a:graphicData>
            </a:graphic>
          </wp:anchor>
        </w:drawing>
      </w:r>
    </w:p>
    <w:p w:rsidR="000B3025" w:rsidRDefault="000B3025">
      <w:pPr>
        <w:spacing w:line="196" w:lineRule="exact"/>
        <w:rPr>
          <w:sz w:val="20"/>
          <w:szCs w:val="20"/>
        </w:rPr>
      </w:pPr>
    </w:p>
    <w:p w:rsidR="000B3025" w:rsidRDefault="00D84BF6">
      <w:pPr>
        <w:tabs>
          <w:tab w:val="left" w:pos="660"/>
        </w:tabs>
        <w:rPr>
          <w:sz w:val="20"/>
          <w:szCs w:val="20"/>
        </w:rPr>
      </w:pPr>
      <w:r>
        <w:rPr>
          <w:rFonts w:ascii="Verdana" w:eastAsia="Verdana" w:hAnsi="Verdana" w:cs="Verdana"/>
          <w:sz w:val="16"/>
          <w:szCs w:val="16"/>
        </w:rPr>
        <w:t>2005</w:t>
      </w:r>
      <w:r>
        <w:rPr>
          <w:sz w:val="20"/>
          <w:szCs w:val="20"/>
        </w:rPr>
        <w:tab/>
      </w:r>
      <w:r>
        <w:rPr>
          <w:rFonts w:ascii="Verdana" w:eastAsia="Verdana" w:hAnsi="Verdana" w:cs="Verdana"/>
          <w:sz w:val="16"/>
          <w:szCs w:val="16"/>
        </w:rPr>
        <w:t xml:space="preserve">Diploma in </w:t>
      </w:r>
      <w:r>
        <w:rPr>
          <w:rFonts w:ascii="Verdana" w:eastAsia="Verdana" w:hAnsi="Verdana" w:cs="Verdana"/>
          <w:b/>
          <w:bCs/>
          <w:sz w:val="16"/>
          <w:szCs w:val="16"/>
        </w:rPr>
        <w:t>Building Designing (Architectural CADD)</w:t>
      </w:r>
    </w:p>
    <w:p w:rsidR="000B3025" w:rsidRDefault="000B3025">
      <w:pPr>
        <w:spacing w:line="98" w:lineRule="exact"/>
        <w:rPr>
          <w:sz w:val="20"/>
          <w:szCs w:val="20"/>
        </w:rPr>
      </w:pPr>
    </w:p>
    <w:p w:rsidR="000B3025" w:rsidRDefault="00D84BF6">
      <w:pPr>
        <w:ind w:left="720"/>
        <w:rPr>
          <w:sz w:val="20"/>
          <w:szCs w:val="20"/>
        </w:rPr>
      </w:pPr>
      <w:r>
        <w:rPr>
          <w:rFonts w:ascii="Verdana" w:eastAsia="Verdana" w:hAnsi="Verdana" w:cs="Verdana"/>
          <w:sz w:val="16"/>
          <w:szCs w:val="16"/>
        </w:rPr>
        <w:t>Maharashtra State Board of Examination Mumbai, Maharashtra (India)</w:t>
      </w:r>
    </w:p>
    <w:p w:rsidR="000B3025" w:rsidRDefault="000B3025">
      <w:pPr>
        <w:spacing w:line="96" w:lineRule="exact"/>
        <w:rPr>
          <w:sz w:val="20"/>
          <w:szCs w:val="20"/>
        </w:rPr>
      </w:pPr>
    </w:p>
    <w:p w:rsidR="000B3025" w:rsidRDefault="00D84BF6">
      <w:pPr>
        <w:tabs>
          <w:tab w:val="left" w:pos="680"/>
        </w:tabs>
        <w:rPr>
          <w:sz w:val="20"/>
          <w:szCs w:val="20"/>
        </w:rPr>
      </w:pPr>
      <w:r>
        <w:rPr>
          <w:rFonts w:ascii="Verdana" w:eastAsia="Verdana" w:hAnsi="Verdana" w:cs="Verdana"/>
          <w:sz w:val="16"/>
          <w:szCs w:val="16"/>
        </w:rPr>
        <w:t>2004</w:t>
      </w:r>
      <w:r>
        <w:rPr>
          <w:sz w:val="20"/>
          <w:szCs w:val="20"/>
        </w:rPr>
        <w:tab/>
      </w:r>
      <w:r>
        <w:rPr>
          <w:rFonts w:ascii="Verdana" w:eastAsia="Verdana" w:hAnsi="Verdana" w:cs="Verdana"/>
          <w:b/>
          <w:bCs/>
          <w:sz w:val="16"/>
          <w:szCs w:val="16"/>
        </w:rPr>
        <w:t xml:space="preserve">Bachelor of Arts </w:t>
      </w:r>
      <w:r>
        <w:rPr>
          <w:rFonts w:ascii="Verdana" w:eastAsia="Verdana" w:hAnsi="Verdana" w:cs="Verdana"/>
          <w:sz w:val="16"/>
          <w:szCs w:val="16"/>
        </w:rPr>
        <w:t>(Hindi)</w:t>
      </w:r>
    </w:p>
    <w:p w:rsidR="000B3025" w:rsidRDefault="000B3025">
      <w:pPr>
        <w:spacing w:line="98" w:lineRule="exact"/>
        <w:rPr>
          <w:sz w:val="20"/>
          <w:szCs w:val="20"/>
        </w:rPr>
      </w:pPr>
    </w:p>
    <w:p w:rsidR="000B3025" w:rsidRDefault="00D84BF6">
      <w:pPr>
        <w:ind w:left="660"/>
        <w:rPr>
          <w:sz w:val="20"/>
          <w:szCs w:val="20"/>
        </w:rPr>
      </w:pPr>
      <w:r>
        <w:rPr>
          <w:rFonts w:ascii="Verdana" w:eastAsia="Verdana" w:hAnsi="Verdana" w:cs="Verdana"/>
          <w:sz w:val="16"/>
          <w:szCs w:val="16"/>
        </w:rPr>
        <w:t>Mumbai Hindi Vidyapeeth, Mumbai Maharashtra (India)</w:t>
      </w:r>
    </w:p>
    <w:p w:rsidR="000B3025" w:rsidRDefault="000B3025">
      <w:pPr>
        <w:spacing w:line="96" w:lineRule="exact"/>
        <w:rPr>
          <w:sz w:val="20"/>
          <w:szCs w:val="20"/>
        </w:rPr>
      </w:pPr>
    </w:p>
    <w:p w:rsidR="000B3025" w:rsidRDefault="00D84BF6">
      <w:pPr>
        <w:tabs>
          <w:tab w:val="left" w:pos="660"/>
        </w:tabs>
        <w:rPr>
          <w:sz w:val="20"/>
          <w:szCs w:val="20"/>
        </w:rPr>
      </w:pPr>
      <w:r>
        <w:rPr>
          <w:rFonts w:ascii="Verdana" w:eastAsia="Verdana" w:hAnsi="Verdana" w:cs="Verdana"/>
          <w:sz w:val="16"/>
          <w:szCs w:val="16"/>
        </w:rPr>
        <w:t>2000</w:t>
      </w:r>
      <w:r>
        <w:rPr>
          <w:sz w:val="20"/>
          <w:szCs w:val="20"/>
        </w:rPr>
        <w:tab/>
      </w:r>
      <w:r>
        <w:rPr>
          <w:rFonts w:ascii="Verdana" w:eastAsia="Verdana" w:hAnsi="Verdana" w:cs="Verdana"/>
          <w:sz w:val="16"/>
          <w:szCs w:val="16"/>
        </w:rPr>
        <w:t xml:space="preserve">Diploma in </w:t>
      </w:r>
      <w:r>
        <w:rPr>
          <w:rFonts w:ascii="Verdana" w:eastAsia="Verdana" w:hAnsi="Verdana" w:cs="Verdana"/>
          <w:b/>
          <w:bCs/>
          <w:sz w:val="16"/>
          <w:szCs w:val="16"/>
        </w:rPr>
        <w:t>Architectural Designing &amp; Drafting</w:t>
      </w:r>
    </w:p>
    <w:p w:rsidR="000B3025" w:rsidRDefault="000B3025">
      <w:pPr>
        <w:spacing w:line="98" w:lineRule="exact"/>
        <w:rPr>
          <w:sz w:val="20"/>
          <w:szCs w:val="20"/>
        </w:rPr>
      </w:pPr>
    </w:p>
    <w:p w:rsidR="000B3025" w:rsidRDefault="00D84BF6">
      <w:pPr>
        <w:ind w:left="660"/>
        <w:rPr>
          <w:sz w:val="20"/>
          <w:szCs w:val="20"/>
        </w:rPr>
      </w:pPr>
      <w:r>
        <w:rPr>
          <w:rFonts w:ascii="Verdana" w:eastAsia="Verdana" w:hAnsi="Verdana" w:cs="Verdana"/>
          <w:sz w:val="16"/>
          <w:szCs w:val="16"/>
        </w:rPr>
        <w:t>Maharashtra State Board of Vocational Examination Mumbai, Maharashtra (India)</w:t>
      </w:r>
    </w:p>
    <w:p w:rsidR="000B3025" w:rsidRDefault="000B3025">
      <w:pPr>
        <w:spacing w:line="96" w:lineRule="exact"/>
        <w:rPr>
          <w:sz w:val="20"/>
          <w:szCs w:val="20"/>
        </w:rPr>
      </w:pPr>
    </w:p>
    <w:p w:rsidR="000B3025" w:rsidRDefault="00D84BF6">
      <w:pPr>
        <w:tabs>
          <w:tab w:val="left" w:pos="680"/>
        </w:tabs>
        <w:rPr>
          <w:sz w:val="20"/>
          <w:szCs w:val="20"/>
        </w:rPr>
      </w:pPr>
      <w:r>
        <w:rPr>
          <w:rFonts w:ascii="Verdana" w:eastAsia="Verdana" w:hAnsi="Verdana" w:cs="Verdana"/>
          <w:sz w:val="16"/>
          <w:szCs w:val="16"/>
        </w:rPr>
        <w:t>1995</w:t>
      </w:r>
      <w:r>
        <w:rPr>
          <w:sz w:val="20"/>
          <w:szCs w:val="20"/>
        </w:rPr>
        <w:tab/>
      </w:r>
      <w:r>
        <w:rPr>
          <w:rFonts w:ascii="Verdana" w:eastAsia="Verdana" w:hAnsi="Verdana" w:cs="Verdana"/>
          <w:b/>
          <w:bCs/>
          <w:sz w:val="16"/>
          <w:szCs w:val="16"/>
        </w:rPr>
        <w:t>Higher Secondary school Certificate</w:t>
      </w:r>
    </w:p>
    <w:p w:rsidR="000B3025" w:rsidRDefault="000B3025">
      <w:pPr>
        <w:spacing w:line="99" w:lineRule="exact"/>
        <w:rPr>
          <w:sz w:val="20"/>
          <w:szCs w:val="20"/>
        </w:rPr>
      </w:pPr>
    </w:p>
    <w:p w:rsidR="000B3025" w:rsidRDefault="00D84BF6">
      <w:pPr>
        <w:ind w:left="660"/>
        <w:rPr>
          <w:sz w:val="20"/>
          <w:szCs w:val="20"/>
        </w:rPr>
      </w:pPr>
      <w:r>
        <w:rPr>
          <w:rFonts w:ascii="Verdana" w:eastAsia="Verdana" w:hAnsi="Verdana" w:cs="Verdana"/>
          <w:sz w:val="16"/>
          <w:szCs w:val="16"/>
        </w:rPr>
        <w:t>Maharashtra State Board for Secondary and Higher Secondary Examination Mumbai, Maharasht</w:t>
      </w:r>
      <w:r>
        <w:rPr>
          <w:rFonts w:ascii="Verdana" w:eastAsia="Verdana" w:hAnsi="Verdana" w:cs="Verdana"/>
          <w:sz w:val="16"/>
          <w:szCs w:val="16"/>
        </w:rPr>
        <w:t>ra (India)</w:t>
      </w:r>
    </w:p>
    <w:p w:rsidR="000B3025" w:rsidRDefault="000B3025">
      <w:pPr>
        <w:spacing w:line="98" w:lineRule="exact"/>
        <w:rPr>
          <w:sz w:val="20"/>
          <w:szCs w:val="20"/>
        </w:rPr>
      </w:pPr>
    </w:p>
    <w:p w:rsidR="000B3025" w:rsidRDefault="00D84BF6">
      <w:pPr>
        <w:tabs>
          <w:tab w:val="left" w:pos="660"/>
        </w:tabs>
        <w:rPr>
          <w:sz w:val="20"/>
          <w:szCs w:val="20"/>
        </w:rPr>
      </w:pPr>
      <w:r>
        <w:rPr>
          <w:rFonts w:ascii="Verdana" w:eastAsia="Verdana" w:hAnsi="Verdana" w:cs="Verdana"/>
          <w:sz w:val="16"/>
          <w:szCs w:val="16"/>
        </w:rPr>
        <w:t>1992</w:t>
      </w:r>
      <w:r>
        <w:rPr>
          <w:sz w:val="20"/>
          <w:szCs w:val="20"/>
        </w:rPr>
        <w:tab/>
      </w:r>
      <w:r>
        <w:rPr>
          <w:rFonts w:ascii="Verdana" w:eastAsia="Verdana" w:hAnsi="Verdana" w:cs="Verdana"/>
          <w:b/>
          <w:bCs/>
          <w:sz w:val="16"/>
          <w:szCs w:val="16"/>
        </w:rPr>
        <w:t>Secondary school Certificate</w:t>
      </w:r>
    </w:p>
    <w:p w:rsidR="000B3025" w:rsidRDefault="000B3025">
      <w:pPr>
        <w:spacing w:line="96" w:lineRule="exact"/>
        <w:rPr>
          <w:sz w:val="20"/>
          <w:szCs w:val="20"/>
        </w:rPr>
      </w:pPr>
    </w:p>
    <w:p w:rsidR="000B3025" w:rsidRDefault="00D84BF6">
      <w:pPr>
        <w:ind w:left="660"/>
        <w:rPr>
          <w:sz w:val="20"/>
          <w:szCs w:val="20"/>
        </w:rPr>
      </w:pPr>
      <w:r>
        <w:rPr>
          <w:rFonts w:ascii="Verdana" w:eastAsia="Verdana" w:hAnsi="Verdana" w:cs="Verdana"/>
          <w:sz w:val="16"/>
          <w:szCs w:val="16"/>
        </w:rPr>
        <w:t>Maharashtra State Board for Secondary and Higher Secondary Examination Mumbai, Maharashtra (India)</w:t>
      </w:r>
    </w:p>
    <w:p w:rsidR="000B3025" w:rsidRDefault="000B3025">
      <w:pPr>
        <w:spacing w:line="391" w:lineRule="exact"/>
        <w:rPr>
          <w:sz w:val="20"/>
          <w:szCs w:val="20"/>
        </w:rPr>
      </w:pPr>
    </w:p>
    <w:p w:rsidR="000B3025" w:rsidRDefault="00D84BF6">
      <w:pPr>
        <w:rPr>
          <w:sz w:val="20"/>
          <w:szCs w:val="20"/>
        </w:rPr>
      </w:pPr>
      <w:r>
        <w:rPr>
          <w:rFonts w:ascii="Verdana" w:eastAsia="Verdana" w:hAnsi="Verdana" w:cs="Verdana"/>
          <w:b/>
          <w:bCs/>
          <w:sz w:val="17"/>
          <w:szCs w:val="17"/>
        </w:rPr>
        <w:t>IT EXPOSURE</w:t>
      </w:r>
    </w:p>
    <w:p w:rsidR="000B3025" w:rsidRDefault="00D84BF6">
      <w:pPr>
        <w:spacing w:line="20" w:lineRule="exact"/>
        <w:rPr>
          <w:sz w:val="20"/>
          <w:szCs w:val="20"/>
        </w:rPr>
      </w:pPr>
      <w:r>
        <w:rPr>
          <w:noProof/>
          <w:sz w:val="20"/>
          <w:szCs w:val="20"/>
        </w:rPr>
        <w:drawing>
          <wp:anchor distT="0" distB="0" distL="114300" distR="114300" simplePos="0" relativeHeight="251642368" behindDoc="1" locked="0" layoutInCell="0" allowOverlap="1">
            <wp:simplePos x="0" y="0"/>
            <wp:positionH relativeFrom="column">
              <wp:posOffset>68580</wp:posOffset>
            </wp:positionH>
            <wp:positionV relativeFrom="paragraph">
              <wp:posOffset>40640</wp:posOffset>
            </wp:positionV>
            <wp:extent cx="6508750" cy="9652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a:extLst>
                        <a:ext uri="{28A0092B-C50C-407E-A947-70E740481C1C}"/>
                      </a:extLst>
                    </a:blip>
                    <a:srcRect/>
                    <a:stretch>
                      <a:fillRect/>
                    </a:stretch>
                  </pic:blipFill>
                  <pic:spPr bwMode="auto">
                    <a:xfrm>
                      <a:off x="0" y="0"/>
                      <a:ext cx="6508750" cy="96520"/>
                    </a:xfrm>
                    <a:prstGeom prst="rect">
                      <a:avLst/>
                    </a:prstGeom>
                    <a:noFill/>
                  </pic:spPr>
                </pic:pic>
              </a:graphicData>
            </a:graphic>
          </wp:anchor>
        </w:drawing>
      </w:r>
    </w:p>
    <w:p w:rsidR="000B3025" w:rsidRDefault="000B3025">
      <w:pPr>
        <w:spacing w:line="199" w:lineRule="exact"/>
        <w:rPr>
          <w:sz w:val="20"/>
          <w:szCs w:val="20"/>
        </w:rPr>
      </w:pPr>
    </w:p>
    <w:p w:rsidR="000B3025" w:rsidRDefault="00D84BF6">
      <w:pPr>
        <w:tabs>
          <w:tab w:val="left" w:pos="620"/>
        </w:tabs>
        <w:rPr>
          <w:sz w:val="20"/>
          <w:szCs w:val="20"/>
        </w:rPr>
      </w:pPr>
      <w:r>
        <w:rPr>
          <w:rFonts w:ascii="Verdana" w:eastAsia="Verdana" w:hAnsi="Verdana" w:cs="Verdana"/>
          <w:sz w:val="16"/>
          <w:szCs w:val="16"/>
        </w:rPr>
        <w:t>2000</w:t>
      </w:r>
      <w:r>
        <w:rPr>
          <w:rFonts w:ascii="Verdana" w:eastAsia="Verdana" w:hAnsi="Verdana" w:cs="Verdana"/>
          <w:sz w:val="16"/>
          <w:szCs w:val="16"/>
        </w:rPr>
        <w:tab/>
        <w:t xml:space="preserve">Certificate Course in Computer Aided Drafting &amp; Designing </w:t>
      </w:r>
      <w:r>
        <w:rPr>
          <w:rFonts w:ascii="Verdana" w:eastAsia="Verdana" w:hAnsi="Verdana" w:cs="Verdana"/>
          <w:b/>
          <w:bCs/>
          <w:sz w:val="16"/>
          <w:szCs w:val="16"/>
        </w:rPr>
        <w:t>(Auto-Cad)</w:t>
      </w:r>
      <w:r>
        <w:rPr>
          <w:rFonts w:ascii="Verdana" w:eastAsia="Verdana" w:hAnsi="Verdana" w:cs="Verdana"/>
          <w:sz w:val="16"/>
          <w:szCs w:val="16"/>
        </w:rPr>
        <w:t xml:space="preserve"> Mumbai, Maharashtra (India)</w:t>
      </w:r>
    </w:p>
    <w:p w:rsidR="000B3025" w:rsidRDefault="000B3025">
      <w:pPr>
        <w:spacing w:line="254" w:lineRule="exact"/>
        <w:rPr>
          <w:sz w:val="20"/>
          <w:szCs w:val="20"/>
        </w:rPr>
      </w:pPr>
    </w:p>
    <w:p w:rsidR="000B3025" w:rsidRDefault="00D84BF6">
      <w:pPr>
        <w:tabs>
          <w:tab w:val="left" w:pos="620"/>
        </w:tabs>
        <w:rPr>
          <w:sz w:val="20"/>
          <w:szCs w:val="20"/>
        </w:rPr>
      </w:pPr>
      <w:r>
        <w:rPr>
          <w:rFonts w:ascii="Verdana" w:eastAsia="Verdana" w:hAnsi="Verdana" w:cs="Verdana"/>
          <w:sz w:val="16"/>
          <w:szCs w:val="16"/>
        </w:rPr>
        <w:t>2003</w:t>
      </w:r>
      <w:r>
        <w:rPr>
          <w:rFonts w:ascii="Verdana" w:eastAsia="Verdana" w:hAnsi="Verdana" w:cs="Verdana"/>
          <w:sz w:val="16"/>
          <w:szCs w:val="16"/>
        </w:rPr>
        <w:tab/>
        <w:t xml:space="preserve">Advance Course in </w:t>
      </w:r>
      <w:r>
        <w:rPr>
          <w:rFonts w:ascii="Verdana" w:eastAsia="Verdana" w:hAnsi="Verdana" w:cs="Verdana"/>
          <w:b/>
          <w:bCs/>
          <w:sz w:val="16"/>
          <w:szCs w:val="16"/>
        </w:rPr>
        <w:t>3ds Max</w:t>
      </w:r>
      <w:r>
        <w:rPr>
          <w:rFonts w:ascii="Verdana" w:eastAsia="Verdana" w:hAnsi="Verdana" w:cs="Verdana"/>
          <w:sz w:val="16"/>
          <w:szCs w:val="16"/>
        </w:rPr>
        <w:t xml:space="preserve"> from Image Institute of Digital Technology, Mumbai, Maharashtra (India)</w:t>
      </w:r>
    </w:p>
    <w:p w:rsidR="000B3025" w:rsidRDefault="000B3025">
      <w:pPr>
        <w:spacing w:line="251" w:lineRule="exact"/>
        <w:rPr>
          <w:sz w:val="20"/>
          <w:szCs w:val="20"/>
        </w:rPr>
      </w:pPr>
    </w:p>
    <w:p w:rsidR="000B3025" w:rsidRDefault="00D84BF6">
      <w:pPr>
        <w:ind w:left="60"/>
        <w:rPr>
          <w:sz w:val="20"/>
          <w:szCs w:val="20"/>
        </w:rPr>
      </w:pPr>
      <w:r>
        <w:rPr>
          <w:rFonts w:ascii="Verdana" w:eastAsia="Verdana" w:hAnsi="Verdana" w:cs="Verdana"/>
          <w:b/>
          <w:bCs/>
          <w:sz w:val="17"/>
          <w:szCs w:val="17"/>
        </w:rPr>
        <w:t>PERSONAL DOSSIER</w:t>
      </w:r>
    </w:p>
    <w:p w:rsidR="000B3025" w:rsidRDefault="00D84BF6">
      <w:pPr>
        <w:spacing w:line="20" w:lineRule="exact"/>
        <w:rPr>
          <w:sz w:val="20"/>
          <w:szCs w:val="20"/>
        </w:rPr>
      </w:pPr>
      <w:r>
        <w:rPr>
          <w:noProof/>
          <w:sz w:val="20"/>
          <w:szCs w:val="20"/>
        </w:rPr>
        <w:drawing>
          <wp:anchor distT="0" distB="0" distL="114300" distR="114300" simplePos="0" relativeHeight="251643392" behindDoc="1" locked="0" layoutInCell="0" allowOverlap="1">
            <wp:simplePos x="0" y="0"/>
            <wp:positionH relativeFrom="column">
              <wp:posOffset>0</wp:posOffset>
            </wp:positionH>
            <wp:positionV relativeFrom="paragraph">
              <wp:posOffset>106680</wp:posOffset>
            </wp:positionV>
            <wp:extent cx="6508750" cy="9588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a:extLst>
                        <a:ext uri="{28A0092B-C50C-407E-A947-70E740481C1C}"/>
                      </a:extLst>
                    </a:blip>
                    <a:srcRect/>
                    <a:stretch>
                      <a:fillRect/>
                    </a:stretch>
                  </pic:blipFill>
                  <pic:spPr bwMode="auto">
                    <a:xfrm>
                      <a:off x="0" y="0"/>
                      <a:ext cx="6508750" cy="95885"/>
                    </a:xfrm>
                    <a:prstGeom prst="rect">
                      <a:avLst/>
                    </a:prstGeom>
                    <a:noFill/>
                  </pic:spPr>
                </pic:pic>
              </a:graphicData>
            </a:graphic>
          </wp:anchor>
        </w:drawing>
      </w:r>
    </w:p>
    <w:p w:rsidR="000B3025" w:rsidRDefault="000B3025">
      <w:pPr>
        <w:sectPr w:rsidR="000B3025">
          <w:type w:val="continuous"/>
          <w:pgSz w:w="11900" w:h="16834"/>
          <w:pgMar w:top="749" w:right="789" w:bottom="392" w:left="720" w:header="0" w:footer="0" w:gutter="0"/>
          <w:cols w:space="720" w:equalWidth="0">
            <w:col w:w="10400"/>
          </w:cols>
        </w:sectPr>
      </w:pPr>
    </w:p>
    <w:p w:rsidR="000B3025" w:rsidRDefault="000B3025">
      <w:pPr>
        <w:spacing w:line="322" w:lineRule="exact"/>
        <w:rPr>
          <w:sz w:val="20"/>
          <w:szCs w:val="20"/>
        </w:rPr>
      </w:pPr>
    </w:p>
    <w:p w:rsidR="000B3025" w:rsidRDefault="00D84BF6">
      <w:pPr>
        <w:rPr>
          <w:sz w:val="20"/>
          <w:szCs w:val="20"/>
        </w:rPr>
      </w:pPr>
      <w:r>
        <w:rPr>
          <w:rFonts w:ascii="Verdana" w:eastAsia="Verdana" w:hAnsi="Verdana" w:cs="Verdana"/>
          <w:sz w:val="16"/>
          <w:szCs w:val="16"/>
        </w:rPr>
        <w:t>Date of Birth: -</w:t>
      </w:r>
    </w:p>
    <w:p w:rsidR="000B3025" w:rsidRDefault="000B3025">
      <w:pPr>
        <w:spacing w:line="256" w:lineRule="exact"/>
        <w:rPr>
          <w:sz w:val="20"/>
          <w:szCs w:val="20"/>
        </w:rPr>
      </w:pPr>
    </w:p>
    <w:p w:rsidR="000B3025" w:rsidRDefault="00D84BF6">
      <w:pPr>
        <w:rPr>
          <w:sz w:val="20"/>
          <w:szCs w:val="20"/>
        </w:rPr>
      </w:pPr>
      <w:r>
        <w:rPr>
          <w:rFonts w:ascii="Verdana" w:eastAsia="Verdana" w:hAnsi="Verdana" w:cs="Verdana"/>
          <w:sz w:val="15"/>
          <w:szCs w:val="15"/>
        </w:rPr>
        <w:t>Languages Known: -</w:t>
      </w:r>
    </w:p>
    <w:p w:rsidR="000B3025" w:rsidRDefault="000B3025">
      <w:pPr>
        <w:spacing w:line="263" w:lineRule="exact"/>
        <w:rPr>
          <w:sz w:val="20"/>
          <w:szCs w:val="20"/>
        </w:rPr>
      </w:pPr>
    </w:p>
    <w:p w:rsidR="000B3025" w:rsidRDefault="00D84BF6">
      <w:pPr>
        <w:rPr>
          <w:sz w:val="20"/>
          <w:szCs w:val="20"/>
        </w:rPr>
      </w:pPr>
      <w:r>
        <w:rPr>
          <w:rFonts w:ascii="Verdana" w:eastAsia="Verdana" w:hAnsi="Verdana" w:cs="Verdana"/>
          <w:sz w:val="16"/>
          <w:szCs w:val="16"/>
        </w:rPr>
        <w:t>Religion: -</w:t>
      </w:r>
    </w:p>
    <w:p w:rsidR="000B3025" w:rsidRDefault="000B3025">
      <w:pPr>
        <w:spacing w:line="252" w:lineRule="exact"/>
        <w:rPr>
          <w:sz w:val="20"/>
          <w:szCs w:val="20"/>
        </w:rPr>
      </w:pPr>
    </w:p>
    <w:p w:rsidR="000B3025" w:rsidRDefault="00D84BF6">
      <w:pPr>
        <w:rPr>
          <w:sz w:val="20"/>
          <w:szCs w:val="20"/>
        </w:rPr>
      </w:pPr>
      <w:r>
        <w:rPr>
          <w:rFonts w:ascii="Verdana" w:eastAsia="Verdana" w:hAnsi="Verdana" w:cs="Verdana"/>
          <w:sz w:val="16"/>
          <w:szCs w:val="16"/>
        </w:rPr>
        <w:t>Nationality: -</w:t>
      </w:r>
    </w:p>
    <w:p w:rsidR="000B3025" w:rsidRDefault="000B3025">
      <w:pPr>
        <w:spacing w:line="254" w:lineRule="exact"/>
        <w:rPr>
          <w:sz w:val="20"/>
          <w:szCs w:val="20"/>
        </w:rPr>
      </w:pPr>
    </w:p>
    <w:p w:rsidR="000B3025" w:rsidRDefault="00D84BF6">
      <w:pPr>
        <w:rPr>
          <w:sz w:val="20"/>
          <w:szCs w:val="20"/>
        </w:rPr>
      </w:pPr>
      <w:r>
        <w:rPr>
          <w:rFonts w:ascii="Verdana" w:eastAsia="Verdana" w:hAnsi="Verdana" w:cs="Verdana"/>
          <w:sz w:val="16"/>
          <w:szCs w:val="16"/>
        </w:rPr>
        <w:t>Marital Sta</w:t>
      </w:r>
      <w:r>
        <w:rPr>
          <w:rFonts w:ascii="Verdana" w:eastAsia="Verdana" w:hAnsi="Verdana" w:cs="Verdana"/>
          <w:sz w:val="16"/>
          <w:szCs w:val="16"/>
        </w:rPr>
        <w:t>tus: -</w:t>
      </w:r>
    </w:p>
    <w:p w:rsidR="000B3025" w:rsidRDefault="00D84BF6">
      <w:pPr>
        <w:spacing w:line="20" w:lineRule="exact"/>
        <w:rPr>
          <w:sz w:val="20"/>
          <w:szCs w:val="20"/>
        </w:rPr>
      </w:pPr>
      <w:r>
        <w:rPr>
          <w:sz w:val="20"/>
          <w:szCs w:val="20"/>
        </w:rPr>
        <w:br w:type="column"/>
      </w:r>
    </w:p>
    <w:p w:rsidR="000B3025" w:rsidRDefault="000B3025">
      <w:pPr>
        <w:spacing w:line="302" w:lineRule="exact"/>
        <w:rPr>
          <w:sz w:val="20"/>
          <w:szCs w:val="20"/>
        </w:rPr>
      </w:pPr>
    </w:p>
    <w:p w:rsidR="000B3025" w:rsidRDefault="00D84BF6">
      <w:pPr>
        <w:rPr>
          <w:sz w:val="20"/>
          <w:szCs w:val="20"/>
        </w:rPr>
      </w:pPr>
      <w:r>
        <w:rPr>
          <w:rFonts w:ascii="Verdana" w:eastAsia="Verdana" w:hAnsi="Verdana" w:cs="Verdana"/>
          <w:sz w:val="16"/>
          <w:szCs w:val="16"/>
        </w:rPr>
        <w:t>15</w:t>
      </w:r>
      <w:r>
        <w:rPr>
          <w:rFonts w:ascii="Verdana" w:eastAsia="Verdana" w:hAnsi="Verdana" w:cs="Verdana"/>
          <w:sz w:val="10"/>
          <w:szCs w:val="10"/>
        </w:rPr>
        <w:t>TH</w:t>
      </w:r>
      <w:r>
        <w:rPr>
          <w:rFonts w:ascii="Verdana" w:eastAsia="Verdana" w:hAnsi="Verdana" w:cs="Verdana"/>
          <w:sz w:val="16"/>
          <w:szCs w:val="16"/>
        </w:rPr>
        <w:t xml:space="preserve"> March 1979</w:t>
      </w:r>
    </w:p>
    <w:p w:rsidR="000B3025" w:rsidRDefault="000B3025">
      <w:pPr>
        <w:spacing w:line="255" w:lineRule="exact"/>
        <w:rPr>
          <w:sz w:val="20"/>
          <w:szCs w:val="20"/>
        </w:rPr>
      </w:pPr>
    </w:p>
    <w:p w:rsidR="000B3025" w:rsidRDefault="00D84BF6">
      <w:pPr>
        <w:rPr>
          <w:sz w:val="20"/>
          <w:szCs w:val="20"/>
        </w:rPr>
      </w:pPr>
      <w:r>
        <w:rPr>
          <w:rFonts w:ascii="Verdana" w:eastAsia="Verdana" w:hAnsi="Verdana" w:cs="Verdana"/>
          <w:sz w:val="16"/>
          <w:szCs w:val="16"/>
        </w:rPr>
        <w:t>English, Hindi, Urdu &amp; Marathi Language Fluently</w:t>
      </w:r>
    </w:p>
    <w:p w:rsidR="000B3025" w:rsidRDefault="000B3025">
      <w:pPr>
        <w:spacing w:line="252" w:lineRule="exact"/>
        <w:rPr>
          <w:sz w:val="20"/>
          <w:szCs w:val="20"/>
        </w:rPr>
      </w:pPr>
    </w:p>
    <w:p w:rsidR="000B3025" w:rsidRDefault="00D84BF6">
      <w:pPr>
        <w:rPr>
          <w:sz w:val="20"/>
          <w:szCs w:val="20"/>
        </w:rPr>
      </w:pPr>
      <w:r>
        <w:rPr>
          <w:rFonts w:ascii="Verdana" w:eastAsia="Verdana" w:hAnsi="Verdana" w:cs="Verdana"/>
          <w:sz w:val="16"/>
          <w:szCs w:val="16"/>
        </w:rPr>
        <w:t>Islam</w:t>
      </w:r>
    </w:p>
    <w:p w:rsidR="000B3025" w:rsidRDefault="000B3025">
      <w:pPr>
        <w:spacing w:line="252" w:lineRule="exact"/>
        <w:rPr>
          <w:sz w:val="20"/>
          <w:szCs w:val="20"/>
        </w:rPr>
      </w:pPr>
    </w:p>
    <w:p w:rsidR="000B3025" w:rsidRDefault="00D84BF6">
      <w:pPr>
        <w:rPr>
          <w:sz w:val="20"/>
          <w:szCs w:val="20"/>
        </w:rPr>
      </w:pPr>
      <w:r>
        <w:rPr>
          <w:rFonts w:ascii="Verdana" w:eastAsia="Verdana" w:hAnsi="Verdana" w:cs="Verdana"/>
          <w:sz w:val="16"/>
          <w:szCs w:val="16"/>
        </w:rPr>
        <w:t>Indian</w:t>
      </w:r>
    </w:p>
    <w:p w:rsidR="000B3025" w:rsidRDefault="000B3025">
      <w:pPr>
        <w:spacing w:line="254" w:lineRule="exact"/>
        <w:rPr>
          <w:sz w:val="20"/>
          <w:szCs w:val="20"/>
        </w:rPr>
      </w:pPr>
    </w:p>
    <w:p w:rsidR="000B3025" w:rsidRDefault="00D84BF6">
      <w:pPr>
        <w:ind w:left="20"/>
        <w:rPr>
          <w:sz w:val="20"/>
          <w:szCs w:val="20"/>
        </w:rPr>
      </w:pPr>
      <w:r>
        <w:rPr>
          <w:rFonts w:ascii="Verdana" w:eastAsia="Verdana" w:hAnsi="Verdana" w:cs="Verdana"/>
          <w:sz w:val="16"/>
          <w:szCs w:val="16"/>
        </w:rPr>
        <w:t>Married</w:t>
      </w:r>
    </w:p>
    <w:p w:rsidR="000B3025" w:rsidRDefault="000B3025">
      <w:pPr>
        <w:spacing w:line="20" w:lineRule="exact"/>
        <w:rPr>
          <w:sz w:val="20"/>
          <w:szCs w:val="20"/>
        </w:rPr>
      </w:pPr>
      <w:r>
        <w:rPr>
          <w:sz w:val="20"/>
          <w:szCs w:val="20"/>
        </w:rPr>
        <w:pict>
          <v:line id="Shape 40" o:spid="_x0000_s1065" style="position:absolute;z-index:251671040;visibility:visible;mso-wrap-distance-left:0;mso-wrap-distance-right:0" from="-156pt,23.6pt" to="391.55pt,23.6pt" o:allowincell="f" strokeweight=".25397mm"/>
        </w:pict>
      </w:r>
      <w:r>
        <w:rPr>
          <w:sz w:val="20"/>
          <w:szCs w:val="20"/>
        </w:rPr>
        <w:pict>
          <v:line id="Shape 41" o:spid="_x0000_s1066" style="position:absolute;z-index:251672064;visibility:visible;mso-wrap-distance-left:0;mso-wrap-distance-right:0" from="-154.55pt,21.8pt" to="390.1pt,21.8pt" o:allowincell="f" strokeweight="1.44pt"/>
        </w:pict>
      </w:r>
    </w:p>
    <w:sectPr w:rsidR="000B3025" w:rsidSect="000B3025">
      <w:type w:val="continuous"/>
      <w:pgSz w:w="11900" w:h="16834"/>
      <w:pgMar w:top="749" w:right="789" w:bottom="392" w:left="720" w:header="0" w:footer="0" w:gutter="0"/>
      <w:cols w:num="2" w:space="720" w:equalWidth="0">
        <w:col w:w="2160" w:space="720"/>
        <w:col w:w="752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8BE"/>
    <w:multiLevelType w:val="hybridMultilevel"/>
    <w:tmpl w:val="7F52E0B8"/>
    <w:lvl w:ilvl="0" w:tplc="A10026F4">
      <w:start w:val="1"/>
      <w:numFmt w:val="bullet"/>
      <w:lvlText w:val=""/>
      <w:lvlJc w:val="left"/>
    </w:lvl>
    <w:lvl w:ilvl="1" w:tplc="D8C8F720">
      <w:numFmt w:val="decimal"/>
      <w:lvlText w:val=""/>
      <w:lvlJc w:val="left"/>
    </w:lvl>
    <w:lvl w:ilvl="2" w:tplc="2EC8F6AC">
      <w:numFmt w:val="decimal"/>
      <w:lvlText w:val=""/>
      <w:lvlJc w:val="left"/>
    </w:lvl>
    <w:lvl w:ilvl="3" w:tplc="C65405F0">
      <w:numFmt w:val="decimal"/>
      <w:lvlText w:val=""/>
      <w:lvlJc w:val="left"/>
    </w:lvl>
    <w:lvl w:ilvl="4" w:tplc="3EEEA6D6">
      <w:numFmt w:val="decimal"/>
      <w:lvlText w:val=""/>
      <w:lvlJc w:val="left"/>
    </w:lvl>
    <w:lvl w:ilvl="5" w:tplc="DB66646C">
      <w:numFmt w:val="decimal"/>
      <w:lvlText w:val=""/>
      <w:lvlJc w:val="left"/>
    </w:lvl>
    <w:lvl w:ilvl="6" w:tplc="107A8EB2">
      <w:numFmt w:val="decimal"/>
      <w:lvlText w:val=""/>
      <w:lvlJc w:val="left"/>
    </w:lvl>
    <w:lvl w:ilvl="7" w:tplc="BEF8D136">
      <w:numFmt w:val="decimal"/>
      <w:lvlText w:val=""/>
      <w:lvlJc w:val="left"/>
    </w:lvl>
    <w:lvl w:ilvl="8" w:tplc="BA2EF4AA">
      <w:numFmt w:val="decimal"/>
      <w:lvlText w:val=""/>
      <w:lvlJc w:val="left"/>
    </w:lvl>
  </w:abstractNum>
  <w:abstractNum w:abstractNumId="1">
    <w:nsid w:val="00006784"/>
    <w:multiLevelType w:val="hybridMultilevel"/>
    <w:tmpl w:val="BDF265F2"/>
    <w:lvl w:ilvl="0" w:tplc="56849E6E">
      <w:start w:val="1"/>
      <w:numFmt w:val="bullet"/>
      <w:lvlText w:val=""/>
      <w:lvlJc w:val="left"/>
    </w:lvl>
    <w:lvl w:ilvl="1" w:tplc="5FA014A6">
      <w:numFmt w:val="decimal"/>
      <w:lvlText w:val=""/>
      <w:lvlJc w:val="left"/>
    </w:lvl>
    <w:lvl w:ilvl="2" w:tplc="A1AE40E4">
      <w:numFmt w:val="decimal"/>
      <w:lvlText w:val=""/>
      <w:lvlJc w:val="left"/>
    </w:lvl>
    <w:lvl w:ilvl="3" w:tplc="EBBAECA0">
      <w:numFmt w:val="decimal"/>
      <w:lvlText w:val=""/>
      <w:lvlJc w:val="left"/>
    </w:lvl>
    <w:lvl w:ilvl="4" w:tplc="549414A4">
      <w:numFmt w:val="decimal"/>
      <w:lvlText w:val=""/>
      <w:lvlJc w:val="left"/>
    </w:lvl>
    <w:lvl w:ilvl="5" w:tplc="1FD22CE4">
      <w:numFmt w:val="decimal"/>
      <w:lvlText w:val=""/>
      <w:lvlJc w:val="left"/>
    </w:lvl>
    <w:lvl w:ilvl="6" w:tplc="7AB608B8">
      <w:numFmt w:val="decimal"/>
      <w:lvlText w:val=""/>
      <w:lvlJc w:val="left"/>
    </w:lvl>
    <w:lvl w:ilvl="7" w:tplc="D1C05218">
      <w:numFmt w:val="decimal"/>
      <w:lvlText w:val=""/>
      <w:lvlJc w:val="left"/>
    </w:lvl>
    <w:lvl w:ilvl="8" w:tplc="F244AE3A">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0B3025"/>
    <w:rsid w:val="000B3025"/>
    <w:rsid w:val="00D84B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0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izhar.380414@2free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973</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HRDESK4</cp:lastModifiedBy>
  <cp:revision>2</cp:revision>
  <dcterms:created xsi:type="dcterms:W3CDTF">2018-05-17T07:45:00Z</dcterms:created>
  <dcterms:modified xsi:type="dcterms:W3CDTF">2018-05-17T05:47:00Z</dcterms:modified>
</cp:coreProperties>
</file>