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F7" w:rsidRDefault="00166585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RESUME</w:t>
      </w:r>
    </w:p>
    <w:p w:rsidR="00EF68F7" w:rsidRDefault="005261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16.55pt;margin-top:-14.75pt;width:466.3pt;height:22.05pt;z-index:-251656192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line id="Shape 2" o:spid="_x0000_s1027" style="position:absolute;z-index:251644928;visibility:visible;mso-wrap-distance-left:0;mso-wrap-distance-right:0" from="16.55pt,7.5pt" to="482.85pt,7.5pt" o:allowincell="f" strokeweight=".48pt"/>
        </w:pict>
      </w:r>
    </w:p>
    <w:p w:rsidR="00EF68F7" w:rsidRDefault="00331BB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4638675</wp:posOffset>
            </wp:positionH>
            <wp:positionV relativeFrom="paragraph">
              <wp:posOffset>95885</wp:posOffset>
            </wp:positionV>
            <wp:extent cx="1219200" cy="16097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F7" w:rsidRDefault="00EF68F7">
      <w:pPr>
        <w:spacing w:line="220" w:lineRule="exact"/>
        <w:rPr>
          <w:sz w:val="24"/>
          <w:szCs w:val="24"/>
        </w:rPr>
      </w:pPr>
    </w:p>
    <w:p w:rsidR="00EF68F7" w:rsidRDefault="0016658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Liji </w:t>
      </w:r>
    </w:p>
    <w:p w:rsidR="00EF68F7" w:rsidRDefault="00EF68F7">
      <w:pPr>
        <w:spacing w:line="20" w:lineRule="exact"/>
        <w:rPr>
          <w:sz w:val="24"/>
          <w:szCs w:val="24"/>
        </w:rPr>
      </w:pPr>
    </w:p>
    <w:p w:rsidR="00EF68F7" w:rsidRDefault="00EF68F7">
      <w:pPr>
        <w:spacing w:line="269" w:lineRule="exact"/>
        <w:rPr>
          <w:sz w:val="24"/>
          <w:szCs w:val="24"/>
        </w:rPr>
      </w:pPr>
    </w:p>
    <w:p w:rsidR="00EF68F7" w:rsidRDefault="00EF68F7">
      <w:pPr>
        <w:spacing w:line="276" w:lineRule="exact"/>
        <w:rPr>
          <w:sz w:val="24"/>
          <w:szCs w:val="24"/>
        </w:rPr>
      </w:pPr>
    </w:p>
    <w:p w:rsidR="00EF68F7" w:rsidRDefault="00166585" w:rsidP="00331BB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E-Mail: </w:t>
      </w:r>
      <w:hyperlink r:id="rId6" w:history="1">
        <w:r w:rsidR="00331BB0" w:rsidRPr="00EE7000">
          <w:rPr>
            <w:rStyle w:val="Hyperlink"/>
            <w:rFonts w:eastAsia="Times New Roman"/>
            <w:sz w:val="24"/>
            <w:szCs w:val="24"/>
          </w:rPr>
          <w:t>liji.380711@2freemail.com</w:t>
        </w:r>
      </w:hyperlink>
      <w:r w:rsidR="00331BB0">
        <w:rPr>
          <w:rFonts w:eastAsia="Times New Roman"/>
          <w:sz w:val="24"/>
          <w:szCs w:val="24"/>
        </w:rPr>
        <w:t xml:space="preserve"> </w:t>
      </w:r>
    </w:p>
    <w:p w:rsidR="00EF68F7" w:rsidRDefault="00EF68F7">
      <w:pPr>
        <w:spacing w:line="318" w:lineRule="exact"/>
        <w:rPr>
          <w:sz w:val="24"/>
          <w:szCs w:val="24"/>
        </w:rPr>
      </w:pPr>
    </w:p>
    <w:p w:rsidR="00331BB0" w:rsidRDefault="00331BB0">
      <w:pPr>
        <w:spacing w:line="449" w:lineRule="auto"/>
        <w:ind w:left="360" w:right="54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MOH Registration</w:t>
      </w:r>
    </w:p>
    <w:p w:rsidR="00EF68F7" w:rsidRDefault="00166585">
      <w:pPr>
        <w:spacing w:line="449" w:lineRule="auto"/>
        <w:ind w:left="360" w:right="5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Objective</w:t>
      </w:r>
    </w:p>
    <w:p w:rsidR="00EF68F7" w:rsidRDefault="005261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16.55pt;margin-top:-28.9pt;width:466.3pt;height:17.05pt;z-index:-251655168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line id="Shape 5" o:spid="_x0000_s1030" style="position:absolute;z-index:251645952;visibility:visible;mso-wrap-distance-left:0;mso-wrap-distance-right:0" from="16.55pt,-11.6pt" to="482.85pt,-11.6pt" o:allowincell="f" strokeweight=".16931mm"/>
        </w:pict>
      </w:r>
    </w:p>
    <w:p w:rsidR="00EF68F7" w:rsidRDefault="00166585">
      <w:pPr>
        <w:spacing w:line="375" w:lineRule="auto"/>
        <w:ind w:left="3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position as a Staff Nurse in a Health Care facility where I can make the most of my nursing education and training, in addition to my interpersonal skills to provide the highest level of patient care.</w:t>
      </w:r>
    </w:p>
    <w:p w:rsidR="00EF68F7" w:rsidRDefault="00EF68F7">
      <w:pPr>
        <w:spacing w:line="271" w:lineRule="exact"/>
        <w:rPr>
          <w:sz w:val="24"/>
          <w:szCs w:val="24"/>
        </w:rPr>
      </w:pPr>
    </w:p>
    <w:p w:rsidR="00EF68F7" w:rsidRDefault="00166585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Academic Records</w:t>
      </w:r>
    </w:p>
    <w:p w:rsidR="00EF68F7" w:rsidRDefault="005261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16.55pt;margin-top:-14.8pt;width:466.3pt;height:17pt;z-index:-251654144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line id="Shape 7" o:spid="_x0000_s1032" style="position:absolute;z-index:251646976;visibility:visible;mso-wrap-distance-left:0;mso-wrap-distance-right:0" from="16.55pt,2.45pt" to="482.85pt,2.45pt" o:allowincell="f" strokeweight=".16931mm"/>
        </w:pict>
      </w:r>
    </w:p>
    <w:p w:rsidR="00EF68F7" w:rsidRDefault="00EF68F7">
      <w:pPr>
        <w:spacing w:line="297" w:lineRule="exact"/>
        <w:rPr>
          <w:sz w:val="24"/>
          <w:szCs w:val="24"/>
        </w:rPr>
      </w:pPr>
    </w:p>
    <w:p w:rsidR="00EF68F7" w:rsidRDefault="00166585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BSc Nursing &amp; Midwifery</w:t>
      </w:r>
    </w:p>
    <w:p w:rsidR="00EF68F7" w:rsidRDefault="00EF68F7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ind w:left="10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Sree Mookambika College of Nursing</w:t>
      </w:r>
    </w:p>
    <w:p w:rsidR="00EF68F7" w:rsidRDefault="00EF68F7">
      <w:pPr>
        <w:spacing w:line="141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spacing w:line="391" w:lineRule="auto"/>
        <w:ind w:left="1080" w:right="4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(Dr. MGR Medical University, Tamil Nadu) Graduated in August 2011</w:t>
      </w:r>
    </w:p>
    <w:p w:rsidR="00EF68F7" w:rsidRDefault="00EF68F7">
      <w:pPr>
        <w:spacing w:line="214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Higher Secondary (Class 12)</w:t>
      </w:r>
    </w:p>
    <w:p w:rsidR="00EF68F7" w:rsidRDefault="00EF68F7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spacing w:line="361" w:lineRule="auto"/>
        <w:ind w:left="1080" w:right="44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Board of Higher Secondary Examination, Government of Kerala</w:t>
      </w:r>
    </w:p>
    <w:p w:rsidR="00EF68F7" w:rsidRDefault="00166585">
      <w:pPr>
        <w:ind w:left="10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Passed out in March 2007</w:t>
      </w:r>
    </w:p>
    <w:p w:rsidR="00EF68F7" w:rsidRDefault="00EF68F7">
      <w:pPr>
        <w:spacing w:line="200" w:lineRule="exact"/>
        <w:rPr>
          <w:sz w:val="24"/>
          <w:szCs w:val="24"/>
        </w:rPr>
      </w:pPr>
    </w:p>
    <w:p w:rsidR="00EF68F7" w:rsidRDefault="00EF68F7">
      <w:pPr>
        <w:spacing w:line="215" w:lineRule="exact"/>
        <w:rPr>
          <w:sz w:val="24"/>
          <w:szCs w:val="24"/>
        </w:rPr>
      </w:pPr>
    </w:p>
    <w:p w:rsidR="00EF68F7" w:rsidRDefault="00166585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Certifications</w:t>
      </w:r>
    </w:p>
    <w:p w:rsidR="00EF68F7" w:rsidRDefault="005261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16.55pt;margin-top:-14.8pt;width:466.3pt;height:17pt;z-index:-251653120;visibility:visible;mso-wrap-distance-left:0;mso-wrap-distance-right:0" o:allowincell="f" fillcolor="#e0e0e0" stroked="f"/>
        </w:pict>
      </w:r>
      <w:r>
        <w:rPr>
          <w:sz w:val="24"/>
          <w:szCs w:val="24"/>
        </w:rPr>
        <w:pict>
          <v:line id="Shape 9" o:spid="_x0000_s1034" style="position:absolute;z-index:251648000;visibility:visible;mso-wrap-distance-left:0;mso-wrap-distance-right:0" from="16.55pt,2.45pt" to="482.85pt,2.45pt" o:allowincell="f" strokeweight=".16931mm"/>
        </w:pict>
      </w:r>
    </w:p>
    <w:p w:rsidR="00EF68F7" w:rsidRDefault="00EF68F7">
      <w:pPr>
        <w:spacing w:line="254" w:lineRule="exact"/>
        <w:rPr>
          <w:sz w:val="24"/>
          <w:szCs w:val="24"/>
        </w:rPr>
      </w:pPr>
    </w:p>
    <w:p w:rsidR="00EF68F7" w:rsidRDefault="00166585">
      <w:pPr>
        <w:numPr>
          <w:ilvl w:val="0"/>
          <w:numId w:val="2"/>
        </w:numPr>
        <w:tabs>
          <w:tab w:val="left" w:pos="1520"/>
        </w:tabs>
        <w:ind w:left="1520" w:hanging="36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BLS &amp; ACLS Certification</w:t>
      </w:r>
    </w:p>
    <w:p w:rsidR="00EF68F7" w:rsidRDefault="00EF68F7">
      <w:pPr>
        <w:spacing w:line="136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F68F7" w:rsidRDefault="00166585">
      <w:pPr>
        <w:spacing w:line="358" w:lineRule="auto"/>
        <w:ind w:left="1520" w:right="220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Conducted by Institute of Health and Management Pvt. Ltd. Accredited by American Heart Association</w:t>
      </w:r>
    </w:p>
    <w:p w:rsidR="00EF68F7" w:rsidRDefault="00EF68F7">
      <w:pPr>
        <w:spacing w:line="2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F68F7" w:rsidRDefault="00166585">
      <w:pPr>
        <w:ind w:left="1520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Duration: 3 days</w:t>
      </w:r>
    </w:p>
    <w:p w:rsidR="00EF68F7" w:rsidRDefault="00EF68F7">
      <w:pPr>
        <w:spacing w:line="200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F68F7" w:rsidRDefault="00EF68F7">
      <w:pPr>
        <w:spacing w:line="215" w:lineRule="exact"/>
        <w:rPr>
          <w:rFonts w:ascii="Wingdings" w:eastAsia="Wingdings" w:hAnsi="Wingdings" w:cs="Wingdings"/>
          <w:b/>
          <w:bCs/>
          <w:sz w:val="24"/>
          <w:szCs w:val="24"/>
        </w:rPr>
      </w:pPr>
    </w:p>
    <w:p w:rsidR="00EF68F7" w:rsidRDefault="00166585">
      <w:pPr>
        <w:numPr>
          <w:ilvl w:val="0"/>
          <w:numId w:val="2"/>
        </w:numPr>
        <w:tabs>
          <w:tab w:val="left" w:pos="1525"/>
        </w:tabs>
        <w:spacing w:line="387" w:lineRule="auto"/>
        <w:ind w:left="1520" w:right="1540" w:hanging="363"/>
        <w:rPr>
          <w:rFonts w:ascii="Wingdings" w:eastAsia="Wingdings" w:hAnsi="Wingdings" w:cs="Wingding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Continuing Nursing Education Programme </w:t>
      </w:r>
      <w:r>
        <w:rPr>
          <w:rFonts w:eastAsia="Times New Roman"/>
          <w:sz w:val="24"/>
          <w:szCs w:val="24"/>
        </w:rPr>
        <w:t>Training Programme on Super Specialty Nursing Care Conducted at NIMS Medicity, Neyyattinkara, Trivandrum, INDIA Duration: 3 Months</w:t>
      </w:r>
    </w:p>
    <w:p w:rsidR="00EF68F7" w:rsidRDefault="00EF68F7">
      <w:pPr>
        <w:sectPr w:rsidR="00EF68F7">
          <w:pgSz w:w="11900" w:h="16838"/>
          <w:pgMar w:top="1322" w:right="1009" w:bottom="675" w:left="1440" w:header="0" w:footer="0" w:gutter="0"/>
          <w:cols w:space="720" w:equalWidth="0">
            <w:col w:w="9460"/>
          </w:cols>
        </w:sectPr>
      </w:pPr>
    </w:p>
    <w:p w:rsidR="00EF68F7" w:rsidRDefault="00166585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Professional Experience (2 ½ Years of Experience)</w:t>
      </w:r>
    </w:p>
    <w:p w:rsidR="00EF68F7" w:rsidRDefault="005261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16.55pt;margin-top:-14.8pt;width:457.45pt;height:17.25pt;z-index:-251652096;visibility:visible;mso-wrap-distance-left:0;mso-wrap-distance-right:0" o:allowincell="f" fillcolor="#e0e0e0" stroked="f"/>
        </w:pict>
      </w:r>
      <w:r>
        <w:rPr>
          <w:sz w:val="20"/>
          <w:szCs w:val="20"/>
        </w:rPr>
        <w:pict>
          <v:line id="Shape 11" o:spid="_x0000_s1036" style="position:absolute;z-index:251649024;visibility:visible;mso-wrap-distance-left:0;mso-wrap-distance-right:0" from="16.55pt,2.7pt" to="474pt,2.7pt" o:allowincell="f" strokeweight=".48pt"/>
        </w:pict>
      </w:r>
    </w:p>
    <w:p w:rsidR="00EF68F7" w:rsidRDefault="00EF68F7">
      <w:pPr>
        <w:spacing w:line="287" w:lineRule="exact"/>
        <w:rPr>
          <w:sz w:val="20"/>
          <w:szCs w:val="20"/>
        </w:rPr>
      </w:pPr>
    </w:p>
    <w:p w:rsidR="00EF68F7" w:rsidRDefault="0016658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Jubilee Memorial Hospital</w:t>
      </w:r>
    </w:p>
    <w:p w:rsidR="00EF68F7" w:rsidRDefault="005261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34.55pt;margin-top:-12.5pt;width:412.3pt;height:14.85pt;z-index:-251651072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13" o:spid="_x0000_s1038" style="position:absolute;z-index:251650048;visibility:visible;mso-wrap-distance-left:0;mso-wrap-distance-right:0" from="34.55pt,2.55pt" to="446.85pt,2.55pt" o:allowincell="f" strokeweight=".16964mm"/>
        </w:pict>
      </w:r>
    </w:p>
    <w:p w:rsidR="00EF68F7" w:rsidRDefault="00EF68F7">
      <w:pPr>
        <w:spacing w:line="131" w:lineRule="exact"/>
        <w:rPr>
          <w:sz w:val="20"/>
          <w:szCs w:val="20"/>
        </w:rPr>
      </w:pPr>
    </w:p>
    <w:p w:rsidR="00EF68F7" w:rsidRDefault="00166585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(NABH SAFE-I Certified 200 Bedded Hospital)</w:t>
      </w:r>
    </w:p>
    <w:p w:rsidR="00EF68F7" w:rsidRDefault="00EF68F7">
      <w:pPr>
        <w:spacing w:line="274" w:lineRule="exact"/>
        <w:rPr>
          <w:sz w:val="20"/>
          <w:szCs w:val="20"/>
        </w:rPr>
      </w:pPr>
    </w:p>
    <w:p w:rsidR="00EF68F7" w:rsidRDefault="00166585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Mead’s Lane, Palayam</w:t>
      </w:r>
    </w:p>
    <w:p w:rsidR="00EF68F7" w:rsidRDefault="00166585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Trivandrum, Kerala, India</w:t>
      </w:r>
    </w:p>
    <w:p w:rsidR="00EF68F7" w:rsidRDefault="00EF68F7">
      <w:pPr>
        <w:spacing w:line="271" w:lineRule="exact"/>
        <w:rPr>
          <w:sz w:val="20"/>
          <w:szCs w:val="20"/>
        </w:rPr>
      </w:pPr>
    </w:p>
    <w:p w:rsidR="00EF68F7" w:rsidRDefault="00166585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Designation: </w:t>
      </w:r>
      <w:r>
        <w:rPr>
          <w:rFonts w:eastAsia="Times New Roman"/>
          <w:b/>
          <w:bCs/>
          <w:sz w:val="24"/>
          <w:szCs w:val="24"/>
        </w:rPr>
        <w:t>Staff Nurse in Labour Room</w:t>
      </w:r>
    </w:p>
    <w:p w:rsidR="00EF68F7" w:rsidRDefault="00EF68F7">
      <w:pPr>
        <w:spacing w:line="7" w:lineRule="exact"/>
        <w:rPr>
          <w:sz w:val="20"/>
          <w:szCs w:val="20"/>
        </w:rPr>
      </w:pPr>
    </w:p>
    <w:p w:rsidR="00EF68F7" w:rsidRDefault="00166585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Duration: 08/05/2017 to 22/11/2017</w:t>
      </w:r>
    </w:p>
    <w:p w:rsidR="00EF68F7" w:rsidRDefault="00EF68F7">
      <w:pPr>
        <w:spacing w:line="276" w:lineRule="exact"/>
        <w:rPr>
          <w:sz w:val="20"/>
          <w:szCs w:val="20"/>
        </w:rPr>
      </w:pPr>
    </w:p>
    <w:p w:rsidR="00EF68F7" w:rsidRDefault="00166585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6+ Months of Experience.</w:t>
      </w:r>
    </w:p>
    <w:p w:rsidR="00EF68F7" w:rsidRDefault="00EF68F7">
      <w:pPr>
        <w:spacing w:line="276" w:lineRule="exact"/>
        <w:rPr>
          <w:sz w:val="20"/>
          <w:szCs w:val="20"/>
        </w:rPr>
      </w:pPr>
    </w:p>
    <w:p w:rsidR="00EF68F7" w:rsidRDefault="0016658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Noorul Islam Institute of Medical Science &amp; Research Foundation</w:t>
      </w:r>
    </w:p>
    <w:p w:rsidR="00EF68F7" w:rsidRDefault="005261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34.55pt;margin-top:-12.5pt;width:412.3pt;height:14.85pt;z-index:-251650048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15" o:spid="_x0000_s1040" style="position:absolute;z-index:251651072;visibility:visible;mso-wrap-distance-left:0;mso-wrap-distance-right:0" from="34.55pt,2.55pt" to="446.85pt,2.55pt" o:allowincell="f" strokeweight=".16931mm"/>
        </w:pict>
      </w:r>
    </w:p>
    <w:p w:rsidR="00EF68F7" w:rsidRDefault="00EF68F7">
      <w:pPr>
        <w:spacing w:line="131" w:lineRule="exact"/>
        <w:rPr>
          <w:sz w:val="20"/>
          <w:szCs w:val="20"/>
        </w:rPr>
      </w:pPr>
    </w:p>
    <w:p w:rsidR="00EF68F7" w:rsidRDefault="00166585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(ISO 9001-2000 Certified 350 Bedded Hospital)</w:t>
      </w:r>
    </w:p>
    <w:p w:rsidR="00EF68F7" w:rsidRDefault="00EF68F7">
      <w:pPr>
        <w:spacing w:line="274" w:lineRule="exact"/>
        <w:rPr>
          <w:sz w:val="20"/>
          <w:szCs w:val="20"/>
        </w:rPr>
      </w:pPr>
    </w:p>
    <w:p w:rsidR="00EF68F7" w:rsidRDefault="00166585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NIMS Medicity, Neyyatinkara</w:t>
      </w:r>
    </w:p>
    <w:p w:rsidR="00EF68F7" w:rsidRDefault="00166585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Trivandrum, Kerala, India</w:t>
      </w:r>
    </w:p>
    <w:p w:rsidR="00EF68F7" w:rsidRDefault="00EF68F7">
      <w:pPr>
        <w:spacing w:line="271" w:lineRule="exact"/>
        <w:rPr>
          <w:sz w:val="20"/>
          <w:szCs w:val="20"/>
        </w:rPr>
      </w:pPr>
    </w:p>
    <w:p w:rsidR="00EF68F7" w:rsidRDefault="00166585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Designation: </w:t>
      </w:r>
      <w:r>
        <w:rPr>
          <w:rFonts w:eastAsia="Times New Roman"/>
          <w:b/>
          <w:bCs/>
          <w:sz w:val="24"/>
          <w:szCs w:val="24"/>
        </w:rPr>
        <w:t>Staff Nurse in Maternity Ward &amp; Labour Room</w:t>
      </w:r>
    </w:p>
    <w:p w:rsidR="00EF68F7" w:rsidRDefault="00EF68F7">
      <w:pPr>
        <w:spacing w:line="45" w:lineRule="exact"/>
        <w:rPr>
          <w:sz w:val="20"/>
          <w:szCs w:val="20"/>
        </w:rPr>
      </w:pPr>
    </w:p>
    <w:p w:rsidR="00EF68F7" w:rsidRDefault="00166585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Duration: 01/06/2015 to 31/12/2016</w:t>
      </w:r>
    </w:p>
    <w:p w:rsidR="00EF68F7" w:rsidRDefault="00EF68F7">
      <w:pPr>
        <w:spacing w:line="276" w:lineRule="exact"/>
        <w:rPr>
          <w:sz w:val="20"/>
          <w:szCs w:val="20"/>
        </w:rPr>
      </w:pPr>
    </w:p>
    <w:p w:rsidR="00EF68F7" w:rsidRDefault="00166585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Year 6 Months of Experience.</w:t>
      </w:r>
    </w:p>
    <w:p w:rsidR="00EF68F7" w:rsidRDefault="00EF68F7">
      <w:pPr>
        <w:spacing w:line="276" w:lineRule="exact"/>
        <w:rPr>
          <w:sz w:val="20"/>
          <w:szCs w:val="20"/>
        </w:rPr>
      </w:pPr>
    </w:p>
    <w:p w:rsidR="00EF68F7" w:rsidRDefault="0016658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Noorul Islam Institute of Medical Science &amp; Research Foundation</w:t>
      </w:r>
    </w:p>
    <w:p w:rsidR="00EF68F7" w:rsidRDefault="005261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34.55pt;margin-top:-12.5pt;width:412.3pt;height:14.85pt;z-index:-251649024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17" o:spid="_x0000_s1042" style="position:absolute;z-index:251652096;visibility:visible;mso-wrap-distance-left:0;mso-wrap-distance-right:0" from="34.55pt,2.55pt" to="446.85pt,2.55pt" o:allowincell="f" strokeweight=".16931mm"/>
        </w:pict>
      </w:r>
    </w:p>
    <w:p w:rsidR="00EF68F7" w:rsidRDefault="00EF68F7">
      <w:pPr>
        <w:spacing w:line="131" w:lineRule="exact"/>
        <w:rPr>
          <w:sz w:val="20"/>
          <w:szCs w:val="20"/>
        </w:rPr>
      </w:pPr>
    </w:p>
    <w:p w:rsidR="00EF68F7" w:rsidRDefault="00166585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(ISO 9001-2000 Certified 350 Bedded Hospital)</w:t>
      </w:r>
    </w:p>
    <w:p w:rsidR="00EF68F7" w:rsidRDefault="00EF68F7">
      <w:pPr>
        <w:spacing w:line="274" w:lineRule="exact"/>
        <w:rPr>
          <w:sz w:val="20"/>
          <w:szCs w:val="20"/>
        </w:rPr>
      </w:pPr>
    </w:p>
    <w:p w:rsidR="00EF68F7" w:rsidRDefault="00166585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NIMS Medicity, Neyyatinkara</w:t>
      </w:r>
    </w:p>
    <w:p w:rsidR="00EF68F7" w:rsidRDefault="00166585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Trivandrum, Kerala, India</w:t>
      </w:r>
    </w:p>
    <w:p w:rsidR="00EF68F7" w:rsidRDefault="00EF68F7">
      <w:pPr>
        <w:spacing w:line="271" w:lineRule="exact"/>
        <w:rPr>
          <w:sz w:val="20"/>
          <w:szCs w:val="20"/>
        </w:rPr>
      </w:pPr>
    </w:p>
    <w:p w:rsidR="00EF68F7" w:rsidRDefault="00166585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Designation: </w:t>
      </w:r>
      <w:r>
        <w:rPr>
          <w:rFonts w:eastAsia="Times New Roman"/>
          <w:b/>
          <w:bCs/>
          <w:sz w:val="24"/>
          <w:szCs w:val="24"/>
        </w:rPr>
        <w:t>Staff Nurse</w:t>
      </w:r>
    </w:p>
    <w:p w:rsidR="00EF68F7" w:rsidRDefault="00EF68F7">
      <w:pPr>
        <w:spacing w:line="7" w:lineRule="exact"/>
        <w:rPr>
          <w:sz w:val="20"/>
          <w:szCs w:val="20"/>
        </w:rPr>
      </w:pPr>
    </w:p>
    <w:p w:rsidR="00EF68F7" w:rsidRDefault="00166585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Duration: 01/10/2011 to 10/03/2012</w:t>
      </w:r>
    </w:p>
    <w:p w:rsidR="00EF68F7" w:rsidRDefault="00EF68F7">
      <w:pPr>
        <w:spacing w:line="276" w:lineRule="exact"/>
        <w:rPr>
          <w:sz w:val="20"/>
          <w:szCs w:val="20"/>
        </w:rPr>
      </w:pPr>
    </w:p>
    <w:p w:rsidR="00EF68F7" w:rsidRDefault="00166585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Months of Experience.</w:t>
      </w:r>
    </w:p>
    <w:p w:rsidR="00EF68F7" w:rsidRDefault="00EF68F7">
      <w:pPr>
        <w:spacing w:line="200" w:lineRule="exact"/>
        <w:rPr>
          <w:sz w:val="20"/>
          <w:szCs w:val="20"/>
        </w:rPr>
      </w:pPr>
    </w:p>
    <w:p w:rsidR="00EF68F7" w:rsidRDefault="00EF68F7">
      <w:pPr>
        <w:spacing w:line="215" w:lineRule="exact"/>
        <w:rPr>
          <w:sz w:val="20"/>
          <w:szCs w:val="20"/>
        </w:rPr>
      </w:pPr>
    </w:p>
    <w:p w:rsidR="00EF68F7" w:rsidRDefault="00166585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Cases Handled in Maternity Ward &amp; Labour Room</w:t>
      </w:r>
    </w:p>
    <w:p w:rsidR="00EF68F7" w:rsidRDefault="005261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16.55pt;margin-top:-14.8pt;width:457.45pt;height:17pt;z-index:-251648000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19" o:spid="_x0000_s1044" style="position:absolute;z-index:251653120;visibility:visible;mso-wrap-distance-left:0;mso-wrap-distance-right:0" from="16.55pt,2.45pt" to="474pt,2.45pt" o:allowincell="f" strokeweight=".16931mm"/>
        </w:pict>
      </w:r>
    </w:p>
    <w:p w:rsidR="00EF68F7" w:rsidRDefault="00EF68F7">
      <w:pPr>
        <w:spacing w:line="284" w:lineRule="exact"/>
        <w:rPr>
          <w:sz w:val="20"/>
          <w:szCs w:val="20"/>
        </w:rPr>
      </w:pPr>
    </w:p>
    <w:p w:rsidR="00EF68F7" w:rsidRDefault="00166585">
      <w:pPr>
        <w:tabs>
          <w:tab w:val="left" w:pos="4940"/>
        </w:tabs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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Hyperemesis Gravidarum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b/>
          <w:bCs/>
          <w:sz w:val="21"/>
          <w:szCs w:val="21"/>
        </w:rPr>
        <w:t></w:t>
      </w:r>
      <w:r>
        <w:rPr>
          <w:rFonts w:ascii="Wingdings" w:eastAsia="Wingdings" w:hAnsi="Wingdings" w:cs="Wingdings"/>
          <w:b/>
          <w:bCs/>
          <w:sz w:val="21"/>
          <w:szCs w:val="21"/>
        </w:rPr>
        <w:t></w:t>
      </w:r>
      <w:r>
        <w:rPr>
          <w:rFonts w:eastAsia="Times New Roman"/>
          <w:sz w:val="21"/>
          <w:szCs w:val="21"/>
        </w:rPr>
        <w:t>Fetal Distress</w:t>
      </w:r>
    </w:p>
    <w:p w:rsidR="00EF68F7" w:rsidRDefault="00EF68F7">
      <w:pPr>
        <w:spacing w:line="140" w:lineRule="exact"/>
        <w:rPr>
          <w:sz w:val="20"/>
          <w:szCs w:val="20"/>
        </w:rPr>
      </w:pPr>
    </w:p>
    <w:p w:rsidR="00EF68F7" w:rsidRDefault="00166585">
      <w:pPr>
        <w:tabs>
          <w:tab w:val="left" w:pos="4940"/>
        </w:tabs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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Preterm Labour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b/>
          <w:bCs/>
        </w:rPr>
        <w:t></w:t>
      </w:r>
      <w:r>
        <w:rPr>
          <w:rFonts w:ascii="Wingdings" w:eastAsia="Wingdings" w:hAnsi="Wingdings" w:cs="Wingdings"/>
          <w:b/>
          <w:bCs/>
        </w:rPr>
        <w:t></w:t>
      </w:r>
      <w:r>
        <w:rPr>
          <w:rFonts w:eastAsia="Times New Roman"/>
        </w:rPr>
        <w:t>Ectopic Pregnancy</w:t>
      </w:r>
    </w:p>
    <w:p w:rsidR="00EF68F7" w:rsidRDefault="00EF68F7">
      <w:pPr>
        <w:spacing w:line="137" w:lineRule="exact"/>
        <w:rPr>
          <w:sz w:val="20"/>
          <w:szCs w:val="20"/>
        </w:rPr>
      </w:pPr>
    </w:p>
    <w:p w:rsidR="00EF68F7" w:rsidRDefault="00166585">
      <w:pPr>
        <w:tabs>
          <w:tab w:val="left" w:pos="4940"/>
        </w:tabs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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Premature Rupture of Membrane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b/>
          <w:bCs/>
        </w:rPr>
        <w:t></w:t>
      </w:r>
      <w:r>
        <w:rPr>
          <w:rFonts w:ascii="Wingdings" w:eastAsia="Wingdings" w:hAnsi="Wingdings" w:cs="Wingdings"/>
          <w:b/>
          <w:bCs/>
        </w:rPr>
        <w:t></w:t>
      </w:r>
      <w:r>
        <w:rPr>
          <w:rFonts w:eastAsia="Times New Roman"/>
        </w:rPr>
        <w:t>Meconium Stained Amniotic Fluid</w:t>
      </w:r>
    </w:p>
    <w:p w:rsidR="00EF68F7" w:rsidRDefault="00EF68F7">
      <w:pPr>
        <w:spacing w:line="137" w:lineRule="exact"/>
        <w:rPr>
          <w:sz w:val="20"/>
          <w:szCs w:val="20"/>
        </w:rPr>
      </w:pPr>
    </w:p>
    <w:p w:rsidR="00EF68F7" w:rsidRDefault="00166585">
      <w:pPr>
        <w:tabs>
          <w:tab w:val="left" w:pos="4940"/>
        </w:tabs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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Gestational Diabetes Mellitus on Insulin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b/>
          <w:bCs/>
        </w:rPr>
        <w:t></w:t>
      </w:r>
      <w:r>
        <w:rPr>
          <w:rFonts w:ascii="Wingdings" w:eastAsia="Wingdings" w:hAnsi="Wingdings" w:cs="Wingdings"/>
          <w:b/>
          <w:bCs/>
        </w:rPr>
        <w:t></w:t>
      </w:r>
      <w:r>
        <w:rPr>
          <w:rFonts w:eastAsia="Times New Roman"/>
        </w:rPr>
        <w:t>Intra Uterine Fetal Death</w:t>
      </w:r>
    </w:p>
    <w:p w:rsidR="00EF68F7" w:rsidRDefault="00EF68F7">
      <w:pPr>
        <w:spacing w:line="137" w:lineRule="exact"/>
        <w:rPr>
          <w:sz w:val="20"/>
          <w:szCs w:val="20"/>
        </w:rPr>
      </w:pPr>
    </w:p>
    <w:p w:rsidR="00EF68F7" w:rsidRDefault="00166585">
      <w:pPr>
        <w:tabs>
          <w:tab w:val="left" w:pos="4940"/>
        </w:tabs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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Placenta Previa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b/>
          <w:bCs/>
        </w:rPr>
        <w:t></w:t>
      </w:r>
      <w:r>
        <w:rPr>
          <w:rFonts w:ascii="Wingdings" w:eastAsia="Wingdings" w:hAnsi="Wingdings" w:cs="Wingdings"/>
          <w:b/>
          <w:bCs/>
        </w:rPr>
        <w:t></w:t>
      </w:r>
      <w:r>
        <w:rPr>
          <w:rFonts w:eastAsia="Times New Roman"/>
        </w:rPr>
        <w:t>Abruptio Placentae</w:t>
      </w:r>
    </w:p>
    <w:p w:rsidR="00EF68F7" w:rsidRDefault="00EF68F7">
      <w:pPr>
        <w:spacing w:line="142" w:lineRule="exact"/>
        <w:rPr>
          <w:sz w:val="20"/>
          <w:szCs w:val="20"/>
        </w:rPr>
      </w:pPr>
    </w:p>
    <w:p w:rsidR="00EF68F7" w:rsidRDefault="00166585">
      <w:pPr>
        <w:tabs>
          <w:tab w:val="left" w:pos="4940"/>
        </w:tabs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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Oxytocin Infusion Therapy</w:t>
      </w:r>
      <w:r>
        <w:rPr>
          <w:sz w:val="20"/>
          <w:szCs w:val="20"/>
        </w:rPr>
        <w:tab/>
      </w:r>
      <w:r>
        <w:rPr>
          <w:rFonts w:ascii="Wingdings" w:eastAsia="Wingdings" w:hAnsi="Wingdings" w:cs="Wingdings"/>
          <w:b/>
          <w:bCs/>
          <w:sz w:val="23"/>
          <w:szCs w:val="23"/>
        </w:rPr>
        <w:t></w:t>
      </w:r>
      <w:r>
        <w:rPr>
          <w:rFonts w:ascii="Wingdings" w:eastAsia="Wingdings" w:hAnsi="Wingdings" w:cs="Wingdings"/>
          <w:b/>
          <w:bCs/>
          <w:sz w:val="23"/>
          <w:szCs w:val="23"/>
        </w:rPr>
        <w:t></w:t>
      </w:r>
      <w:r>
        <w:rPr>
          <w:rFonts w:eastAsia="Times New Roman"/>
          <w:sz w:val="23"/>
          <w:szCs w:val="23"/>
        </w:rPr>
        <w:t>Preparation and Assistance Vaginal Delivery</w:t>
      </w:r>
    </w:p>
    <w:p w:rsidR="00EF68F7" w:rsidRDefault="00EF68F7">
      <w:pPr>
        <w:spacing w:line="137" w:lineRule="exact"/>
        <w:rPr>
          <w:sz w:val="20"/>
          <w:szCs w:val="20"/>
        </w:rPr>
      </w:pPr>
    </w:p>
    <w:p w:rsidR="00EF68F7" w:rsidRDefault="00166585">
      <w:pPr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></w:t>
      </w:r>
      <w:r>
        <w:rPr>
          <w:rFonts w:ascii="Wingdings" w:eastAsia="Wingdings" w:hAnsi="Wingdings" w:cs="Wingdings"/>
          <w:b/>
          <w:bCs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Immediate New Born Care</w:t>
      </w:r>
    </w:p>
    <w:p w:rsidR="00EF68F7" w:rsidRDefault="00EF68F7">
      <w:pPr>
        <w:sectPr w:rsidR="00EF68F7">
          <w:pgSz w:w="11900" w:h="16838"/>
          <w:pgMar w:top="1322" w:right="929" w:bottom="183" w:left="1440" w:header="0" w:footer="0" w:gutter="0"/>
          <w:cols w:space="720" w:equalWidth="0">
            <w:col w:w="9540"/>
          </w:cols>
        </w:sectPr>
      </w:pPr>
    </w:p>
    <w:p w:rsidR="00EF68F7" w:rsidRDefault="00EF68F7">
      <w:pPr>
        <w:spacing w:line="200" w:lineRule="exact"/>
        <w:rPr>
          <w:sz w:val="20"/>
          <w:szCs w:val="20"/>
        </w:rPr>
      </w:pPr>
    </w:p>
    <w:p w:rsidR="00EF68F7" w:rsidRDefault="00EF68F7">
      <w:pPr>
        <w:spacing w:line="200" w:lineRule="exact"/>
        <w:rPr>
          <w:sz w:val="20"/>
          <w:szCs w:val="20"/>
        </w:rPr>
      </w:pPr>
    </w:p>
    <w:p w:rsidR="00EF68F7" w:rsidRDefault="00EF68F7">
      <w:pPr>
        <w:spacing w:line="338" w:lineRule="exact"/>
        <w:rPr>
          <w:sz w:val="20"/>
          <w:szCs w:val="20"/>
        </w:rPr>
      </w:pPr>
    </w:p>
    <w:p w:rsidR="00EF68F7" w:rsidRDefault="00166585">
      <w:pPr>
        <w:ind w:left="78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Page 2 of 4</w:t>
      </w:r>
    </w:p>
    <w:p w:rsidR="00EF68F7" w:rsidRDefault="00EF68F7">
      <w:pPr>
        <w:sectPr w:rsidR="00EF68F7">
          <w:type w:val="continuous"/>
          <w:pgSz w:w="11900" w:h="16838"/>
          <w:pgMar w:top="1322" w:right="929" w:bottom="183" w:left="1440" w:header="0" w:footer="0" w:gutter="0"/>
          <w:cols w:space="720" w:equalWidth="0">
            <w:col w:w="9540"/>
          </w:cols>
        </w:sectPr>
      </w:pPr>
    </w:p>
    <w:p w:rsidR="00EF68F7" w:rsidRDefault="00EF68F7">
      <w:pPr>
        <w:spacing w:line="161" w:lineRule="exact"/>
        <w:rPr>
          <w:sz w:val="20"/>
          <w:szCs w:val="20"/>
        </w:rPr>
      </w:pPr>
    </w:p>
    <w:p w:rsidR="00EF68F7" w:rsidRDefault="00166585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Duties Performed</w:t>
      </w:r>
    </w:p>
    <w:p w:rsidR="00EF68F7" w:rsidRDefault="005261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16.55pt;margin-top:-14.8pt;width:457.45pt;height:17pt;z-index:-251646976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21" o:spid="_x0000_s1046" style="position:absolute;z-index:251654144;visibility:visible;mso-wrap-distance-left:0;mso-wrap-distance-right:0" from="16.55pt,2.45pt" to="474pt,2.45pt" o:allowincell="f" strokeweight=".48pt"/>
        </w:pict>
      </w:r>
    </w:p>
    <w:p w:rsidR="00EF68F7" w:rsidRDefault="00EF68F7">
      <w:pPr>
        <w:spacing w:line="301" w:lineRule="exact"/>
        <w:rPr>
          <w:sz w:val="20"/>
          <w:szCs w:val="20"/>
        </w:rPr>
      </w:pPr>
    </w:p>
    <w:p w:rsidR="00EF68F7" w:rsidRDefault="001665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Admits, orients and initial nursing assessment of newly admitted patients.</w:t>
      </w:r>
    </w:p>
    <w:p w:rsidR="00EF68F7" w:rsidRDefault="00EF68F7">
      <w:pPr>
        <w:spacing w:line="133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Record patients' medical information and vital signs.</w:t>
      </w:r>
    </w:p>
    <w:p w:rsidR="00EF68F7" w:rsidRDefault="00EF68F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Monitor, record, and report symptoms or changes in patients' conditions.</w:t>
      </w:r>
    </w:p>
    <w:p w:rsidR="00EF68F7" w:rsidRDefault="00EF68F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accurate, detailed reports and records.</w:t>
      </w:r>
    </w:p>
    <w:p w:rsidR="00EF68F7" w:rsidRDefault="00EF68F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 all aspects of patient care, including diet and physical activity.</w:t>
      </w:r>
    </w:p>
    <w:p w:rsidR="00EF68F7" w:rsidRDefault="00EF68F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numPr>
          <w:ilvl w:val="0"/>
          <w:numId w:val="3"/>
        </w:numPr>
        <w:tabs>
          <w:tab w:val="left" w:pos="1080"/>
        </w:tabs>
        <w:spacing w:line="355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Administer IV fluids, medications, and antibiotics and observe for adverse reactions and side effects.</w:t>
      </w:r>
    </w:p>
    <w:p w:rsidR="00EF68F7" w:rsidRDefault="00EF68F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Identifies nursing needs of patients; monitor fetal heart tone.</w:t>
      </w:r>
    </w:p>
    <w:p w:rsidR="00EF68F7" w:rsidRDefault="00EF68F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 contraction signs and progress of labour.</w:t>
      </w:r>
    </w:p>
    <w:p w:rsidR="00EF68F7" w:rsidRDefault="00EF68F7">
      <w:pPr>
        <w:spacing w:line="133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numPr>
          <w:ilvl w:val="0"/>
          <w:numId w:val="3"/>
        </w:numPr>
        <w:tabs>
          <w:tab w:val="left" w:pos="1080"/>
        </w:tabs>
        <w:spacing w:line="357" w:lineRule="auto"/>
        <w:ind w:left="1080" w:right="1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Implement doctors legal orders; such as medication, treatments, laboratory request and diagnostic procedure.</w:t>
      </w:r>
    </w:p>
    <w:p w:rsidR="00EF68F7" w:rsidRDefault="00EF68F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Reports abnormal signs &amp; symptoms of patient.</w:t>
      </w:r>
    </w:p>
    <w:p w:rsidR="00EF68F7" w:rsidRDefault="00EF68F7">
      <w:pPr>
        <w:spacing w:line="133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numPr>
          <w:ilvl w:val="0"/>
          <w:numId w:val="3"/>
        </w:numPr>
        <w:tabs>
          <w:tab w:val="left" w:pos="1080"/>
        </w:tabs>
        <w:spacing w:line="355" w:lineRule="auto"/>
        <w:ind w:left="1080" w:right="2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patient is in proper position for delivery and all monitoring equipment are functioning properly.</w:t>
      </w:r>
    </w:p>
    <w:p w:rsidR="00EF68F7" w:rsidRDefault="00EF68F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Prepares and help the women in labour and assist the doctor deliver the baby.</w:t>
      </w:r>
    </w:p>
    <w:p w:rsidR="00EF68F7" w:rsidRDefault="00EF68F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Record time of birth and gender of the baby.</w:t>
      </w:r>
    </w:p>
    <w:p w:rsidR="00EF68F7" w:rsidRDefault="00EF68F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Immediate care of new born – Cleaning, Weighing and Apgar Scoring.</w:t>
      </w:r>
    </w:p>
    <w:p w:rsidR="00EF68F7" w:rsidRDefault="00EF68F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Keep the family informed of progression of birth.</w:t>
      </w:r>
    </w:p>
    <w:p w:rsidR="00EF68F7" w:rsidRDefault="00EF68F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 for postpartum complication.</w:t>
      </w:r>
    </w:p>
    <w:p w:rsidR="00EF68F7" w:rsidRDefault="00EF68F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Participates in professional development program.</w:t>
      </w:r>
    </w:p>
    <w:p w:rsidR="00EF68F7" w:rsidRDefault="00EF68F7">
      <w:pPr>
        <w:spacing w:line="133" w:lineRule="exact"/>
        <w:rPr>
          <w:rFonts w:ascii="Symbol" w:eastAsia="Symbol" w:hAnsi="Symbol" w:cs="Symbol"/>
          <w:sz w:val="24"/>
          <w:szCs w:val="24"/>
        </w:rPr>
      </w:pPr>
    </w:p>
    <w:p w:rsidR="00EF68F7" w:rsidRDefault="00166585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Respect cultural and religious practices of patient.</w:t>
      </w:r>
    </w:p>
    <w:p w:rsidR="00EF68F7" w:rsidRDefault="00EF68F7">
      <w:pPr>
        <w:spacing w:line="200" w:lineRule="exact"/>
        <w:rPr>
          <w:sz w:val="20"/>
          <w:szCs w:val="20"/>
        </w:rPr>
      </w:pPr>
    </w:p>
    <w:p w:rsidR="00EF68F7" w:rsidRDefault="00EF68F7">
      <w:pPr>
        <w:spacing w:line="200" w:lineRule="exact"/>
        <w:rPr>
          <w:sz w:val="20"/>
          <w:szCs w:val="20"/>
        </w:rPr>
      </w:pPr>
    </w:p>
    <w:p w:rsidR="00EF68F7" w:rsidRDefault="00EF68F7">
      <w:pPr>
        <w:spacing w:line="275" w:lineRule="exact"/>
        <w:rPr>
          <w:sz w:val="20"/>
          <w:szCs w:val="20"/>
        </w:rPr>
      </w:pPr>
    </w:p>
    <w:p w:rsidR="00EF68F7" w:rsidRDefault="00166585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Equipment Used</w:t>
      </w:r>
    </w:p>
    <w:p w:rsidR="00EF68F7" w:rsidRDefault="005261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16.55pt;margin-top:-14.8pt;width:457.45pt;height:17.25pt;z-index:-251645952;visibility:visible;mso-wrap-distance-left:0;mso-wrap-distance-right:0" o:allowincell="f" fillcolor="#d9d9d9" stroked="f"/>
        </w:pict>
      </w:r>
      <w:r>
        <w:rPr>
          <w:sz w:val="20"/>
          <w:szCs w:val="20"/>
        </w:rPr>
        <w:pict>
          <v:line id="Shape 23" o:spid="_x0000_s1048" style="position:absolute;z-index:251655168;visibility:visible;mso-wrap-distance-left:0;mso-wrap-distance-right:0" from="16.55pt,2.7pt" to="474pt,2.7pt" o:allowincell="f" strokeweight=".16964mm"/>
        </w:pict>
      </w:r>
    </w:p>
    <w:p w:rsidR="00EF68F7" w:rsidRDefault="00EF68F7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980"/>
        <w:gridCol w:w="2920"/>
      </w:tblGrid>
      <w:tr w:rsidR="00EF68F7">
        <w:trPr>
          <w:trHeight w:val="312"/>
        </w:trPr>
        <w:tc>
          <w:tcPr>
            <w:tcW w:w="2200" w:type="dxa"/>
            <w:vAlign w:val="bottom"/>
          </w:tcPr>
          <w:p w:rsidR="00EF68F7" w:rsidRDefault="0016658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Doppler</w:t>
            </w:r>
          </w:p>
        </w:tc>
        <w:tc>
          <w:tcPr>
            <w:tcW w:w="2980" w:type="dxa"/>
            <w:vAlign w:val="bottom"/>
          </w:tcPr>
          <w:p w:rsidR="00EF68F7" w:rsidRDefault="00166585">
            <w:pPr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Thermometer</w:t>
            </w:r>
          </w:p>
        </w:tc>
        <w:tc>
          <w:tcPr>
            <w:tcW w:w="2920" w:type="dxa"/>
            <w:vAlign w:val="bottom"/>
          </w:tcPr>
          <w:p w:rsidR="00EF68F7" w:rsidRDefault="00166585">
            <w:pPr>
              <w:ind w:left="7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6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w w:val="96"/>
                <w:sz w:val="24"/>
                <w:szCs w:val="24"/>
              </w:rPr>
              <w:t></w:t>
            </w:r>
            <w:r>
              <w:rPr>
                <w:rFonts w:eastAsia="Times New Roman"/>
                <w:w w:val="96"/>
                <w:sz w:val="24"/>
                <w:szCs w:val="24"/>
              </w:rPr>
              <w:t>Suction Apparatus</w:t>
            </w:r>
          </w:p>
        </w:tc>
      </w:tr>
      <w:tr w:rsidR="00EF68F7">
        <w:trPr>
          <w:trHeight w:val="413"/>
        </w:trPr>
        <w:tc>
          <w:tcPr>
            <w:tcW w:w="2200" w:type="dxa"/>
            <w:vAlign w:val="bottom"/>
          </w:tcPr>
          <w:p w:rsidR="00EF68F7" w:rsidRDefault="0016658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CTG Machine</w:t>
            </w:r>
          </w:p>
        </w:tc>
        <w:tc>
          <w:tcPr>
            <w:tcW w:w="2980" w:type="dxa"/>
            <w:vAlign w:val="bottom"/>
          </w:tcPr>
          <w:p w:rsidR="00EF68F7" w:rsidRDefault="00166585">
            <w:pPr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Glucometer</w:t>
            </w:r>
          </w:p>
        </w:tc>
        <w:tc>
          <w:tcPr>
            <w:tcW w:w="2920" w:type="dxa"/>
            <w:vAlign w:val="bottom"/>
          </w:tcPr>
          <w:p w:rsidR="00EF68F7" w:rsidRDefault="00166585">
            <w:pPr>
              <w:ind w:left="7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Pulse Oximeter</w:t>
            </w:r>
          </w:p>
        </w:tc>
      </w:tr>
      <w:tr w:rsidR="00EF68F7">
        <w:trPr>
          <w:trHeight w:val="418"/>
        </w:trPr>
        <w:tc>
          <w:tcPr>
            <w:tcW w:w="2200" w:type="dxa"/>
            <w:vAlign w:val="bottom"/>
          </w:tcPr>
          <w:p w:rsidR="00EF68F7" w:rsidRDefault="0016658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ECG Machine</w:t>
            </w:r>
          </w:p>
        </w:tc>
        <w:tc>
          <w:tcPr>
            <w:tcW w:w="2980" w:type="dxa"/>
            <w:vAlign w:val="bottom"/>
          </w:tcPr>
          <w:p w:rsidR="00EF68F7" w:rsidRDefault="00166585">
            <w:pPr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Nebulizer</w:t>
            </w:r>
          </w:p>
        </w:tc>
        <w:tc>
          <w:tcPr>
            <w:tcW w:w="2920" w:type="dxa"/>
            <w:vAlign w:val="bottom"/>
          </w:tcPr>
          <w:p w:rsidR="00EF68F7" w:rsidRDefault="00166585">
            <w:pPr>
              <w:ind w:left="7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Cardiac Monitor</w:t>
            </w:r>
          </w:p>
        </w:tc>
      </w:tr>
      <w:tr w:rsidR="00EF68F7">
        <w:trPr>
          <w:trHeight w:val="413"/>
        </w:trPr>
        <w:tc>
          <w:tcPr>
            <w:tcW w:w="2200" w:type="dxa"/>
            <w:vAlign w:val="bottom"/>
          </w:tcPr>
          <w:p w:rsidR="00EF68F7" w:rsidRDefault="00166585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BP Apparatus</w:t>
            </w:r>
          </w:p>
        </w:tc>
        <w:tc>
          <w:tcPr>
            <w:tcW w:w="2980" w:type="dxa"/>
            <w:vAlign w:val="bottom"/>
          </w:tcPr>
          <w:p w:rsidR="00EF68F7" w:rsidRDefault="00166585">
            <w:pPr>
              <w:ind w:left="4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Infusion Pump</w:t>
            </w:r>
          </w:p>
        </w:tc>
        <w:tc>
          <w:tcPr>
            <w:tcW w:w="2920" w:type="dxa"/>
            <w:vAlign w:val="bottom"/>
          </w:tcPr>
          <w:p w:rsidR="00EF68F7" w:rsidRDefault="00166585">
            <w:pPr>
              <w:ind w:left="7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b/>
                <w:bCs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>Syringe Pump</w:t>
            </w:r>
          </w:p>
        </w:tc>
      </w:tr>
    </w:tbl>
    <w:p w:rsidR="00EF68F7" w:rsidRDefault="00EF68F7">
      <w:pPr>
        <w:spacing w:line="200" w:lineRule="exact"/>
        <w:rPr>
          <w:sz w:val="20"/>
          <w:szCs w:val="20"/>
        </w:rPr>
      </w:pPr>
    </w:p>
    <w:p w:rsidR="00EF68F7" w:rsidRDefault="00EF68F7">
      <w:pPr>
        <w:spacing w:line="200" w:lineRule="exact"/>
        <w:rPr>
          <w:sz w:val="20"/>
          <w:szCs w:val="20"/>
        </w:rPr>
      </w:pPr>
    </w:p>
    <w:p w:rsidR="00EF68F7" w:rsidRDefault="00EF68F7">
      <w:pPr>
        <w:spacing w:line="200" w:lineRule="exact"/>
        <w:rPr>
          <w:sz w:val="20"/>
          <w:szCs w:val="20"/>
        </w:rPr>
      </w:pPr>
    </w:p>
    <w:p w:rsidR="00EF68F7" w:rsidRDefault="00EF68F7">
      <w:pPr>
        <w:spacing w:line="200" w:lineRule="exact"/>
        <w:rPr>
          <w:sz w:val="20"/>
          <w:szCs w:val="20"/>
        </w:rPr>
      </w:pPr>
    </w:p>
    <w:p w:rsidR="00EF68F7" w:rsidRDefault="00EF68F7">
      <w:pPr>
        <w:spacing w:line="200" w:lineRule="exact"/>
        <w:rPr>
          <w:sz w:val="20"/>
          <w:szCs w:val="20"/>
        </w:rPr>
      </w:pPr>
    </w:p>
    <w:p w:rsidR="00EF68F7" w:rsidRDefault="00EF68F7">
      <w:pPr>
        <w:spacing w:line="200" w:lineRule="exact"/>
        <w:rPr>
          <w:sz w:val="20"/>
          <w:szCs w:val="20"/>
        </w:rPr>
      </w:pPr>
    </w:p>
    <w:p w:rsidR="00EF68F7" w:rsidRDefault="00EF68F7">
      <w:pPr>
        <w:spacing w:line="200" w:lineRule="exact"/>
        <w:rPr>
          <w:sz w:val="20"/>
          <w:szCs w:val="20"/>
        </w:rPr>
      </w:pPr>
    </w:p>
    <w:p w:rsidR="00EF68F7" w:rsidRDefault="00EF68F7">
      <w:pPr>
        <w:spacing w:line="200" w:lineRule="exact"/>
        <w:rPr>
          <w:sz w:val="20"/>
          <w:szCs w:val="20"/>
        </w:rPr>
      </w:pPr>
    </w:p>
    <w:p w:rsidR="00EF68F7" w:rsidRDefault="00EF68F7">
      <w:pPr>
        <w:spacing w:line="247" w:lineRule="exact"/>
        <w:rPr>
          <w:sz w:val="20"/>
          <w:szCs w:val="20"/>
        </w:rPr>
      </w:pPr>
    </w:p>
    <w:p w:rsidR="00EF68F7" w:rsidRDefault="00166585">
      <w:pPr>
        <w:ind w:left="78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Page 3 of 4</w:t>
      </w:r>
    </w:p>
    <w:p w:rsidR="00EF68F7" w:rsidRDefault="00EF68F7">
      <w:pPr>
        <w:sectPr w:rsidR="00EF68F7">
          <w:pgSz w:w="11900" w:h="16838"/>
          <w:pgMar w:top="1440" w:right="1309" w:bottom="183" w:left="1440" w:header="0" w:footer="0" w:gutter="0"/>
          <w:cols w:space="720" w:equalWidth="0">
            <w:col w:w="9160"/>
          </w:cols>
        </w:sectPr>
      </w:pPr>
    </w:p>
    <w:p w:rsidR="00EF68F7" w:rsidRDefault="00EF68F7">
      <w:pPr>
        <w:spacing w:line="161" w:lineRule="exact"/>
        <w:rPr>
          <w:sz w:val="20"/>
          <w:szCs w:val="20"/>
        </w:rPr>
      </w:pPr>
    </w:p>
    <w:p w:rsidR="00EF68F7" w:rsidRDefault="00166585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Computer Skills</w:t>
      </w:r>
    </w:p>
    <w:p w:rsidR="00EF68F7" w:rsidRDefault="005261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16.55pt;margin-top:-14.8pt;width:466.3pt;height:17pt;z-index:-251644928;visibility:visible;mso-wrap-distance-left:0;mso-wrap-distance-right:0" o:allowincell="f" fillcolor="#e0e0e0" stroked="f"/>
        </w:pict>
      </w:r>
      <w:r>
        <w:rPr>
          <w:sz w:val="20"/>
          <w:szCs w:val="20"/>
        </w:rPr>
        <w:pict>
          <v:line id="Shape 25" o:spid="_x0000_s1050" style="position:absolute;z-index:251656192;visibility:visible;mso-wrap-distance-left:0;mso-wrap-distance-right:0" from="16.55pt,2.45pt" to="482.85pt,2.45pt" o:allowincell="f" strokeweight=".48pt"/>
        </w:pict>
      </w:r>
    </w:p>
    <w:p w:rsidR="00EF68F7" w:rsidRDefault="00EF68F7">
      <w:pPr>
        <w:spacing w:line="294" w:lineRule="exact"/>
        <w:rPr>
          <w:sz w:val="20"/>
          <w:szCs w:val="20"/>
        </w:rPr>
      </w:pPr>
    </w:p>
    <w:p w:rsidR="00EF68F7" w:rsidRDefault="00166585">
      <w:pPr>
        <w:spacing w:line="322" w:lineRule="exact"/>
        <w:ind w:left="72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♦</w:t>
      </w:r>
      <w:r>
        <w:rPr>
          <w:rFonts w:eastAsia="Times New Roman"/>
          <w:sz w:val="24"/>
          <w:szCs w:val="24"/>
        </w:rPr>
        <w:t xml:space="preserve"> Moderate computer knowledge with fluent in Microsoft Office applications.</w:t>
      </w:r>
    </w:p>
    <w:p w:rsidR="00EF68F7" w:rsidRDefault="00EF68F7">
      <w:pPr>
        <w:spacing w:line="377" w:lineRule="exact"/>
        <w:rPr>
          <w:sz w:val="20"/>
          <w:szCs w:val="20"/>
        </w:rPr>
      </w:pPr>
    </w:p>
    <w:p w:rsidR="00EF68F7" w:rsidRDefault="00166585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Personal Profile</w:t>
      </w:r>
    </w:p>
    <w:p w:rsidR="00EF68F7" w:rsidRDefault="005261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16.55pt;margin-top:-14.8pt;width:466.3pt;height:17pt;z-index:-251643904;visibility:visible;mso-wrap-distance-left:0;mso-wrap-distance-right:0" o:allowincell="f" fillcolor="#e0e0e0" stroked="f"/>
        </w:pict>
      </w:r>
      <w:r>
        <w:rPr>
          <w:sz w:val="20"/>
          <w:szCs w:val="20"/>
        </w:rPr>
        <w:pict>
          <v:line id="Shape 27" o:spid="_x0000_s1052" style="position:absolute;z-index:251657216;visibility:visible;mso-wrap-distance-left:0;mso-wrap-distance-right:0" from="16.55pt,2.45pt" to="482.85pt,2.45pt" o:allowincell="f" strokeweight=".16931mm"/>
        </w:pict>
      </w:r>
    </w:p>
    <w:p w:rsidR="00EF68F7" w:rsidRDefault="00EF68F7">
      <w:pPr>
        <w:spacing w:line="283" w:lineRule="exact"/>
        <w:rPr>
          <w:sz w:val="20"/>
          <w:szCs w:val="20"/>
        </w:rPr>
      </w:pPr>
    </w:p>
    <w:p w:rsidR="00EF68F7" w:rsidRDefault="00EF68F7">
      <w:pPr>
        <w:spacing w:line="372" w:lineRule="exact"/>
        <w:rPr>
          <w:sz w:val="20"/>
          <w:szCs w:val="20"/>
        </w:rPr>
      </w:pPr>
    </w:p>
    <w:p w:rsidR="00EF68F7" w:rsidRDefault="0016658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  : 25/05/1990</w:t>
      </w:r>
    </w:p>
    <w:p w:rsidR="00EF68F7" w:rsidRDefault="00EF68F7">
      <w:pPr>
        <w:spacing w:line="137" w:lineRule="exact"/>
        <w:rPr>
          <w:sz w:val="20"/>
          <w:szCs w:val="20"/>
        </w:rPr>
      </w:pPr>
    </w:p>
    <w:p w:rsidR="00EF68F7" w:rsidRDefault="00166585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Female</w:t>
      </w:r>
    </w:p>
    <w:p w:rsidR="00EF68F7" w:rsidRDefault="00EF68F7">
      <w:pPr>
        <w:spacing w:line="137" w:lineRule="exact"/>
        <w:rPr>
          <w:sz w:val="20"/>
          <w:szCs w:val="20"/>
        </w:rPr>
      </w:pPr>
    </w:p>
    <w:p w:rsidR="00EF68F7" w:rsidRDefault="00166585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rFonts w:eastAsia="Times New Roman"/>
          <w:sz w:val="24"/>
          <w:szCs w:val="24"/>
        </w:rPr>
        <w:tab/>
        <w:t>: Indian</w:t>
      </w:r>
    </w:p>
    <w:p w:rsidR="00EF68F7" w:rsidRDefault="00EF68F7">
      <w:pPr>
        <w:spacing w:line="137" w:lineRule="exact"/>
        <w:rPr>
          <w:sz w:val="20"/>
          <w:szCs w:val="20"/>
        </w:rPr>
      </w:pPr>
    </w:p>
    <w:p w:rsidR="00EF68F7" w:rsidRDefault="0016658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 : Married</w:t>
      </w:r>
    </w:p>
    <w:p w:rsidR="00EF68F7" w:rsidRDefault="00EF68F7">
      <w:pPr>
        <w:spacing w:line="200" w:lineRule="exact"/>
        <w:rPr>
          <w:sz w:val="20"/>
          <w:szCs w:val="20"/>
        </w:rPr>
      </w:pPr>
    </w:p>
    <w:p w:rsidR="00EF68F7" w:rsidRDefault="00EF68F7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3920"/>
      </w:tblGrid>
      <w:tr w:rsidR="00EF68F7">
        <w:trPr>
          <w:trHeight w:val="768"/>
        </w:trPr>
        <w:tc>
          <w:tcPr>
            <w:tcW w:w="1300" w:type="dxa"/>
            <w:vAlign w:val="bottom"/>
          </w:tcPr>
          <w:p w:rsidR="00EF68F7" w:rsidRDefault="00166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3920" w:type="dxa"/>
            <w:vAlign w:val="bottom"/>
          </w:tcPr>
          <w:p w:rsidR="00EF68F7" w:rsidRDefault="0016658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: Residence (Husband’s sponsorship)</w:t>
            </w:r>
          </w:p>
        </w:tc>
      </w:tr>
      <w:tr w:rsidR="00EF68F7">
        <w:trPr>
          <w:trHeight w:val="408"/>
        </w:trPr>
        <w:tc>
          <w:tcPr>
            <w:tcW w:w="1300" w:type="dxa"/>
            <w:vAlign w:val="bottom"/>
          </w:tcPr>
          <w:p w:rsidR="00EF68F7" w:rsidRDefault="001665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Expiry Date</w:t>
            </w:r>
          </w:p>
        </w:tc>
        <w:tc>
          <w:tcPr>
            <w:tcW w:w="3920" w:type="dxa"/>
            <w:vAlign w:val="bottom"/>
          </w:tcPr>
          <w:p w:rsidR="00EF68F7" w:rsidRDefault="0016658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13/03/2020</w:t>
            </w:r>
          </w:p>
        </w:tc>
      </w:tr>
    </w:tbl>
    <w:p w:rsidR="00EF68F7" w:rsidRDefault="00EF68F7">
      <w:pPr>
        <w:spacing w:line="200" w:lineRule="exact"/>
        <w:rPr>
          <w:sz w:val="20"/>
          <w:szCs w:val="20"/>
        </w:rPr>
      </w:pPr>
    </w:p>
    <w:p w:rsidR="00EF68F7" w:rsidRDefault="00EF68F7">
      <w:pPr>
        <w:spacing w:line="312" w:lineRule="exact"/>
        <w:rPr>
          <w:sz w:val="20"/>
          <w:szCs w:val="20"/>
        </w:rPr>
      </w:pPr>
    </w:p>
    <w:p w:rsidR="00EF68F7" w:rsidRDefault="0016658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UAE Health License: MOH (Ministry of Health)</w:t>
      </w:r>
    </w:p>
    <w:p w:rsidR="00EF68F7" w:rsidRDefault="00EF68F7">
      <w:pPr>
        <w:spacing w:line="141" w:lineRule="exact"/>
        <w:rPr>
          <w:sz w:val="20"/>
          <w:szCs w:val="20"/>
        </w:rPr>
      </w:pPr>
    </w:p>
    <w:p w:rsidR="00EF68F7" w:rsidRDefault="0016658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MOH Registration </w:t>
      </w:r>
    </w:p>
    <w:p w:rsidR="00EF68F7" w:rsidRDefault="00EF68F7">
      <w:pPr>
        <w:spacing w:line="200" w:lineRule="exact"/>
        <w:rPr>
          <w:sz w:val="20"/>
          <w:szCs w:val="20"/>
        </w:rPr>
      </w:pPr>
    </w:p>
    <w:p w:rsidR="00EF68F7" w:rsidRDefault="00EF68F7">
      <w:pPr>
        <w:spacing w:line="206" w:lineRule="exact"/>
        <w:rPr>
          <w:sz w:val="20"/>
          <w:szCs w:val="20"/>
        </w:rPr>
      </w:pPr>
    </w:p>
    <w:p w:rsidR="00EF68F7" w:rsidRDefault="00166585">
      <w:pPr>
        <w:tabs>
          <w:tab w:val="left" w:pos="25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Languages Known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English, Malayalam &amp; Tamil</w:t>
      </w:r>
    </w:p>
    <w:p w:rsidR="00EF68F7" w:rsidRDefault="00EF68F7">
      <w:pPr>
        <w:spacing w:line="200" w:lineRule="exact"/>
        <w:rPr>
          <w:sz w:val="20"/>
          <w:szCs w:val="20"/>
        </w:rPr>
      </w:pPr>
    </w:p>
    <w:p w:rsidR="00EF68F7" w:rsidRDefault="00EF68F7">
      <w:pPr>
        <w:spacing w:line="200" w:lineRule="exact"/>
        <w:rPr>
          <w:sz w:val="20"/>
          <w:szCs w:val="20"/>
        </w:rPr>
      </w:pPr>
    </w:p>
    <w:p w:rsidR="00EF68F7" w:rsidRDefault="00EF68F7">
      <w:pPr>
        <w:spacing w:line="200" w:lineRule="exact"/>
        <w:rPr>
          <w:sz w:val="20"/>
          <w:szCs w:val="20"/>
        </w:rPr>
      </w:pPr>
    </w:p>
    <w:p w:rsidR="00EF68F7" w:rsidRDefault="00EF68F7">
      <w:pPr>
        <w:ind w:left="360"/>
        <w:rPr>
          <w:sz w:val="20"/>
          <w:szCs w:val="20"/>
        </w:rPr>
      </w:pPr>
    </w:p>
    <w:sectPr w:rsidR="00EF68F7" w:rsidSect="00166585">
      <w:pgSz w:w="11900" w:h="16838"/>
      <w:pgMar w:top="1440" w:right="1440" w:bottom="183" w:left="1440" w:header="0" w:footer="0" w:gutter="0"/>
      <w:cols w:space="720" w:equalWidth="0">
        <w:col w:w="9029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9B6CA9A"/>
    <w:lvl w:ilvl="0" w:tplc="ED464FB4">
      <w:start w:val="1"/>
      <w:numFmt w:val="bullet"/>
      <w:lvlText w:val="•"/>
      <w:lvlJc w:val="left"/>
    </w:lvl>
    <w:lvl w:ilvl="1" w:tplc="2B8A9710">
      <w:numFmt w:val="decimal"/>
      <w:lvlText w:val=""/>
      <w:lvlJc w:val="left"/>
    </w:lvl>
    <w:lvl w:ilvl="2" w:tplc="DF487B3A">
      <w:numFmt w:val="decimal"/>
      <w:lvlText w:val=""/>
      <w:lvlJc w:val="left"/>
    </w:lvl>
    <w:lvl w:ilvl="3" w:tplc="FD2AE04C">
      <w:numFmt w:val="decimal"/>
      <w:lvlText w:val=""/>
      <w:lvlJc w:val="left"/>
    </w:lvl>
    <w:lvl w:ilvl="4" w:tplc="7952D434">
      <w:numFmt w:val="decimal"/>
      <w:lvlText w:val=""/>
      <w:lvlJc w:val="left"/>
    </w:lvl>
    <w:lvl w:ilvl="5" w:tplc="566CFAA4">
      <w:numFmt w:val="decimal"/>
      <w:lvlText w:val=""/>
      <w:lvlJc w:val="left"/>
    </w:lvl>
    <w:lvl w:ilvl="6" w:tplc="1FFC80D6">
      <w:numFmt w:val="decimal"/>
      <w:lvlText w:val=""/>
      <w:lvlJc w:val="left"/>
    </w:lvl>
    <w:lvl w:ilvl="7" w:tplc="25AE082A">
      <w:numFmt w:val="decimal"/>
      <w:lvlText w:val=""/>
      <w:lvlJc w:val="left"/>
    </w:lvl>
    <w:lvl w:ilvl="8" w:tplc="9412EE82">
      <w:numFmt w:val="decimal"/>
      <w:lvlText w:val=""/>
      <w:lvlJc w:val="left"/>
    </w:lvl>
  </w:abstractNum>
  <w:abstractNum w:abstractNumId="1">
    <w:nsid w:val="00003D6C"/>
    <w:multiLevelType w:val="hybridMultilevel"/>
    <w:tmpl w:val="F80ED3EC"/>
    <w:lvl w:ilvl="0" w:tplc="9F5E6B36">
      <w:start w:val="1"/>
      <w:numFmt w:val="bullet"/>
      <w:lvlText w:val=""/>
      <w:lvlJc w:val="left"/>
    </w:lvl>
    <w:lvl w:ilvl="1" w:tplc="87BA808A">
      <w:numFmt w:val="decimal"/>
      <w:lvlText w:val=""/>
      <w:lvlJc w:val="left"/>
    </w:lvl>
    <w:lvl w:ilvl="2" w:tplc="A46C747C">
      <w:numFmt w:val="decimal"/>
      <w:lvlText w:val=""/>
      <w:lvlJc w:val="left"/>
    </w:lvl>
    <w:lvl w:ilvl="3" w:tplc="54080830">
      <w:numFmt w:val="decimal"/>
      <w:lvlText w:val=""/>
      <w:lvlJc w:val="left"/>
    </w:lvl>
    <w:lvl w:ilvl="4" w:tplc="60B6B1AA">
      <w:numFmt w:val="decimal"/>
      <w:lvlText w:val=""/>
      <w:lvlJc w:val="left"/>
    </w:lvl>
    <w:lvl w:ilvl="5" w:tplc="32CAD0BC">
      <w:numFmt w:val="decimal"/>
      <w:lvlText w:val=""/>
      <w:lvlJc w:val="left"/>
    </w:lvl>
    <w:lvl w:ilvl="6" w:tplc="6CB26204">
      <w:numFmt w:val="decimal"/>
      <w:lvlText w:val=""/>
      <w:lvlJc w:val="left"/>
    </w:lvl>
    <w:lvl w:ilvl="7" w:tplc="99108192">
      <w:numFmt w:val="decimal"/>
      <w:lvlText w:val=""/>
      <w:lvlJc w:val="left"/>
    </w:lvl>
    <w:lvl w:ilvl="8" w:tplc="4276F600">
      <w:numFmt w:val="decimal"/>
      <w:lvlText w:val=""/>
      <w:lvlJc w:val="left"/>
    </w:lvl>
  </w:abstractNum>
  <w:abstractNum w:abstractNumId="2">
    <w:nsid w:val="00004AE1"/>
    <w:multiLevelType w:val="hybridMultilevel"/>
    <w:tmpl w:val="CF22E7EE"/>
    <w:lvl w:ilvl="0" w:tplc="2FB0FDCC">
      <w:start w:val="1"/>
      <w:numFmt w:val="bullet"/>
      <w:lvlText w:val="•"/>
      <w:lvlJc w:val="left"/>
    </w:lvl>
    <w:lvl w:ilvl="1" w:tplc="05A27F16">
      <w:numFmt w:val="decimal"/>
      <w:lvlText w:val=""/>
      <w:lvlJc w:val="left"/>
    </w:lvl>
    <w:lvl w:ilvl="2" w:tplc="0712A386">
      <w:numFmt w:val="decimal"/>
      <w:lvlText w:val=""/>
      <w:lvlJc w:val="left"/>
    </w:lvl>
    <w:lvl w:ilvl="3" w:tplc="F82A1BBC">
      <w:numFmt w:val="decimal"/>
      <w:lvlText w:val=""/>
      <w:lvlJc w:val="left"/>
    </w:lvl>
    <w:lvl w:ilvl="4" w:tplc="3EAA84E2">
      <w:numFmt w:val="decimal"/>
      <w:lvlText w:val=""/>
      <w:lvlJc w:val="left"/>
    </w:lvl>
    <w:lvl w:ilvl="5" w:tplc="5C36FF2C">
      <w:numFmt w:val="decimal"/>
      <w:lvlText w:val=""/>
      <w:lvlJc w:val="left"/>
    </w:lvl>
    <w:lvl w:ilvl="6" w:tplc="CB0E5096">
      <w:numFmt w:val="decimal"/>
      <w:lvlText w:val=""/>
      <w:lvlJc w:val="left"/>
    </w:lvl>
    <w:lvl w:ilvl="7" w:tplc="11B6D3B4">
      <w:numFmt w:val="decimal"/>
      <w:lvlText w:val=""/>
      <w:lvlJc w:val="left"/>
    </w:lvl>
    <w:lvl w:ilvl="8" w:tplc="3820B616">
      <w:numFmt w:val="decimal"/>
      <w:lvlText w:val=""/>
      <w:lvlJc w:val="left"/>
    </w:lvl>
  </w:abstractNum>
  <w:abstractNum w:abstractNumId="3">
    <w:nsid w:val="000072AE"/>
    <w:multiLevelType w:val="hybridMultilevel"/>
    <w:tmpl w:val="999C5F98"/>
    <w:lvl w:ilvl="0" w:tplc="B708259C">
      <w:start w:val="1"/>
      <w:numFmt w:val="bullet"/>
      <w:lvlText w:val=" "/>
      <w:lvlJc w:val="left"/>
    </w:lvl>
    <w:lvl w:ilvl="1" w:tplc="37181F68">
      <w:numFmt w:val="decimal"/>
      <w:lvlText w:val=""/>
      <w:lvlJc w:val="left"/>
    </w:lvl>
    <w:lvl w:ilvl="2" w:tplc="4544A6A8">
      <w:numFmt w:val="decimal"/>
      <w:lvlText w:val=""/>
      <w:lvlJc w:val="left"/>
    </w:lvl>
    <w:lvl w:ilvl="3" w:tplc="00307DD4">
      <w:numFmt w:val="decimal"/>
      <w:lvlText w:val=""/>
      <w:lvlJc w:val="left"/>
    </w:lvl>
    <w:lvl w:ilvl="4" w:tplc="953234B6">
      <w:numFmt w:val="decimal"/>
      <w:lvlText w:val=""/>
      <w:lvlJc w:val="left"/>
    </w:lvl>
    <w:lvl w:ilvl="5" w:tplc="8214D82E">
      <w:numFmt w:val="decimal"/>
      <w:lvlText w:val=""/>
      <w:lvlJc w:val="left"/>
    </w:lvl>
    <w:lvl w:ilvl="6" w:tplc="FF74D20A">
      <w:numFmt w:val="decimal"/>
      <w:lvlText w:val=""/>
      <w:lvlJc w:val="left"/>
    </w:lvl>
    <w:lvl w:ilvl="7" w:tplc="4524CA1C">
      <w:numFmt w:val="decimal"/>
      <w:lvlText w:val=""/>
      <w:lvlJc w:val="left"/>
    </w:lvl>
    <w:lvl w:ilvl="8" w:tplc="261C7A1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68F7"/>
    <w:rsid w:val="00166585"/>
    <w:rsid w:val="00331BB0"/>
    <w:rsid w:val="0052610E"/>
    <w:rsid w:val="00EF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ji.38071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2018-05-30T16:09:00Z</dcterms:created>
  <dcterms:modified xsi:type="dcterms:W3CDTF">2018-07-02T08:43:00Z</dcterms:modified>
</cp:coreProperties>
</file>