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DA8" w:rsidRDefault="004E4565" w:rsidP="004E4565">
      <w:pPr>
        <w:spacing w:line="200" w:lineRule="exact"/>
        <w:rPr>
          <w:sz w:val="24"/>
          <w:szCs w:val="24"/>
        </w:rPr>
      </w:pPr>
      <w:r>
        <w:rPr>
          <w:noProof/>
          <w:sz w:val="24"/>
          <w:szCs w:val="24"/>
        </w:rPr>
        <w:drawing>
          <wp:anchor distT="0" distB="0" distL="114300" distR="114300" simplePos="0" relativeHeight="251655168" behindDoc="1" locked="0" layoutInCell="0" allowOverlap="1">
            <wp:simplePos x="6560288" y="1031358"/>
            <wp:positionH relativeFrom="margin">
              <wp:align>right</wp:align>
            </wp:positionH>
            <wp:positionV relativeFrom="margin">
              <wp:align>top</wp:align>
            </wp:positionV>
            <wp:extent cx="893135" cy="988828"/>
            <wp:effectExtent l="19050" t="0" r="22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893135" cy="988828"/>
                    </a:xfrm>
                    <a:prstGeom prst="rect">
                      <a:avLst/>
                    </a:prstGeom>
                    <a:noFill/>
                  </pic:spPr>
                </pic:pic>
              </a:graphicData>
            </a:graphic>
          </wp:anchor>
        </w:drawing>
      </w:r>
    </w:p>
    <w:p w:rsidR="004E4565" w:rsidRDefault="004E4565" w:rsidP="004E4565">
      <w:pPr>
        <w:rPr>
          <w:rFonts w:ascii="Cambria" w:eastAsia="Cambria" w:hAnsi="Cambria" w:cs="Cambria"/>
          <w:sz w:val="40"/>
          <w:szCs w:val="40"/>
        </w:rPr>
      </w:pPr>
      <w:r>
        <w:rPr>
          <w:rFonts w:ascii="Cambria" w:eastAsia="Cambria" w:hAnsi="Cambria" w:cs="Cambria"/>
          <w:sz w:val="40"/>
          <w:szCs w:val="40"/>
        </w:rPr>
        <w:t xml:space="preserve">DHARANI </w:t>
      </w:r>
    </w:p>
    <w:p w:rsidR="004E4565" w:rsidRDefault="004E4565" w:rsidP="004E4565">
      <w:pPr>
        <w:rPr>
          <w:rFonts w:ascii="Cambria" w:eastAsia="Cambria" w:hAnsi="Cambria" w:cs="Cambria"/>
          <w:sz w:val="40"/>
          <w:szCs w:val="40"/>
        </w:rPr>
      </w:pPr>
    </w:p>
    <w:p w:rsidR="00D56DA8" w:rsidRDefault="004E4565" w:rsidP="004E4565">
      <w:pPr>
        <w:rPr>
          <w:rFonts w:ascii="Arial" w:eastAsia="Arial" w:hAnsi="Arial" w:cs="Arial"/>
          <w:color w:val="0000FF"/>
          <w:sz w:val="20"/>
          <w:szCs w:val="20"/>
          <w:u w:val="single"/>
        </w:rPr>
      </w:pPr>
      <w:r>
        <w:rPr>
          <w:rFonts w:ascii="Arial" w:eastAsia="Arial" w:hAnsi="Arial" w:cs="Arial"/>
          <w:sz w:val="20"/>
          <w:szCs w:val="20"/>
        </w:rPr>
        <w:t xml:space="preserve">Email id: </w:t>
      </w:r>
      <w:hyperlink r:id="rId6" w:history="1">
        <w:r w:rsidRPr="001271DA">
          <w:rPr>
            <w:rStyle w:val="Hyperlink"/>
            <w:rFonts w:ascii="Arial" w:eastAsia="Arial" w:hAnsi="Arial" w:cs="Arial"/>
            <w:sz w:val="20"/>
            <w:szCs w:val="20"/>
          </w:rPr>
          <w:t>dharani.380860@2freemail.com</w:t>
        </w:r>
      </w:hyperlink>
      <w:r>
        <w:rPr>
          <w:rFonts w:ascii="Arial" w:eastAsia="Arial" w:hAnsi="Arial" w:cs="Arial"/>
          <w:color w:val="0000FF"/>
          <w:sz w:val="20"/>
          <w:szCs w:val="20"/>
          <w:u w:val="single"/>
        </w:rPr>
        <w:t xml:space="preserve"> </w:t>
      </w:r>
    </w:p>
    <w:p w:rsidR="004E4565" w:rsidRDefault="004E4565" w:rsidP="004E4565">
      <w:pPr>
        <w:rPr>
          <w:sz w:val="20"/>
          <w:szCs w:val="20"/>
        </w:rPr>
      </w:pPr>
    </w:p>
    <w:p w:rsidR="00D56DA8" w:rsidRDefault="00D56DA8">
      <w:pPr>
        <w:spacing w:line="1" w:lineRule="exact"/>
        <w:rPr>
          <w:sz w:val="24"/>
          <w:szCs w:val="24"/>
        </w:rPr>
      </w:pPr>
    </w:p>
    <w:p w:rsidR="00D56DA8" w:rsidRDefault="00D56DA8">
      <w:pPr>
        <w:spacing w:line="11" w:lineRule="exact"/>
        <w:rPr>
          <w:rFonts w:ascii="Arial" w:eastAsia="Arial" w:hAnsi="Arial" w:cs="Arial"/>
          <w:sz w:val="20"/>
          <w:szCs w:val="20"/>
        </w:rPr>
      </w:pPr>
    </w:p>
    <w:p w:rsidR="004E4565" w:rsidRDefault="004E4565">
      <w:pPr>
        <w:spacing w:line="11" w:lineRule="exact"/>
        <w:rPr>
          <w:sz w:val="24"/>
          <w:szCs w:val="24"/>
        </w:rPr>
      </w:pPr>
    </w:p>
    <w:p w:rsidR="00D56DA8" w:rsidRDefault="004E4565">
      <w:pPr>
        <w:spacing w:line="235" w:lineRule="auto"/>
        <w:jc w:val="both"/>
        <w:rPr>
          <w:sz w:val="20"/>
          <w:szCs w:val="20"/>
        </w:rPr>
      </w:pPr>
      <w:r>
        <w:rPr>
          <w:rFonts w:ascii="Arial" w:eastAsia="Arial" w:hAnsi="Arial" w:cs="Arial"/>
          <w:sz w:val="20"/>
          <w:szCs w:val="20"/>
        </w:rPr>
        <w:t xml:space="preserve">Dedicated HR professional with strong grasp of employment laws, compliance issues and benefits plans. Successfully introduces process improvements and </w:t>
      </w:r>
      <w:r>
        <w:rPr>
          <w:rFonts w:ascii="Arial" w:eastAsia="Arial" w:hAnsi="Arial" w:cs="Arial"/>
          <w:sz w:val="20"/>
          <w:szCs w:val="20"/>
        </w:rPr>
        <w:t>staff-development initiatives to drive corporate goal attainment.</w:t>
      </w:r>
    </w:p>
    <w:p w:rsidR="00D56DA8" w:rsidRDefault="00D56DA8">
      <w:pPr>
        <w:spacing w:line="233" w:lineRule="exact"/>
        <w:rPr>
          <w:sz w:val="24"/>
          <w:szCs w:val="24"/>
        </w:rPr>
      </w:pPr>
    </w:p>
    <w:p w:rsidR="00D56DA8" w:rsidRDefault="004E4565">
      <w:pPr>
        <w:rPr>
          <w:sz w:val="20"/>
          <w:szCs w:val="20"/>
        </w:rPr>
      </w:pPr>
      <w:r>
        <w:rPr>
          <w:rFonts w:ascii="Arial" w:eastAsia="Arial" w:hAnsi="Arial" w:cs="Arial"/>
          <w:b/>
          <w:bCs/>
          <w:sz w:val="20"/>
          <w:szCs w:val="20"/>
        </w:rPr>
        <w:t>SYNOPSIS</w:t>
      </w:r>
    </w:p>
    <w:p w:rsidR="00D56DA8" w:rsidRDefault="004E4565">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-17145</wp:posOffset>
            </wp:positionH>
            <wp:positionV relativeFrom="paragraph">
              <wp:posOffset>52070</wp:posOffset>
            </wp:positionV>
            <wp:extent cx="5386705"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5386705" cy="6350"/>
                    </a:xfrm>
                    <a:prstGeom prst="rect">
                      <a:avLst/>
                    </a:prstGeom>
                    <a:noFill/>
                  </pic:spPr>
                </pic:pic>
              </a:graphicData>
            </a:graphic>
          </wp:anchor>
        </w:drawing>
      </w:r>
    </w:p>
    <w:p w:rsidR="00D56DA8" w:rsidRDefault="00D56DA8">
      <w:pPr>
        <w:spacing w:line="79" w:lineRule="exact"/>
        <w:rPr>
          <w:sz w:val="24"/>
          <w:szCs w:val="24"/>
        </w:rPr>
      </w:pPr>
    </w:p>
    <w:p w:rsidR="00D56DA8" w:rsidRDefault="004E4565">
      <w:pPr>
        <w:numPr>
          <w:ilvl w:val="0"/>
          <w:numId w:val="1"/>
        </w:numPr>
        <w:tabs>
          <w:tab w:val="left" w:pos="720"/>
        </w:tabs>
        <w:spacing w:line="180" w:lineRule="auto"/>
        <w:ind w:left="720" w:hanging="360"/>
        <w:rPr>
          <w:rFonts w:ascii="MS PGothic" w:eastAsia="MS PGothic" w:hAnsi="MS PGothic" w:cs="MS PGothic"/>
          <w:sz w:val="38"/>
          <w:szCs w:val="38"/>
          <w:vertAlign w:val="superscript"/>
        </w:rPr>
      </w:pPr>
      <w:r>
        <w:rPr>
          <w:rFonts w:ascii="Arial" w:eastAsia="Arial" w:hAnsi="Arial" w:cs="Arial"/>
          <w:sz w:val="19"/>
          <w:szCs w:val="19"/>
        </w:rPr>
        <w:t xml:space="preserve">Currently working in </w:t>
      </w:r>
      <w:r>
        <w:rPr>
          <w:rFonts w:ascii="Arial" w:eastAsia="Arial" w:hAnsi="Arial" w:cs="Arial"/>
          <w:b/>
          <w:bCs/>
          <w:sz w:val="19"/>
          <w:szCs w:val="19"/>
        </w:rPr>
        <w:t>Brillianz Group</w:t>
      </w:r>
      <w:r>
        <w:rPr>
          <w:rFonts w:ascii="Arial" w:eastAsia="Arial" w:hAnsi="Arial" w:cs="Arial"/>
          <w:sz w:val="19"/>
          <w:szCs w:val="19"/>
        </w:rPr>
        <w:t xml:space="preserve"> as an </w:t>
      </w:r>
      <w:r>
        <w:rPr>
          <w:rFonts w:ascii="Arial" w:eastAsia="Arial" w:hAnsi="Arial" w:cs="Arial"/>
          <w:b/>
          <w:bCs/>
          <w:sz w:val="19"/>
          <w:szCs w:val="19"/>
        </w:rPr>
        <w:t>HR Administration</w:t>
      </w:r>
      <w:r>
        <w:rPr>
          <w:rFonts w:ascii="Arial" w:eastAsia="Arial" w:hAnsi="Arial" w:cs="Arial"/>
          <w:sz w:val="19"/>
          <w:szCs w:val="19"/>
        </w:rPr>
        <w:t xml:space="preserve"> officer in Brillianz Education </w:t>
      </w:r>
      <w:r>
        <w:rPr>
          <w:rFonts w:ascii="Arial" w:eastAsia="Arial" w:hAnsi="Arial" w:cs="Arial"/>
          <w:b/>
          <w:bCs/>
          <w:sz w:val="19"/>
          <w:szCs w:val="19"/>
        </w:rPr>
        <w:t>UAE</w:t>
      </w:r>
      <w:r>
        <w:rPr>
          <w:rFonts w:ascii="Arial" w:eastAsia="Arial" w:hAnsi="Arial" w:cs="Arial"/>
          <w:sz w:val="19"/>
          <w:szCs w:val="19"/>
        </w:rPr>
        <w:t>, Dubai.</w:t>
      </w:r>
    </w:p>
    <w:p w:rsidR="00D56DA8" w:rsidRDefault="00D56DA8">
      <w:pPr>
        <w:spacing w:line="1" w:lineRule="exact"/>
        <w:rPr>
          <w:rFonts w:ascii="MS PGothic" w:eastAsia="MS PGothic" w:hAnsi="MS PGothic" w:cs="MS PGothic"/>
          <w:sz w:val="38"/>
          <w:szCs w:val="38"/>
          <w:vertAlign w:val="superscript"/>
        </w:rPr>
      </w:pPr>
    </w:p>
    <w:p w:rsidR="00D56DA8" w:rsidRDefault="004E4565">
      <w:pPr>
        <w:numPr>
          <w:ilvl w:val="0"/>
          <w:numId w:val="1"/>
        </w:numPr>
        <w:tabs>
          <w:tab w:val="left" w:pos="720"/>
        </w:tabs>
        <w:spacing w:line="184" w:lineRule="auto"/>
        <w:ind w:left="720" w:hanging="360"/>
        <w:rPr>
          <w:rFonts w:ascii="MS PGothic" w:eastAsia="MS PGothic" w:hAnsi="MS PGothic" w:cs="MS PGothic"/>
          <w:sz w:val="30"/>
          <w:szCs w:val="30"/>
          <w:vertAlign w:val="superscript"/>
        </w:rPr>
      </w:pPr>
      <w:r>
        <w:rPr>
          <w:rFonts w:ascii="Arial" w:eastAsia="Arial" w:hAnsi="Arial" w:cs="Arial"/>
          <w:sz w:val="17"/>
          <w:szCs w:val="17"/>
        </w:rPr>
        <w:t xml:space="preserve">HR Professional with </w:t>
      </w:r>
      <w:r>
        <w:rPr>
          <w:rFonts w:ascii="Arial" w:eastAsia="Arial" w:hAnsi="Arial" w:cs="Arial"/>
          <w:b/>
          <w:bCs/>
          <w:sz w:val="17"/>
          <w:szCs w:val="17"/>
        </w:rPr>
        <w:t>4.5 years</w:t>
      </w:r>
      <w:r>
        <w:rPr>
          <w:rFonts w:ascii="Arial" w:eastAsia="Arial" w:hAnsi="Arial" w:cs="Arial"/>
          <w:sz w:val="17"/>
          <w:szCs w:val="17"/>
        </w:rPr>
        <w:t xml:space="preserve"> of core experience in the field of Human Resource</w:t>
      </w:r>
    </w:p>
    <w:p w:rsidR="00D56DA8" w:rsidRDefault="00D56DA8">
      <w:pPr>
        <w:spacing w:line="17" w:lineRule="exact"/>
        <w:rPr>
          <w:rFonts w:ascii="MS PGothic" w:eastAsia="MS PGothic" w:hAnsi="MS PGothic" w:cs="MS PGothic"/>
          <w:sz w:val="30"/>
          <w:szCs w:val="30"/>
          <w:vertAlign w:val="superscript"/>
        </w:rPr>
      </w:pPr>
    </w:p>
    <w:p w:rsidR="00D56DA8" w:rsidRDefault="004E4565">
      <w:pPr>
        <w:numPr>
          <w:ilvl w:val="0"/>
          <w:numId w:val="1"/>
        </w:numPr>
        <w:tabs>
          <w:tab w:val="left" w:pos="720"/>
        </w:tabs>
        <w:spacing w:line="183" w:lineRule="auto"/>
        <w:ind w:left="720" w:hanging="360"/>
        <w:rPr>
          <w:rFonts w:ascii="MS PGothic" w:eastAsia="MS PGothic" w:hAnsi="MS PGothic" w:cs="MS PGothic"/>
          <w:sz w:val="28"/>
          <w:szCs w:val="28"/>
          <w:vertAlign w:val="superscript"/>
        </w:rPr>
      </w:pPr>
      <w:r>
        <w:rPr>
          <w:rFonts w:ascii="Arial" w:eastAsia="Arial" w:hAnsi="Arial" w:cs="Arial"/>
          <w:sz w:val="16"/>
          <w:szCs w:val="16"/>
        </w:rPr>
        <w:t>Previously worked with SIMS Chellum Multispecialty Hospital, India.</w:t>
      </w:r>
    </w:p>
    <w:p w:rsidR="00D56DA8" w:rsidRDefault="00D56DA8">
      <w:pPr>
        <w:spacing w:line="16" w:lineRule="exact"/>
        <w:rPr>
          <w:rFonts w:ascii="MS PGothic" w:eastAsia="MS PGothic" w:hAnsi="MS PGothic" w:cs="MS PGothic"/>
          <w:sz w:val="28"/>
          <w:szCs w:val="28"/>
          <w:vertAlign w:val="superscript"/>
        </w:rPr>
      </w:pPr>
    </w:p>
    <w:p w:rsidR="00D56DA8" w:rsidRDefault="004E4565">
      <w:pPr>
        <w:numPr>
          <w:ilvl w:val="0"/>
          <w:numId w:val="1"/>
        </w:numPr>
        <w:tabs>
          <w:tab w:val="left" w:pos="720"/>
        </w:tabs>
        <w:spacing w:line="183" w:lineRule="auto"/>
        <w:ind w:left="720" w:hanging="360"/>
        <w:rPr>
          <w:rFonts w:ascii="MS PGothic" w:eastAsia="MS PGothic" w:hAnsi="MS PGothic" w:cs="MS PGothic"/>
          <w:sz w:val="28"/>
          <w:szCs w:val="28"/>
          <w:vertAlign w:val="superscript"/>
        </w:rPr>
      </w:pPr>
      <w:r>
        <w:rPr>
          <w:rFonts w:ascii="Arial" w:eastAsia="Arial" w:hAnsi="Arial" w:cs="Arial"/>
          <w:b/>
          <w:bCs/>
          <w:sz w:val="16"/>
          <w:szCs w:val="16"/>
        </w:rPr>
        <w:t xml:space="preserve">Performance Improvement Officer cum sales Consultants </w:t>
      </w:r>
      <w:r>
        <w:rPr>
          <w:rFonts w:ascii="Arial" w:eastAsia="Arial" w:hAnsi="Arial" w:cs="Arial"/>
          <w:sz w:val="16"/>
          <w:szCs w:val="16"/>
        </w:rPr>
        <w:t>at Volkswagen, India.</w:t>
      </w:r>
    </w:p>
    <w:p w:rsidR="00D56DA8" w:rsidRDefault="00D56DA8">
      <w:pPr>
        <w:spacing w:line="14" w:lineRule="exact"/>
        <w:rPr>
          <w:rFonts w:ascii="MS PGothic" w:eastAsia="MS PGothic" w:hAnsi="MS PGothic" w:cs="MS PGothic"/>
          <w:sz w:val="28"/>
          <w:szCs w:val="28"/>
          <w:vertAlign w:val="superscript"/>
        </w:rPr>
      </w:pPr>
    </w:p>
    <w:p w:rsidR="00D56DA8" w:rsidRDefault="004E4565">
      <w:pPr>
        <w:numPr>
          <w:ilvl w:val="0"/>
          <w:numId w:val="1"/>
        </w:numPr>
        <w:tabs>
          <w:tab w:val="left" w:pos="720"/>
        </w:tabs>
        <w:spacing w:line="183" w:lineRule="auto"/>
        <w:ind w:left="720" w:hanging="360"/>
        <w:rPr>
          <w:rFonts w:ascii="MS PGothic" w:eastAsia="MS PGothic" w:hAnsi="MS PGothic" w:cs="MS PGothic"/>
          <w:sz w:val="28"/>
          <w:szCs w:val="28"/>
          <w:vertAlign w:val="superscript"/>
        </w:rPr>
      </w:pPr>
      <w:r>
        <w:rPr>
          <w:rFonts w:ascii="Arial" w:eastAsia="Arial" w:hAnsi="Arial" w:cs="Arial"/>
          <w:b/>
          <w:bCs/>
          <w:sz w:val="16"/>
          <w:szCs w:val="16"/>
        </w:rPr>
        <w:t xml:space="preserve">Human Resource Executive </w:t>
      </w:r>
      <w:r>
        <w:rPr>
          <w:rFonts w:ascii="Arial" w:eastAsia="Arial" w:hAnsi="Arial" w:cs="Arial"/>
          <w:sz w:val="16"/>
          <w:szCs w:val="16"/>
        </w:rPr>
        <w:t xml:space="preserve">at Tokyo info Tech Solutions, </w:t>
      </w:r>
      <w:r>
        <w:rPr>
          <w:rFonts w:ascii="Arial" w:eastAsia="Arial" w:hAnsi="Arial" w:cs="Arial"/>
          <w:sz w:val="16"/>
          <w:szCs w:val="16"/>
        </w:rPr>
        <w:t>India.</w:t>
      </w:r>
    </w:p>
    <w:p w:rsidR="00D56DA8" w:rsidRDefault="00D56DA8">
      <w:pPr>
        <w:spacing w:line="16" w:lineRule="exact"/>
        <w:rPr>
          <w:rFonts w:ascii="MS PGothic" w:eastAsia="MS PGothic" w:hAnsi="MS PGothic" w:cs="MS PGothic"/>
          <w:sz w:val="28"/>
          <w:szCs w:val="28"/>
          <w:vertAlign w:val="superscript"/>
        </w:rPr>
      </w:pPr>
    </w:p>
    <w:p w:rsidR="00D56DA8" w:rsidRDefault="004E4565">
      <w:pPr>
        <w:numPr>
          <w:ilvl w:val="0"/>
          <w:numId w:val="1"/>
        </w:numPr>
        <w:tabs>
          <w:tab w:val="left" w:pos="720"/>
        </w:tabs>
        <w:spacing w:line="183" w:lineRule="auto"/>
        <w:ind w:left="720" w:hanging="360"/>
        <w:rPr>
          <w:rFonts w:ascii="MS PGothic" w:eastAsia="MS PGothic" w:hAnsi="MS PGothic" w:cs="MS PGothic"/>
          <w:sz w:val="28"/>
          <w:szCs w:val="28"/>
          <w:vertAlign w:val="superscript"/>
        </w:rPr>
      </w:pPr>
      <w:r>
        <w:rPr>
          <w:rFonts w:ascii="Arial" w:eastAsia="Arial" w:hAnsi="Arial" w:cs="Arial"/>
          <w:sz w:val="16"/>
          <w:szCs w:val="16"/>
        </w:rPr>
        <w:t xml:space="preserve">Strong educational background with </w:t>
      </w:r>
      <w:r>
        <w:rPr>
          <w:rFonts w:ascii="Arial" w:eastAsia="Arial" w:hAnsi="Arial" w:cs="Arial"/>
          <w:b/>
          <w:bCs/>
          <w:sz w:val="16"/>
          <w:szCs w:val="16"/>
        </w:rPr>
        <w:t>M</w:t>
      </w:r>
      <w:r>
        <w:rPr>
          <w:rFonts w:ascii="Arial" w:eastAsia="Arial" w:hAnsi="Arial" w:cs="Arial"/>
          <w:sz w:val="16"/>
          <w:szCs w:val="16"/>
        </w:rPr>
        <w:t xml:space="preserve">aster of </w:t>
      </w:r>
      <w:r>
        <w:rPr>
          <w:rFonts w:ascii="Arial" w:eastAsia="Arial" w:hAnsi="Arial" w:cs="Arial"/>
          <w:b/>
          <w:bCs/>
          <w:sz w:val="16"/>
          <w:szCs w:val="16"/>
        </w:rPr>
        <w:t>B</w:t>
      </w:r>
      <w:r>
        <w:rPr>
          <w:rFonts w:ascii="Arial" w:eastAsia="Arial" w:hAnsi="Arial" w:cs="Arial"/>
          <w:sz w:val="16"/>
          <w:szCs w:val="16"/>
        </w:rPr>
        <w:t xml:space="preserve">usiness </w:t>
      </w:r>
      <w:r>
        <w:rPr>
          <w:rFonts w:ascii="Arial" w:eastAsia="Arial" w:hAnsi="Arial" w:cs="Arial"/>
          <w:b/>
          <w:bCs/>
          <w:sz w:val="16"/>
          <w:szCs w:val="16"/>
        </w:rPr>
        <w:t>A</w:t>
      </w:r>
      <w:r>
        <w:rPr>
          <w:rFonts w:ascii="Arial" w:eastAsia="Arial" w:hAnsi="Arial" w:cs="Arial"/>
          <w:sz w:val="16"/>
          <w:szCs w:val="16"/>
        </w:rPr>
        <w:t xml:space="preserve">dministration in </w:t>
      </w:r>
      <w:r>
        <w:rPr>
          <w:rFonts w:ascii="Arial" w:eastAsia="Arial" w:hAnsi="Arial" w:cs="Arial"/>
          <w:b/>
          <w:bCs/>
          <w:sz w:val="16"/>
          <w:szCs w:val="16"/>
        </w:rPr>
        <w:t>Human Resource</w:t>
      </w:r>
    </w:p>
    <w:p w:rsidR="00D56DA8" w:rsidRDefault="00D56DA8">
      <w:pPr>
        <w:spacing w:line="16" w:lineRule="exact"/>
        <w:rPr>
          <w:rFonts w:ascii="MS PGothic" w:eastAsia="MS PGothic" w:hAnsi="MS PGothic" w:cs="MS PGothic"/>
          <w:sz w:val="28"/>
          <w:szCs w:val="28"/>
          <w:vertAlign w:val="superscript"/>
        </w:rPr>
      </w:pPr>
    </w:p>
    <w:p w:rsidR="00D56DA8" w:rsidRDefault="004E4565">
      <w:pPr>
        <w:spacing w:line="223" w:lineRule="auto"/>
        <w:ind w:left="720"/>
        <w:rPr>
          <w:rFonts w:ascii="MS PGothic" w:eastAsia="MS PGothic" w:hAnsi="MS PGothic" w:cs="MS PGothic"/>
          <w:sz w:val="28"/>
          <w:szCs w:val="28"/>
          <w:vertAlign w:val="superscript"/>
        </w:rPr>
      </w:pPr>
      <w:r>
        <w:rPr>
          <w:rFonts w:ascii="Arial" w:eastAsia="Arial" w:hAnsi="Arial" w:cs="Arial"/>
          <w:b/>
          <w:bCs/>
          <w:sz w:val="20"/>
          <w:szCs w:val="20"/>
        </w:rPr>
        <w:t>Management &amp; Marketing Management.</w:t>
      </w:r>
    </w:p>
    <w:p w:rsidR="00D56DA8" w:rsidRDefault="004E4565">
      <w:pPr>
        <w:numPr>
          <w:ilvl w:val="0"/>
          <w:numId w:val="1"/>
        </w:numPr>
        <w:tabs>
          <w:tab w:val="left" w:pos="720"/>
        </w:tabs>
        <w:spacing w:line="184" w:lineRule="auto"/>
        <w:ind w:left="720" w:hanging="360"/>
        <w:rPr>
          <w:rFonts w:ascii="MS PGothic" w:eastAsia="MS PGothic" w:hAnsi="MS PGothic" w:cs="MS PGothic"/>
          <w:sz w:val="30"/>
          <w:szCs w:val="30"/>
          <w:vertAlign w:val="superscript"/>
        </w:rPr>
      </w:pPr>
      <w:r>
        <w:rPr>
          <w:rFonts w:ascii="Arial" w:eastAsia="Arial" w:hAnsi="Arial" w:cs="Arial"/>
          <w:sz w:val="17"/>
          <w:szCs w:val="17"/>
        </w:rPr>
        <w:t xml:space="preserve">Project Internship on Complete cycle of Recruitment &amp; Selection process at </w:t>
      </w:r>
      <w:r>
        <w:rPr>
          <w:rFonts w:ascii="Arial" w:eastAsia="Arial" w:hAnsi="Arial" w:cs="Arial"/>
          <w:b/>
          <w:bCs/>
          <w:sz w:val="17"/>
          <w:szCs w:val="17"/>
        </w:rPr>
        <w:t>Wipro</w:t>
      </w:r>
      <w:r>
        <w:rPr>
          <w:rFonts w:ascii="Arial" w:eastAsia="Arial" w:hAnsi="Arial" w:cs="Arial"/>
          <w:sz w:val="17"/>
          <w:szCs w:val="17"/>
        </w:rPr>
        <w:t>, India.</w:t>
      </w:r>
    </w:p>
    <w:p w:rsidR="00D56DA8" w:rsidRDefault="00D56DA8">
      <w:pPr>
        <w:spacing w:line="17" w:lineRule="exact"/>
        <w:rPr>
          <w:rFonts w:ascii="MS PGothic" w:eastAsia="MS PGothic" w:hAnsi="MS PGothic" w:cs="MS PGothic"/>
          <w:sz w:val="30"/>
          <w:szCs w:val="30"/>
          <w:vertAlign w:val="superscript"/>
        </w:rPr>
      </w:pPr>
    </w:p>
    <w:p w:rsidR="00D56DA8" w:rsidRDefault="004E4565">
      <w:pPr>
        <w:numPr>
          <w:ilvl w:val="0"/>
          <w:numId w:val="1"/>
        </w:numPr>
        <w:tabs>
          <w:tab w:val="left" w:pos="720"/>
        </w:tabs>
        <w:spacing w:line="183" w:lineRule="auto"/>
        <w:ind w:left="720" w:hanging="360"/>
        <w:rPr>
          <w:rFonts w:ascii="MS PGothic" w:eastAsia="MS PGothic" w:hAnsi="MS PGothic" w:cs="MS PGothic"/>
          <w:sz w:val="28"/>
          <w:szCs w:val="28"/>
          <w:vertAlign w:val="superscript"/>
        </w:rPr>
      </w:pPr>
      <w:r>
        <w:rPr>
          <w:rFonts w:ascii="Arial" w:eastAsia="Arial" w:hAnsi="Arial" w:cs="Arial"/>
          <w:sz w:val="16"/>
          <w:szCs w:val="16"/>
        </w:rPr>
        <w:t>Final year Internship Training on P</w:t>
      </w:r>
      <w:r>
        <w:rPr>
          <w:rFonts w:ascii="Arial" w:eastAsia="Arial" w:hAnsi="Arial" w:cs="Arial"/>
          <w:sz w:val="16"/>
          <w:szCs w:val="16"/>
        </w:rPr>
        <w:t>erformance Appraisal at Kestone, India.</w:t>
      </w:r>
    </w:p>
    <w:p w:rsidR="00D56DA8" w:rsidRDefault="00D56DA8">
      <w:pPr>
        <w:spacing w:line="14" w:lineRule="exact"/>
        <w:rPr>
          <w:rFonts w:ascii="MS PGothic" w:eastAsia="MS PGothic" w:hAnsi="MS PGothic" w:cs="MS PGothic"/>
          <w:sz w:val="28"/>
          <w:szCs w:val="28"/>
          <w:vertAlign w:val="superscript"/>
        </w:rPr>
      </w:pPr>
    </w:p>
    <w:p w:rsidR="00D56DA8" w:rsidRDefault="004E4565">
      <w:pPr>
        <w:numPr>
          <w:ilvl w:val="0"/>
          <w:numId w:val="1"/>
        </w:numPr>
        <w:tabs>
          <w:tab w:val="left" w:pos="720"/>
        </w:tabs>
        <w:spacing w:line="183" w:lineRule="auto"/>
        <w:ind w:left="720" w:hanging="360"/>
        <w:rPr>
          <w:rFonts w:ascii="MS PGothic" w:eastAsia="MS PGothic" w:hAnsi="MS PGothic" w:cs="MS PGothic"/>
          <w:sz w:val="28"/>
          <w:szCs w:val="28"/>
          <w:vertAlign w:val="superscript"/>
        </w:rPr>
      </w:pPr>
      <w:r>
        <w:rPr>
          <w:rFonts w:ascii="Arial" w:eastAsia="Arial" w:hAnsi="Arial" w:cs="Arial"/>
          <w:sz w:val="16"/>
          <w:szCs w:val="16"/>
        </w:rPr>
        <w:t>Ability to Manage Human Resource and Organizational Culture.</w:t>
      </w:r>
    </w:p>
    <w:p w:rsidR="00D56DA8" w:rsidRDefault="00D56DA8">
      <w:pPr>
        <w:spacing w:line="16" w:lineRule="exact"/>
        <w:rPr>
          <w:rFonts w:ascii="MS PGothic" w:eastAsia="MS PGothic" w:hAnsi="MS PGothic" w:cs="MS PGothic"/>
          <w:sz w:val="28"/>
          <w:szCs w:val="28"/>
          <w:vertAlign w:val="superscript"/>
        </w:rPr>
      </w:pPr>
    </w:p>
    <w:p w:rsidR="00D56DA8" w:rsidRDefault="004E4565">
      <w:pPr>
        <w:numPr>
          <w:ilvl w:val="0"/>
          <w:numId w:val="1"/>
        </w:numPr>
        <w:tabs>
          <w:tab w:val="left" w:pos="720"/>
        </w:tabs>
        <w:spacing w:line="183" w:lineRule="auto"/>
        <w:ind w:left="720" w:hanging="360"/>
        <w:rPr>
          <w:rFonts w:ascii="MS PGothic" w:eastAsia="MS PGothic" w:hAnsi="MS PGothic" w:cs="MS PGothic"/>
          <w:sz w:val="28"/>
          <w:szCs w:val="28"/>
          <w:vertAlign w:val="superscript"/>
        </w:rPr>
      </w:pPr>
      <w:r>
        <w:rPr>
          <w:rFonts w:ascii="Arial" w:eastAsia="Arial" w:hAnsi="Arial" w:cs="Arial"/>
          <w:sz w:val="16"/>
          <w:szCs w:val="16"/>
        </w:rPr>
        <w:t>Strong communication skills &amp; Capable of representing the employer on any occasion.</w:t>
      </w:r>
    </w:p>
    <w:p w:rsidR="00D56DA8" w:rsidRDefault="00D56DA8">
      <w:pPr>
        <w:spacing w:line="231" w:lineRule="exact"/>
        <w:rPr>
          <w:sz w:val="24"/>
          <w:szCs w:val="24"/>
        </w:rPr>
      </w:pPr>
    </w:p>
    <w:p w:rsidR="00D56DA8" w:rsidRDefault="004E4565">
      <w:pPr>
        <w:rPr>
          <w:sz w:val="20"/>
          <w:szCs w:val="20"/>
        </w:rPr>
      </w:pPr>
      <w:r>
        <w:rPr>
          <w:rFonts w:ascii="Arial" w:eastAsia="Arial" w:hAnsi="Arial" w:cs="Arial"/>
          <w:b/>
          <w:bCs/>
          <w:sz w:val="20"/>
          <w:szCs w:val="20"/>
        </w:rPr>
        <w:t>WORK HISTORY</w:t>
      </w:r>
    </w:p>
    <w:p w:rsidR="00D56DA8" w:rsidRDefault="004E4565">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-17145</wp:posOffset>
            </wp:positionH>
            <wp:positionV relativeFrom="paragraph">
              <wp:posOffset>52070</wp:posOffset>
            </wp:positionV>
            <wp:extent cx="538670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5386705" cy="6350"/>
                    </a:xfrm>
                    <a:prstGeom prst="rect">
                      <a:avLst/>
                    </a:prstGeom>
                    <a:noFill/>
                  </pic:spPr>
                </pic:pic>
              </a:graphicData>
            </a:graphic>
          </wp:anchor>
        </w:drawing>
      </w:r>
    </w:p>
    <w:p w:rsidR="00D56DA8" w:rsidRDefault="00D56DA8">
      <w:pPr>
        <w:spacing w:line="300" w:lineRule="exact"/>
        <w:rPr>
          <w:sz w:val="24"/>
          <w:szCs w:val="24"/>
        </w:rPr>
      </w:pPr>
    </w:p>
    <w:p w:rsidR="00D56DA8" w:rsidRDefault="004E4565">
      <w:pPr>
        <w:rPr>
          <w:sz w:val="20"/>
          <w:szCs w:val="20"/>
        </w:rPr>
      </w:pPr>
      <w:r>
        <w:rPr>
          <w:rFonts w:ascii="Arial" w:eastAsia="Arial" w:hAnsi="Arial" w:cs="Arial"/>
          <w:b/>
          <w:bCs/>
          <w:sz w:val="20"/>
          <w:szCs w:val="20"/>
        </w:rPr>
        <w:t xml:space="preserve">HR Administration Officer U.A.E. (2017 October – </w:t>
      </w:r>
      <w:r>
        <w:rPr>
          <w:rFonts w:ascii="Arial" w:eastAsia="Arial" w:hAnsi="Arial" w:cs="Arial"/>
          <w:b/>
          <w:bCs/>
          <w:sz w:val="20"/>
          <w:szCs w:val="20"/>
        </w:rPr>
        <w:t>present)</w:t>
      </w:r>
    </w:p>
    <w:p w:rsidR="00D56DA8" w:rsidRDefault="00D56DA8">
      <w:pPr>
        <w:spacing w:line="231" w:lineRule="exact"/>
        <w:rPr>
          <w:sz w:val="24"/>
          <w:szCs w:val="24"/>
        </w:rPr>
      </w:pPr>
    </w:p>
    <w:p w:rsidR="00D56DA8" w:rsidRDefault="004E4565">
      <w:pPr>
        <w:rPr>
          <w:sz w:val="20"/>
          <w:szCs w:val="20"/>
        </w:rPr>
      </w:pPr>
      <w:r>
        <w:rPr>
          <w:rFonts w:ascii="Arial" w:eastAsia="Arial" w:hAnsi="Arial" w:cs="Arial"/>
          <w:sz w:val="20"/>
          <w:szCs w:val="20"/>
        </w:rPr>
        <w:t>I am handling Recruitment, Induction, Attendance updates, payroll and other HR activities</w:t>
      </w:r>
      <w:r>
        <w:rPr>
          <w:rFonts w:ascii="Arial" w:eastAsia="Arial" w:hAnsi="Arial" w:cs="Arial"/>
          <w:b/>
          <w:bCs/>
          <w:sz w:val="20"/>
          <w:szCs w:val="20"/>
        </w:rPr>
        <w:t>.</w:t>
      </w:r>
    </w:p>
    <w:p w:rsidR="00D56DA8" w:rsidRDefault="00D56DA8">
      <w:pPr>
        <w:spacing w:line="1" w:lineRule="exact"/>
        <w:rPr>
          <w:sz w:val="24"/>
          <w:szCs w:val="24"/>
        </w:rPr>
      </w:pPr>
    </w:p>
    <w:p w:rsidR="00D56DA8" w:rsidRDefault="004E4565">
      <w:pPr>
        <w:rPr>
          <w:sz w:val="20"/>
          <w:szCs w:val="20"/>
        </w:rPr>
      </w:pPr>
      <w:r>
        <w:rPr>
          <w:rFonts w:ascii="Arial" w:eastAsia="Arial" w:hAnsi="Arial" w:cs="Arial"/>
          <w:sz w:val="20"/>
          <w:szCs w:val="20"/>
        </w:rPr>
        <w:t>Along with that, administration task such as online student’s registration.</w:t>
      </w:r>
    </w:p>
    <w:p w:rsidR="00D56DA8" w:rsidRDefault="004E4565">
      <w:pPr>
        <w:spacing w:line="237" w:lineRule="auto"/>
        <w:rPr>
          <w:sz w:val="20"/>
          <w:szCs w:val="20"/>
        </w:rPr>
      </w:pPr>
      <w:r>
        <w:rPr>
          <w:rFonts w:ascii="Arial" w:eastAsia="Arial" w:hAnsi="Arial" w:cs="Arial"/>
          <w:sz w:val="20"/>
          <w:szCs w:val="20"/>
        </w:rPr>
        <w:t>Registration with the university and coordination.</w:t>
      </w:r>
    </w:p>
    <w:p w:rsidR="00D56DA8" w:rsidRDefault="00D56DA8">
      <w:pPr>
        <w:spacing w:line="1" w:lineRule="exact"/>
        <w:rPr>
          <w:sz w:val="24"/>
          <w:szCs w:val="24"/>
        </w:rPr>
      </w:pPr>
    </w:p>
    <w:p w:rsidR="00D56DA8" w:rsidRDefault="004E4565">
      <w:pPr>
        <w:rPr>
          <w:sz w:val="20"/>
          <w:szCs w:val="20"/>
        </w:rPr>
      </w:pPr>
      <w:r>
        <w:rPr>
          <w:rFonts w:ascii="Arial" w:eastAsia="Arial" w:hAnsi="Arial" w:cs="Arial"/>
          <w:sz w:val="20"/>
          <w:szCs w:val="20"/>
        </w:rPr>
        <w:t>Portal entries and updates</w:t>
      </w:r>
      <w:r>
        <w:rPr>
          <w:rFonts w:ascii="Arial" w:eastAsia="Arial" w:hAnsi="Arial" w:cs="Arial"/>
          <w:sz w:val="20"/>
          <w:szCs w:val="20"/>
        </w:rPr>
        <w:t>.</w:t>
      </w:r>
    </w:p>
    <w:p w:rsidR="00D56DA8" w:rsidRDefault="00D56DA8">
      <w:pPr>
        <w:spacing w:line="231" w:lineRule="exact"/>
        <w:rPr>
          <w:sz w:val="24"/>
          <w:szCs w:val="24"/>
        </w:rPr>
      </w:pPr>
    </w:p>
    <w:p w:rsidR="00D56DA8" w:rsidRDefault="004E4565">
      <w:pPr>
        <w:rPr>
          <w:sz w:val="20"/>
          <w:szCs w:val="20"/>
        </w:rPr>
      </w:pPr>
      <w:r>
        <w:rPr>
          <w:rFonts w:ascii="Arial" w:eastAsia="Arial" w:hAnsi="Arial" w:cs="Arial"/>
          <w:b/>
          <w:bCs/>
          <w:sz w:val="20"/>
          <w:szCs w:val="20"/>
        </w:rPr>
        <w:t>Human Resource Generalist Manager</w:t>
      </w:r>
    </w:p>
    <w:p w:rsidR="00D56DA8" w:rsidRDefault="004E4565">
      <w:pPr>
        <w:rPr>
          <w:sz w:val="20"/>
          <w:szCs w:val="20"/>
        </w:rPr>
      </w:pPr>
      <w:r>
        <w:rPr>
          <w:rFonts w:ascii="Arial" w:eastAsia="Arial" w:hAnsi="Arial" w:cs="Arial"/>
          <w:b/>
          <w:bCs/>
          <w:sz w:val="20"/>
          <w:szCs w:val="20"/>
        </w:rPr>
        <w:t>SIMS Chellum Multispecialty Hospital</w:t>
      </w:r>
    </w:p>
    <w:p w:rsidR="00D56DA8" w:rsidRDefault="004E4565">
      <w:pPr>
        <w:rPr>
          <w:sz w:val="20"/>
          <w:szCs w:val="20"/>
        </w:rPr>
      </w:pPr>
      <w:r>
        <w:rPr>
          <w:rFonts w:ascii="Arial" w:eastAsia="Arial" w:hAnsi="Arial" w:cs="Arial"/>
          <w:b/>
          <w:bCs/>
          <w:sz w:val="20"/>
          <w:szCs w:val="20"/>
        </w:rPr>
        <w:t>(2016 March – 2017 October)</w:t>
      </w:r>
    </w:p>
    <w:p w:rsidR="00D56DA8" w:rsidRDefault="00D56DA8">
      <w:pPr>
        <w:spacing w:line="253" w:lineRule="exact"/>
        <w:rPr>
          <w:sz w:val="24"/>
          <w:szCs w:val="24"/>
        </w:rPr>
      </w:pPr>
    </w:p>
    <w:p w:rsidR="00D56DA8" w:rsidRDefault="004E4565">
      <w:pPr>
        <w:numPr>
          <w:ilvl w:val="0"/>
          <w:numId w:val="2"/>
        </w:numPr>
        <w:tabs>
          <w:tab w:val="left" w:pos="720"/>
        </w:tabs>
        <w:spacing w:line="227" w:lineRule="auto"/>
        <w:ind w:left="720" w:hanging="360"/>
        <w:rPr>
          <w:rFonts w:ascii="Symbol" w:eastAsia="Symbol" w:hAnsi="Symbol" w:cs="Symbol"/>
          <w:sz w:val="20"/>
          <w:szCs w:val="20"/>
        </w:rPr>
      </w:pPr>
      <w:r>
        <w:rPr>
          <w:rFonts w:ascii="Arial" w:eastAsia="Arial" w:hAnsi="Arial" w:cs="Arial"/>
          <w:sz w:val="20"/>
          <w:szCs w:val="20"/>
        </w:rPr>
        <w:t>There are more than 200 employees working in the hospital, Performance Management System was framed by me.</w:t>
      </w:r>
    </w:p>
    <w:p w:rsidR="00D56DA8" w:rsidRDefault="00D56DA8">
      <w:pPr>
        <w:spacing w:line="25" w:lineRule="exact"/>
        <w:rPr>
          <w:rFonts w:ascii="Symbol" w:eastAsia="Symbol" w:hAnsi="Symbol" w:cs="Symbol"/>
          <w:sz w:val="20"/>
          <w:szCs w:val="20"/>
        </w:rPr>
      </w:pPr>
    </w:p>
    <w:p w:rsidR="00D56DA8" w:rsidRDefault="004E4565">
      <w:pPr>
        <w:numPr>
          <w:ilvl w:val="0"/>
          <w:numId w:val="2"/>
        </w:numPr>
        <w:tabs>
          <w:tab w:val="left" w:pos="720"/>
        </w:tabs>
        <w:spacing w:line="226" w:lineRule="auto"/>
        <w:ind w:left="720" w:hanging="360"/>
        <w:rPr>
          <w:rFonts w:ascii="Symbol" w:eastAsia="Symbol" w:hAnsi="Symbol" w:cs="Symbol"/>
          <w:sz w:val="20"/>
          <w:szCs w:val="20"/>
        </w:rPr>
      </w:pPr>
      <w:r>
        <w:rPr>
          <w:rFonts w:ascii="Arial" w:eastAsia="Arial" w:hAnsi="Arial" w:cs="Arial"/>
          <w:sz w:val="20"/>
          <w:szCs w:val="20"/>
        </w:rPr>
        <w:t xml:space="preserve">As a part of it, reward system was made into </w:t>
      </w:r>
      <w:r>
        <w:rPr>
          <w:rFonts w:ascii="Arial" w:eastAsia="Arial" w:hAnsi="Arial" w:cs="Arial"/>
          <w:sz w:val="20"/>
          <w:szCs w:val="20"/>
        </w:rPr>
        <w:t>practice because of the performance rating every month reward is being given to 3 best employees with the title and cash price.</w:t>
      </w:r>
    </w:p>
    <w:p w:rsidR="00D56DA8" w:rsidRDefault="00D56DA8">
      <w:pPr>
        <w:spacing w:line="25" w:lineRule="exact"/>
        <w:rPr>
          <w:rFonts w:ascii="Symbol" w:eastAsia="Symbol" w:hAnsi="Symbol" w:cs="Symbol"/>
          <w:sz w:val="20"/>
          <w:szCs w:val="20"/>
        </w:rPr>
      </w:pPr>
    </w:p>
    <w:p w:rsidR="00D56DA8" w:rsidRDefault="004E4565">
      <w:pPr>
        <w:numPr>
          <w:ilvl w:val="0"/>
          <w:numId w:val="2"/>
        </w:numPr>
        <w:tabs>
          <w:tab w:val="left" w:pos="720"/>
        </w:tabs>
        <w:spacing w:line="226" w:lineRule="auto"/>
        <w:ind w:left="720" w:hanging="360"/>
        <w:rPr>
          <w:rFonts w:ascii="Symbol" w:eastAsia="Symbol" w:hAnsi="Symbol" w:cs="Symbol"/>
          <w:sz w:val="20"/>
          <w:szCs w:val="20"/>
        </w:rPr>
      </w:pPr>
      <w:r>
        <w:rPr>
          <w:rFonts w:ascii="Arial" w:eastAsia="Arial" w:hAnsi="Arial" w:cs="Arial"/>
          <w:sz w:val="20"/>
          <w:szCs w:val="20"/>
        </w:rPr>
        <w:t>New Staffing Structure was planned and implemented resulting in the long-term sustainability of the skilled employees in the ho</w:t>
      </w:r>
      <w:r>
        <w:rPr>
          <w:rFonts w:ascii="Arial" w:eastAsia="Arial" w:hAnsi="Arial" w:cs="Arial"/>
          <w:sz w:val="20"/>
          <w:szCs w:val="20"/>
        </w:rPr>
        <w:t>spital.</w:t>
      </w:r>
    </w:p>
    <w:p w:rsidR="00D56DA8" w:rsidRDefault="00D56DA8">
      <w:pPr>
        <w:spacing w:line="26" w:lineRule="exact"/>
        <w:rPr>
          <w:rFonts w:ascii="Symbol" w:eastAsia="Symbol" w:hAnsi="Symbol" w:cs="Symbol"/>
          <w:sz w:val="20"/>
          <w:szCs w:val="20"/>
        </w:rPr>
      </w:pPr>
    </w:p>
    <w:p w:rsidR="00D56DA8" w:rsidRDefault="004E4565">
      <w:pPr>
        <w:numPr>
          <w:ilvl w:val="0"/>
          <w:numId w:val="2"/>
        </w:numPr>
        <w:tabs>
          <w:tab w:val="left" w:pos="720"/>
        </w:tabs>
        <w:spacing w:line="226" w:lineRule="auto"/>
        <w:ind w:left="720" w:right="20" w:hanging="360"/>
        <w:rPr>
          <w:rFonts w:ascii="Symbol" w:eastAsia="Symbol" w:hAnsi="Symbol" w:cs="Symbol"/>
          <w:sz w:val="20"/>
          <w:szCs w:val="20"/>
        </w:rPr>
      </w:pPr>
      <w:r>
        <w:rPr>
          <w:rFonts w:ascii="Arial" w:eastAsia="Arial" w:hAnsi="Arial" w:cs="Arial"/>
          <w:sz w:val="20"/>
          <w:szCs w:val="20"/>
        </w:rPr>
        <w:t>Have worked for NABH standard (National Accreditation Board for Hospitals) &amp; successfully got the accreditation for NABH.</w:t>
      </w:r>
    </w:p>
    <w:p w:rsidR="00D56DA8" w:rsidRDefault="00D56DA8">
      <w:pPr>
        <w:spacing w:line="25" w:lineRule="exact"/>
        <w:rPr>
          <w:rFonts w:ascii="Symbol" w:eastAsia="Symbol" w:hAnsi="Symbol" w:cs="Symbol"/>
          <w:sz w:val="20"/>
          <w:szCs w:val="20"/>
        </w:rPr>
      </w:pPr>
    </w:p>
    <w:p w:rsidR="00D56DA8" w:rsidRDefault="004E4565">
      <w:pPr>
        <w:numPr>
          <w:ilvl w:val="0"/>
          <w:numId w:val="2"/>
        </w:numPr>
        <w:tabs>
          <w:tab w:val="left" w:pos="720"/>
        </w:tabs>
        <w:spacing w:line="227" w:lineRule="auto"/>
        <w:ind w:left="720" w:hanging="360"/>
        <w:rPr>
          <w:rFonts w:ascii="Symbol" w:eastAsia="Symbol" w:hAnsi="Symbol" w:cs="Symbol"/>
          <w:sz w:val="20"/>
          <w:szCs w:val="20"/>
        </w:rPr>
      </w:pPr>
      <w:r>
        <w:rPr>
          <w:rFonts w:ascii="Arial" w:eastAsia="Arial" w:hAnsi="Arial" w:cs="Arial"/>
          <w:sz w:val="20"/>
          <w:szCs w:val="20"/>
        </w:rPr>
        <w:t xml:space="preserve">Have conducted various Management Development programs, well planned and organized successfully with the high level of </w:t>
      </w:r>
      <w:r>
        <w:rPr>
          <w:rFonts w:ascii="Arial" w:eastAsia="Arial" w:hAnsi="Arial" w:cs="Arial"/>
          <w:sz w:val="20"/>
          <w:szCs w:val="20"/>
        </w:rPr>
        <w:t>employees’ involvement and team work.</w:t>
      </w:r>
    </w:p>
    <w:p w:rsidR="00D56DA8" w:rsidRDefault="00D56DA8">
      <w:pPr>
        <w:spacing w:line="25" w:lineRule="exact"/>
        <w:rPr>
          <w:rFonts w:ascii="Symbol" w:eastAsia="Symbol" w:hAnsi="Symbol" w:cs="Symbol"/>
          <w:sz w:val="20"/>
          <w:szCs w:val="20"/>
        </w:rPr>
      </w:pPr>
    </w:p>
    <w:p w:rsidR="00D56DA8" w:rsidRDefault="004E4565">
      <w:pPr>
        <w:numPr>
          <w:ilvl w:val="0"/>
          <w:numId w:val="2"/>
        </w:numPr>
        <w:tabs>
          <w:tab w:val="left" w:pos="720"/>
        </w:tabs>
        <w:spacing w:line="226" w:lineRule="auto"/>
        <w:ind w:left="720" w:hanging="360"/>
        <w:rPr>
          <w:rFonts w:ascii="Symbol" w:eastAsia="Symbol" w:hAnsi="Symbol" w:cs="Symbol"/>
          <w:sz w:val="20"/>
          <w:szCs w:val="20"/>
        </w:rPr>
      </w:pPr>
      <w:r>
        <w:rPr>
          <w:rFonts w:ascii="Arial" w:eastAsia="Arial" w:hAnsi="Arial" w:cs="Arial"/>
          <w:sz w:val="20"/>
          <w:szCs w:val="20"/>
        </w:rPr>
        <w:t>Strategically better performance is achieved through the continuous training and development process.</w:t>
      </w:r>
    </w:p>
    <w:p w:rsidR="00D56DA8" w:rsidRDefault="00D56DA8">
      <w:pPr>
        <w:spacing w:line="25" w:lineRule="exact"/>
        <w:rPr>
          <w:rFonts w:ascii="Symbol" w:eastAsia="Symbol" w:hAnsi="Symbol" w:cs="Symbol"/>
          <w:sz w:val="20"/>
          <w:szCs w:val="20"/>
        </w:rPr>
      </w:pPr>
    </w:p>
    <w:p w:rsidR="00D56DA8" w:rsidRDefault="004E4565">
      <w:pPr>
        <w:numPr>
          <w:ilvl w:val="0"/>
          <w:numId w:val="2"/>
        </w:numPr>
        <w:tabs>
          <w:tab w:val="left" w:pos="720"/>
        </w:tabs>
        <w:spacing w:line="226" w:lineRule="auto"/>
        <w:ind w:left="720" w:hanging="360"/>
        <w:rPr>
          <w:rFonts w:ascii="Symbol" w:eastAsia="Symbol" w:hAnsi="Symbol" w:cs="Symbol"/>
          <w:sz w:val="20"/>
          <w:szCs w:val="20"/>
        </w:rPr>
      </w:pPr>
      <w:r>
        <w:rPr>
          <w:rFonts w:ascii="Arial" w:eastAsia="Arial" w:hAnsi="Arial" w:cs="Arial"/>
          <w:sz w:val="20"/>
          <w:szCs w:val="20"/>
        </w:rPr>
        <w:t>Cost cutting was done by hiring the employees with multitasking capabilities and skills, utilizing them for multip</w:t>
      </w:r>
      <w:r>
        <w:rPr>
          <w:rFonts w:ascii="Arial" w:eastAsia="Arial" w:hAnsi="Arial" w:cs="Arial"/>
          <w:sz w:val="20"/>
          <w:szCs w:val="20"/>
        </w:rPr>
        <w:t>le tasks.</w:t>
      </w:r>
    </w:p>
    <w:p w:rsidR="00D56DA8" w:rsidRDefault="00D56DA8">
      <w:pPr>
        <w:spacing w:line="25" w:lineRule="exact"/>
        <w:rPr>
          <w:rFonts w:ascii="Symbol" w:eastAsia="Symbol" w:hAnsi="Symbol" w:cs="Symbol"/>
          <w:sz w:val="20"/>
          <w:szCs w:val="20"/>
        </w:rPr>
      </w:pPr>
    </w:p>
    <w:p w:rsidR="00D56DA8" w:rsidRDefault="004E4565">
      <w:pPr>
        <w:numPr>
          <w:ilvl w:val="0"/>
          <w:numId w:val="2"/>
        </w:numPr>
        <w:tabs>
          <w:tab w:val="left" w:pos="720"/>
        </w:tabs>
        <w:spacing w:line="226" w:lineRule="auto"/>
        <w:ind w:left="720" w:right="20" w:hanging="360"/>
        <w:rPr>
          <w:rFonts w:ascii="Symbol" w:eastAsia="Symbol" w:hAnsi="Symbol" w:cs="Symbol"/>
          <w:sz w:val="20"/>
          <w:szCs w:val="20"/>
        </w:rPr>
      </w:pPr>
      <w:r>
        <w:rPr>
          <w:rFonts w:ascii="Arial" w:eastAsia="Arial" w:hAnsi="Arial" w:cs="Arial"/>
          <w:sz w:val="20"/>
          <w:szCs w:val="20"/>
        </w:rPr>
        <w:t>Also handled Personality Development and Communication classes, by focusing on the better hospitality.</w:t>
      </w:r>
    </w:p>
    <w:p w:rsidR="00D56DA8" w:rsidRDefault="00D56DA8">
      <w:pPr>
        <w:sectPr w:rsidR="00D56DA8" w:rsidSect="004E4565">
          <w:pgSz w:w="12240" w:h="15840"/>
          <w:pgMar w:top="630" w:right="1440" w:bottom="968" w:left="1440" w:header="0" w:footer="0" w:gutter="0"/>
          <w:cols w:space="720" w:equalWidth="0">
            <w:col w:w="9360"/>
          </w:cols>
        </w:sectPr>
      </w:pPr>
    </w:p>
    <w:p w:rsidR="00D56DA8" w:rsidRDefault="00D56DA8">
      <w:pPr>
        <w:spacing w:line="200" w:lineRule="exact"/>
        <w:rPr>
          <w:sz w:val="20"/>
          <w:szCs w:val="20"/>
        </w:rPr>
      </w:pPr>
    </w:p>
    <w:p w:rsidR="00D56DA8" w:rsidRDefault="00D56DA8">
      <w:pPr>
        <w:spacing w:line="256" w:lineRule="exact"/>
        <w:rPr>
          <w:sz w:val="20"/>
          <w:szCs w:val="20"/>
        </w:rPr>
      </w:pPr>
    </w:p>
    <w:p w:rsidR="00D56DA8" w:rsidRDefault="004E4565">
      <w:pPr>
        <w:ind w:left="20"/>
        <w:rPr>
          <w:sz w:val="20"/>
          <w:szCs w:val="20"/>
        </w:rPr>
      </w:pPr>
      <w:r>
        <w:rPr>
          <w:rFonts w:ascii="Arial" w:eastAsia="Arial" w:hAnsi="Arial" w:cs="Arial"/>
          <w:b/>
          <w:bCs/>
          <w:sz w:val="20"/>
          <w:szCs w:val="20"/>
        </w:rPr>
        <w:t>Performance Improvement Officer</w:t>
      </w:r>
    </w:p>
    <w:p w:rsidR="00D56DA8" w:rsidRDefault="004E4565">
      <w:pPr>
        <w:ind w:left="20"/>
        <w:rPr>
          <w:sz w:val="20"/>
          <w:szCs w:val="20"/>
        </w:rPr>
      </w:pPr>
      <w:r>
        <w:rPr>
          <w:rFonts w:ascii="Arial" w:eastAsia="Arial" w:hAnsi="Arial" w:cs="Arial"/>
          <w:b/>
          <w:bCs/>
          <w:sz w:val="20"/>
          <w:szCs w:val="20"/>
        </w:rPr>
        <w:t>Volkswagen (December 2014 – November 2015)</w:t>
      </w:r>
    </w:p>
    <w:p w:rsidR="00D56DA8" w:rsidRDefault="00D56DA8">
      <w:pPr>
        <w:spacing w:line="25" w:lineRule="exact"/>
        <w:rPr>
          <w:sz w:val="20"/>
          <w:szCs w:val="20"/>
        </w:rPr>
      </w:pPr>
    </w:p>
    <w:p w:rsidR="00D56DA8" w:rsidRDefault="004E4565">
      <w:pPr>
        <w:numPr>
          <w:ilvl w:val="0"/>
          <w:numId w:val="3"/>
        </w:numPr>
        <w:tabs>
          <w:tab w:val="left" w:pos="1100"/>
        </w:tabs>
        <w:spacing w:line="227" w:lineRule="auto"/>
        <w:ind w:left="1100" w:hanging="360"/>
        <w:rPr>
          <w:rFonts w:ascii="Symbol" w:eastAsia="Symbol" w:hAnsi="Symbol" w:cs="Symbol"/>
          <w:sz w:val="20"/>
          <w:szCs w:val="20"/>
        </w:rPr>
      </w:pPr>
      <w:r>
        <w:rPr>
          <w:rFonts w:ascii="Arial" w:eastAsia="Arial" w:hAnsi="Arial" w:cs="Arial"/>
          <w:sz w:val="20"/>
          <w:szCs w:val="20"/>
        </w:rPr>
        <w:t>Being a part-time sales consultant, have made consiste</w:t>
      </w:r>
      <w:r>
        <w:rPr>
          <w:rFonts w:ascii="Arial" w:eastAsia="Arial" w:hAnsi="Arial" w:cs="Arial"/>
          <w:sz w:val="20"/>
          <w:szCs w:val="20"/>
        </w:rPr>
        <w:t>nt sales targets of Polo, Vento and Zeta car segments.</w:t>
      </w:r>
    </w:p>
    <w:p w:rsidR="00D56DA8" w:rsidRDefault="004E4565">
      <w:pPr>
        <w:numPr>
          <w:ilvl w:val="0"/>
          <w:numId w:val="3"/>
        </w:numPr>
        <w:tabs>
          <w:tab w:val="left" w:pos="1100"/>
        </w:tabs>
        <w:ind w:left="1100" w:hanging="360"/>
        <w:rPr>
          <w:rFonts w:ascii="Symbol" w:eastAsia="Symbol" w:hAnsi="Symbol" w:cs="Symbol"/>
          <w:sz w:val="20"/>
          <w:szCs w:val="20"/>
        </w:rPr>
      </w:pPr>
      <w:r>
        <w:rPr>
          <w:rFonts w:ascii="Arial" w:eastAsia="Arial" w:hAnsi="Arial" w:cs="Arial"/>
          <w:sz w:val="20"/>
          <w:szCs w:val="20"/>
        </w:rPr>
        <w:t>Use to generate leads, test-Drive and sales conversions.</w:t>
      </w:r>
    </w:p>
    <w:p w:rsidR="00D56DA8" w:rsidRDefault="00D56DA8">
      <w:pPr>
        <w:spacing w:line="228" w:lineRule="exact"/>
        <w:rPr>
          <w:sz w:val="20"/>
          <w:szCs w:val="20"/>
        </w:rPr>
      </w:pPr>
    </w:p>
    <w:p w:rsidR="00D56DA8" w:rsidRDefault="004E4565">
      <w:pPr>
        <w:ind w:left="20"/>
        <w:rPr>
          <w:sz w:val="20"/>
          <w:szCs w:val="20"/>
        </w:rPr>
      </w:pPr>
      <w:r>
        <w:rPr>
          <w:rFonts w:ascii="Arial" w:eastAsia="Arial" w:hAnsi="Arial" w:cs="Arial"/>
          <w:b/>
          <w:bCs/>
          <w:sz w:val="20"/>
          <w:szCs w:val="20"/>
        </w:rPr>
        <w:t>Human Resource Executive</w:t>
      </w:r>
    </w:p>
    <w:p w:rsidR="00D56DA8" w:rsidRDefault="004E4565">
      <w:pPr>
        <w:spacing w:line="237" w:lineRule="auto"/>
        <w:ind w:left="20"/>
        <w:rPr>
          <w:sz w:val="20"/>
          <w:szCs w:val="20"/>
        </w:rPr>
      </w:pPr>
      <w:r>
        <w:rPr>
          <w:rFonts w:ascii="Arial" w:eastAsia="Arial" w:hAnsi="Arial" w:cs="Arial"/>
          <w:b/>
          <w:bCs/>
          <w:sz w:val="20"/>
          <w:szCs w:val="20"/>
        </w:rPr>
        <w:t>Tokyo info Tech Solutions</w:t>
      </w:r>
    </w:p>
    <w:p w:rsidR="00D56DA8" w:rsidRDefault="00D56DA8">
      <w:pPr>
        <w:spacing w:line="1" w:lineRule="exact"/>
        <w:rPr>
          <w:sz w:val="20"/>
          <w:szCs w:val="20"/>
        </w:rPr>
      </w:pPr>
    </w:p>
    <w:p w:rsidR="00D56DA8" w:rsidRDefault="004E4565">
      <w:pPr>
        <w:ind w:left="20"/>
        <w:rPr>
          <w:sz w:val="20"/>
          <w:szCs w:val="20"/>
        </w:rPr>
      </w:pPr>
      <w:r>
        <w:rPr>
          <w:rFonts w:ascii="Arial" w:eastAsia="Arial" w:hAnsi="Arial" w:cs="Arial"/>
          <w:b/>
          <w:bCs/>
          <w:sz w:val="20"/>
          <w:szCs w:val="20"/>
        </w:rPr>
        <w:t>(May 2013 - November 2014)</w:t>
      </w:r>
    </w:p>
    <w:p w:rsidR="00D56DA8" w:rsidRDefault="00D56DA8">
      <w:pPr>
        <w:spacing w:line="230" w:lineRule="exact"/>
        <w:rPr>
          <w:sz w:val="20"/>
          <w:szCs w:val="20"/>
        </w:rPr>
      </w:pPr>
    </w:p>
    <w:p w:rsidR="00D56DA8" w:rsidRDefault="004E4565">
      <w:pPr>
        <w:numPr>
          <w:ilvl w:val="0"/>
          <w:numId w:val="4"/>
        </w:numPr>
        <w:tabs>
          <w:tab w:val="left" w:pos="740"/>
        </w:tabs>
        <w:ind w:left="740" w:hanging="360"/>
        <w:rPr>
          <w:rFonts w:ascii="Symbol" w:eastAsia="Symbol" w:hAnsi="Symbol" w:cs="Symbol"/>
          <w:sz w:val="20"/>
          <w:szCs w:val="20"/>
        </w:rPr>
      </w:pPr>
      <w:r>
        <w:rPr>
          <w:rFonts w:ascii="Arial" w:eastAsia="Arial" w:hAnsi="Arial" w:cs="Arial"/>
          <w:sz w:val="20"/>
          <w:szCs w:val="20"/>
        </w:rPr>
        <w:t>Involved in recruiting right candidate for various departments.</w:t>
      </w:r>
    </w:p>
    <w:p w:rsidR="00D56DA8" w:rsidRDefault="00D56DA8">
      <w:pPr>
        <w:spacing w:line="25" w:lineRule="exact"/>
        <w:rPr>
          <w:rFonts w:ascii="Symbol" w:eastAsia="Symbol" w:hAnsi="Symbol" w:cs="Symbol"/>
          <w:sz w:val="20"/>
          <w:szCs w:val="20"/>
        </w:rPr>
      </w:pPr>
    </w:p>
    <w:p w:rsidR="00D56DA8" w:rsidRDefault="004E4565">
      <w:pPr>
        <w:numPr>
          <w:ilvl w:val="0"/>
          <w:numId w:val="4"/>
        </w:numPr>
        <w:tabs>
          <w:tab w:val="left" w:pos="740"/>
        </w:tabs>
        <w:spacing w:line="230" w:lineRule="auto"/>
        <w:ind w:left="740" w:hanging="360"/>
        <w:jc w:val="both"/>
        <w:rPr>
          <w:rFonts w:ascii="Symbol" w:eastAsia="Symbol" w:hAnsi="Symbol" w:cs="Symbol"/>
          <w:sz w:val="20"/>
          <w:szCs w:val="20"/>
        </w:rPr>
      </w:pPr>
      <w:r>
        <w:rPr>
          <w:rFonts w:ascii="Arial" w:eastAsia="Arial" w:hAnsi="Arial" w:cs="Arial"/>
          <w:sz w:val="20"/>
          <w:szCs w:val="20"/>
        </w:rPr>
        <w:t>Initiated employees’ engagement activities like cycle ride, Team fun activities every day and brine storming activities resulted in the improvement of the quality and quantity of the task performance and team building.</w:t>
      </w:r>
    </w:p>
    <w:p w:rsidR="00D56DA8" w:rsidRDefault="00D56DA8">
      <w:pPr>
        <w:spacing w:line="28" w:lineRule="exact"/>
        <w:rPr>
          <w:rFonts w:ascii="Symbol" w:eastAsia="Symbol" w:hAnsi="Symbol" w:cs="Symbol"/>
          <w:sz w:val="20"/>
          <w:szCs w:val="20"/>
        </w:rPr>
      </w:pPr>
    </w:p>
    <w:p w:rsidR="00D56DA8" w:rsidRDefault="004E4565">
      <w:pPr>
        <w:numPr>
          <w:ilvl w:val="0"/>
          <w:numId w:val="4"/>
        </w:numPr>
        <w:tabs>
          <w:tab w:val="left" w:pos="740"/>
        </w:tabs>
        <w:spacing w:line="226" w:lineRule="auto"/>
        <w:ind w:left="740" w:hanging="360"/>
        <w:rPr>
          <w:rFonts w:ascii="Symbol" w:eastAsia="Symbol" w:hAnsi="Symbol" w:cs="Symbol"/>
          <w:sz w:val="20"/>
          <w:szCs w:val="20"/>
        </w:rPr>
      </w:pPr>
      <w:r>
        <w:rPr>
          <w:rFonts w:ascii="Arial" w:eastAsia="Arial" w:hAnsi="Arial" w:cs="Arial"/>
          <w:sz w:val="20"/>
          <w:szCs w:val="20"/>
        </w:rPr>
        <w:t xml:space="preserve">Developed the existing process of </w:t>
      </w:r>
      <w:r>
        <w:rPr>
          <w:rFonts w:ascii="Arial" w:eastAsia="Arial" w:hAnsi="Arial" w:cs="Arial"/>
          <w:sz w:val="20"/>
          <w:szCs w:val="20"/>
        </w:rPr>
        <w:t>employee evaluation which resulted in the better performance improvements.</w:t>
      </w:r>
    </w:p>
    <w:p w:rsidR="00D56DA8" w:rsidRDefault="004E4565">
      <w:pPr>
        <w:numPr>
          <w:ilvl w:val="0"/>
          <w:numId w:val="4"/>
        </w:numPr>
        <w:tabs>
          <w:tab w:val="left" w:pos="740"/>
        </w:tabs>
        <w:ind w:left="740" w:hanging="360"/>
        <w:rPr>
          <w:rFonts w:ascii="Symbol" w:eastAsia="Symbol" w:hAnsi="Symbol" w:cs="Symbol"/>
          <w:sz w:val="20"/>
          <w:szCs w:val="20"/>
        </w:rPr>
      </w:pPr>
      <w:r>
        <w:rPr>
          <w:rFonts w:ascii="Arial" w:eastAsia="Arial" w:hAnsi="Arial" w:cs="Arial"/>
          <w:sz w:val="20"/>
          <w:szCs w:val="20"/>
        </w:rPr>
        <w:t>Also took part in the marketing campus, Branding and online marketing as well.</w:t>
      </w:r>
    </w:p>
    <w:p w:rsidR="00D56DA8" w:rsidRDefault="00D56DA8">
      <w:pPr>
        <w:spacing w:line="200" w:lineRule="exact"/>
        <w:rPr>
          <w:sz w:val="20"/>
          <w:szCs w:val="20"/>
        </w:rPr>
      </w:pPr>
    </w:p>
    <w:p w:rsidR="00D56DA8" w:rsidRDefault="00D56DA8">
      <w:pPr>
        <w:spacing w:line="259" w:lineRule="exact"/>
        <w:rPr>
          <w:sz w:val="20"/>
          <w:szCs w:val="20"/>
        </w:rPr>
      </w:pPr>
    </w:p>
    <w:p w:rsidR="00D56DA8" w:rsidRDefault="004E4565">
      <w:pPr>
        <w:ind w:left="20"/>
        <w:rPr>
          <w:sz w:val="20"/>
          <w:szCs w:val="20"/>
        </w:rPr>
      </w:pPr>
      <w:r>
        <w:rPr>
          <w:rFonts w:ascii="Arial" w:eastAsia="Arial" w:hAnsi="Arial" w:cs="Arial"/>
          <w:b/>
          <w:bCs/>
          <w:sz w:val="20"/>
          <w:szCs w:val="20"/>
        </w:rPr>
        <w:t>ACCOMPLISHMENTS</w:t>
      </w:r>
    </w:p>
    <w:p w:rsidR="00D56DA8" w:rsidRDefault="004E4565">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-4445</wp:posOffset>
            </wp:positionH>
            <wp:positionV relativeFrom="paragraph">
              <wp:posOffset>52070</wp:posOffset>
            </wp:positionV>
            <wp:extent cx="538670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5386705" cy="6350"/>
                    </a:xfrm>
                    <a:prstGeom prst="rect">
                      <a:avLst/>
                    </a:prstGeom>
                    <a:noFill/>
                  </pic:spPr>
                </pic:pic>
              </a:graphicData>
            </a:graphic>
          </wp:anchor>
        </w:drawing>
      </w:r>
    </w:p>
    <w:p w:rsidR="00D56DA8" w:rsidRDefault="00D56DA8">
      <w:pPr>
        <w:spacing w:line="69" w:lineRule="exact"/>
        <w:rPr>
          <w:sz w:val="20"/>
          <w:szCs w:val="20"/>
        </w:rPr>
      </w:pPr>
    </w:p>
    <w:p w:rsidR="00D56DA8" w:rsidRDefault="004E4565">
      <w:pPr>
        <w:ind w:left="20"/>
        <w:rPr>
          <w:sz w:val="20"/>
          <w:szCs w:val="20"/>
        </w:rPr>
      </w:pPr>
      <w:r>
        <w:rPr>
          <w:rFonts w:ascii="Arial" w:eastAsia="Arial" w:hAnsi="Arial" w:cs="Arial"/>
          <w:b/>
          <w:bCs/>
          <w:sz w:val="20"/>
          <w:szCs w:val="20"/>
        </w:rPr>
        <w:t>Project Internship Underwent @ PG Level (June 2015 to July 2015)</w:t>
      </w:r>
    </w:p>
    <w:p w:rsidR="00D56DA8" w:rsidRDefault="004E4565">
      <w:pPr>
        <w:numPr>
          <w:ilvl w:val="0"/>
          <w:numId w:val="5"/>
        </w:numPr>
        <w:tabs>
          <w:tab w:val="left" w:pos="780"/>
        </w:tabs>
        <w:ind w:left="780" w:hanging="359"/>
        <w:rPr>
          <w:rFonts w:ascii="Symbol" w:eastAsia="Symbol" w:hAnsi="Symbol" w:cs="Symbol"/>
          <w:sz w:val="20"/>
          <w:szCs w:val="20"/>
        </w:rPr>
      </w:pPr>
      <w:r>
        <w:rPr>
          <w:rFonts w:ascii="Arial" w:eastAsia="Arial" w:hAnsi="Arial" w:cs="Arial"/>
          <w:sz w:val="20"/>
          <w:szCs w:val="20"/>
        </w:rPr>
        <w:t xml:space="preserve">Name of the Organization – </w:t>
      </w:r>
      <w:r>
        <w:rPr>
          <w:rFonts w:ascii="Arial" w:eastAsia="Arial" w:hAnsi="Arial" w:cs="Arial"/>
          <w:b/>
          <w:bCs/>
          <w:sz w:val="20"/>
          <w:szCs w:val="20"/>
        </w:rPr>
        <w:t>Wipro, Chennai</w:t>
      </w:r>
    </w:p>
    <w:p w:rsidR="00D56DA8" w:rsidRDefault="00D56DA8">
      <w:pPr>
        <w:spacing w:line="1" w:lineRule="exact"/>
        <w:rPr>
          <w:rFonts w:ascii="Symbol" w:eastAsia="Symbol" w:hAnsi="Symbol" w:cs="Symbol"/>
          <w:sz w:val="20"/>
          <w:szCs w:val="20"/>
        </w:rPr>
      </w:pPr>
    </w:p>
    <w:p w:rsidR="00D56DA8" w:rsidRDefault="004E4565">
      <w:pPr>
        <w:numPr>
          <w:ilvl w:val="0"/>
          <w:numId w:val="5"/>
        </w:numPr>
        <w:tabs>
          <w:tab w:val="left" w:pos="780"/>
        </w:tabs>
        <w:spacing w:line="237" w:lineRule="auto"/>
        <w:ind w:left="780" w:hanging="359"/>
        <w:rPr>
          <w:rFonts w:ascii="Symbol" w:eastAsia="Symbol" w:hAnsi="Symbol" w:cs="Symbol"/>
          <w:sz w:val="20"/>
          <w:szCs w:val="20"/>
        </w:rPr>
      </w:pPr>
      <w:r>
        <w:rPr>
          <w:rFonts w:ascii="Arial" w:eastAsia="Arial" w:hAnsi="Arial" w:cs="Arial"/>
          <w:sz w:val="20"/>
          <w:szCs w:val="20"/>
        </w:rPr>
        <w:t xml:space="preserve">Project Title – </w:t>
      </w:r>
      <w:r>
        <w:rPr>
          <w:rFonts w:ascii="Arial" w:eastAsia="Arial" w:hAnsi="Arial" w:cs="Arial"/>
          <w:b/>
          <w:bCs/>
          <w:sz w:val="20"/>
          <w:szCs w:val="20"/>
        </w:rPr>
        <w:t>Selection &amp; Recruitment Process</w:t>
      </w:r>
    </w:p>
    <w:p w:rsidR="00D56DA8" w:rsidRDefault="00D56DA8">
      <w:pPr>
        <w:spacing w:line="23" w:lineRule="exact"/>
        <w:rPr>
          <w:rFonts w:ascii="Symbol" w:eastAsia="Symbol" w:hAnsi="Symbol" w:cs="Symbol"/>
          <w:sz w:val="20"/>
          <w:szCs w:val="20"/>
        </w:rPr>
      </w:pPr>
    </w:p>
    <w:p w:rsidR="00D56DA8" w:rsidRDefault="004E4565">
      <w:pPr>
        <w:numPr>
          <w:ilvl w:val="0"/>
          <w:numId w:val="5"/>
        </w:numPr>
        <w:tabs>
          <w:tab w:val="left" w:pos="780"/>
        </w:tabs>
        <w:spacing w:line="226" w:lineRule="auto"/>
        <w:ind w:left="780" w:hanging="359"/>
        <w:rPr>
          <w:rFonts w:ascii="Symbol" w:eastAsia="Symbol" w:hAnsi="Symbol" w:cs="Symbol"/>
          <w:sz w:val="20"/>
          <w:szCs w:val="20"/>
        </w:rPr>
      </w:pPr>
      <w:r>
        <w:rPr>
          <w:rFonts w:ascii="Arial" w:eastAsia="Arial" w:hAnsi="Arial" w:cs="Arial"/>
          <w:sz w:val="20"/>
          <w:szCs w:val="20"/>
        </w:rPr>
        <w:t>Learning – Complete cycle of Selection and Recruitment Process at Wipro, Talent acquisition Team</w:t>
      </w:r>
    </w:p>
    <w:p w:rsidR="00D56DA8" w:rsidRDefault="00D56DA8">
      <w:pPr>
        <w:spacing w:line="231" w:lineRule="exact"/>
        <w:rPr>
          <w:sz w:val="20"/>
          <w:szCs w:val="20"/>
        </w:rPr>
      </w:pPr>
    </w:p>
    <w:p w:rsidR="00D56DA8" w:rsidRDefault="004E4565">
      <w:pPr>
        <w:ind w:left="20"/>
        <w:rPr>
          <w:sz w:val="20"/>
          <w:szCs w:val="20"/>
        </w:rPr>
      </w:pPr>
      <w:r>
        <w:rPr>
          <w:rFonts w:ascii="Arial" w:eastAsia="Arial" w:hAnsi="Arial" w:cs="Arial"/>
          <w:b/>
          <w:bCs/>
          <w:sz w:val="20"/>
          <w:szCs w:val="20"/>
        </w:rPr>
        <w:t>Final year Internship Training underwent (December 2015 – February</w:t>
      </w:r>
      <w:r>
        <w:rPr>
          <w:rFonts w:ascii="Arial" w:eastAsia="Arial" w:hAnsi="Arial" w:cs="Arial"/>
          <w:b/>
          <w:bCs/>
          <w:sz w:val="20"/>
          <w:szCs w:val="20"/>
        </w:rPr>
        <w:t xml:space="preserve"> 2016)</w:t>
      </w:r>
    </w:p>
    <w:p w:rsidR="00D56DA8" w:rsidRDefault="004E4565">
      <w:pPr>
        <w:numPr>
          <w:ilvl w:val="0"/>
          <w:numId w:val="6"/>
        </w:numPr>
        <w:tabs>
          <w:tab w:val="left" w:pos="740"/>
        </w:tabs>
        <w:ind w:left="740" w:hanging="360"/>
        <w:rPr>
          <w:rFonts w:ascii="Symbol" w:eastAsia="Symbol" w:hAnsi="Symbol" w:cs="Symbol"/>
          <w:sz w:val="20"/>
          <w:szCs w:val="20"/>
        </w:rPr>
      </w:pPr>
      <w:r>
        <w:rPr>
          <w:rFonts w:ascii="Arial" w:eastAsia="Arial" w:hAnsi="Arial" w:cs="Arial"/>
          <w:sz w:val="20"/>
          <w:szCs w:val="20"/>
        </w:rPr>
        <w:t xml:space="preserve">Name of the Organization </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Kestone IMS (Integrated Marketing Services), Bangalore</w:t>
      </w:r>
    </w:p>
    <w:p w:rsidR="00D56DA8" w:rsidRDefault="00D56DA8">
      <w:pPr>
        <w:spacing w:line="1" w:lineRule="exact"/>
        <w:rPr>
          <w:rFonts w:ascii="Symbol" w:eastAsia="Symbol" w:hAnsi="Symbol" w:cs="Symbol"/>
          <w:sz w:val="20"/>
          <w:szCs w:val="20"/>
        </w:rPr>
      </w:pPr>
    </w:p>
    <w:p w:rsidR="00D56DA8" w:rsidRDefault="004E4565">
      <w:pPr>
        <w:numPr>
          <w:ilvl w:val="0"/>
          <w:numId w:val="6"/>
        </w:numPr>
        <w:tabs>
          <w:tab w:val="left" w:pos="740"/>
        </w:tabs>
        <w:spacing w:line="235" w:lineRule="auto"/>
        <w:ind w:left="740" w:hanging="360"/>
        <w:rPr>
          <w:rFonts w:ascii="Symbol" w:eastAsia="Symbol" w:hAnsi="Symbol" w:cs="Symbol"/>
          <w:sz w:val="20"/>
          <w:szCs w:val="20"/>
        </w:rPr>
      </w:pPr>
      <w:r>
        <w:rPr>
          <w:rFonts w:ascii="Arial" w:eastAsia="Arial" w:hAnsi="Arial" w:cs="Arial"/>
          <w:sz w:val="20"/>
          <w:szCs w:val="20"/>
        </w:rPr>
        <w:t xml:space="preserve">Project Title </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Analysis on the effectiveness of performance Appraisal process at Kestone,</w:t>
      </w:r>
    </w:p>
    <w:p w:rsidR="00D56DA8" w:rsidRDefault="00D56DA8">
      <w:pPr>
        <w:spacing w:line="2" w:lineRule="exact"/>
        <w:rPr>
          <w:rFonts w:ascii="Symbol" w:eastAsia="Symbol" w:hAnsi="Symbol" w:cs="Symbol"/>
          <w:sz w:val="20"/>
          <w:szCs w:val="20"/>
        </w:rPr>
      </w:pPr>
    </w:p>
    <w:p w:rsidR="00D56DA8" w:rsidRDefault="004E4565">
      <w:pPr>
        <w:spacing w:line="238" w:lineRule="auto"/>
        <w:ind w:left="740"/>
        <w:rPr>
          <w:rFonts w:ascii="Symbol" w:eastAsia="Symbol" w:hAnsi="Symbol" w:cs="Symbol"/>
          <w:sz w:val="20"/>
          <w:szCs w:val="20"/>
        </w:rPr>
      </w:pPr>
      <w:r>
        <w:rPr>
          <w:rFonts w:ascii="Arial" w:eastAsia="Arial" w:hAnsi="Arial" w:cs="Arial"/>
          <w:b/>
          <w:bCs/>
          <w:sz w:val="20"/>
          <w:szCs w:val="20"/>
        </w:rPr>
        <w:t>General HR Team</w:t>
      </w:r>
    </w:p>
    <w:p w:rsidR="00D56DA8" w:rsidRDefault="00D56DA8">
      <w:pPr>
        <w:spacing w:line="25" w:lineRule="exact"/>
        <w:rPr>
          <w:rFonts w:ascii="Symbol" w:eastAsia="Symbol" w:hAnsi="Symbol" w:cs="Symbol"/>
          <w:sz w:val="20"/>
          <w:szCs w:val="20"/>
        </w:rPr>
      </w:pPr>
    </w:p>
    <w:p w:rsidR="00D56DA8" w:rsidRDefault="004E4565">
      <w:pPr>
        <w:numPr>
          <w:ilvl w:val="0"/>
          <w:numId w:val="6"/>
        </w:numPr>
        <w:tabs>
          <w:tab w:val="left" w:pos="740"/>
        </w:tabs>
        <w:spacing w:line="226" w:lineRule="auto"/>
        <w:ind w:left="740" w:hanging="360"/>
        <w:rPr>
          <w:rFonts w:ascii="Symbol" w:eastAsia="Symbol" w:hAnsi="Symbol" w:cs="Symbol"/>
          <w:sz w:val="20"/>
          <w:szCs w:val="20"/>
        </w:rPr>
      </w:pPr>
      <w:r>
        <w:rPr>
          <w:rFonts w:ascii="Arial" w:eastAsia="Arial" w:hAnsi="Arial" w:cs="Arial"/>
          <w:sz w:val="20"/>
          <w:szCs w:val="20"/>
        </w:rPr>
        <w:t xml:space="preserve">Learning – Study on the existing PMS of the company and </w:t>
      </w:r>
      <w:r>
        <w:rPr>
          <w:rFonts w:ascii="Arial" w:eastAsia="Arial" w:hAnsi="Arial" w:cs="Arial"/>
          <w:sz w:val="20"/>
          <w:szCs w:val="20"/>
        </w:rPr>
        <w:t>made a survey on the Performance Appraisal System for the different branches of Kestone through Google Form</w:t>
      </w:r>
    </w:p>
    <w:p w:rsidR="00D56DA8" w:rsidRDefault="00D56DA8">
      <w:pPr>
        <w:spacing w:line="231" w:lineRule="exact"/>
        <w:rPr>
          <w:sz w:val="20"/>
          <w:szCs w:val="20"/>
        </w:rPr>
      </w:pPr>
    </w:p>
    <w:p w:rsidR="00D56DA8" w:rsidRDefault="004E4565">
      <w:pPr>
        <w:ind w:left="20"/>
        <w:rPr>
          <w:sz w:val="20"/>
          <w:szCs w:val="20"/>
        </w:rPr>
      </w:pPr>
      <w:r>
        <w:rPr>
          <w:rFonts w:ascii="Arial" w:eastAsia="Arial" w:hAnsi="Arial" w:cs="Arial"/>
          <w:b/>
          <w:bCs/>
          <w:sz w:val="20"/>
          <w:szCs w:val="20"/>
        </w:rPr>
        <w:t>EDUCATION</w:t>
      </w:r>
    </w:p>
    <w:p w:rsidR="00D56DA8" w:rsidRDefault="004E4565">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-4445</wp:posOffset>
            </wp:positionH>
            <wp:positionV relativeFrom="paragraph">
              <wp:posOffset>52070</wp:posOffset>
            </wp:positionV>
            <wp:extent cx="538670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5386705" cy="6350"/>
                    </a:xfrm>
                    <a:prstGeom prst="rect">
                      <a:avLst/>
                    </a:prstGeom>
                    <a:noFill/>
                  </pic:spPr>
                </pic:pic>
              </a:graphicData>
            </a:graphic>
          </wp:anchor>
        </w:drawing>
      </w:r>
    </w:p>
    <w:p w:rsidR="00D56DA8" w:rsidRDefault="00D56DA8">
      <w:pPr>
        <w:spacing w:line="69" w:lineRule="exact"/>
        <w:rPr>
          <w:sz w:val="20"/>
          <w:szCs w:val="20"/>
        </w:rPr>
      </w:pPr>
    </w:p>
    <w:p w:rsidR="00D56DA8" w:rsidRDefault="004E4565">
      <w:pPr>
        <w:ind w:left="20"/>
        <w:rPr>
          <w:sz w:val="20"/>
          <w:szCs w:val="20"/>
        </w:rPr>
      </w:pPr>
      <w:r>
        <w:rPr>
          <w:rFonts w:ascii="Arial" w:eastAsia="Arial" w:hAnsi="Arial" w:cs="Arial"/>
          <w:b/>
          <w:bCs/>
          <w:sz w:val="20"/>
          <w:szCs w:val="20"/>
        </w:rPr>
        <w:t>MBA in Human Resource Management &amp; Marketing Management</w:t>
      </w:r>
    </w:p>
    <w:p w:rsidR="00D56DA8" w:rsidRDefault="004E4565">
      <w:pPr>
        <w:ind w:left="20"/>
        <w:rPr>
          <w:sz w:val="20"/>
          <w:szCs w:val="20"/>
        </w:rPr>
      </w:pPr>
      <w:r>
        <w:rPr>
          <w:rFonts w:ascii="Arial" w:eastAsia="Arial" w:hAnsi="Arial" w:cs="Arial"/>
          <w:b/>
          <w:bCs/>
          <w:sz w:val="20"/>
          <w:szCs w:val="20"/>
        </w:rPr>
        <w:t>SONA SCHOOL OF MANAGEMENT affiliated to Anna University (2014– 2016)</w:t>
      </w:r>
    </w:p>
    <w:p w:rsidR="00D56DA8" w:rsidRDefault="00D56DA8">
      <w:pPr>
        <w:spacing w:line="228" w:lineRule="exact"/>
        <w:rPr>
          <w:sz w:val="20"/>
          <w:szCs w:val="20"/>
        </w:rPr>
      </w:pPr>
    </w:p>
    <w:p w:rsidR="00D56DA8" w:rsidRDefault="004E4565">
      <w:pPr>
        <w:ind w:left="20"/>
        <w:rPr>
          <w:sz w:val="20"/>
          <w:szCs w:val="20"/>
        </w:rPr>
      </w:pPr>
      <w:r>
        <w:rPr>
          <w:rFonts w:ascii="Arial" w:eastAsia="Arial" w:hAnsi="Arial" w:cs="Arial"/>
          <w:b/>
          <w:bCs/>
          <w:sz w:val="20"/>
          <w:szCs w:val="20"/>
        </w:rPr>
        <w:t>Bachelor</w:t>
      </w:r>
      <w:r>
        <w:rPr>
          <w:rFonts w:ascii="Arial" w:eastAsia="Arial" w:hAnsi="Arial" w:cs="Arial"/>
          <w:b/>
          <w:bCs/>
          <w:sz w:val="20"/>
          <w:szCs w:val="20"/>
        </w:rPr>
        <w:t xml:space="preserve"> of Science in Computer Science</w:t>
      </w:r>
    </w:p>
    <w:p w:rsidR="00D56DA8" w:rsidRDefault="004E4565">
      <w:pPr>
        <w:ind w:left="20"/>
        <w:rPr>
          <w:sz w:val="20"/>
          <w:szCs w:val="20"/>
        </w:rPr>
      </w:pPr>
      <w:r>
        <w:rPr>
          <w:rFonts w:ascii="Arial" w:eastAsia="Arial" w:hAnsi="Arial" w:cs="Arial"/>
          <w:b/>
          <w:bCs/>
          <w:sz w:val="20"/>
          <w:szCs w:val="20"/>
        </w:rPr>
        <w:t>VYSYA College (2010-2013)</w:t>
      </w:r>
    </w:p>
    <w:p w:rsidR="00D56DA8" w:rsidRDefault="00D56DA8">
      <w:pPr>
        <w:spacing w:line="200" w:lineRule="exact"/>
        <w:rPr>
          <w:sz w:val="20"/>
          <w:szCs w:val="20"/>
        </w:rPr>
      </w:pPr>
    </w:p>
    <w:p w:rsidR="00D56DA8" w:rsidRDefault="00D56DA8">
      <w:pPr>
        <w:spacing w:line="261" w:lineRule="exact"/>
        <w:rPr>
          <w:sz w:val="20"/>
          <w:szCs w:val="20"/>
        </w:rPr>
      </w:pPr>
    </w:p>
    <w:p w:rsidR="00D56DA8" w:rsidRDefault="004E4565">
      <w:pPr>
        <w:ind w:left="20"/>
        <w:rPr>
          <w:sz w:val="20"/>
          <w:szCs w:val="20"/>
        </w:rPr>
      </w:pPr>
      <w:r>
        <w:rPr>
          <w:rFonts w:ascii="Arial" w:eastAsia="Arial" w:hAnsi="Arial" w:cs="Arial"/>
          <w:b/>
          <w:bCs/>
          <w:sz w:val="20"/>
          <w:szCs w:val="20"/>
        </w:rPr>
        <w:t>SKILLS</w:t>
      </w:r>
    </w:p>
    <w:p w:rsidR="00D56DA8" w:rsidRDefault="00D56DA8">
      <w:pPr>
        <w:spacing w:line="82" w:lineRule="exact"/>
        <w:rPr>
          <w:sz w:val="20"/>
          <w:szCs w:val="20"/>
        </w:rPr>
      </w:pPr>
    </w:p>
    <w:tbl>
      <w:tblPr>
        <w:tblW w:w="0" w:type="auto"/>
        <w:tblLayout w:type="fixed"/>
        <w:tblCellMar>
          <w:left w:w="0" w:type="dxa"/>
          <w:right w:w="0" w:type="dxa"/>
        </w:tblCellMar>
        <w:tblLook w:val="04A0"/>
      </w:tblPr>
      <w:tblGrid>
        <w:gridCol w:w="600"/>
        <w:gridCol w:w="4280"/>
        <w:gridCol w:w="760"/>
        <w:gridCol w:w="1300"/>
        <w:gridCol w:w="1540"/>
        <w:gridCol w:w="900"/>
        <w:gridCol w:w="20"/>
      </w:tblGrid>
      <w:tr w:rsidR="00D56DA8">
        <w:trPr>
          <w:trHeight w:val="20"/>
        </w:trPr>
        <w:tc>
          <w:tcPr>
            <w:tcW w:w="600" w:type="dxa"/>
            <w:shd w:val="clear" w:color="auto" w:fill="4F81BD"/>
            <w:vAlign w:val="bottom"/>
          </w:tcPr>
          <w:p w:rsidR="00D56DA8" w:rsidRDefault="00D56DA8">
            <w:pPr>
              <w:spacing w:line="20" w:lineRule="exact"/>
              <w:rPr>
                <w:sz w:val="1"/>
                <w:szCs w:val="1"/>
              </w:rPr>
            </w:pPr>
          </w:p>
        </w:tc>
        <w:tc>
          <w:tcPr>
            <w:tcW w:w="4280" w:type="dxa"/>
            <w:shd w:val="clear" w:color="auto" w:fill="4F81BD"/>
            <w:vAlign w:val="bottom"/>
          </w:tcPr>
          <w:p w:rsidR="00D56DA8" w:rsidRDefault="00D56DA8">
            <w:pPr>
              <w:spacing w:line="20" w:lineRule="exact"/>
              <w:rPr>
                <w:sz w:val="1"/>
                <w:szCs w:val="1"/>
              </w:rPr>
            </w:pPr>
          </w:p>
        </w:tc>
        <w:tc>
          <w:tcPr>
            <w:tcW w:w="760" w:type="dxa"/>
            <w:shd w:val="clear" w:color="auto" w:fill="4F81BD"/>
            <w:vAlign w:val="bottom"/>
          </w:tcPr>
          <w:p w:rsidR="00D56DA8" w:rsidRDefault="00D56DA8">
            <w:pPr>
              <w:spacing w:line="20" w:lineRule="exact"/>
              <w:rPr>
                <w:sz w:val="1"/>
                <w:szCs w:val="1"/>
              </w:rPr>
            </w:pPr>
          </w:p>
        </w:tc>
        <w:tc>
          <w:tcPr>
            <w:tcW w:w="1300" w:type="dxa"/>
            <w:shd w:val="clear" w:color="auto" w:fill="4F81BD"/>
            <w:vAlign w:val="bottom"/>
          </w:tcPr>
          <w:p w:rsidR="00D56DA8" w:rsidRDefault="00D56DA8">
            <w:pPr>
              <w:spacing w:line="20" w:lineRule="exact"/>
              <w:rPr>
                <w:sz w:val="1"/>
                <w:szCs w:val="1"/>
              </w:rPr>
            </w:pPr>
          </w:p>
        </w:tc>
        <w:tc>
          <w:tcPr>
            <w:tcW w:w="1540" w:type="dxa"/>
            <w:shd w:val="clear" w:color="auto" w:fill="4F81BD"/>
            <w:vAlign w:val="bottom"/>
          </w:tcPr>
          <w:p w:rsidR="00D56DA8" w:rsidRDefault="00D56DA8">
            <w:pPr>
              <w:spacing w:line="20" w:lineRule="exact"/>
              <w:rPr>
                <w:sz w:val="1"/>
                <w:szCs w:val="1"/>
              </w:rPr>
            </w:pPr>
          </w:p>
        </w:tc>
        <w:tc>
          <w:tcPr>
            <w:tcW w:w="900" w:type="dxa"/>
            <w:vAlign w:val="bottom"/>
          </w:tcPr>
          <w:p w:rsidR="00D56DA8" w:rsidRDefault="00D56DA8">
            <w:pPr>
              <w:spacing w:line="20" w:lineRule="exact"/>
              <w:rPr>
                <w:sz w:val="1"/>
                <w:szCs w:val="1"/>
              </w:rPr>
            </w:pPr>
          </w:p>
        </w:tc>
        <w:tc>
          <w:tcPr>
            <w:tcW w:w="0" w:type="dxa"/>
            <w:vAlign w:val="bottom"/>
          </w:tcPr>
          <w:p w:rsidR="00D56DA8" w:rsidRDefault="00D56DA8">
            <w:pPr>
              <w:spacing w:line="20" w:lineRule="exact"/>
              <w:rPr>
                <w:sz w:val="1"/>
                <w:szCs w:val="1"/>
              </w:rPr>
            </w:pPr>
          </w:p>
        </w:tc>
      </w:tr>
      <w:tr w:rsidR="00D56DA8">
        <w:trPr>
          <w:trHeight w:val="234"/>
        </w:trPr>
        <w:tc>
          <w:tcPr>
            <w:tcW w:w="600" w:type="dxa"/>
            <w:vAlign w:val="bottom"/>
          </w:tcPr>
          <w:p w:rsidR="00D56DA8" w:rsidRDefault="004E4565">
            <w:pPr>
              <w:spacing w:line="234" w:lineRule="exact"/>
              <w:ind w:left="380"/>
              <w:rPr>
                <w:sz w:val="20"/>
                <w:szCs w:val="20"/>
              </w:rPr>
            </w:pPr>
            <w:r>
              <w:rPr>
                <w:rFonts w:ascii="Symbol" w:eastAsia="Symbol" w:hAnsi="Symbol" w:cs="Symbol"/>
                <w:sz w:val="20"/>
                <w:szCs w:val="20"/>
              </w:rPr>
              <w:t></w:t>
            </w:r>
          </w:p>
        </w:tc>
        <w:tc>
          <w:tcPr>
            <w:tcW w:w="4280" w:type="dxa"/>
            <w:vAlign w:val="bottom"/>
          </w:tcPr>
          <w:p w:rsidR="00D56DA8" w:rsidRDefault="004E4565">
            <w:pPr>
              <w:ind w:left="140"/>
              <w:rPr>
                <w:sz w:val="20"/>
                <w:szCs w:val="20"/>
              </w:rPr>
            </w:pPr>
            <w:r>
              <w:rPr>
                <w:rFonts w:ascii="Arial" w:eastAsia="Arial" w:hAnsi="Arial" w:cs="Arial"/>
                <w:sz w:val="20"/>
                <w:szCs w:val="20"/>
              </w:rPr>
              <w:t>Future Planning</w:t>
            </w:r>
          </w:p>
        </w:tc>
        <w:tc>
          <w:tcPr>
            <w:tcW w:w="4500" w:type="dxa"/>
            <w:gridSpan w:val="4"/>
            <w:vAlign w:val="bottom"/>
          </w:tcPr>
          <w:p w:rsidR="00D56DA8" w:rsidRDefault="004E4565">
            <w:pPr>
              <w:spacing w:line="234" w:lineRule="exact"/>
              <w:ind w:left="540"/>
              <w:rPr>
                <w:sz w:val="20"/>
                <w:szCs w:val="20"/>
              </w:rPr>
            </w:pPr>
            <w:r>
              <w:rPr>
                <w:rFonts w:ascii="Symbol" w:eastAsia="Symbol" w:hAnsi="Symbol" w:cs="Symbol"/>
                <w:sz w:val="20"/>
                <w:szCs w:val="20"/>
              </w:rPr>
              <w:t></w:t>
            </w:r>
            <w:r>
              <w:rPr>
                <w:rFonts w:ascii="Arial" w:eastAsia="Arial" w:hAnsi="Arial" w:cs="Arial"/>
                <w:sz w:val="20"/>
                <w:szCs w:val="20"/>
              </w:rPr>
              <w:t xml:space="preserve">  Good knowledge at International Human</w:t>
            </w:r>
          </w:p>
        </w:tc>
        <w:tc>
          <w:tcPr>
            <w:tcW w:w="0" w:type="dxa"/>
            <w:vAlign w:val="bottom"/>
          </w:tcPr>
          <w:p w:rsidR="00D56DA8" w:rsidRDefault="00D56DA8">
            <w:pPr>
              <w:rPr>
                <w:sz w:val="1"/>
                <w:szCs w:val="1"/>
              </w:rPr>
            </w:pPr>
          </w:p>
        </w:tc>
      </w:tr>
      <w:tr w:rsidR="00D56DA8">
        <w:trPr>
          <w:trHeight w:val="237"/>
        </w:trPr>
        <w:tc>
          <w:tcPr>
            <w:tcW w:w="600" w:type="dxa"/>
            <w:vAlign w:val="bottom"/>
          </w:tcPr>
          <w:p w:rsidR="00D56DA8" w:rsidRDefault="004E4565">
            <w:pPr>
              <w:spacing w:line="236" w:lineRule="exact"/>
              <w:ind w:left="380"/>
              <w:rPr>
                <w:sz w:val="20"/>
                <w:szCs w:val="20"/>
              </w:rPr>
            </w:pPr>
            <w:r>
              <w:rPr>
                <w:rFonts w:ascii="Symbol" w:eastAsia="Symbol" w:hAnsi="Symbol" w:cs="Symbol"/>
                <w:sz w:val="20"/>
                <w:szCs w:val="20"/>
              </w:rPr>
              <w:t></w:t>
            </w:r>
          </w:p>
        </w:tc>
        <w:tc>
          <w:tcPr>
            <w:tcW w:w="4280" w:type="dxa"/>
            <w:vAlign w:val="bottom"/>
          </w:tcPr>
          <w:p w:rsidR="00D56DA8" w:rsidRDefault="004E4565">
            <w:pPr>
              <w:ind w:left="140"/>
              <w:rPr>
                <w:sz w:val="20"/>
                <w:szCs w:val="20"/>
              </w:rPr>
            </w:pPr>
            <w:r>
              <w:rPr>
                <w:rFonts w:ascii="Arial" w:eastAsia="Arial" w:hAnsi="Arial" w:cs="Arial"/>
                <w:sz w:val="20"/>
                <w:szCs w:val="20"/>
              </w:rPr>
              <w:t>Conflict   Management   and   Problem</w:t>
            </w:r>
          </w:p>
        </w:tc>
        <w:tc>
          <w:tcPr>
            <w:tcW w:w="760" w:type="dxa"/>
            <w:vAlign w:val="bottom"/>
          </w:tcPr>
          <w:p w:rsidR="00D56DA8" w:rsidRDefault="00D56DA8">
            <w:pPr>
              <w:rPr>
                <w:sz w:val="20"/>
                <w:szCs w:val="20"/>
              </w:rPr>
            </w:pPr>
          </w:p>
        </w:tc>
        <w:tc>
          <w:tcPr>
            <w:tcW w:w="1300" w:type="dxa"/>
            <w:vAlign w:val="bottom"/>
          </w:tcPr>
          <w:p w:rsidR="00D56DA8" w:rsidRDefault="004E4565">
            <w:pPr>
              <w:spacing w:line="226" w:lineRule="exact"/>
              <w:ind w:left="140"/>
              <w:rPr>
                <w:sz w:val="20"/>
                <w:szCs w:val="20"/>
              </w:rPr>
            </w:pPr>
            <w:r>
              <w:rPr>
                <w:rFonts w:ascii="Arial" w:eastAsia="Arial" w:hAnsi="Arial" w:cs="Arial"/>
                <w:sz w:val="20"/>
                <w:szCs w:val="20"/>
              </w:rPr>
              <w:t>Resource</w:t>
            </w:r>
          </w:p>
        </w:tc>
        <w:tc>
          <w:tcPr>
            <w:tcW w:w="1540" w:type="dxa"/>
            <w:vAlign w:val="bottom"/>
          </w:tcPr>
          <w:p w:rsidR="00D56DA8" w:rsidRDefault="004E4565">
            <w:pPr>
              <w:spacing w:line="226" w:lineRule="exact"/>
              <w:ind w:left="320"/>
              <w:rPr>
                <w:sz w:val="20"/>
                <w:szCs w:val="20"/>
              </w:rPr>
            </w:pPr>
            <w:r>
              <w:rPr>
                <w:rFonts w:ascii="Arial" w:eastAsia="Arial" w:hAnsi="Arial" w:cs="Arial"/>
                <w:sz w:val="20"/>
                <w:szCs w:val="20"/>
              </w:rPr>
              <w:t>Management</w:t>
            </w:r>
          </w:p>
        </w:tc>
        <w:tc>
          <w:tcPr>
            <w:tcW w:w="900" w:type="dxa"/>
            <w:vAlign w:val="bottom"/>
          </w:tcPr>
          <w:p w:rsidR="00D56DA8" w:rsidRDefault="004E4565">
            <w:pPr>
              <w:spacing w:line="226" w:lineRule="exact"/>
              <w:ind w:left="560"/>
              <w:rPr>
                <w:sz w:val="20"/>
                <w:szCs w:val="20"/>
              </w:rPr>
            </w:pPr>
            <w:r>
              <w:rPr>
                <w:rFonts w:ascii="Arial" w:eastAsia="Arial" w:hAnsi="Arial" w:cs="Arial"/>
                <w:w w:val="95"/>
                <w:sz w:val="20"/>
                <w:szCs w:val="20"/>
              </w:rPr>
              <w:t>and</w:t>
            </w:r>
          </w:p>
        </w:tc>
        <w:tc>
          <w:tcPr>
            <w:tcW w:w="0" w:type="dxa"/>
            <w:vAlign w:val="bottom"/>
          </w:tcPr>
          <w:p w:rsidR="00D56DA8" w:rsidRDefault="00D56DA8">
            <w:pPr>
              <w:rPr>
                <w:sz w:val="1"/>
                <w:szCs w:val="1"/>
              </w:rPr>
            </w:pPr>
          </w:p>
        </w:tc>
      </w:tr>
      <w:tr w:rsidR="00D56DA8">
        <w:trPr>
          <w:trHeight w:val="234"/>
        </w:trPr>
        <w:tc>
          <w:tcPr>
            <w:tcW w:w="600" w:type="dxa"/>
            <w:vAlign w:val="bottom"/>
          </w:tcPr>
          <w:p w:rsidR="00D56DA8" w:rsidRDefault="00D56DA8">
            <w:pPr>
              <w:rPr>
                <w:sz w:val="20"/>
                <w:szCs w:val="20"/>
              </w:rPr>
            </w:pPr>
          </w:p>
        </w:tc>
        <w:tc>
          <w:tcPr>
            <w:tcW w:w="4280" w:type="dxa"/>
            <w:vAlign w:val="bottom"/>
          </w:tcPr>
          <w:p w:rsidR="00D56DA8" w:rsidRDefault="004E4565">
            <w:pPr>
              <w:ind w:left="140"/>
              <w:rPr>
                <w:sz w:val="20"/>
                <w:szCs w:val="20"/>
              </w:rPr>
            </w:pPr>
            <w:r>
              <w:rPr>
                <w:rFonts w:ascii="Arial" w:eastAsia="Arial" w:hAnsi="Arial" w:cs="Arial"/>
                <w:sz w:val="20"/>
                <w:szCs w:val="20"/>
              </w:rPr>
              <w:t>Solving</w:t>
            </w:r>
          </w:p>
        </w:tc>
        <w:tc>
          <w:tcPr>
            <w:tcW w:w="760" w:type="dxa"/>
            <w:vMerge w:val="restart"/>
            <w:vAlign w:val="bottom"/>
          </w:tcPr>
          <w:p w:rsidR="00D56DA8" w:rsidRDefault="004E4565">
            <w:pPr>
              <w:ind w:left="540"/>
              <w:rPr>
                <w:sz w:val="20"/>
                <w:szCs w:val="20"/>
              </w:rPr>
            </w:pPr>
            <w:r>
              <w:rPr>
                <w:rFonts w:ascii="Symbol" w:eastAsia="Symbol" w:hAnsi="Symbol" w:cs="Symbol"/>
                <w:sz w:val="20"/>
                <w:szCs w:val="20"/>
              </w:rPr>
              <w:t></w:t>
            </w:r>
          </w:p>
        </w:tc>
        <w:tc>
          <w:tcPr>
            <w:tcW w:w="2840" w:type="dxa"/>
            <w:gridSpan w:val="2"/>
            <w:vAlign w:val="bottom"/>
          </w:tcPr>
          <w:p w:rsidR="00D56DA8" w:rsidRDefault="004E4565">
            <w:pPr>
              <w:spacing w:line="220" w:lineRule="exact"/>
              <w:ind w:left="140"/>
              <w:rPr>
                <w:sz w:val="20"/>
                <w:szCs w:val="20"/>
              </w:rPr>
            </w:pPr>
            <w:r>
              <w:rPr>
                <w:rFonts w:ascii="Arial" w:eastAsia="Arial" w:hAnsi="Arial" w:cs="Arial"/>
                <w:sz w:val="20"/>
                <w:szCs w:val="20"/>
              </w:rPr>
              <w:t>Organizational Culture</w:t>
            </w:r>
          </w:p>
        </w:tc>
        <w:tc>
          <w:tcPr>
            <w:tcW w:w="900" w:type="dxa"/>
            <w:vAlign w:val="bottom"/>
          </w:tcPr>
          <w:p w:rsidR="00D56DA8" w:rsidRDefault="00D56DA8">
            <w:pPr>
              <w:rPr>
                <w:sz w:val="20"/>
                <w:szCs w:val="20"/>
              </w:rPr>
            </w:pPr>
          </w:p>
        </w:tc>
        <w:tc>
          <w:tcPr>
            <w:tcW w:w="0" w:type="dxa"/>
            <w:vAlign w:val="bottom"/>
          </w:tcPr>
          <w:p w:rsidR="00D56DA8" w:rsidRDefault="00D56DA8">
            <w:pPr>
              <w:rPr>
                <w:sz w:val="1"/>
                <w:szCs w:val="1"/>
              </w:rPr>
            </w:pPr>
          </w:p>
        </w:tc>
      </w:tr>
      <w:tr w:rsidR="00D56DA8">
        <w:trPr>
          <w:trHeight w:val="235"/>
        </w:trPr>
        <w:tc>
          <w:tcPr>
            <w:tcW w:w="600" w:type="dxa"/>
            <w:vAlign w:val="bottom"/>
          </w:tcPr>
          <w:p w:rsidR="00D56DA8" w:rsidRDefault="004E4565">
            <w:pPr>
              <w:spacing w:line="235" w:lineRule="exact"/>
              <w:ind w:left="380"/>
              <w:rPr>
                <w:sz w:val="20"/>
                <w:szCs w:val="20"/>
              </w:rPr>
            </w:pPr>
            <w:r>
              <w:rPr>
                <w:rFonts w:ascii="Symbol" w:eastAsia="Symbol" w:hAnsi="Symbol" w:cs="Symbol"/>
                <w:sz w:val="20"/>
                <w:szCs w:val="20"/>
              </w:rPr>
              <w:t></w:t>
            </w:r>
          </w:p>
        </w:tc>
        <w:tc>
          <w:tcPr>
            <w:tcW w:w="4280" w:type="dxa"/>
            <w:vAlign w:val="bottom"/>
          </w:tcPr>
          <w:p w:rsidR="00D56DA8" w:rsidRDefault="004E4565">
            <w:pPr>
              <w:ind w:left="140"/>
              <w:rPr>
                <w:sz w:val="20"/>
                <w:szCs w:val="20"/>
              </w:rPr>
            </w:pPr>
            <w:r>
              <w:rPr>
                <w:rFonts w:ascii="Arial" w:eastAsia="Arial" w:hAnsi="Arial" w:cs="Arial"/>
                <w:sz w:val="20"/>
                <w:szCs w:val="20"/>
              </w:rPr>
              <w:t xml:space="preserve">Public </w:t>
            </w:r>
            <w:r>
              <w:rPr>
                <w:rFonts w:ascii="Arial" w:eastAsia="Arial" w:hAnsi="Arial" w:cs="Arial"/>
                <w:sz w:val="20"/>
                <w:szCs w:val="20"/>
              </w:rPr>
              <w:t>Speaking</w:t>
            </w:r>
          </w:p>
        </w:tc>
        <w:tc>
          <w:tcPr>
            <w:tcW w:w="760" w:type="dxa"/>
            <w:vMerge/>
            <w:vAlign w:val="bottom"/>
          </w:tcPr>
          <w:p w:rsidR="00D56DA8" w:rsidRDefault="00D56DA8">
            <w:pPr>
              <w:rPr>
                <w:sz w:val="20"/>
                <w:szCs w:val="20"/>
              </w:rPr>
            </w:pPr>
          </w:p>
        </w:tc>
        <w:tc>
          <w:tcPr>
            <w:tcW w:w="2840" w:type="dxa"/>
            <w:gridSpan w:val="2"/>
            <w:vAlign w:val="bottom"/>
          </w:tcPr>
          <w:p w:rsidR="00D56DA8" w:rsidRDefault="004E4565">
            <w:pPr>
              <w:ind w:left="140"/>
              <w:rPr>
                <w:sz w:val="20"/>
                <w:szCs w:val="20"/>
              </w:rPr>
            </w:pPr>
            <w:r>
              <w:rPr>
                <w:rFonts w:ascii="Arial" w:eastAsia="Arial" w:hAnsi="Arial" w:cs="Arial"/>
                <w:sz w:val="20"/>
                <w:szCs w:val="20"/>
              </w:rPr>
              <w:t>Dealing with Grey</w:t>
            </w:r>
          </w:p>
        </w:tc>
        <w:tc>
          <w:tcPr>
            <w:tcW w:w="900" w:type="dxa"/>
            <w:vAlign w:val="bottom"/>
          </w:tcPr>
          <w:p w:rsidR="00D56DA8" w:rsidRDefault="00D56DA8">
            <w:pPr>
              <w:rPr>
                <w:sz w:val="20"/>
                <w:szCs w:val="20"/>
              </w:rPr>
            </w:pPr>
          </w:p>
        </w:tc>
        <w:tc>
          <w:tcPr>
            <w:tcW w:w="0" w:type="dxa"/>
            <w:vAlign w:val="bottom"/>
          </w:tcPr>
          <w:p w:rsidR="00D56DA8" w:rsidRDefault="00D56DA8">
            <w:pPr>
              <w:rPr>
                <w:sz w:val="1"/>
                <w:szCs w:val="1"/>
              </w:rPr>
            </w:pPr>
          </w:p>
        </w:tc>
      </w:tr>
      <w:tr w:rsidR="00D56DA8">
        <w:trPr>
          <w:trHeight w:val="242"/>
        </w:trPr>
        <w:tc>
          <w:tcPr>
            <w:tcW w:w="600" w:type="dxa"/>
            <w:vAlign w:val="bottom"/>
          </w:tcPr>
          <w:p w:rsidR="00D56DA8" w:rsidRDefault="004E4565">
            <w:pPr>
              <w:spacing w:line="242" w:lineRule="exact"/>
              <w:ind w:left="380"/>
              <w:rPr>
                <w:sz w:val="20"/>
                <w:szCs w:val="20"/>
              </w:rPr>
            </w:pPr>
            <w:r>
              <w:rPr>
                <w:rFonts w:ascii="Symbol" w:eastAsia="Symbol" w:hAnsi="Symbol" w:cs="Symbol"/>
                <w:sz w:val="20"/>
                <w:szCs w:val="20"/>
              </w:rPr>
              <w:t></w:t>
            </w:r>
          </w:p>
        </w:tc>
        <w:tc>
          <w:tcPr>
            <w:tcW w:w="4280" w:type="dxa"/>
            <w:vAlign w:val="bottom"/>
          </w:tcPr>
          <w:p w:rsidR="00D56DA8" w:rsidRDefault="004E4565">
            <w:pPr>
              <w:ind w:left="140"/>
              <w:rPr>
                <w:sz w:val="20"/>
                <w:szCs w:val="20"/>
              </w:rPr>
            </w:pPr>
            <w:r>
              <w:rPr>
                <w:rFonts w:ascii="Arial" w:eastAsia="Arial" w:hAnsi="Arial" w:cs="Arial"/>
                <w:sz w:val="20"/>
                <w:szCs w:val="20"/>
              </w:rPr>
              <w:t>Leadership</w:t>
            </w:r>
          </w:p>
        </w:tc>
        <w:tc>
          <w:tcPr>
            <w:tcW w:w="760" w:type="dxa"/>
            <w:vAlign w:val="bottom"/>
          </w:tcPr>
          <w:p w:rsidR="00D56DA8" w:rsidRDefault="004E4565">
            <w:pPr>
              <w:spacing w:line="242" w:lineRule="exact"/>
              <w:ind w:left="540"/>
              <w:rPr>
                <w:sz w:val="20"/>
                <w:szCs w:val="20"/>
              </w:rPr>
            </w:pPr>
            <w:r>
              <w:rPr>
                <w:rFonts w:ascii="Symbol" w:eastAsia="Symbol" w:hAnsi="Symbol" w:cs="Symbol"/>
                <w:sz w:val="20"/>
                <w:szCs w:val="20"/>
              </w:rPr>
              <w:t></w:t>
            </w:r>
          </w:p>
        </w:tc>
        <w:tc>
          <w:tcPr>
            <w:tcW w:w="1300" w:type="dxa"/>
            <w:vAlign w:val="bottom"/>
          </w:tcPr>
          <w:p w:rsidR="00D56DA8" w:rsidRDefault="004E4565">
            <w:pPr>
              <w:ind w:left="140"/>
              <w:rPr>
                <w:sz w:val="20"/>
                <w:szCs w:val="20"/>
              </w:rPr>
            </w:pPr>
            <w:r>
              <w:rPr>
                <w:rFonts w:ascii="Arial" w:eastAsia="Arial" w:hAnsi="Arial" w:cs="Arial"/>
                <w:sz w:val="20"/>
                <w:szCs w:val="20"/>
              </w:rPr>
              <w:t>SEO</w:t>
            </w:r>
          </w:p>
        </w:tc>
        <w:tc>
          <w:tcPr>
            <w:tcW w:w="1540" w:type="dxa"/>
            <w:vAlign w:val="bottom"/>
          </w:tcPr>
          <w:p w:rsidR="00D56DA8" w:rsidRDefault="00D56DA8">
            <w:pPr>
              <w:rPr>
                <w:sz w:val="21"/>
                <w:szCs w:val="21"/>
              </w:rPr>
            </w:pPr>
          </w:p>
        </w:tc>
        <w:tc>
          <w:tcPr>
            <w:tcW w:w="900" w:type="dxa"/>
            <w:vAlign w:val="bottom"/>
          </w:tcPr>
          <w:p w:rsidR="00D56DA8" w:rsidRDefault="00D56DA8">
            <w:pPr>
              <w:rPr>
                <w:sz w:val="21"/>
                <w:szCs w:val="21"/>
              </w:rPr>
            </w:pPr>
          </w:p>
        </w:tc>
        <w:tc>
          <w:tcPr>
            <w:tcW w:w="0" w:type="dxa"/>
            <w:vAlign w:val="bottom"/>
          </w:tcPr>
          <w:p w:rsidR="00D56DA8" w:rsidRDefault="00D56DA8">
            <w:pPr>
              <w:rPr>
                <w:sz w:val="1"/>
                <w:szCs w:val="1"/>
              </w:rPr>
            </w:pPr>
          </w:p>
        </w:tc>
      </w:tr>
      <w:tr w:rsidR="00D56DA8">
        <w:trPr>
          <w:trHeight w:val="245"/>
        </w:trPr>
        <w:tc>
          <w:tcPr>
            <w:tcW w:w="600" w:type="dxa"/>
            <w:vAlign w:val="bottom"/>
          </w:tcPr>
          <w:p w:rsidR="00D56DA8" w:rsidRDefault="004E4565">
            <w:pPr>
              <w:ind w:left="380"/>
              <w:rPr>
                <w:sz w:val="20"/>
                <w:szCs w:val="20"/>
              </w:rPr>
            </w:pPr>
            <w:r>
              <w:rPr>
                <w:rFonts w:ascii="Symbol" w:eastAsia="Symbol" w:hAnsi="Symbol" w:cs="Symbol"/>
                <w:sz w:val="20"/>
                <w:szCs w:val="20"/>
              </w:rPr>
              <w:t></w:t>
            </w:r>
          </w:p>
        </w:tc>
        <w:tc>
          <w:tcPr>
            <w:tcW w:w="4280" w:type="dxa"/>
            <w:vAlign w:val="bottom"/>
          </w:tcPr>
          <w:p w:rsidR="00D56DA8" w:rsidRDefault="004E4565">
            <w:pPr>
              <w:ind w:left="140"/>
              <w:rPr>
                <w:sz w:val="20"/>
                <w:szCs w:val="20"/>
              </w:rPr>
            </w:pPr>
            <w:r>
              <w:rPr>
                <w:rFonts w:ascii="Arial" w:eastAsia="Arial" w:hAnsi="Arial" w:cs="Arial"/>
                <w:sz w:val="20"/>
                <w:szCs w:val="20"/>
              </w:rPr>
              <w:t>Change Management</w:t>
            </w:r>
          </w:p>
        </w:tc>
        <w:tc>
          <w:tcPr>
            <w:tcW w:w="760" w:type="dxa"/>
            <w:vAlign w:val="bottom"/>
          </w:tcPr>
          <w:p w:rsidR="00D56DA8" w:rsidRDefault="004E4565">
            <w:pPr>
              <w:spacing w:line="242" w:lineRule="exact"/>
              <w:ind w:left="540"/>
              <w:rPr>
                <w:sz w:val="20"/>
                <w:szCs w:val="20"/>
              </w:rPr>
            </w:pPr>
            <w:r>
              <w:rPr>
                <w:rFonts w:ascii="Symbol" w:eastAsia="Symbol" w:hAnsi="Symbol" w:cs="Symbol"/>
                <w:sz w:val="20"/>
                <w:szCs w:val="20"/>
              </w:rPr>
              <w:t></w:t>
            </w:r>
          </w:p>
        </w:tc>
        <w:tc>
          <w:tcPr>
            <w:tcW w:w="2840" w:type="dxa"/>
            <w:gridSpan w:val="2"/>
            <w:vAlign w:val="bottom"/>
          </w:tcPr>
          <w:p w:rsidR="00D56DA8" w:rsidRDefault="004E4565">
            <w:pPr>
              <w:ind w:left="140"/>
              <w:rPr>
                <w:sz w:val="20"/>
                <w:szCs w:val="20"/>
              </w:rPr>
            </w:pPr>
            <w:r>
              <w:rPr>
                <w:rFonts w:ascii="Arial" w:eastAsia="Arial" w:hAnsi="Arial" w:cs="Arial"/>
                <w:sz w:val="20"/>
                <w:szCs w:val="20"/>
              </w:rPr>
              <w:t>Event Management</w:t>
            </w:r>
          </w:p>
        </w:tc>
        <w:tc>
          <w:tcPr>
            <w:tcW w:w="900" w:type="dxa"/>
            <w:vAlign w:val="bottom"/>
          </w:tcPr>
          <w:p w:rsidR="00D56DA8" w:rsidRDefault="00D56DA8">
            <w:pPr>
              <w:rPr>
                <w:sz w:val="21"/>
                <w:szCs w:val="21"/>
              </w:rPr>
            </w:pPr>
          </w:p>
        </w:tc>
        <w:tc>
          <w:tcPr>
            <w:tcW w:w="0" w:type="dxa"/>
            <w:vAlign w:val="bottom"/>
          </w:tcPr>
          <w:p w:rsidR="00D56DA8" w:rsidRDefault="00D56DA8">
            <w:pPr>
              <w:rPr>
                <w:sz w:val="1"/>
                <w:szCs w:val="1"/>
              </w:rPr>
            </w:pPr>
          </w:p>
        </w:tc>
      </w:tr>
      <w:tr w:rsidR="00D56DA8">
        <w:trPr>
          <w:trHeight w:val="242"/>
        </w:trPr>
        <w:tc>
          <w:tcPr>
            <w:tcW w:w="600" w:type="dxa"/>
            <w:vAlign w:val="bottom"/>
          </w:tcPr>
          <w:p w:rsidR="00D56DA8" w:rsidRDefault="004E4565">
            <w:pPr>
              <w:spacing w:line="242" w:lineRule="exact"/>
              <w:ind w:left="380"/>
              <w:rPr>
                <w:sz w:val="20"/>
                <w:szCs w:val="20"/>
              </w:rPr>
            </w:pPr>
            <w:r>
              <w:rPr>
                <w:rFonts w:ascii="Symbol" w:eastAsia="Symbol" w:hAnsi="Symbol" w:cs="Symbol"/>
                <w:sz w:val="20"/>
                <w:szCs w:val="20"/>
              </w:rPr>
              <w:t></w:t>
            </w:r>
          </w:p>
        </w:tc>
        <w:tc>
          <w:tcPr>
            <w:tcW w:w="4280" w:type="dxa"/>
            <w:vAlign w:val="bottom"/>
          </w:tcPr>
          <w:p w:rsidR="00D56DA8" w:rsidRDefault="004E4565">
            <w:pPr>
              <w:ind w:left="140"/>
              <w:rPr>
                <w:sz w:val="20"/>
                <w:szCs w:val="20"/>
              </w:rPr>
            </w:pPr>
            <w:r>
              <w:rPr>
                <w:rFonts w:ascii="Arial" w:eastAsia="Arial" w:hAnsi="Arial" w:cs="Arial"/>
                <w:sz w:val="20"/>
                <w:szCs w:val="20"/>
              </w:rPr>
              <w:t>Personality Development Trainer</w:t>
            </w:r>
          </w:p>
        </w:tc>
        <w:tc>
          <w:tcPr>
            <w:tcW w:w="760" w:type="dxa"/>
            <w:vAlign w:val="bottom"/>
          </w:tcPr>
          <w:p w:rsidR="00D56DA8" w:rsidRDefault="004E4565">
            <w:pPr>
              <w:spacing w:line="242" w:lineRule="exact"/>
              <w:ind w:left="540"/>
              <w:rPr>
                <w:sz w:val="20"/>
                <w:szCs w:val="20"/>
              </w:rPr>
            </w:pPr>
            <w:r>
              <w:rPr>
                <w:rFonts w:ascii="Symbol" w:eastAsia="Symbol" w:hAnsi="Symbol" w:cs="Symbol"/>
                <w:sz w:val="20"/>
                <w:szCs w:val="20"/>
              </w:rPr>
              <w:t></w:t>
            </w:r>
          </w:p>
        </w:tc>
        <w:tc>
          <w:tcPr>
            <w:tcW w:w="2840" w:type="dxa"/>
            <w:gridSpan w:val="2"/>
            <w:vAlign w:val="bottom"/>
          </w:tcPr>
          <w:p w:rsidR="00D56DA8" w:rsidRDefault="004E4565">
            <w:pPr>
              <w:ind w:left="140"/>
              <w:rPr>
                <w:sz w:val="20"/>
                <w:szCs w:val="20"/>
              </w:rPr>
            </w:pPr>
            <w:r>
              <w:rPr>
                <w:rFonts w:ascii="Arial" w:eastAsia="Arial" w:hAnsi="Arial" w:cs="Arial"/>
                <w:sz w:val="20"/>
                <w:szCs w:val="20"/>
              </w:rPr>
              <w:t>Online Marketing</w:t>
            </w:r>
          </w:p>
        </w:tc>
        <w:tc>
          <w:tcPr>
            <w:tcW w:w="900" w:type="dxa"/>
            <w:vAlign w:val="bottom"/>
          </w:tcPr>
          <w:p w:rsidR="00D56DA8" w:rsidRDefault="00D56DA8">
            <w:pPr>
              <w:rPr>
                <w:sz w:val="21"/>
                <w:szCs w:val="21"/>
              </w:rPr>
            </w:pPr>
          </w:p>
        </w:tc>
        <w:tc>
          <w:tcPr>
            <w:tcW w:w="0" w:type="dxa"/>
            <w:vAlign w:val="bottom"/>
          </w:tcPr>
          <w:p w:rsidR="00D56DA8" w:rsidRDefault="00D56DA8">
            <w:pPr>
              <w:rPr>
                <w:sz w:val="1"/>
                <w:szCs w:val="1"/>
              </w:rPr>
            </w:pPr>
          </w:p>
        </w:tc>
      </w:tr>
      <w:tr w:rsidR="00D56DA8">
        <w:trPr>
          <w:trHeight w:val="242"/>
        </w:trPr>
        <w:tc>
          <w:tcPr>
            <w:tcW w:w="600" w:type="dxa"/>
            <w:vAlign w:val="bottom"/>
          </w:tcPr>
          <w:p w:rsidR="00D56DA8" w:rsidRDefault="004E4565">
            <w:pPr>
              <w:spacing w:line="242" w:lineRule="exact"/>
              <w:ind w:left="380"/>
              <w:rPr>
                <w:sz w:val="20"/>
                <w:szCs w:val="20"/>
              </w:rPr>
            </w:pPr>
            <w:r>
              <w:rPr>
                <w:rFonts w:ascii="Symbol" w:eastAsia="Symbol" w:hAnsi="Symbol" w:cs="Symbol"/>
                <w:sz w:val="20"/>
                <w:szCs w:val="20"/>
              </w:rPr>
              <w:t></w:t>
            </w:r>
          </w:p>
        </w:tc>
        <w:tc>
          <w:tcPr>
            <w:tcW w:w="4280" w:type="dxa"/>
            <w:vAlign w:val="bottom"/>
          </w:tcPr>
          <w:p w:rsidR="00D56DA8" w:rsidRDefault="004E4565">
            <w:pPr>
              <w:ind w:left="140"/>
              <w:rPr>
                <w:sz w:val="20"/>
                <w:szCs w:val="20"/>
              </w:rPr>
            </w:pPr>
            <w:r>
              <w:rPr>
                <w:rFonts w:ascii="Arial" w:eastAsia="Arial" w:hAnsi="Arial" w:cs="Arial"/>
                <w:sz w:val="20"/>
                <w:szCs w:val="20"/>
              </w:rPr>
              <w:t>Multitasking</w:t>
            </w:r>
          </w:p>
        </w:tc>
        <w:tc>
          <w:tcPr>
            <w:tcW w:w="760" w:type="dxa"/>
            <w:vAlign w:val="bottom"/>
          </w:tcPr>
          <w:p w:rsidR="00D56DA8" w:rsidRDefault="004E4565">
            <w:pPr>
              <w:spacing w:line="242" w:lineRule="exact"/>
              <w:ind w:left="540"/>
              <w:rPr>
                <w:sz w:val="20"/>
                <w:szCs w:val="20"/>
              </w:rPr>
            </w:pPr>
            <w:r>
              <w:rPr>
                <w:rFonts w:ascii="Symbol" w:eastAsia="Symbol" w:hAnsi="Symbol" w:cs="Symbol"/>
                <w:sz w:val="20"/>
                <w:szCs w:val="20"/>
              </w:rPr>
              <w:t></w:t>
            </w:r>
          </w:p>
        </w:tc>
        <w:tc>
          <w:tcPr>
            <w:tcW w:w="1300" w:type="dxa"/>
            <w:vAlign w:val="bottom"/>
          </w:tcPr>
          <w:p w:rsidR="00D56DA8" w:rsidRDefault="004E4565">
            <w:pPr>
              <w:ind w:left="140"/>
              <w:rPr>
                <w:sz w:val="20"/>
                <w:szCs w:val="20"/>
              </w:rPr>
            </w:pPr>
            <w:r>
              <w:rPr>
                <w:rFonts w:ascii="Arial" w:eastAsia="Arial" w:hAnsi="Arial" w:cs="Arial"/>
                <w:sz w:val="20"/>
                <w:szCs w:val="20"/>
              </w:rPr>
              <w:t>Branding</w:t>
            </w:r>
          </w:p>
        </w:tc>
        <w:tc>
          <w:tcPr>
            <w:tcW w:w="1540" w:type="dxa"/>
            <w:vAlign w:val="bottom"/>
          </w:tcPr>
          <w:p w:rsidR="00D56DA8" w:rsidRDefault="00D56DA8">
            <w:pPr>
              <w:rPr>
                <w:sz w:val="21"/>
                <w:szCs w:val="21"/>
              </w:rPr>
            </w:pPr>
          </w:p>
        </w:tc>
        <w:tc>
          <w:tcPr>
            <w:tcW w:w="900" w:type="dxa"/>
            <w:vAlign w:val="bottom"/>
          </w:tcPr>
          <w:p w:rsidR="00D56DA8" w:rsidRDefault="00D56DA8">
            <w:pPr>
              <w:rPr>
                <w:sz w:val="21"/>
                <w:szCs w:val="21"/>
              </w:rPr>
            </w:pPr>
          </w:p>
        </w:tc>
        <w:tc>
          <w:tcPr>
            <w:tcW w:w="0" w:type="dxa"/>
            <w:vAlign w:val="bottom"/>
          </w:tcPr>
          <w:p w:rsidR="00D56DA8" w:rsidRDefault="00D56DA8">
            <w:pPr>
              <w:rPr>
                <w:sz w:val="1"/>
                <w:szCs w:val="1"/>
              </w:rPr>
            </w:pPr>
          </w:p>
        </w:tc>
      </w:tr>
      <w:tr w:rsidR="00D56DA8">
        <w:trPr>
          <w:trHeight w:val="257"/>
        </w:trPr>
        <w:tc>
          <w:tcPr>
            <w:tcW w:w="600" w:type="dxa"/>
            <w:vAlign w:val="bottom"/>
          </w:tcPr>
          <w:p w:rsidR="00D56DA8" w:rsidRDefault="004E4565">
            <w:pPr>
              <w:ind w:left="380"/>
              <w:rPr>
                <w:sz w:val="20"/>
                <w:szCs w:val="20"/>
              </w:rPr>
            </w:pPr>
            <w:r>
              <w:rPr>
                <w:rFonts w:ascii="Symbol" w:eastAsia="Symbol" w:hAnsi="Symbol" w:cs="Symbol"/>
                <w:sz w:val="20"/>
                <w:szCs w:val="20"/>
              </w:rPr>
              <w:t></w:t>
            </w:r>
          </w:p>
        </w:tc>
        <w:tc>
          <w:tcPr>
            <w:tcW w:w="4280" w:type="dxa"/>
            <w:vAlign w:val="bottom"/>
          </w:tcPr>
          <w:p w:rsidR="00D56DA8" w:rsidRDefault="004E4565">
            <w:pPr>
              <w:ind w:left="140"/>
              <w:rPr>
                <w:sz w:val="20"/>
                <w:szCs w:val="20"/>
              </w:rPr>
            </w:pPr>
            <w:r>
              <w:rPr>
                <w:rFonts w:ascii="Arial" w:eastAsia="Arial" w:hAnsi="Arial" w:cs="Arial"/>
                <w:sz w:val="20"/>
                <w:szCs w:val="20"/>
              </w:rPr>
              <w:t>Discrete and Ethical</w:t>
            </w:r>
          </w:p>
        </w:tc>
        <w:tc>
          <w:tcPr>
            <w:tcW w:w="760" w:type="dxa"/>
            <w:vAlign w:val="bottom"/>
          </w:tcPr>
          <w:p w:rsidR="00D56DA8" w:rsidRDefault="004E4565">
            <w:pPr>
              <w:spacing w:line="242" w:lineRule="exact"/>
              <w:ind w:left="540"/>
              <w:rPr>
                <w:sz w:val="20"/>
                <w:szCs w:val="20"/>
              </w:rPr>
            </w:pPr>
            <w:r>
              <w:rPr>
                <w:rFonts w:ascii="Symbol" w:eastAsia="Symbol" w:hAnsi="Symbol" w:cs="Symbol"/>
                <w:sz w:val="20"/>
                <w:szCs w:val="20"/>
              </w:rPr>
              <w:t></w:t>
            </w:r>
          </w:p>
        </w:tc>
        <w:tc>
          <w:tcPr>
            <w:tcW w:w="2840" w:type="dxa"/>
            <w:gridSpan w:val="2"/>
            <w:vAlign w:val="bottom"/>
          </w:tcPr>
          <w:p w:rsidR="00D56DA8" w:rsidRDefault="004E4565">
            <w:pPr>
              <w:ind w:left="140"/>
              <w:rPr>
                <w:sz w:val="20"/>
                <w:szCs w:val="20"/>
              </w:rPr>
            </w:pPr>
            <w:r>
              <w:rPr>
                <w:rFonts w:ascii="Arial" w:eastAsia="Arial" w:hAnsi="Arial" w:cs="Arial"/>
                <w:sz w:val="20"/>
                <w:szCs w:val="20"/>
              </w:rPr>
              <w:t>Dealing with Grey</w:t>
            </w:r>
          </w:p>
        </w:tc>
        <w:tc>
          <w:tcPr>
            <w:tcW w:w="900" w:type="dxa"/>
            <w:vAlign w:val="bottom"/>
          </w:tcPr>
          <w:p w:rsidR="00D56DA8" w:rsidRDefault="00D56DA8"/>
        </w:tc>
        <w:tc>
          <w:tcPr>
            <w:tcW w:w="0" w:type="dxa"/>
            <w:vAlign w:val="bottom"/>
          </w:tcPr>
          <w:p w:rsidR="00D56DA8" w:rsidRDefault="00D56DA8">
            <w:pPr>
              <w:rPr>
                <w:sz w:val="1"/>
                <w:szCs w:val="1"/>
              </w:rPr>
            </w:pPr>
          </w:p>
        </w:tc>
      </w:tr>
    </w:tbl>
    <w:p w:rsidR="00D56DA8" w:rsidRDefault="00D56DA8">
      <w:pPr>
        <w:sectPr w:rsidR="00D56DA8">
          <w:pgSz w:w="12240" w:h="15840"/>
          <w:pgMar w:top="1440" w:right="1440" w:bottom="1105" w:left="1420" w:header="0" w:footer="0" w:gutter="0"/>
          <w:cols w:space="720" w:equalWidth="0">
            <w:col w:w="9380"/>
          </w:cols>
        </w:sectPr>
      </w:pPr>
    </w:p>
    <w:p w:rsidR="00D56DA8" w:rsidRDefault="00D56DA8">
      <w:pPr>
        <w:spacing w:line="228" w:lineRule="exact"/>
        <w:rPr>
          <w:sz w:val="20"/>
          <w:szCs w:val="20"/>
        </w:rPr>
      </w:pPr>
    </w:p>
    <w:p w:rsidR="00D56DA8" w:rsidRDefault="004E4565">
      <w:pPr>
        <w:ind w:left="20"/>
        <w:rPr>
          <w:sz w:val="20"/>
          <w:szCs w:val="20"/>
        </w:rPr>
      </w:pPr>
      <w:r>
        <w:rPr>
          <w:rFonts w:ascii="Arial" w:eastAsia="Arial" w:hAnsi="Arial" w:cs="Arial"/>
          <w:b/>
          <w:bCs/>
          <w:sz w:val="20"/>
          <w:szCs w:val="20"/>
        </w:rPr>
        <w:t xml:space="preserve">PERSONAL </w:t>
      </w:r>
      <w:r>
        <w:rPr>
          <w:rFonts w:ascii="Arial" w:eastAsia="Arial" w:hAnsi="Arial" w:cs="Arial"/>
          <w:b/>
          <w:bCs/>
          <w:sz w:val="20"/>
          <w:szCs w:val="20"/>
        </w:rPr>
        <w:t>INFORMATION</w:t>
      </w:r>
    </w:p>
    <w:p w:rsidR="00D56DA8" w:rsidRDefault="00D56DA8">
      <w:pPr>
        <w:spacing w:line="62" w:lineRule="exact"/>
        <w:rPr>
          <w:sz w:val="20"/>
          <w:szCs w:val="20"/>
        </w:rPr>
      </w:pPr>
    </w:p>
    <w:tbl>
      <w:tblPr>
        <w:tblW w:w="0" w:type="auto"/>
        <w:tblLayout w:type="fixed"/>
        <w:tblCellMar>
          <w:left w:w="0" w:type="dxa"/>
          <w:right w:w="0" w:type="dxa"/>
        </w:tblCellMar>
        <w:tblLook w:val="04A0"/>
      </w:tblPr>
      <w:tblGrid>
        <w:gridCol w:w="600"/>
        <w:gridCol w:w="3600"/>
        <w:gridCol w:w="1440"/>
        <w:gridCol w:w="2840"/>
      </w:tblGrid>
      <w:tr w:rsidR="00D56DA8">
        <w:trPr>
          <w:trHeight w:val="253"/>
        </w:trPr>
        <w:tc>
          <w:tcPr>
            <w:tcW w:w="4200" w:type="dxa"/>
            <w:gridSpan w:val="2"/>
            <w:tcBorders>
              <w:top w:val="single" w:sz="8" w:space="0" w:color="4F81BD"/>
            </w:tcBorders>
            <w:vAlign w:val="bottom"/>
          </w:tcPr>
          <w:p w:rsidR="00D56DA8" w:rsidRDefault="004E4565">
            <w:pPr>
              <w:ind w:left="380"/>
              <w:rPr>
                <w:sz w:val="20"/>
                <w:szCs w:val="20"/>
              </w:rPr>
            </w:pPr>
            <w:r>
              <w:rPr>
                <w:rFonts w:ascii="Symbol" w:eastAsia="Symbol" w:hAnsi="Symbol" w:cs="Symbol"/>
                <w:sz w:val="20"/>
                <w:szCs w:val="20"/>
              </w:rPr>
              <w:t></w:t>
            </w:r>
            <w:r>
              <w:rPr>
                <w:rFonts w:ascii="Arial" w:eastAsia="Arial" w:hAnsi="Arial" w:cs="Arial"/>
                <w:sz w:val="20"/>
                <w:szCs w:val="20"/>
              </w:rPr>
              <w:t xml:space="preserve">  Date of Birth: 11.06.1992</w:t>
            </w:r>
          </w:p>
        </w:tc>
        <w:tc>
          <w:tcPr>
            <w:tcW w:w="1440" w:type="dxa"/>
            <w:tcBorders>
              <w:top w:val="single" w:sz="8" w:space="0" w:color="4F81BD"/>
            </w:tcBorders>
            <w:vAlign w:val="bottom"/>
          </w:tcPr>
          <w:p w:rsidR="00D56DA8" w:rsidRDefault="004E4565">
            <w:pPr>
              <w:ind w:left="1220"/>
              <w:rPr>
                <w:sz w:val="20"/>
                <w:szCs w:val="20"/>
              </w:rPr>
            </w:pPr>
            <w:r>
              <w:rPr>
                <w:rFonts w:ascii="Symbol" w:eastAsia="Symbol" w:hAnsi="Symbol" w:cs="Symbol"/>
                <w:sz w:val="20"/>
                <w:szCs w:val="20"/>
              </w:rPr>
              <w:t></w:t>
            </w:r>
          </w:p>
        </w:tc>
        <w:tc>
          <w:tcPr>
            <w:tcW w:w="2840" w:type="dxa"/>
            <w:tcBorders>
              <w:top w:val="single" w:sz="8" w:space="0" w:color="4F81BD"/>
            </w:tcBorders>
            <w:vAlign w:val="bottom"/>
          </w:tcPr>
          <w:p w:rsidR="00D56DA8" w:rsidRDefault="004E4565">
            <w:pPr>
              <w:ind w:left="140"/>
              <w:rPr>
                <w:sz w:val="20"/>
                <w:szCs w:val="20"/>
              </w:rPr>
            </w:pPr>
            <w:r>
              <w:rPr>
                <w:rFonts w:ascii="Arial" w:eastAsia="Arial" w:hAnsi="Arial" w:cs="Arial"/>
                <w:sz w:val="20"/>
                <w:szCs w:val="20"/>
              </w:rPr>
              <w:t>Nationality: Indian</w:t>
            </w:r>
          </w:p>
        </w:tc>
      </w:tr>
      <w:tr w:rsidR="00D56DA8">
        <w:trPr>
          <w:trHeight w:val="245"/>
        </w:trPr>
        <w:tc>
          <w:tcPr>
            <w:tcW w:w="600" w:type="dxa"/>
            <w:vAlign w:val="bottom"/>
          </w:tcPr>
          <w:p w:rsidR="00D56DA8" w:rsidRDefault="004E4565">
            <w:pPr>
              <w:ind w:left="380"/>
              <w:rPr>
                <w:sz w:val="20"/>
                <w:szCs w:val="20"/>
              </w:rPr>
            </w:pPr>
            <w:r>
              <w:rPr>
                <w:rFonts w:ascii="Symbol" w:eastAsia="Symbol" w:hAnsi="Symbol" w:cs="Symbol"/>
                <w:sz w:val="20"/>
                <w:szCs w:val="20"/>
              </w:rPr>
              <w:t></w:t>
            </w:r>
          </w:p>
        </w:tc>
        <w:tc>
          <w:tcPr>
            <w:tcW w:w="3600" w:type="dxa"/>
            <w:vAlign w:val="bottom"/>
          </w:tcPr>
          <w:p w:rsidR="00D56DA8" w:rsidRDefault="004E4565">
            <w:pPr>
              <w:ind w:left="140"/>
              <w:rPr>
                <w:sz w:val="20"/>
                <w:szCs w:val="20"/>
              </w:rPr>
            </w:pPr>
            <w:r>
              <w:rPr>
                <w:rFonts w:ascii="Arial" w:eastAsia="Arial" w:hAnsi="Arial" w:cs="Arial"/>
                <w:sz w:val="20"/>
                <w:szCs w:val="20"/>
              </w:rPr>
              <w:t>Age: 25</w:t>
            </w:r>
          </w:p>
        </w:tc>
        <w:tc>
          <w:tcPr>
            <w:tcW w:w="1440" w:type="dxa"/>
            <w:vAlign w:val="bottom"/>
          </w:tcPr>
          <w:p w:rsidR="00D56DA8" w:rsidRDefault="00D56DA8">
            <w:pPr>
              <w:ind w:left="1220"/>
              <w:rPr>
                <w:sz w:val="20"/>
                <w:szCs w:val="20"/>
              </w:rPr>
            </w:pPr>
          </w:p>
        </w:tc>
        <w:tc>
          <w:tcPr>
            <w:tcW w:w="2840" w:type="dxa"/>
            <w:vAlign w:val="bottom"/>
          </w:tcPr>
          <w:p w:rsidR="00D56DA8" w:rsidRDefault="00D56DA8">
            <w:pPr>
              <w:ind w:left="140"/>
              <w:rPr>
                <w:sz w:val="20"/>
                <w:szCs w:val="20"/>
              </w:rPr>
            </w:pPr>
          </w:p>
        </w:tc>
      </w:tr>
      <w:tr w:rsidR="00D56DA8">
        <w:trPr>
          <w:trHeight w:val="242"/>
        </w:trPr>
        <w:tc>
          <w:tcPr>
            <w:tcW w:w="600" w:type="dxa"/>
            <w:vAlign w:val="bottom"/>
          </w:tcPr>
          <w:p w:rsidR="00D56DA8" w:rsidRDefault="004E4565">
            <w:pPr>
              <w:spacing w:line="242" w:lineRule="exact"/>
              <w:ind w:left="380"/>
              <w:rPr>
                <w:sz w:val="20"/>
                <w:szCs w:val="20"/>
              </w:rPr>
            </w:pPr>
            <w:r>
              <w:rPr>
                <w:rFonts w:ascii="Symbol" w:eastAsia="Symbol" w:hAnsi="Symbol" w:cs="Symbol"/>
                <w:sz w:val="20"/>
                <w:szCs w:val="20"/>
              </w:rPr>
              <w:t></w:t>
            </w:r>
          </w:p>
        </w:tc>
        <w:tc>
          <w:tcPr>
            <w:tcW w:w="3600" w:type="dxa"/>
            <w:vAlign w:val="bottom"/>
          </w:tcPr>
          <w:p w:rsidR="00D56DA8" w:rsidRDefault="004E4565">
            <w:pPr>
              <w:ind w:left="140"/>
              <w:rPr>
                <w:sz w:val="20"/>
                <w:szCs w:val="20"/>
              </w:rPr>
            </w:pPr>
            <w:r>
              <w:rPr>
                <w:rFonts w:ascii="Arial" w:eastAsia="Arial" w:hAnsi="Arial" w:cs="Arial"/>
                <w:sz w:val="20"/>
                <w:szCs w:val="20"/>
              </w:rPr>
              <w:t>Gender: Female</w:t>
            </w:r>
          </w:p>
        </w:tc>
        <w:tc>
          <w:tcPr>
            <w:tcW w:w="4280" w:type="dxa"/>
            <w:gridSpan w:val="2"/>
            <w:vAlign w:val="bottom"/>
          </w:tcPr>
          <w:p w:rsidR="00D56DA8" w:rsidRDefault="00D56DA8">
            <w:pPr>
              <w:spacing w:line="242" w:lineRule="exact"/>
              <w:ind w:left="1220"/>
              <w:rPr>
                <w:sz w:val="20"/>
                <w:szCs w:val="20"/>
              </w:rPr>
            </w:pPr>
          </w:p>
        </w:tc>
      </w:tr>
    </w:tbl>
    <w:p w:rsidR="00D56DA8" w:rsidRDefault="00D56DA8">
      <w:pPr>
        <w:spacing w:line="200" w:lineRule="exact"/>
        <w:rPr>
          <w:sz w:val="20"/>
          <w:szCs w:val="20"/>
        </w:rPr>
      </w:pPr>
    </w:p>
    <w:p w:rsidR="00D56DA8" w:rsidRDefault="00D56DA8">
      <w:pPr>
        <w:spacing w:line="200" w:lineRule="exact"/>
        <w:rPr>
          <w:sz w:val="20"/>
          <w:szCs w:val="20"/>
        </w:rPr>
      </w:pPr>
    </w:p>
    <w:p w:rsidR="00D56DA8" w:rsidRDefault="00D56DA8">
      <w:pPr>
        <w:spacing w:line="287" w:lineRule="exact"/>
        <w:rPr>
          <w:sz w:val="20"/>
          <w:szCs w:val="20"/>
        </w:rPr>
      </w:pPr>
    </w:p>
    <w:p w:rsidR="00D56DA8" w:rsidRDefault="004E4565">
      <w:pPr>
        <w:ind w:left="20"/>
        <w:rPr>
          <w:sz w:val="20"/>
          <w:szCs w:val="20"/>
        </w:rPr>
      </w:pPr>
      <w:r>
        <w:rPr>
          <w:rFonts w:ascii="Arial" w:eastAsia="Arial" w:hAnsi="Arial" w:cs="Arial"/>
          <w:b/>
          <w:bCs/>
          <w:sz w:val="20"/>
          <w:szCs w:val="20"/>
        </w:rPr>
        <w:t>DECLARATION</w:t>
      </w:r>
    </w:p>
    <w:p w:rsidR="00D56DA8" w:rsidRDefault="004E4565">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-4445</wp:posOffset>
            </wp:positionH>
            <wp:positionV relativeFrom="paragraph">
              <wp:posOffset>52070</wp:posOffset>
            </wp:positionV>
            <wp:extent cx="538670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5386705" cy="6350"/>
                    </a:xfrm>
                    <a:prstGeom prst="rect">
                      <a:avLst/>
                    </a:prstGeom>
                    <a:noFill/>
                  </pic:spPr>
                </pic:pic>
              </a:graphicData>
            </a:graphic>
          </wp:anchor>
        </w:drawing>
      </w:r>
    </w:p>
    <w:p w:rsidR="00D56DA8" w:rsidRDefault="00D56DA8">
      <w:pPr>
        <w:spacing w:line="79" w:lineRule="exact"/>
        <w:rPr>
          <w:sz w:val="20"/>
          <w:szCs w:val="20"/>
        </w:rPr>
      </w:pPr>
    </w:p>
    <w:p w:rsidR="00D56DA8" w:rsidRDefault="004E4565">
      <w:pPr>
        <w:spacing w:line="234" w:lineRule="auto"/>
        <w:ind w:left="20" w:right="1820"/>
        <w:rPr>
          <w:sz w:val="20"/>
          <w:szCs w:val="20"/>
        </w:rPr>
      </w:pPr>
      <w:r>
        <w:rPr>
          <w:rFonts w:ascii="Arial" w:eastAsia="Arial" w:hAnsi="Arial" w:cs="Arial"/>
          <w:sz w:val="20"/>
          <w:szCs w:val="20"/>
        </w:rPr>
        <w:t xml:space="preserve">I hereby declare that the information given above is true to the best of my knowledge. </w:t>
      </w:r>
    </w:p>
    <w:sectPr w:rsidR="00D56DA8" w:rsidSect="00D56DA8">
      <w:pgSz w:w="12240" w:h="15840"/>
      <w:pgMar w:top="1440" w:right="1440" w:bottom="1440" w:left="1420" w:header="0" w:footer="0" w:gutter="0"/>
      <w:cols w:space="720" w:equalWidth="0">
        <w:col w:w="9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DEADD3C"/>
    <w:lvl w:ilvl="0" w:tplc="D6309BD2">
      <w:start w:val="1"/>
      <w:numFmt w:val="bullet"/>
      <w:lvlText w:val="•"/>
      <w:lvlJc w:val="left"/>
    </w:lvl>
    <w:lvl w:ilvl="1" w:tplc="3AE82BDA">
      <w:numFmt w:val="decimal"/>
      <w:lvlText w:val=""/>
      <w:lvlJc w:val="left"/>
    </w:lvl>
    <w:lvl w:ilvl="2" w:tplc="B386A082">
      <w:numFmt w:val="decimal"/>
      <w:lvlText w:val=""/>
      <w:lvlJc w:val="left"/>
    </w:lvl>
    <w:lvl w:ilvl="3" w:tplc="43AC91C8">
      <w:numFmt w:val="decimal"/>
      <w:lvlText w:val=""/>
      <w:lvlJc w:val="left"/>
    </w:lvl>
    <w:lvl w:ilvl="4" w:tplc="3F32EBD0">
      <w:numFmt w:val="decimal"/>
      <w:lvlText w:val=""/>
      <w:lvlJc w:val="left"/>
    </w:lvl>
    <w:lvl w:ilvl="5" w:tplc="4656D4C8">
      <w:numFmt w:val="decimal"/>
      <w:lvlText w:val=""/>
      <w:lvlJc w:val="left"/>
    </w:lvl>
    <w:lvl w:ilvl="6" w:tplc="99A6F6C8">
      <w:numFmt w:val="decimal"/>
      <w:lvlText w:val=""/>
      <w:lvlJc w:val="left"/>
    </w:lvl>
    <w:lvl w:ilvl="7" w:tplc="211ECE94">
      <w:numFmt w:val="decimal"/>
      <w:lvlText w:val=""/>
      <w:lvlJc w:val="left"/>
    </w:lvl>
    <w:lvl w:ilvl="8" w:tplc="A8AC723C">
      <w:numFmt w:val="decimal"/>
      <w:lvlText w:val=""/>
      <w:lvlJc w:val="left"/>
    </w:lvl>
  </w:abstractNum>
  <w:abstractNum w:abstractNumId="1">
    <w:nsid w:val="00002CD6"/>
    <w:multiLevelType w:val="hybridMultilevel"/>
    <w:tmpl w:val="ECF62F04"/>
    <w:lvl w:ilvl="0" w:tplc="33A6E976">
      <w:start w:val="1"/>
      <w:numFmt w:val="bullet"/>
      <w:lvlText w:val="✓"/>
      <w:lvlJc w:val="left"/>
    </w:lvl>
    <w:lvl w:ilvl="1" w:tplc="DC16FA2E">
      <w:numFmt w:val="decimal"/>
      <w:lvlText w:val=""/>
      <w:lvlJc w:val="left"/>
    </w:lvl>
    <w:lvl w:ilvl="2" w:tplc="4EA0C6B8">
      <w:numFmt w:val="decimal"/>
      <w:lvlText w:val=""/>
      <w:lvlJc w:val="left"/>
    </w:lvl>
    <w:lvl w:ilvl="3" w:tplc="2642FC98">
      <w:numFmt w:val="decimal"/>
      <w:lvlText w:val=""/>
      <w:lvlJc w:val="left"/>
    </w:lvl>
    <w:lvl w:ilvl="4" w:tplc="D97C0764">
      <w:numFmt w:val="decimal"/>
      <w:lvlText w:val=""/>
      <w:lvlJc w:val="left"/>
    </w:lvl>
    <w:lvl w:ilvl="5" w:tplc="E2184980">
      <w:numFmt w:val="decimal"/>
      <w:lvlText w:val=""/>
      <w:lvlJc w:val="left"/>
    </w:lvl>
    <w:lvl w:ilvl="6" w:tplc="03D681D6">
      <w:numFmt w:val="decimal"/>
      <w:lvlText w:val=""/>
      <w:lvlJc w:val="left"/>
    </w:lvl>
    <w:lvl w:ilvl="7" w:tplc="92CC47B0">
      <w:numFmt w:val="decimal"/>
      <w:lvlText w:val=""/>
      <w:lvlJc w:val="left"/>
    </w:lvl>
    <w:lvl w:ilvl="8" w:tplc="930CC53A">
      <w:numFmt w:val="decimal"/>
      <w:lvlText w:val=""/>
      <w:lvlJc w:val="left"/>
    </w:lvl>
  </w:abstractNum>
  <w:abstractNum w:abstractNumId="2">
    <w:nsid w:val="00005F90"/>
    <w:multiLevelType w:val="hybridMultilevel"/>
    <w:tmpl w:val="7C30B178"/>
    <w:lvl w:ilvl="0" w:tplc="F91A0052">
      <w:start w:val="1"/>
      <w:numFmt w:val="bullet"/>
      <w:lvlText w:val="•"/>
      <w:lvlJc w:val="left"/>
    </w:lvl>
    <w:lvl w:ilvl="1" w:tplc="AC4A2CAA">
      <w:numFmt w:val="decimal"/>
      <w:lvlText w:val=""/>
      <w:lvlJc w:val="left"/>
    </w:lvl>
    <w:lvl w:ilvl="2" w:tplc="D5361952">
      <w:numFmt w:val="decimal"/>
      <w:lvlText w:val=""/>
      <w:lvlJc w:val="left"/>
    </w:lvl>
    <w:lvl w:ilvl="3" w:tplc="A9B892AE">
      <w:numFmt w:val="decimal"/>
      <w:lvlText w:val=""/>
      <w:lvlJc w:val="left"/>
    </w:lvl>
    <w:lvl w:ilvl="4" w:tplc="BA5AB2FA">
      <w:numFmt w:val="decimal"/>
      <w:lvlText w:val=""/>
      <w:lvlJc w:val="left"/>
    </w:lvl>
    <w:lvl w:ilvl="5" w:tplc="B56EF1A0">
      <w:numFmt w:val="decimal"/>
      <w:lvlText w:val=""/>
      <w:lvlJc w:val="left"/>
    </w:lvl>
    <w:lvl w:ilvl="6" w:tplc="28A8209A">
      <w:numFmt w:val="decimal"/>
      <w:lvlText w:val=""/>
      <w:lvlJc w:val="left"/>
    </w:lvl>
    <w:lvl w:ilvl="7" w:tplc="36AA6EA4">
      <w:numFmt w:val="decimal"/>
      <w:lvlText w:val=""/>
      <w:lvlJc w:val="left"/>
    </w:lvl>
    <w:lvl w:ilvl="8" w:tplc="05D2B996">
      <w:numFmt w:val="decimal"/>
      <w:lvlText w:val=""/>
      <w:lvlJc w:val="left"/>
    </w:lvl>
  </w:abstractNum>
  <w:abstractNum w:abstractNumId="3">
    <w:nsid w:val="00006952"/>
    <w:multiLevelType w:val="hybridMultilevel"/>
    <w:tmpl w:val="00621D04"/>
    <w:lvl w:ilvl="0" w:tplc="82407AA6">
      <w:start w:val="1"/>
      <w:numFmt w:val="bullet"/>
      <w:lvlText w:val="•"/>
      <w:lvlJc w:val="left"/>
    </w:lvl>
    <w:lvl w:ilvl="1" w:tplc="D6BCAA5A">
      <w:numFmt w:val="decimal"/>
      <w:lvlText w:val=""/>
      <w:lvlJc w:val="left"/>
    </w:lvl>
    <w:lvl w:ilvl="2" w:tplc="F1BA3688">
      <w:numFmt w:val="decimal"/>
      <w:lvlText w:val=""/>
      <w:lvlJc w:val="left"/>
    </w:lvl>
    <w:lvl w:ilvl="3" w:tplc="8D62843E">
      <w:numFmt w:val="decimal"/>
      <w:lvlText w:val=""/>
      <w:lvlJc w:val="left"/>
    </w:lvl>
    <w:lvl w:ilvl="4" w:tplc="DAE88696">
      <w:numFmt w:val="decimal"/>
      <w:lvlText w:val=""/>
      <w:lvlJc w:val="left"/>
    </w:lvl>
    <w:lvl w:ilvl="5" w:tplc="8CDAEBBA">
      <w:numFmt w:val="decimal"/>
      <w:lvlText w:val=""/>
      <w:lvlJc w:val="left"/>
    </w:lvl>
    <w:lvl w:ilvl="6" w:tplc="E3E8EF9A">
      <w:numFmt w:val="decimal"/>
      <w:lvlText w:val=""/>
      <w:lvlJc w:val="left"/>
    </w:lvl>
    <w:lvl w:ilvl="7" w:tplc="80F6DB34">
      <w:numFmt w:val="decimal"/>
      <w:lvlText w:val=""/>
      <w:lvlJc w:val="left"/>
    </w:lvl>
    <w:lvl w:ilvl="8" w:tplc="02B41EAE">
      <w:numFmt w:val="decimal"/>
      <w:lvlText w:val=""/>
      <w:lvlJc w:val="left"/>
    </w:lvl>
  </w:abstractNum>
  <w:abstractNum w:abstractNumId="4">
    <w:nsid w:val="00006DF1"/>
    <w:multiLevelType w:val="hybridMultilevel"/>
    <w:tmpl w:val="E90C0D58"/>
    <w:lvl w:ilvl="0" w:tplc="39B08922">
      <w:start w:val="1"/>
      <w:numFmt w:val="bullet"/>
      <w:lvlText w:val="•"/>
      <w:lvlJc w:val="left"/>
    </w:lvl>
    <w:lvl w:ilvl="1" w:tplc="4CFCCDDE">
      <w:numFmt w:val="decimal"/>
      <w:lvlText w:val=""/>
      <w:lvlJc w:val="left"/>
    </w:lvl>
    <w:lvl w:ilvl="2" w:tplc="3664E1CC">
      <w:numFmt w:val="decimal"/>
      <w:lvlText w:val=""/>
      <w:lvlJc w:val="left"/>
    </w:lvl>
    <w:lvl w:ilvl="3" w:tplc="D08C199A">
      <w:numFmt w:val="decimal"/>
      <w:lvlText w:val=""/>
      <w:lvlJc w:val="left"/>
    </w:lvl>
    <w:lvl w:ilvl="4" w:tplc="B3240814">
      <w:numFmt w:val="decimal"/>
      <w:lvlText w:val=""/>
      <w:lvlJc w:val="left"/>
    </w:lvl>
    <w:lvl w:ilvl="5" w:tplc="23A8589C">
      <w:numFmt w:val="decimal"/>
      <w:lvlText w:val=""/>
      <w:lvlJc w:val="left"/>
    </w:lvl>
    <w:lvl w:ilvl="6" w:tplc="D4487874">
      <w:numFmt w:val="decimal"/>
      <w:lvlText w:val=""/>
      <w:lvlJc w:val="left"/>
    </w:lvl>
    <w:lvl w:ilvl="7" w:tplc="65747DFA">
      <w:numFmt w:val="decimal"/>
      <w:lvlText w:val=""/>
      <w:lvlJc w:val="left"/>
    </w:lvl>
    <w:lvl w:ilvl="8" w:tplc="7974BF84">
      <w:numFmt w:val="decimal"/>
      <w:lvlText w:val=""/>
      <w:lvlJc w:val="left"/>
    </w:lvl>
  </w:abstractNum>
  <w:abstractNum w:abstractNumId="5">
    <w:nsid w:val="000072AE"/>
    <w:multiLevelType w:val="hybridMultilevel"/>
    <w:tmpl w:val="F12E2288"/>
    <w:lvl w:ilvl="0" w:tplc="2DCAED3A">
      <w:start w:val="1"/>
      <w:numFmt w:val="bullet"/>
      <w:lvlText w:val="•"/>
      <w:lvlJc w:val="left"/>
    </w:lvl>
    <w:lvl w:ilvl="1" w:tplc="8870D5A8">
      <w:numFmt w:val="decimal"/>
      <w:lvlText w:val=""/>
      <w:lvlJc w:val="left"/>
    </w:lvl>
    <w:lvl w:ilvl="2" w:tplc="3BB63D8E">
      <w:numFmt w:val="decimal"/>
      <w:lvlText w:val=""/>
      <w:lvlJc w:val="left"/>
    </w:lvl>
    <w:lvl w:ilvl="3" w:tplc="F75623AA">
      <w:numFmt w:val="decimal"/>
      <w:lvlText w:val=""/>
      <w:lvlJc w:val="left"/>
    </w:lvl>
    <w:lvl w:ilvl="4" w:tplc="8D823438">
      <w:numFmt w:val="decimal"/>
      <w:lvlText w:val=""/>
      <w:lvlJc w:val="left"/>
    </w:lvl>
    <w:lvl w:ilvl="5" w:tplc="DAA21E36">
      <w:numFmt w:val="decimal"/>
      <w:lvlText w:val=""/>
      <w:lvlJc w:val="left"/>
    </w:lvl>
    <w:lvl w:ilvl="6" w:tplc="76181414">
      <w:numFmt w:val="decimal"/>
      <w:lvlText w:val=""/>
      <w:lvlJc w:val="left"/>
    </w:lvl>
    <w:lvl w:ilvl="7" w:tplc="8B4C809C">
      <w:numFmt w:val="decimal"/>
      <w:lvlText w:val=""/>
      <w:lvlJc w:val="left"/>
    </w:lvl>
    <w:lvl w:ilvl="8" w:tplc="593CADCC">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56DA8"/>
    <w:rsid w:val="004E4565"/>
    <w:rsid w:val="00D56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arani.380860@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2018-06-05T15:08:00Z</dcterms:created>
  <dcterms:modified xsi:type="dcterms:W3CDTF">2018-06-05T13:29:00Z</dcterms:modified>
</cp:coreProperties>
</file>