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CB" w:rsidRDefault="009A7763" w:rsidP="002F751B">
      <w:pPr>
        <w:spacing w:after="0" w:line="24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-412115</wp:posOffset>
            </wp:positionV>
            <wp:extent cx="1546860" cy="2029460"/>
            <wp:effectExtent l="1905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202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3CB" w:rsidRDefault="00E953CB">
      <w:pPr>
        <w:spacing w:after="0" w:line="240" w:lineRule="auto"/>
        <w:jc w:val="both"/>
        <w:rPr>
          <w:b/>
        </w:rPr>
      </w:pPr>
    </w:p>
    <w:p w:rsidR="00E953CB" w:rsidRDefault="009A7763">
      <w:pPr>
        <w:spacing w:after="0" w:line="240" w:lineRule="auto"/>
        <w:jc w:val="both"/>
      </w:pPr>
      <w:r>
        <w:rPr>
          <w:b/>
          <w:sz w:val="32"/>
          <w:szCs w:val="32"/>
        </w:rPr>
        <w:t xml:space="preserve">YAMINI </w:t>
      </w:r>
    </w:p>
    <w:p w:rsidR="00E953CB" w:rsidRDefault="00E953CB">
      <w:pPr>
        <w:spacing w:after="0" w:line="240" w:lineRule="auto"/>
        <w:rPr>
          <w:sz w:val="24"/>
          <w:szCs w:val="24"/>
        </w:rPr>
      </w:pPr>
    </w:p>
    <w:p w:rsidR="00E953CB" w:rsidRDefault="009A7763">
      <w:pPr>
        <w:spacing w:after="0" w:line="240" w:lineRule="auto"/>
      </w:pPr>
      <w:r>
        <w:rPr>
          <w:sz w:val="24"/>
          <w:szCs w:val="24"/>
        </w:rPr>
        <w:t>E-Mail:</w:t>
      </w:r>
      <w:r w:rsidR="00B77602">
        <w:rPr>
          <w:sz w:val="24"/>
          <w:szCs w:val="24"/>
        </w:rPr>
        <w:t xml:space="preserve"> </w:t>
      </w:r>
      <w:hyperlink r:id="rId8" w:history="1">
        <w:r w:rsidR="00B77602" w:rsidRPr="003B2B29">
          <w:rPr>
            <w:rStyle w:val="Hyperlink"/>
            <w:sz w:val="24"/>
            <w:szCs w:val="24"/>
          </w:rPr>
          <w:t>yamini.381189@2freemail.com</w:t>
        </w:r>
      </w:hyperlink>
      <w:r w:rsidR="00B77602">
        <w:rPr>
          <w:color w:val="1155CC"/>
          <w:sz w:val="24"/>
          <w:szCs w:val="24"/>
          <w:u w:val="single"/>
        </w:rPr>
        <w:t xml:space="preserve"> </w:t>
      </w:r>
    </w:p>
    <w:p w:rsidR="00E953CB" w:rsidRDefault="009A7763">
      <w:pPr>
        <w:spacing w:after="0" w:line="240" w:lineRule="auto"/>
      </w:pPr>
      <w:r>
        <w:t>Current Location: Sharjah, UAE</w:t>
      </w:r>
    </w:p>
    <w:p w:rsidR="00E953CB" w:rsidRDefault="00E953CB">
      <w:pPr>
        <w:spacing w:after="0" w:line="240" w:lineRule="auto"/>
      </w:pPr>
    </w:p>
    <w:p w:rsidR="00E953CB" w:rsidRDefault="00E953CB">
      <w:pPr>
        <w:spacing w:after="0" w:line="240" w:lineRule="auto"/>
      </w:pPr>
    </w:p>
    <w:p w:rsidR="00E953CB" w:rsidRDefault="00E953CB">
      <w:pPr>
        <w:spacing w:after="0" w:line="240" w:lineRule="auto"/>
      </w:pPr>
    </w:p>
    <w:p w:rsidR="00E953CB" w:rsidRDefault="009A7763">
      <w:pPr>
        <w:spacing w:after="0" w:line="240" w:lineRule="auto"/>
      </w:pPr>
      <w:r>
        <w:rPr>
          <w:sz w:val="24"/>
          <w:szCs w:val="24"/>
          <w:shd w:val="clear" w:color="auto" w:fill="DEEAF6"/>
        </w:rPr>
        <w:t>CAREER OBJECTIVE:</w:t>
      </w:r>
    </w:p>
    <w:p w:rsidR="00E953CB" w:rsidRDefault="00E953CB">
      <w:pPr>
        <w:spacing w:after="0" w:line="240" w:lineRule="auto"/>
        <w:ind w:left="720"/>
      </w:pPr>
    </w:p>
    <w:p w:rsidR="00E953CB" w:rsidRDefault="009A7763">
      <w:pPr>
        <w:numPr>
          <w:ilvl w:val="0"/>
          <w:numId w:val="1"/>
        </w:numPr>
        <w:spacing w:after="0" w:line="240" w:lineRule="auto"/>
        <w:ind w:hanging="360"/>
      </w:pPr>
      <w:r>
        <w:rPr>
          <w:sz w:val="24"/>
          <w:szCs w:val="24"/>
        </w:rPr>
        <w:t>Seeking suitable opportunity, where the knowledge and experience gained can be better utilized towards further growth of the organization in a manner mutually beneficial.</w:t>
      </w:r>
    </w:p>
    <w:p w:rsidR="00E953CB" w:rsidRDefault="00E953CB">
      <w:pPr>
        <w:spacing w:after="0" w:line="240" w:lineRule="auto"/>
      </w:pPr>
    </w:p>
    <w:p w:rsidR="00E953CB" w:rsidRDefault="009A7763">
      <w:pPr>
        <w:spacing w:after="0" w:line="240" w:lineRule="auto"/>
      </w:pPr>
      <w:r>
        <w:rPr>
          <w:sz w:val="24"/>
          <w:szCs w:val="24"/>
          <w:shd w:val="clear" w:color="auto" w:fill="DEEAF6"/>
        </w:rPr>
        <w:t>SUMMARY:</w:t>
      </w:r>
    </w:p>
    <w:p w:rsidR="00E953CB" w:rsidRDefault="00E953CB">
      <w:pPr>
        <w:spacing w:after="0" w:line="240" w:lineRule="auto"/>
        <w:ind w:left="720"/>
        <w:rPr>
          <w:sz w:val="24"/>
          <w:szCs w:val="24"/>
        </w:rPr>
      </w:pPr>
    </w:p>
    <w:p w:rsidR="00E953CB" w:rsidRDefault="009A7763">
      <w:pPr>
        <w:numPr>
          <w:ilvl w:val="0"/>
          <w:numId w:val="14"/>
        </w:numPr>
        <w:spacing w:after="0" w:line="240" w:lineRule="auto"/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>Highly efficient individual with an overall experience in the field of Accounting, Finance &amp; Company secretary.</w:t>
      </w:r>
    </w:p>
    <w:p w:rsidR="00E953CB" w:rsidRDefault="009A7763">
      <w:pPr>
        <w:numPr>
          <w:ilvl w:val="0"/>
          <w:numId w:val="16"/>
        </w:numPr>
        <w:spacing w:after="0" w:line="240" w:lineRule="auto"/>
        <w:ind w:hanging="360"/>
      </w:pPr>
      <w:r>
        <w:rPr>
          <w:sz w:val="24"/>
          <w:szCs w:val="24"/>
        </w:rPr>
        <w:t>First amongst a team for On-job training (OJT) in Manila, Philippines</w:t>
      </w:r>
    </w:p>
    <w:p w:rsidR="00E953CB" w:rsidRDefault="009A7763">
      <w:pPr>
        <w:numPr>
          <w:ilvl w:val="0"/>
          <w:numId w:val="16"/>
        </w:numPr>
        <w:spacing w:after="0" w:line="240" w:lineRule="auto"/>
        <w:ind w:hanging="360"/>
      </w:pPr>
      <w:r>
        <w:rPr>
          <w:sz w:val="24"/>
          <w:szCs w:val="24"/>
        </w:rPr>
        <w:t>Thorough understanding of</w:t>
      </w:r>
      <w:r w:rsidR="006F25E6">
        <w:rPr>
          <w:sz w:val="24"/>
          <w:szCs w:val="24"/>
        </w:rPr>
        <w:t xml:space="preserve"> company secretarial,</w:t>
      </w:r>
      <w:r>
        <w:rPr>
          <w:sz w:val="24"/>
          <w:szCs w:val="24"/>
        </w:rPr>
        <w:t xml:space="preserve"> financial and administrative process.</w:t>
      </w:r>
    </w:p>
    <w:p w:rsidR="00E953CB" w:rsidRDefault="009A7763">
      <w:pPr>
        <w:numPr>
          <w:ilvl w:val="0"/>
          <w:numId w:val="16"/>
        </w:numPr>
        <w:spacing w:after="0" w:line="240" w:lineRule="auto"/>
        <w:ind w:hanging="360"/>
      </w:pPr>
      <w:r>
        <w:rPr>
          <w:sz w:val="24"/>
          <w:szCs w:val="24"/>
        </w:rPr>
        <w:t>Possess an ability to establish and maintain excellent relations with customers, vendors, agents.</w:t>
      </w:r>
    </w:p>
    <w:p w:rsidR="00E953CB" w:rsidRDefault="00E953CB">
      <w:pPr>
        <w:spacing w:after="0" w:line="240" w:lineRule="auto"/>
        <w:rPr>
          <w:sz w:val="24"/>
          <w:szCs w:val="24"/>
        </w:rPr>
      </w:pPr>
    </w:p>
    <w:p w:rsidR="00E953CB" w:rsidRDefault="009A7763">
      <w:pPr>
        <w:spacing w:after="0" w:line="240" w:lineRule="auto"/>
      </w:pPr>
      <w:r>
        <w:rPr>
          <w:sz w:val="24"/>
          <w:szCs w:val="24"/>
          <w:shd w:val="clear" w:color="auto" w:fill="DEEAF6"/>
        </w:rPr>
        <w:t>SKILL SET:</w:t>
      </w:r>
    </w:p>
    <w:p w:rsidR="00E953CB" w:rsidRDefault="00E953CB">
      <w:pPr>
        <w:spacing w:after="0" w:line="240" w:lineRule="auto"/>
      </w:pPr>
    </w:p>
    <w:p w:rsidR="00DC0C05" w:rsidRDefault="00DC0C05" w:rsidP="00807077">
      <w:pPr>
        <w:numPr>
          <w:ilvl w:val="0"/>
          <w:numId w:val="12"/>
        </w:numPr>
        <w:spacing w:after="0" w:line="240" w:lineRule="auto"/>
        <w:ind w:hanging="360"/>
      </w:pPr>
      <w:r>
        <w:rPr>
          <w:sz w:val="24"/>
          <w:szCs w:val="24"/>
        </w:rPr>
        <w:t>Corporate Compliance</w:t>
      </w:r>
    </w:p>
    <w:p w:rsidR="009F689C" w:rsidRDefault="009F689C" w:rsidP="00807077">
      <w:pPr>
        <w:numPr>
          <w:ilvl w:val="0"/>
          <w:numId w:val="12"/>
        </w:numPr>
        <w:spacing w:after="0" w:line="240" w:lineRule="auto"/>
        <w:ind w:hanging="360"/>
      </w:pPr>
      <w:r>
        <w:rPr>
          <w:sz w:val="24"/>
          <w:szCs w:val="24"/>
        </w:rPr>
        <w:t>Financial Reporting</w:t>
      </w:r>
    </w:p>
    <w:p w:rsidR="00E953CB" w:rsidRDefault="009A7763">
      <w:pPr>
        <w:numPr>
          <w:ilvl w:val="0"/>
          <w:numId w:val="12"/>
        </w:numPr>
        <w:spacing w:after="0" w:line="240" w:lineRule="auto"/>
        <w:ind w:hanging="360"/>
      </w:pPr>
      <w:r>
        <w:rPr>
          <w:sz w:val="24"/>
          <w:szCs w:val="24"/>
        </w:rPr>
        <w:t>Accounting</w:t>
      </w:r>
    </w:p>
    <w:p w:rsidR="00E953CB" w:rsidRDefault="009A7763">
      <w:pPr>
        <w:numPr>
          <w:ilvl w:val="0"/>
          <w:numId w:val="12"/>
        </w:numPr>
        <w:spacing w:after="0" w:line="240" w:lineRule="auto"/>
        <w:ind w:hanging="360"/>
      </w:pPr>
      <w:r>
        <w:rPr>
          <w:sz w:val="24"/>
          <w:szCs w:val="24"/>
        </w:rPr>
        <w:t>Auditing</w:t>
      </w:r>
    </w:p>
    <w:p w:rsidR="00E953CB" w:rsidRDefault="009A7763">
      <w:pPr>
        <w:numPr>
          <w:ilvl w:val="0"/>
          <w:numId w:val="12"/>
        </w:numPr>
        <w:spacing w:after="0" w:line="240" w:lineRule="auto"/>
        <w:ind w:hanging="360"/>
      </w:pPr>
      <w:r>
        <w:rPr>
          <w:sz w:val="24"/>
          <w:szCs w:val="24"/>
        </w:rPr>
        <w:t>MIS reporting</w:t>
      </w:r>
    </w:p>
    <w:p w:rsidR="00E953CB" w:rsidRDefault="009A7763">
      <w:pPr>
        <w:numPr>
          <w:ilvl w:val="0"/>
          <w:numId w:val="12"/>
        </w:numPr>
        <w:spacing w:after="0" w:line="240" w:lineRule="auto"/>
        <w:ind w:hanging="360"/>
      </w:pPr>
      <w:r>
        <w:rPr>
          <w:sz w:val="24"/>
          <w:szCs w:val="24"/>
        </w:rPr>
        <w:t>Due Diligence</w:t>
      </w:r>
    </w:p>
    <w:p w:rsidR="00E953CB" w:rsidRDefault="009A7763">
      <w:pPr>
        <w:numPr>
          <w:ilvl w:val="0"/>
          <w:numId w:val="12"/>
        </w:numPr>
        <w:spacing w:after="0" w:line="240" w:lineRule="auto"/>
        <w:ind w:hanging="360"/>
      </w:pPr>
      <w:r>
        <w:rPr>
          <w:sz w:val="24"/>
          <w:szCs w:val="24"/>
        </w:rPr>
        <w:t>Team Collaboration</w:t>
      </w:r>
    </w:p>
    <w:p w:rsidR="00E953CB" w:rsidRDefault="009A7763">
      <w:pPr>
        <w:numPr>
          <w:ilvl w:val="0"/>
          <w:numId w:val="12"/>
        </w:numPr>
        <w:spacing w:after="0" w:line="240" w:lineRule="auto"/>
        <w:ind w:hanging="360"/>
      </w:pPr>
      <w:r>
        <w:rPr>
          <w:sz w:val="24"/>
          <w:szCs w:val="24"/>
        </w:rPr>
        <w:t>Interpersonnel Communication</w:t>
      </w:r>
    </w:p>
    <w:p w:rsidR="00E953CB" w:rsidRDefault="009A7763">
      <w:pPr>
        <w:numPr>
          <w:ilvl w:val="0"/>
          <w:numId w:val="12"/>
        </w:numPr>
        <w:spacing w:after="0" w:line="240" w:lineRule="auto"/>
        <w:ind w:hanging="360"/>
      </w:pPr>
      <w:r>
        <w:rPr>
          <w:sz w:val="24"/>
          <w:szCs w:val="24"/>
        </w:rPr>
        <w:t>Liaison &amp; Coordination</w:t>
      </w:r>
    </w:p>
    <w:p w:rsidR="00E953CB" w:rsidRDefault="009A7763">
      <w:pPr>
        <w:numPr>
          <w:ilvl w:val="0"/>
          <w:numId w:val="12"/>
        </w:numPr>
        <w:spacing w:after="0" w:line="240" w:lineRule="auto"/>
        <w:ind w:hanging="360"/>
      </w:pPr>
      <w:r>
        <w:rPr>
          <w:sz w:val="24"/>
          <w:szCs w:val="24"/>
        </w:rPr>
        <w:t>Client Communication</w:t>
      </w:r>
    </w:p>
    <w:p w:rsidR="00E953CB" w:rsidRDefault="00E953CB">
      <w:pPr>
        <w:spacing w:line="240" w:lineRule="auto"/>
        <w:rPr>
          <w:sz w:val="24"/>
          <w:szCs w:val="24"/>
        </w:rPr>
      </w:pPr>
    </w:p>
    <w:p w:rsidR="00E953CB" w:rsidRDefault="009A7763">
      <w:pPr>
        <w:spacing w:after="0" w:line="240" w:lineRule="auto"/>
      </w:pPr>
      <w:r>
        <w:rPr>
          <w:sz w:val="24"/>
          <w:szCs w:val="24"/>
          <w:shd w:val="clear" w:color="auto" w:fill="DEEAF6"/>
        </w:rPr>
        <w:t>LANGUAGE SKILLS:</w:t>
      </w:r>
    </w:p>
    <w:p w:rsidR="00E953CB" w:rsidRDefault="00E953CB">
      <w:pPr>
        <w:spacing w:after="0" w:line="240" w:lineRule="auto"/>
        <w:ind w:left="720"/>
      </w:pPr>
    </w:p>
    <w:p w:rsidR="00E953CB" w:rsidRDefault="009A7763">
      <w:pPr>
        <w:numPr>
          <w:ilvl w:val="0"/>
          <w:numId w:val="8"/>
        </w:numPr>
        <w:spacing w:after="0" w:line="240" w:lineRule="auto"/>
        <w:ind w:hanging="360"/>
      </w:pPr>
      <w:r>
        <w:rPr>
          <w:sz w:val="24"/>
          <w:szCs w:val="24"/>
        </w:rPr>
        <w:t>Can speak, read &amp; write English, Hindi &amp; Telugu</w:t>
      </w:r>
    </w:p>
    <w:p w:rsidR="00E953CB" w:rsidRDefault="00E953CB">
      <w:pPr>
        <w:spacing w:after="0" w:line="240" w:lineRule="auto"/>
      </w:pPr>
    </w:p>
    <w:p w:rsidR="00E953CB" w:rsidRDefault="00E953CB">
      <w:pPr>
        <w:spacing w:after="0" w:line="240" w:lineRule="auto"/>
        <w:rPr>
          <w:sz w:val="24"/>
          <w:szCs w:val="24"/>
          <w:shd w:val="clear" w:color="auto" w:fill="DEEAF6"/>
        </w:rPr>
      </w:pPr>
    </w:p>
    <w:p w:rsidR="00E953CB" w:rsidRDefault="009A7763">
      <w:pPr>
        <w:spacing w:after="0" w:line="240" w:lineRule="auto"/>
      </w:pPr>
      <w:r>
        <w:rPr>
          <w:sz w:val="24"/>
          <w:szCs w:val="24"/>
          <w:shd w:val="clear" w:color="auto" w:fill="DEEAF6"/>
        </w:rPr>
        <w:t>EDUCATION:</w:t>
      </w:r>
    </w:p>
    <w:p w:rsidR="00E953CB" w:rsidRDefault="00E953CB">
      <w:pPr>
        <w:spacing w:after="0" w:line="240" w:lineRule="auto"/>
        <w:ind w:left="720"/>
      </w:pPr>
    </w:p>
    <w:tbl>
      <w:tblPr>
        <w:tblStyle w:val="a1"/>
        <w:tblW w:w="94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5018"/>
        <w:gridCol w:w="2069"/>
      </w:tblGrid>
      <w:tr w:rsidR="00E953CB">
        <w:tc>
          <w:tcPr>
            <w:tcW w:w="2410" w:type="dxa"/>
          </w:tcPr>
          <w:p w:rsidR="00E953CB" w:rsidRDefault="009A776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5018" w:type="dxa"/>
          </w:tcPr>
          <w:p w:rsidR="00E953CB" w:rsidRDefault="009A776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Board/ Institute/ College</w:t>
            </w:r>
          </w:p>
        </w:tc>
        <w:tc>
          <w:tcPr>
            <w:tcW w:w="2069" w:type="dxa"/>
          </w:tcPr>
          <w:p w:rsidR="00E953CB" w:rsidRDefault="009A776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Year of passing</w:t>
            </w:r>
          </w:p>
        </w:tc>
      </w:tr>
      <w:tr w:rsidR="00E953CB">
        <w:tc>
          <w:tcPr>
            <w:tcW w:w="2410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Company Secretary</w:t>
            </w:r>
          </w:p>
        </w:tc>
        <w:tc>
          <w:tcPr>
            <w:tcW w:w="5018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Institute of Company Secretaries of India (ICSI)</w:t>
            </w:r>
          </w:p>
        </w:tc>
        <w:tc>
          <w:tcPr>
            <w:tcW w:w="2069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2013</w:t>
            </w:r>
          </w:p>
        </w:tc>
      </w:tr>
      <w:tr w:rsidR="00E953CB">
        <w:tc>
          <w:tcPr>
            <w:tcW w:w="2410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Bachelor of Commerce</w:t>
            </w:r>
          </w:p>
        </w:tc>
        <w:tc>
          <w:tcPr>
            <w:tcW w:w="5018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Dr.B.R.Ambedkar Open University</w:t>
            </w:r>
          </w:p>
        </w:tc>
        <w:tc>
          <w:tcPr>
            <w:tcW w:w="2069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2012</w:t>
            </w:r>
          </w:p>
        </w:tc>
      </w:tr>
      <w:tr w:rsidR="00E953CB">
        <w:tc>
          <w:tcPr>
            <w:tcW w:w="2410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Diploma in Industrial Accounting</w:t>
            </w:r>
          </w:p>
        </w:tc>
        <w:tc>
          <w:tcPr>
            <w:tcW w:w="5018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Institute of Computer Accountants (ICA)</w:t>
            </w:r>
          </w:p>
        </w:tc>
        <w:tc>
          <w:tcPr>
            <w:tcW w:w="2069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2008</w:t>
            </w:r>
          </w:p>
        </w:tc>
      </w:tr>
      <w:tr w:rsidR="00E953CB">
        <w:tc>
          <w:tcPr>
            <w:tcW w:w="2410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MPC</w:t>
            </w:r>
          </w:p>
        </w:tc>
        <w:tc>
          <w:tcPr>
            <w:tcW w:w="5018" w:type="dxa"/>
          </w:tcPr>
          <w:p w:rsidR="00E953CB" w:rsidRDefault="009A7763">
            <w:pPr>
              <w:spacing w:after="0" w:line="240" w:lineRule="auto"/>
            </w:pPr>
            <w:r>
              <w:t>Ideal Jr. College</w:t>
            </w:r>
          </w:p>
        </w:tc>
        <w:tc>
          <w:tcPr>
            <w:tcW w:w="2069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2006</w:t>
            </w:r>
          </w:p>
        </w:tc>
      </w:tr>
      <w:tr w:rsidR="00E953CB">
        <w:tc>
          <w:tcPr>
            <w:tcW w:w="2410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5018" w:type="dxa"/>
          </w:tcPr>
          <w:p w:rsidR="00E953CB" w:rsidRDefault="009A7763">
            <w:pPr>
              <w:spacing w:after="0" w:line="240" w:lineRule="auto"/>
            </w:pPr>
            <w:r>
              <w:t>Monsford Grammar School</w:t>
            </w:r>
          </w:p>
        </w:tc>
        <w:tc>
          <w:tcPr>
            <w:tcW w:w="2069" w:type="dxa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2004</w:t>
            </w:r>
          </w:p>
        </w:tc>
      </w:tr>
    </w:tbl>
    <w:p w:rsidR="00E953CB" w:rsidRDefault="00E953CB">
      <w:pPr>
        <w:spacing w:after="0" w:line="240" w:lineRule="auto"/>
        <w:ind w:left="720"/>
      </w:pPr>
    </w:p>
    <w:p w:rsidR="00E953CB" w:rsidRDefault="009A7763">
      <w:pPr>
        <w:spacing w:after="0" w:line="240" w:lineRule="auto"/>
        <w:rPr>
          <w:sz w:val="24"/>
          <w:szCs w:val="24"/>
          <w:shd w:val="clear" w:color="auto" w:fill="DEEAF6"/>
        </w:rPr>
      </w:pPr>
      <w:r>
        <w:rPr>
          <w:sz w:val="24"/>
          <w:szCs w:val="24"/>
          <w:shd w:val="clear" w:color="auto" w:fill="DEEAF6"/>
        </w:rPr>
        <w:t>WORK EXPERIENCE:</w:t>
      </w:r>
    </w:p>
    <w:p w:rsidR="00E953CB" w:rsidRDefault="00E953CB">
      <w:pPr>
        <w:spacing w:after="0" w:line="240" w:lineRule="auto"/>
      </w:pPr>
    </w:p>
    <w:tbl>
      <w:tblPr>
        <w:tblStyle w:val="a2"/>
        <w:tblW w:w="9447" w:type="dxa"/>
        <w:tblInd w:w="-165" w:type="dxa"/>
        <w:tblLayout w:type="fixed"/>
        <w:tblLook w:val="0000"/>
      </w:tblPr>
      <w:tblGrid>
        <w:gridCol w:w="3814"/>
        <w:gridCol w:w="5633"/>
      </w:tblGrid>
      <w:tr w:rsidR="00E953CB">
        <w:trPr>
          <w:trHeight w:val="40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Designation</w:t>
            </w:r>
          </w:p>
        </w:tc>
      </w:tr>
      <w:tr w:rsidR="00E953CB">
        <w:trPr>
          <w:trHeight w:val="6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CB" w:rsidRDefault="009A7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Cupola Teleservices, Dubai, UAE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953CB" w:rsidRDefault="009A776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Customer service executive</w:t>
            </w:r>
          </w:p>
        </w:tc>
      </w:tr>
      <w:tr w:rsidR="00E953CB">
        <w:trPr>
          <w:trHeight w:val="6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Manjeera Constructions Limited, India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Company Secretary &amp; Compliance Officer</w:t>
            </w:r>
          </w:p>
        </w:tc>
      </w:tr>
      <w:tr w:rsidR="00E953CB">
        <w:trPr>
          <w:trHeight w:val="22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Genpact, India</w:t>
            </w:r>
          </w:p>
          <w:p w:rsidR="00E953CB" w:rsidRDefault="00E953CB">
            <w:pPr>
              <w:spacing w:after="0" w:line="240" w:lineRule="auto"/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Process Associate</w:t>
            </w:r>
          </w:p>
        </w:tc>
      </w:tr>
      <w:tr w:rsidR="00E953CB">
        <w:trPr>
          <w:trHeight w:val="6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HSBC, India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953CB" w:rsidRDefault="009A7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Analyst</w:t>
            </w:r>
          </w:p>
        </w:tc>
      </w:tr>
      <w:tr w:rsidR="00E953CB">
        <w:trPr>
          <w:trHeight w:val="70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Popat&amp;Popat Associates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Secretarial cum finance Executive</w:t>
            </w:r>
          </w:p>
        </w:tc>
      </w:tr>
      <w:tr w:rsidR="00E953CB">
        <w:trPr>
          <w:trHeight w:val="60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Popat&amp;Popat Associates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953CB" w:rsidRDefault="009A7763">
            <w:pPr>
              <w:spacing w:after="0" w:line="240" w:lineRule="auto"/>
            </w:pPr>
            <w:r>
              <w:rPr>
                <w:sz w:val="24"/>
                <w:szCs w:val="24"/>
              </w:rPr>
              <w:t>Internship</w:t>
            </w:r>
          </w:p>
        </w:tc>
      </w:tr>
    </w:tbl>
    <w:p w:rsidR="00E953CB" w:rsidRDefault="00E953CB">
      <w:pPr>
        <w:spacing w:after="0" w:line="240" w:lineRule="auto"/>
      </w:pPr>
    </w:p>
    <w:p w:rsidR="00E953CB" w:rsidRDefault="00E953CB">
      <w:pPr>
        <w:spacing w:after="0" w:line="240" w:lineRule="auto"/>
      </w:pPr>
    </w:p>
    <w:p w:rsidR="00E953CB" w:rsidRDefault="009A7763">
      <w:pPr>
        <w:spacing w:after="0" w:line="240" w:lineRule="auto"/>
        <w:rPr>
          <w:sz w:val="24"/>
          <w:szCs w:val="24"/>
          <w:shd w:val="clear" w:color="auto" w:fill="DEEAF6"/>
        </w:rPr>
      </w:pPr>
      <w:r>
        <w:rPr>
          <w:sz w:val="24"/>
          <w:szCs w:val="24"/>
          <w:shd w:val="clear" w:color="auto" w:fill="DEEAF6"/>
        </w:rPr>
        <w:t>RESPONSIBILITIES:</w:t>
      </w:r>
    </w:p>
    <w:p w:rsidR="00E953CB" w:rsidRDefault="00E953CB">
      <w:pPr>
        <w:spacing w:after="0" w:line="240" w:lineRule="auto"/>
        <w:rPr>
          <w:sz w:val="24"/>
          <w:szCs w:val="24"/>
        </w:rPr>
      </w:pPr>
    </w:p>
    <w:p w:rsidR="00E953CB" w:rsidRDefault="009A7763">
      <w:pPr>
        <w:spacing w:after="0" w:line="240" w:lineRule="auto"/>
      </w:pPr>
      <w:r>
        <w:rPr>
          <w:b/>
          <w:i/>
          <w:sz w:val="24"/>
          <w:szCs w:val="24"/>
        </w:rPr>
        <w:t>At Cupola Tele Services</w:t>
      </w:r>
    </w:p>
    <w:p w:rsidR="00E953CB" w:rsidRDefault="00E953CB">
      <w:pPr>
        <w:spacing w:after="0" w:line="240" w:lineRule="auto"/>
      </w:pPr>
    </w:p>
    <w:p w:rsidR="00E953CB" w:rsidRDefault="009A7763" w:rsidP="001D617D">
      <w:pPr>
        <w:pStyle w:val="ListParagraph"/>
        <w:numPr>
          <w:ilvl w:val="0"/>
          <w:numId w:val="18"/>
        </w:numPr>
        <w:spacing w:after="0" w:line="240" w:lineRule="auto"/>
      </w:pPr>
      <w:r w:rsidRPr="00724998">
        <w:rPr>
          <w:sz w:val="24"/>
          <w:szCs w:val="24"/>
        </w:rPr>
        <w:t>Answer calls professionally to provide information about products and services.</w:t>
      </w:r>
    </w:p>
    <w:p w:rsidR="00E953CB" w:rsidRDefault="009A7763" w:rsidP="001D617D">
      <w:pPr>
        <w:numPr>
          <w:ilvl w:val="0"/>
          <w:numId w:val="18"/>
        </w:numPr>
        <w:spacing w:after="0" w:line="240" w:lineRule="auto"/>
      </w:pPr>
      <w:r>
        <w:rPr>
          <w:sz w:val="24"/>
          <w:szCs w:val="24"/>
        </w:rPr>
        <w:t>Take/ cancel orders, or obtain details of complaints.</w:t>
      </w:r>
    </w:p>
    <w:p w:rsidR="00E953CB" w:rsidRDefault="009A7763" w:rsidP="001D617D">
      <w:pPr>
        <w:numPr>
          <w:ilvl w:val="0"/>
          <w:numId w:val="18"/>
        </w:numPr>
        <w:spacing w:after="0" w:line="240" w:lineRule="auto"/>
      </w:pPr>
      <w:r>
        <w:rPr>
          <w:sz w:val="24"/>
          <w:szCs w:val="24"/>
        </w:rPr>
        <w:t>Keep records of customer interactions and transactions.</w:t>
      </w:r>
    </w:p>
    <w:p w:rsidR="00E953CB" w:rsidRDefault="009A7763" w:rsidP="001D617D">
      <w:pPr>
        <w:numPr>
          <w:ilvl w:val="0"/>
          <w:numId w:val="18"/>
        </w:numPr>
        <w:spacing w:after="0" w:line="240" w:lineRule="auto"/>
      </w:pPr>
      <w:r>
        <w:rPr>
          <w:sz w:val="24"/>
          <w:szCs w:val="24"/>
        </w:rPr>
        <w:t>Respond to customer queries through emails.</w:t>
      </w:r>
    </w:p>
    <w:p w:rsidR="00E953CB" w:rsidRDefault="009A7763" w:rsidP="001D617D">
      <w:pPr>
        <w:numPr>
          <w:ilvl w:val="0"/>
          <w:numId w:val="18"/>
        </w:numPr>
        <w:spacing w:after="0" w:line="240" w:lineRule="auto"/>
      </w:pPr>
      <w:r>
        <w:rPr>
          <w:sz w:val="24"/>
          <w:szCs w:val="24"/>
        </w:rPr>
        <w:t xml:space="preserve">Record details of complaints,  comments, and actions taken. </w:t>
      </w:r>
    </w:p>
    <w:p w:rsidR="00E953CB" w:rsidRDefault="009A7763" w:rsidP="001D617D">
      <w:pPr>
        <w:numPr>
          <w:ilvl w:val="0"/>
          <w:numId w:val="18"/>
        </w:numPr>
        <w:spacing w:after="0" w:line="240" w:lineRule="auto"/>
      </w:pPr>
      <w:r>
        <w:rPr>
          <w:sz w:val="24"/>
          <w:szCs w:val="24"/>
        </w:rPr>
        <w:t>Follow up with customers to ensure that appropriate actions were taken on their requests.</w:t>
      </w:r>
    </w:p>
    <w:p w:rsidR="00E953CB" w:rsidRDefault="009A7763" w:rsidP="001D617D">
      <w:pPr>
        <w:numPr>
          <w:ilvl w:val="0"/>
          <w:numId w:val="18"/>
        </w:numPr>
        <w:spacing w:after="0" w:line="240" w:lineRule="auto"/>
      </w:pPr>
      <w:r>
        <w:rPr>
          <w:sz w:val="24"/>
          <w:szCs w:val="24"/>
        </w:rPr>
        <w:t>Refer unresolved customer grievances or special requests to designated departments for further investigation.</w:t>
      </w:r>
    </w:p>
    <w:p w:rsidR="00E953CB" w:rsidRDefault="009A7763" w:rsidP="001D617D">
      <w:pPr>
        <w:numPr>
          <w:ilvl w:val="0"/>
          <w:numId w:val="18"/>
        </w:numPr>
        <w:spacing w:after="0" w:line="240" w:lineRule="auto"/>
      </w:pPr>
      <w:r>
        <w:rPr>
          <w:sz w:val="24"/>
          <w:szCs w:val="24"/>
        </w:rPr>
        <w:t>Learn about new products/services of the company</w:t>
      </w:r>
    </w:p>
    <w:p w:rsidR="00E953CB" w:rsidRPr="00B2797C" w:rsidRDefault="009A7763" w:rsidP="00B2797C">
      <w:pPr>
        <w:numPr>
          <w:ilvl w:val="0"/>
          <w:numId w:val="18"/>
        </w:numPr>
        <w:spacing w:after="0" w:line="240" w:lineRule="auto"/>
      </w:pPr>
      <w:r>
        <w:rPr>
          <w:sz w:val="24"/>
          <w:szCs w:val="24"/>
        </w:rPr>
        <w:t>Liaising with the sales Supervisor</w:t>
      </w:r>
    </w:p>
    <w:p w:rsidR="00E953CB" w:rsidRDefault="00E953CB">
      <w:pPr>
        <w:spacing w:after="0" w:line="240" w:lineRule="auto"/>
        <w:rPr>
          <w:sz w:val="24"/>
          <w:szCs w:val="24"/>
        </w:rPr>
      </w:pPr>
    </w:p>
    <w:p w:rsidR="00E953CB" w:rsidRDefault="009A7763">
      <w:pPr>
        <w:spacing w:after="0" w:line="240" w:lineRule="auto"/>
        <w:ind w:firstLine="720"/>
      </w:pPr>
      <w:r>
        <w:rPr>
          <w:b/>
          <w:i/>
          <w:sz w:val="24"/>
          <w:szCs w:val="24"/>
        </w:rPr>
        <w:t>At Manjeera constructions Ltd.</w:t>
      </w:r>
    </w:p>
    <w:p w:rsidR="00E953CB" w:rsidRDefault="00E953CB">
      <w:pPr>
        <w:spacing w:after="0" w:line="240" w:lineRule="auto"/>
      </w:pPr>
    </w:p>
    <w:p w:rsidR="00E953CB" w:rsidRDefault="009A7763" w:rsidP="00361347">
      <w:pPr>
        <w:numPr>
          <w:ilvl w:val="0"/>
          <w:numId w:val="19"/>
        </w:numPr>
        <w:spacing w:after="0" w:line="240" w:lineRule="auto"/>
      </w:pPr>
      <w:r>
        <w:rPr>
          <w:sz w:val="24"/>
          <w:szCs w:val="24"/>
        </w:rPr>
        <w:t xml:space="preserve">Arrange </w:t>
      </w:r>
      <w:r w:rsidR="00CD3CD9">
        <w:rPr>
          <w:sz w:val="24"/>
          <w:szCs w:val="24"/>
        </w:rPr>
        <w:t xml:space="preserve">Board, </w:t>
      </w:r>
      <w:r w:rsidR="00952296">
        <w:rPr>
          <w:sz w:val="24"/>
          <w:szCs w:val="24"/>
        </w:rPr>
        <w:t>C</w:t>
      </w:r>
      <w:r w:rsidR="00CD3CD9">
        <w:rPr>
          <w:sz w:val="24"/>
          <w:szCs w:val="24"/>
        </w:rPr>
        <w:t>ommittee &amp; Annual general meetings.</w:t>
      </w:r>
    </w:p>
    <w:p w:rsidR="00E953CB" w:rsidRDefault="009A7763" w:rsidP="00361347">
      <w:pPr>
        <w:numPr>
          <w:ilvl w:val="0"/>
          <w:numId w:val="19"/>
        </w:numPr>
        <w:spacing w:after="0" w:line="240" w:lineRule="auto"/>
      </w:pPr>
      <w:r>
        <w:rPr>
          <w:sz w:val="24"/>
          <w:szCs w:val="24"/>
        </w:rPr>
        <w:t>Maintaining statutory registers, books, documents, and records.</w:t>
      </w:r>
    </w:p>
    <w:p w:rsidR="00E953CB" w:rsidRDefault="009A7763" w:rsidP="00361347">
      <w:pPr>
        <w:numPr>
          <w:ilvl w:val="0"/>
          <w:numId w:val="19"/>
        </w:numPr>
        <w:spacing w:after="0" w:line="240" w:lineRule="auto"/>
      </w:pPr>
      <w:r>
        <w:rPr>
          <w:sz w:val="24"/>
          <w:szCs w:val="24"/>
        </w:rPr>
        <w:t>Preparing notice and agenda of the meetings.</w:t>
      </w:r>
    </w:p>
    <w:p w:rsidR="00E953CB" w:rsidRDefault="009A7763" w:rsidP="00361347">
      <w:pPr>
        <w:numPr>
          <w:ilvl w:val="0"/>
          <w:numId w:val="19"/>
        </w:numPr>
        <w:spacing w:after="0" w:line="240" w:lineRule="auto"/>
      </w:pPr>
      <w:r>
        <w:rPr>
          <w:sz w:val="24"/>
          <w:szCs w:val="24"/>
        </w:rPr>
        <w:t>Preparation of Minutes of the Meetings of Board of Directors.</w:t>
      </w:r>
    </w:p>
    <w:p w:rsidR="00E953CB" w:rsidRDefault="009A7763" w:rsidP="00361347">
      <w:pPr>
        <w:numPr>
          <w:ilvl w:val="0"/>
          <w:numId w:val="19"/>
        </w:numPr>
        <w:spacing w:after="0" w:line="240" w:lineRule="auto"/>
      </w:pPr>
      <w:r>
        <w:rPr>
          <w:sz w:val="24"/>
          <w:szCs w:val="24"/>
        </w:rPr>
        <w:t xml:space="preserve">Preparation and presentation of project reports of Company. </w:t>
      </w:r>
    </w:p>
    <w:p w:rsidR="00E953CB" w:rsidRDefault="009A7763" w:rsidP="00361347">
      <w:pPr>
        <w:numPr>
          <w:ilvl w:val="0"/>
          <w:numId w:val="19"/>
        </w:numPr>
        <w:spacing w:after="0" w:line="240" w:lineRule="auto"/>
      </w:pPr>
      <w:r>
        <w:rPr>
          <w:sz w:val="24"/>
          <w:szCs w:val="24"/>
        </w:rPr>
        <w:t xml:space="preserve">Ensuring Due diligence. </w:t>
      </w:r>
    </w:p>
    <w:p w:rsidR="00E953CB" w:rsidRDefault="009A7763" w:rsidP="00361347">
      <w:pPr>
        <w:numPr>
          <w:ilvl w:val="0"/>
          <w:numId w:val="19"/>
        </w:numPr>
        <w:spacing w:after="0" w:line="240" w:lineRule="auto"/>
      </w:pPr>
      <w:r>
        <w:rPr>
          <w:sz w:val="24"/>
          <w:szCs w:val="24"/>
        </w:rPr>
        <w:t>Compliance of organizational policies and procedures.</w:t>
      </w:r>
    </w:p>
    <w:p w:rsidR="00E953CB" w:rsidRDefault="009A7763" w:rsidP="00361347">
      <w:pPr>
        <w:numPr>
          <w:ilvl w:val="0"/>
          <w:numId w:val="19"/>
        </w:numPr>
        <w:spacing w:after="0" w:line="240" w:lineRule="auto"/>
      </w:pPr>
      <w:r>
        <w:rPr>
          <w:sz w:val="24"/>
          <w:szCs w:val="24"/>
        </w:rPr>
        <w:t>Filing of statutory reports with authorities.</w:t>
      </w:r>
    </w:p>
    <w:p w:rsidR="00E953CB" w:rsidRDefault="009A7763" w:rsidP="00361347">
      <w:pPr>
        <w:numPr>
          <w:ilvl w:val="0"/>
          <w:numId w:val="19"/>
        </w:numPr>
        <w:spacing w:after="0" w:line="240" w:lineRule="auto"/>
      </w:pPr>
      <w:r>
        <w:rPr>
          <w:sz w:val="24"/>
          <w:szCs w:val="24"/>
        </w:rPr>
        <w:t>Coordinate with internal and external departments.</w:t>
      </w:r>
    </w:p>
    <w:p w:rsidR="00E953CB" w:rsidRDefault="00E953CB">
      <w:pPr>
        <w:spacing w:after="0" w:line="240" w:lineRule="auto"/>
      </w:pPr>
    </w:p>
    <w:p w:rsidR="00E953CB" w:rsidRDefault="00E953CB">
      <w:pPr>
        <w:spacing w:after="0" w:line="240" w:lineRule="auto"/>
        <w:ind w:firstLine="720"/>
      </w:pPr>
    </w:p>
    <w:p w:rsidR="00E953CB" w:rsidRDefault="009A7763">
      <w:pPr>
        <w:spacing w:after="0" w:line="240" w:lineRule="auto"/>
        <w:ind w:firstLine="720"/>
      </w:pPr>
      <w:r>
        <w:rPr>
          <w:b/>
          <w:i/>
          <w:sz w:val="24"/>
          <w:szCs w:val="24"/>
        </w:rPr>
        <w:t xml:space="preserve"> At Genpact</w:t>
      </w:r>
    </w:p>
    <w:p w:rsidR="00E953CB" w:rsidRDefault="00E953CB">
      <w:pPr>
        <w:spacing w:after="0" w:line="240" w:lineRule="auto"/>
        <w:ind w:firstLine="720"/>
      </w:pPr>
    </w:p>
    <w:p w:rsidR="00E953CB" w:rsidRDefault="009A7763" w:rsidP="00E87B6C">
      <w:pPr>
        <w:numPr>
          <w:ilvl w:val="0"/>
          <w:numId w:val="20"/>
        </w:numPr>
        <w:spacing w:after="468" w:line="240" w:lineRule="auto"/>
        <w:ind w:left="0" w:firstLine="0"/>
      </w:pPr>
      <w:r>
        <w:rPr>
          <w:sz w:val="24"/>
          <w:szCs w:val="24"/>
        </w:rPr>
        <w:t>Auditing of Travel &amp; Entertainment and Purchase card expenses of the client employees. On-job training (OJT) in Manila, Philippines for T&amp;E, P card Audit.</w:t>
      </w:r>
    </w:p>
    <w:p w:rsidR="00E953CB" w:rsidRDefault="009A7763">
      <w:pPr>
        <w:spacing w:after="0" w:line="240" w:lineRule="auto"/>
        <w:ind w:left="720"/>
      </w:pPr>
      <w:r>
        <w:rPr>
          <w:b/>
          <w:i/>
          <w:sz w:val="24"/>
          <w:szCs w:val="24"/>
        </w:rPr>
        <w:t>At HSBC</w:t>
      </w:r>
    </w:p>
    <w:p w:rsidR="00E953CB" w:rsidRDefault="00E953CB">
      <w:pPr>
        <w:spacing w:after="0" w:line="240" w:lineRule="auto"/>
        <w:ind w:left="-360"/>
        <w:rPr>
          <w:sz w:val="24"/>
          <w:szCs w:val="24"/>
        </w:rPr>
      </w:pPr>
    </w:p>
    <w:p w:rsidR="00E953CB" w:rsidRDefault="009A7763">
      <w:pPr>
        <w:numPr>
          <w:ilvl w:val="0"/>
          <w:numId w:val="5"/>
        </w:numPr>
        <w:spacing w:after="0" w:line="240" w:lineRule="auto"/>
        <w:ind w:hanging="360"/>
      </w:pPr>
      <w:r>
        <w:rPr>
          <w:sz w:val="24"/>
          <w:szCs w:val="24"/>
        </w:rPr>
        <w:t>Analyzed financial statements for assessing the creditworthiness of the corporate.</w:t>
      </w:r>
    </w:p>
    <w:p w:rsidR="00E953CB" w:rsidRDefault="009A7763">
      <w:pPr>
        <w:numPr>
          <w:ilvl w:val="0"/>
          <w:numId w:val="5"/>
        </w:numPr>
        <w:spacing w:after="0" w:line="240" w:lineRule="auto"/>
        <w:ind w:hanging="360"/>
      </w:pPr>
      <w:r>
        <w:rPr>
          <w:sz w:val="24"/>
          <w:szCs w:val="24"/>
        </w:rPr>
        <w:t>Spreading the financial statements, including balance sheet, income statement and cash flows.</w:t>
      </w:r>
    </w:p>
    <w:p w:rsidR="00E953CB" w:rsidRDefault="00E953CB">
      <w:pPr>
        <w:spacing w:after="0" w:line="240" w:lineRule="auto"/>
        <w:ind w:left="720"/>
        <w:rPr>
          <w:sz w:val="24"/>
          <w:szCs w:val="24"/>
        </w:rPr>
      </w:pPr>
    </w:p>
    <w:p w:rsidR="00E953CB" w:rsidRDefault="009A7763">
      <w:pPr>
        <w:spacing w:after="0" w:line="240" w:lineRule="auto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>At Popat&amp;Popat Associates</w:t>
      </w:r>
    </w:p>
    <w:p w:rsidR="00E953CB" w:rsidRDefault="00E953CB">
      <w:pPr>
        <w:spacing w:after="0" w:line="240" w:lineRule="auto"/>
        <w:ind w:left="720"/>
        <w:rPr>
          <w:sz w:val="24"/>
          <w:szCs w:val="24"/>
        </w:rPr>
      </w:pPr>
    </w:p>
    <w:p w:rsidR="00E953CB" w:rsidRDefault="009A7763">
      <w:pPr>
        <w:numPr>
          <w:ilvl w:val="0"/>
          <w:numId w:val="5"/>
        </w:numPr>
        <w:spacing w:after="0" w:line="240" w:lineRule="auto"/>
        <w:ind w:hanging="360"/>
      </w:pPr>
      <w:r>
        <w:rPr>
          <w:sz w:val="24"/>
          <w:szCs w:val="24"/>
        </w:rPr>
        <w:t>Projection of the financial standing of the company.</w:t>
      </w:r>
    </w:p>
    <w:p w:rsidR="00E953CB" w:rsidRDefault="009A7763">
      <w:pPr>
        <w:numPr>
          <w:ilvl w:val="0"/>
          <w:numId w:val="5"/>
        </w:numPr>
        <w:spacing w:after="0" w:line="240" w:lineRule="auto"/>
        <w:ind w:hanging="360"/>
      </w:pPr>
      <w:r>
        <w:rPr>
          <w:sz w:val="24"/>
          <w:szCs w:val="24"/>
        </w:rPr>
        <w:t>Credit Monitoring Analysis</w:t>
      </w:r>
      <w:r w:rsidR="003E2E47">
        <w:rPr>
          <w:sz w:val="24"/>
          <w:szCs w:val="24"/>
        </w:rPr>
        <w:t>(CMA)</w:t>
      </w:r>
      <w:r>
        <w:rPr>
          <w:sz w:val="24"/>
          <w:szCs w:val="24"/>
        </w:rPr>
        <w:t xml:space="preserve"> financial estimates and forecasts. </w:t>
      </w:r>
    </w:p>
    <w:p w:rsidR="00E953CB" w:rsidRDefault="009A7763">
      <w:pPr>
        <w:numPr>
          <w:ilvl w:val="0"/>
          <w:numId w:val="13"/>
        </w:numPr>
        <w:spacing w:after="0" w:line="240" w:lineRule="auto"/>
        <w:ind w:hanging="360"/>
      </w:pPr>
      <w:r>
        <w:rPr>
          <w:sz w:val="24"/>
          <w:szCs w:val="24"/>
        </w:rPr>
        <w:t>Financial follow-up report (FFR)</w:t>
      </w:r>
    </w:p>
    <w:p w:rsidR="00E953CB" w:rsidRDefault="009A7763">
      <w:pPr>
        <w:numPr>
          <w:ilvl w:val="0"/>
          <w:numId w:val="13"/>
        </w:numPr>
        <w:spacing w:after="0" w:line="240" w:lineRule="auto"/>
        <w:ind w:hanging="360"/>
      </w:pPr>
      <w:r>
        <w:rPr>
          <w:sz w:val="24"/>
          <w:szCs w:val="24"/>
        </w:rPr>
        <w:t xml:space="preserve">Maintaining Statutory registers, records &amp; documents. </w:t>
      </w:r>
    </w:p>
    <w:p w:rsidR="00E953CB" w:rsidRDefault="009A7763">
      <w:pPr>
        <w:numPr>
          <w:ilvl w:val="0"/>
          <w:numId w:val="13"/>
        </w:numPr>
        <w:spacing w:after="0" w:line="240" w:lineRule="auto"/>
        <w:ind w:hanging="360"/>
      </w:pPr>
      <w:r>
        <w:rPr>
          <w:sz w:val="24"/>
          <w:szCs w:val="24"/>
        </w:rPr>
        <w:t xml:space="preserve">Preparation &amp; presentation of project reports of Company. </w:t>
      </w:r>
    </w:p>
    <w:p w:rsidR="00E953CB" w:rsidRDefault="009A7763">
      <w:pPr>
        <w:numPr>
          <w:ilvl w:val="0"/>
          <w:numId w:val="13"/>
        </w:numPr>
        <w:spacing w:after="0" w:line="240" w:lineRule="auto"/>
        <w:ind w:hanging="360"/>
      </w:pPr>
      <w:r>
        <w:rPr>
          <w:sz w:val="24"/>
          <w:szCs w:val="24"/>
        </w:rPr>
        <w:t>Preparing notice and agenda of the meetings.</w:t>
      </w:r>
    </w:p>
    <w:p w:rsidR="00E953CB" w:rsidRDefault="009A7763">
      <w:pPr>
        <w:numPr>
          <w:ilvl w:val="0"/>
          <w:numId w:val="13"/>
        </w:numPr>
        <w:spacing w:after="0" w:line="240" w:lineRule="auto"/>
        <w:ind w:hanging="360"/>
      </w:pPr>
      <w:r>
        <w:rPr>
          <w:sz w:val="24"/>
          <w:szCs w:val="24"/>
        </w:rPr>
        <w:t xml:space="preserve">Conducting meetings, preparation of Minutes of the </w:t>
      </w:r>
      <w:r w:rsidR="000874C1">
        <w:rPr>
          <w:sz w:val="24"/>
          <w:szCs w:val="24"/>
        </w:rPr>
        <w:t xml:space="preserve">Board </w:t>
      </w:r>
      <w:r>
        <w:rPr>
          <w:sz w:val="24"/>
          <w:szCs w:val="24"/>
        </w:rPr>
        <w:t>Meetings</w:t>
      </w:r>
      <w:r w:rsidR="000874C1">
        <w:rPr>
          <w:sz w:val="24"/>
          <w:szCs w:val="24"/>
        </w:rPr>
        <w:t>.</w:t>
      </w:r>
    </w:p>
    <w:p w:rsidR="00E953CB" w:rsidRDefault="009A7763">
      <w:pPr>
        <w:numPr>
          <w:ilvl w:val="0"/>
          <w:numId w:val="13"/>
        </w:numPr>
        <w:spacing w:after="0" w:line="240" w:lineRule="auto"/>
        <w:ind w:hanging="360"/>
      </w:pPr>
      <w:r>
        <w:rPr>
          <w:sz w:val="24"/>
          <w:szCs w:val="24"/>
        </w:rPr>
        <w:t>Compliance of applicable laws, company policies &amp; procedures.</w:t>
      </w:r>
    </w:p>
    <w:p w:rsidR="00E953CB" w:rsidRDefault="009A7763">
      <w:pPr>
        <w:numPr>
          <w:ilvl w:val="0"/>
          <w:numId w:val="13"/>
        </w:numPr>
        <w:spacing w:after="0" w:line="240" w:lineRule="auto"/>
        <w:ind w:hanging="360"/>
      </w:pPr>
      <w:r>
        <w:rPr>
          <w:sz w:val="24"/>
          <w:szCs w:val="24"/>
        </w:rPr>
        <w:t xml:space="preserve">Ensuring Due diligence. </w:t>
      </w:r>
    </w:p>
    <w:p w:rsidR="00E953CB" w:rsidRDefault="009A7763">
      <w:pPr>
        <w:numPr>
          <w:ilvl w:val="0"/>
          <w:numId w:val="13"/>
        </w:numPr>
        <w:spacing w:after="0" w:line="240" w:lineRule="auto"/>
        <w:ind w:hanging="360"/>
      </w:pPr>
      <w:r>
        <w:rPr>
          <w:sz w:val="24"/>
          <w:szCs w:val="24"/>
        </w:rPr>
        <w:t>Liaising with clients, business associates, Stakeholders and customers.</w:t>
      </w:r>
    </w:p>
    <w:p w:rsidR="00E953CB" w:rsidRDefault="00E953CB">
      <w:pPr>
        <w:spacing w:after="0" w:line="240" w:lineRule="auto"/>
      </w:pPr>
      <w:bookmarkStart w:id="1" w:name="_GoBack"/>
      <w:bookmarkEnd w:id="1"/>
    </w:p>
    <w:p w:rsidR="00E953CB" w:rsidRDefault="00E953CB">
      <w:pPr>
        <w:spacing w:after="0" w:line="240" w:lineRule="auto"/>
        <w:rPr>
          <w:sz w:val="24"/>
          <w:szCs w:val="24"/>
          <w:shd w:val="clear" w:color="auto" w:fill="DEEAF6"/>
        </w:rPr>
      </w:pPr>
    </w:p>
    <w:p w:rsidR="00E953CB" w:rsidRDefault="009A7763">
      <w:pPr>
        <w:spacing w:after="0" w:line="240" w:lineRule="auto"/>
        <w:rPr>
          <w:sz w:val="24"/>
          <w:szCs w:val="24"/>
          <w:shd w:val="clear" w:color="auto" w:fill="DEEAF6"/>
        </w:rPr>
      </w:pPr>
      <w:r>
        <w:rPr>
          <w:sz w:val="24"/>
          <w:szCs w:val="24"/>
          <w:shd w:val="clear" w:color="auto" w:fill="DEEAF6"/>
        </w:rPr>
        <w:t>TECHNICAL SKILLS:</w:t>
      </w:r>
    </w:p>
    <w:p w:rsidR="00E953CB" w:rsidRDefault="00E953CB">
      <w:pPr>
        <w:spacing w:after="0" w:line="240" w:lineRule="auto"/>
        <w:rPr>
          <w:sz w:val="24"/>
          <w:szCs w:val="24"/>
          <w:shd w:val="clear" w:color="auto" w:fill="DEEAF6"/>
        </w:rPr>
      </w:pPr>
    </w:p>
    <w:p w:rsidR="00E953CB" w:rsidRPr="00860A20" w:rsidRDefault="009A7763" w:rsidP="00860A20">
      <w:pPr>
        <w:pStyle w:val="ListParagraph"/>
        <w:numPr>
          <w:ilvl w:val="1"/>
          <w:numId w:val="21"/>
        </w:numPr>
        <w:spacing w:after="0" w:line="240" w:lineRule="auto"/>
        <w:rPr>
          <w:sz w:val="24"/>
          <w:szCs w:val="24"/>
        </w:rPr>
      </w:pPr>
      <w:r w:rsidRPr="00860A20">
        <w:rPr>
          <w:sz w:val="24"/>
          <w:szCs w:val="24"/>
        </w:rPr>
        <w:t>Well versed with Microsoft applications like CRM, Word, Excel, Power point &amp; Outlook.</w:t>
      </w:r>
    </w:p>
    <w:p w:rsidR="00EA73D1" w:rsidRPr="00860A20" w:rsidRDefault="009A7763" w:rsidP="00860A20">
      <w:pPr>
        <w:pStyle w:val="ListParagraph"/>
        <w:numPr>
          <w:ilvl w:val="1"/>
          <w:numId w:val="21"/>
        </w:numPr>
        <w:spacing w:after="41" w:line="240" w:lineRule="auto"/>
        <w:rPr>
          <w:sz w:val="24"/>
          <w:szCs w:val="24"/>
        </w:rPr>
      </w:pPr>
      <w:r w:rsidRPr="00860A20">
        <w:rPr>
          <w:sz w:val="24"/>
          <w:szCs w:val="24"/>
        </w:rPr>
        <w:t xml:space="preserve">Worked on </w:t>
      </w:r>
      <w:r w:rsidR="003B7E71" w:rsidRPr="00860A20">
        <w:rPr>
          <w:sz w:val="24"/>
          <w:szCs w:val="24"/>
        </w:rPr>
        <w:t>Quickbooks</w:t>
      </w:r>
      <w:r w:rsidRPr="00860A20">
        <w:rPr>
          <w:sz w:val="24"/>
          <w:szCs w:val="24"/>
        </w:rPr>
        <w:t>- accounting software</w:t>
      </w:r>
    </w:p>
    <w:p w:rsidR="00E953CB" w:rsidRDefault="00E953CB">
      <w:pPr>
        <w:spacing w:after="0" w:line="240" w:lineRule="auto"/>
        <w:rPr>
          <w:sz w:val="24"/>
          <w:szCs w:val="24"/>
          <w:shd w:val="clear" w:color="auto" w:fill="DEEAF6"/>
        </w:rPr>
      </w:pPr>
    </w:p>
    <w:p w:rsidR="00E953CB" w:rsidRDefault="00E953CB">
      <w:pPr>
        <w:spacing w:after="0" w:line="240" w:lineRule="auto"/>
        <w:rPr>
          <w:sz w:val="24"/>
          <w:szCs w:val="24"/>
          <w:shd w:val="clear" w:color="auto" w:fill="DEEAF6"/>
        </w:rPr>
      </w:pPr>
    </w:p>
    <w:p w:rsidR="00E953CB" w:rsidRDefault="009A77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shd w:val="clear" w:color="auto" w:fill="DEEAF6"/>
        </w:rPr>
        <w:t>PERSONALDETAILS</w:t>
      </w:r>
    </w:p>
    <w:p w:rsidR="00E953CB" w:rsidRDefault="00E953CB">
      <w:pPr>
        <w:spacing w:after="0" w:line="240" w:lineRule="auto"/>
        <w:ind w:left="720"/>
        <w:rPr>
          <w:sz w:val="24"/>
          <w:szCs w:val="24"/>
        </w:rPr>
      </w:pPr>
    </w:p>
    <w:p w:rsidR="00E953CB" w:rsidRDefault="009A7763">
      <w:pPr>
        <w:numPr>
          <w:ilvl w:val="0"/>
          <w:numId w:val="10"/>
        </w:numPr>
        <w:spacing w:after="0" w:line="240" w:lineRule="auto"/>
        <w:ind w:hanging="360"/>
      </w:pPr>
      <w:r>
        <w:rPr>
          <w:sz w:val="24"/>
          <w:szCs w:val="24"/>
        </w:rPr>
        <w:t>Date of Birth: 11/11/1988</w:t>
      </w:r>
    </w:p>
    <w:p w:rsidR="00E953CB" w:rsidRDefault="009A7763" w:rsidP="00724998">
      <w:pPr>
        <w:numPr>
          <w:ilvl w:val="0"/>
          <w:numId w:val="10"/>
        </w:numPr>
        <w:spacing w:after="0" w:line="240" w:lineRule="auto"/>
        <w:ind w:hanging="360"/>
      </w:pPr>
      <w:r>
        <w:rPr>
          <w:sz w:val="24"/>
          <w:szCs w:val="24"/>
        </w:rPr>
        <w:t>Nationality: Indian</w:t>
      </w:r>
    </w:p>
    <w:p w:rsidR="00E953CB" w:rsidRDefault="009A7763">
      <w:pPr>
        <w:numPr>
          <w:ilvl w:val="0"/>
          <w:numId w:val="10"/>
        </w:numPr>
        <w:spacing w:after="0" w:line="240" w:lineRule="auto"/>
        <w:ind w:hanging="360"/>
      </w:pPr>
      <w:r>
        <w:rPr>
          <w:sz w:val="24"/>
          <w:szCs w:val="24"/>
        </w:rPr>
        <w:t>Hobbies: watching movies, modelling &amp; cooking</w:t>
      </w:r>
    </w:p>
    <w:p w:rsidR="00E953CB" w:rsidRDefault="00E953CB">
      <w:pPr>
        <w:spacing w:after="0" w:line="240" w:lineRule="auto"/>
        <w:ind w:left="360"/>
        <w:rPr>
          <w:sz w:val="24"/>
          <w:szCs w:val="24"/>
        </w:rPr>
      </w:pPr>
    </w:p>
    <w:p w:rsidR="00E953CB" w:rsidRDefault="00E953CB">
      <w:pPr>
        <w:spacing w:after="0" w:line="240" w:lineRule="auto"/>
        <w:ind w:left="720"/>
        <w:rPr>
          <w:sz w:val="24"/>
          <w:szCs w:val="24"/>
        </w:rPr>
      </w:pPr>
    </w:p>
    <w:p w:rsidR="00E953CB" w:rsidRDefault="00E953CB">
      <w:pPr>
        <w:spacing w:after="0" w:line="240" w:lineRule="auto"/>
        <w:ind w:left="720"/>
        <w:rPr>
          <w:b/>
          <w:sz w:val="24"/>
          <w:szCs w:val="24"/>
        </w:rPr>
      </w:pPr>
    </w:p>
    <w:p w:rsidR="00E953CB" w:rsidRDefault="009A7763">
      <w:pPr>
        <w:tabs>
          <w:tab w:val="left" w:pos="321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53CB" w:rsidRDefault="00E953CB">
      <w:pPr>
        <w:rPr>
          <w:sz w:val="24"/>
          <w:szCs w:val="24"/>
        </w:rPr>
      </w:pPr>
    </w:p>
    <w:p w:rsidR="00E953CB" w:rsidRDefault="009A77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53CB" w:rsidRDefault="00E953CB">
      <w:pPr>
        <w:rPr>
          <w:sz w:val="24"/>
          <w:szCs w:val="24"/>
        </w:rPr>
      </w:pPr>
    </w:p>
    <w:sectPr w:rsidR="00E953CB" w:rsidSect="00B77602">
      <w:pgSz w:w="12240" w:h="15840"/>
      <w:pgMar w:top="851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96" w:rsidRDefault="00830696" w:rsidP="00E87B6C">
      <w:pPr>
        <w:spacing w:after="0" w:line="240" w:lineRule="auto"/>
      </w:pPr>
      <w:r>
        <w:separator/>
      </w:r>
    </w:p>
  </w:endnote>
  <w:endnote w:type="continuationSeparator" w:id="1">
    <w:p w:rsidR="00830696" w:rsidRDefault="00830696" w:rsidP="00E8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96" w:rsidRDefault="00830696" w:rsidP="00E87B6C">
      <w:pPr>
        <w:spacing w:after="0" w:line="240" w:lineRule="auto"/>
      </w:pPr>
      <w:r>
        <w:separator/>
      </w:r>
    </w:p>
  </w:footnote>
  <w:footnote w:type="continuationSeparator" w:id="1">
    <w:p w:rsidR="00830696" w:rsidRDefault="00830696" w:rsidP="00E8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62A"/>
    <w:multiLevelType w:val="hybridMultilevel"/>
    <w:tmpl w:val="4CD6F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56A4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>
    <w:nsid w:val="1B6E6F5C"/>
    <w:multiLevelType w:val="multilevel"/>
    <w:tmpl w:val="DB06F7F8"/>
    <w:lvl w:ilvl="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0A5C69"/>
    <w:multiLevelType w:val="multilevel"/>
    <w:tmpl w:val="FFFFFFFF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EA709A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>
    <w:nsid w:val="303D6380"/>
    <w:multiLevelType w:val="multilevel"/>
    <w:tmpl w:val="C9B4A24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BB14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501B5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3CCE5F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EFE56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8540B3A"/>
    <w:multiLevelType w:val="hybridMultilevel"/>
    <w:tmpl w:val="ACA25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CD105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2">
    <w:nsid w:val="54354F2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3">
    <w:nsid w:val="54F92312"/>
    <w:multiLevelType w:val="hybridMultilevel"/>
    <w:tmpl w:val="25F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9103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1BF186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5BC352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6A467C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8">
    <w:nsid w:val="67B97092"/>
    <w:multiLevelType w:val="multilevel"/>
    <w:tmpl w:val="E1A4FF88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9">
    <w:nsid w:val="789B33A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0">
    <w:nsid w:val="7D1021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6"/>
  </w:num>
  <w:num w:numId="5">
    <w:abstractNumId w:val="19"/>
  </w:num>
  <w:num w:numId="6">
    <w:abstractNumId w:val="9"/>
  </w:num>
  <w:num w:numId="7">
    <w:abstractNumId w:val="14"/>
  </w:num>
  <w:num w:numId="8">
    <w:abstractNumId w:val="7"/>
  </w:num>
  <w:num w:numId="9">
    <w:abstractNumId w:val="20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18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53CB"/>
    <w:rsid w:val="000874C1"/>
    <w:rsid w:val="000E4CC4"/>
    <w:rsid w:val="001D617D"/>
    <w:rsid w:val="002F751B"/>
    <w:rsid w:val="00361347"/>
    <w:rsid w:val="003A62C6"/>
    <w:rsid w:val="003B0041"/>
    <w:rsid w:val="003B7E71"/>
    <w:rsid w:val="003E2E47"/>
    <w:rsid w:val="004C3BC2"/>
    <w:rsid w:val="006B4FBF"/>
    <w:rsid w:val="006F25E6"/>
    <w:rsid w:val="00724998"/>
    <w:rsid w:val="00830696"/>
    <w:rsid w:val="00860A20"/>
    <w:rsid w:val="00952296"/>
    <w:rsid w:val="009A7763"/>
    <w:rsid w:val="009F689C"/>
    <w:rsid w:val="00A973F9"/>
    <w:rsid w:val="00B2797C"/>
    <w:rsid w:val="00B77602"/>
    <w:rsid w:val="00BE1EE8"/>
    <w:rsid w:val="00C72DF6"/>
    <w:rsid w:val="00CD2112"/>
    <w:rsid w:val="00CD3CD9"/>
    <w:rsid w:val="00D440D2"/>
    <w:rsid w:val="00DC0C05"/>
    <w:rsid w:val="00E33A90"/>
    <w:rsid w:val="00E87B6C"/>
    <w:rsid w:val="00E953CB"/>
    <w:rsid w:val="00EA73D1"/>
    <w:rsid w:val="00F1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E8"/>
  </w:style>
  <w:style w:type="paragraph" w:styleId="Heading1">
    <w:name w:val="heading 1"/>
    <w:basedOn w:val="normal0"/>
    <w:qFormat/>
    <w:rsid w:val="00BE1EE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qFormat/>
    <w:rsid w:val="00BE1EE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qFormat/>
    <w:rsid w:val="00BE1EE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qFormat/>
    <w:rsid w:val="00BE1EE8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qFormat/>
    <w:rsid w:val="00BE1EE8"/>
    <w:pPr>
      <w:keepNext/>
      <w:keepLines/>
      <w:widowControl w:val="0"/>
      <w:spacing w:before="220" w:after="40"/>
      <w:outlineLvl w:val="4"/>
    </w:pPr>
    <w:rPr>
      <w:b/>
    </w:rPr>
  </w:style>
  <w:style w:type="paragraph" w:styleId="Heading6">
    <w:name w:val="heading 6"/>
    <w:qFormat/>
    <w:rsid w:val="00BE1EE8"/>
    <w:pPr>
      <w:keepNext/>
      <w:keepLines/>
      <w:widowControl w:val="0"/>
      <w:spacing w:before="200" w:after="40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qFormat/>
    <w:rsid w:val="00BE1EE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BE1EE8"/>
  </w:style>
  <w:style w:type="paragraph" w:customStyle="1" w:styleId="normal0">
    <w:name w:val="&quot;&quot;&quot;&quot;normal&quot;&quot;&quot;&quot;"/>
    <w:rsid w:val="00BE1EE8"/>
  </w:style>
  <w:style w:type="paragraph" w:customStyle="1" w:styleId="normal2">
    <w:name w:val="&quot;&quot;&quot;normal&quot;&quot;&quot;"/>
    <w:rsid w:val="00BE1EE8"/>
  </w:style>
  <w:style w:type="paragraph" w:styleId="ListParagraph">
    <w:name w:val="List Paragraph"/>
    <w:basedOn w:val="Normal"/>
    <w:qFormat/>
    <w:rsid w:val="00BE1EE8"/>
    <w:pPr>
      <w:ind w:left="720"/>
      <w:contextualSpacing/>
    </w:pPr>
  </w:style>
  <w:style w:type="paragraph" w:customStyle="1" w:styleId="normal3">
    <w:name w:val="&quot;normal&quot;"/>
    <w:rsid w:val="00BE1EE8"/>
  </w:style>
  <w:style w:type="paragraph" w:customStyle="1" w:styleId="normal4">
    <w:name w:val="&quot;&quot;normal&quot;&quot;"/>
    <w:rsid w:val="00BE1EE8"/>
  </w:style>
  <w:style w:type="paragraph" w:styleId="Subtitle">
    <w:name w:val="Subtitle"/>
    <w:basedOn w:val="Normal"/>
    <w:next w:val="Normal"/>
    <w:rsid w:val="00BE1EE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1E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E1EE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istParagraph0">
    <w:name w:val="&quot;List Paragraph&quot;"/>
    <w:rsid w:val="00BE1EE8"/>
    <w:pPr>
      <w:ind w:left="720"/>
    </w:pPr>
  </w:style>
  <w:style w:type="paragraph" w:customStyle="1" w:styleId="Subtitle0">
    <w:name w:val="&quot;Subtitle&quot;"/>
    <w:rsid w:val="00BE1EE8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le0">
    <w:name w:val="&quot;Title&quot;"/>
    <w:basedOn w:val="normal3"/>
    <w:rsid w:val="00BE1EE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Title1">
    <w:name w:val="&quot;&quot;Title&quot;&quot;"/>
    <w:rsid w:val="00BE1EE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Subtitle1">
    <w:name w:val="&quot;&quot;Subtitle&quot;&quot;"/>
    <w:rsid w:val="00BE1EE8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Paragraph1">
    <w:name w:val="&quot;&quot;List Paragraph&quot;&quot;"/>
    <w:rsid w:val="00BE1EE8"/>
  </w:style>
  <w:style w:type="paragraph" w:customStyle="1" w:styleId="Subtitle2">
    <w:name w:val="&quot;&quot;&quot;Subtitle&quot;&quot;&quot;"/>
    <w:rsid w:val="00BE1EE8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le2">
    <w:name w:val="&quot;&quot;&quot;Title&quot;&quot;&quot;"/>
    <w:rsid w:val="00BE1EE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ListParagraph2">
    <w:name w:val="&quot;&quot;&quot;List Paragraph&quot;&quot;&quot;"/>
    <w:rsid w:val="00BE1EE8"/>
  </w:style>
  <w:style w:type="paragraph" w:customStyle="1" w:styleId="ListParagraph3">
    <w:name w:val="&quot;&quot;&quot;&quot;List Paragraph&quot;&quot;&quot;&quot;"/>
    <w:rsid w:val="00BE1EE8"/>
  </w:style>
  <w:style w:type="paragraph" w:customStyle="1" w:styleId="Subtitle3">
    <w:name w:val="&quot;&quot;&quot;&quot;Subtitle&quot;&quot;&quot;&quot;"/>
    <w:rsid w:val="00BE1EE8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le3">
    <w:name w:val="&quot;&quot;&quot;&quot;Title&quot;&quot;&quot;&quot;"/>
    <w:rsid w:val="00BE1EE8"/>
    <w:pPr>
      <w:keepNext/>
      <w:keepLines/>
      <w:widowControl w:val="0"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BE1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rsid w:val="00BE1EE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BE1EE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BE1EE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BE1EE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BE1EE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BE1EE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BE1EE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table" w:customStyle="1" w:styleId="a1">
    <w:basedOn w:val="TableNormal"/>
    <w:rsid w:val="00BE1EE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E1EE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6C"/>
  </w:style>
  <w:style w:type="paragraph" w:styleId="Footer">
    <w:name w:val="footer"/>
    <w:basedOn w:val="Normal"/>
    <w:link w:val="FooterChar"/>
    <w:uiPriority w:val="99"/>
    <w:unhideWhenUsed/>
    <w:rsid w:val="00E8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6C"/>
  </w:style>
  <w:style w:type="character" w:styleId="Hyperlink">
    <w:name w:val="Hyperlink"/>
    <w:basedOn w:val="DefaultParagraphFont"/>
    <w:uiPriority w:val="99"/>
    <w:unhideWhenUsed/>
    <w:rsid w:val="00B77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ini.38118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4</cp:revision>
  <dcterms:created xsi:type="dcterms:W3CDTF">2018-05-04T08:34:00Z</dcterms:created>
  <dcterms:modified xsi:type="dcterms:W3CDTF">2018-06-18T06:27:00Z</dcterms:modified>
</cp:coreProperties>
</file>