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73" w:rsidRDefault="0048001B" w:rsidP="00641573">
      <w:pPr>
        <w:ind w:right="-720"/>
        <w:jc w:val="right"/>
      </w:pPr>
      <w:r>
        <w:rPr>
          <w:noProof/>
        </w:rPr>
        <w:drawing>
          <wp:anchor distT="0" distB="0" distL="114300" distR="114300" simplePos="0" relativeHeight="251658240" behindDoc="0" locked="0" layoutInCell="1" allowOverlap="1">
            <wp:simplePos x="0" y="0"/>
            <wp:positionH relativeFrom="margin">
              <wp:posOffset>4733925</wp:posOffset>
            </wp:positionH>
            <wp:positionV relativeFrom="margin">
              <wp:posOffset>-117475</wp:posOffset>
            </wp:positionV>
            <wp:extent cx="1133475" cy="1133475"/>
            <wp:effectExtent l="19050" t="0" r="9525" b="0"/>
            <wp:wrapSquare wrapText="bothSides"/>
            <wp:docPr id="4" name="Picture 0" descr="33367577_2098428370184969_5542602725088296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67577_2098428370184969_554260272508829696_n.jpg"/>
                    <pic:cNvPicPr/>
                  </pic:nvPicPr>
                  <pic:blipFill>
                    <a:blip r:embed="rId7" cstate="print"/>
                    <a:stretch>
                      <a:fillRect/>
                    </a:stretch>
                  </pic:blipFill>
                  <pic:spPr>
                    <a:xfrm>
                      <a:off x="0" y="0"/>
                      <a:ext cx="1133475" cy="1133475"/>
                    </a:xfrm>
                    <a:prstGeom prst="rect">
                      <a:avLst/>
                    </a:prstGeom>
                  </pic:spPr>
                </pic:pic>
              </a:graphicData>
            </a:graphic>
          </wp:anchor>
        </w:drawing>
      </w:r>
      <w:r w:rsidR="008B6B59">
        <w:t xml:space="preserve">  </w:t>
      </w:r>
    </w:p>
    <w:tbl>
      <w:tblPr>
        <w:tblStyle w:val="TableGrid"/>
        <w:tblpPr w:leftFromText="180" w:rightFromText="180" w:vertAnchor="page" w:horzAnchor="margin" w:tblpX="-90" w:tblpY="1441"/>
        <w:tblW w:w="5433" w:type="pct"/>
        <w:tblCellMar>
          <w:left w:w="0" w:type="dxa"/>
          <w:bottom w:w="115" w:type="dxa"/>
          <w:right w:w="0" w:type="dxa"/>
        </w:tblCellMar>
        <w:tblLook w:val="04A0"/>
      </w:tblPr>
      <w:tblGrid>
        <w:gridCol w:w="10171"/>
      </w:tblGrid>
      <w:tr w:rsidR="00692703" w:rsidRPr="00CF1A49" w:rsidTr="0048001B">
        <w:trPr>
          <w:trHeight w:hRule="exact" w:val="1800"/>
        </w:trPr>
        <w:tc>
          <w:tcPr>
            <w:tcW w:w="10171" w:type="dxa"/>
            <w:tcMar>
              <w:top w:w="0" w:type="dxa"/>
              <w:bottom w:w="0" w:type="dxa"/>
            </w:tcMar>
          </w:tcPr>
          <w:p w:rsidR="00692703" w:rsidRPr="00B90308" w:rsidRDefault="00D16808" w:rsidP="0048001B">
            <w:pPr>
              <w:pStyle w:val="Title"/>
              <w:tabs>
                <w:tab w:val="left" w:pos="10080"/>
              </w:tabs>
              <w:ind w:right="-450"/>
              <w:jc w:val="left"/>
              <w:rPr>
                <w:b/>
                <w:noProof/>
                <w:sz w:val="56"/>
              </w:rPr>
            </w:pPr>
            <w:r w:rsidRPr="00B90308">
              <w:rPr>
                <w:b/>
                <w:sz w:val="56"/>
              </w:rPr>
              <w:t xml:space="preserve">JOSE </w:t>
            </w:r>
          </w:p>
          <w:p w:rsidR="00692703" w:rsidRDefault="000813F7" w:rsidP="0048001B">
            <w:pPr>
              <w:pStyle w:val="ContactInfoEmphasis"/>
              <w:contextualSpacing w:val="0"/>
              <w:jc w:val="left"/>
              <w:rPr>
                <w:color w:val="00B0F0"/>
              </w:rPr>
            </w:pPr>
            <w:sdt>
              <w:sdtPr>
                <w:rPr>
                  <w:rFonts w:cstheme="minorHAnsi"/>
                </w:rPr>
                <w:alias w:val="Enter email:"/>
                <w:tag w:val="Enter email:"/>
                <w:id w:val="1154873695"/>
                <w:placeholder>
                  <w:docPart w:val="C386DB2997CB474A95697DCED6643FAE"/>
                </w:placeholder>
                <w:temporary/>
                <w:showingPlcHdr/>
              </w:sdtPr>
              <w:sdtContent>
                <w:r w:rsidR="00C57FC6" w:rsidRPr="006E46B4">
                  <w:rPr>
                    <w:rFonts w:cstheme="minorHAnsi"/>
                    <w:color w:val="000000" w:themeColor="text1"/>
                  </w:rPr>
                  <w:t>Email</w:t>
                </w:r>
              </w:sdtContent>
            </w:sdt>
            <w:r w:rsidR="00692703" w:rsidRPr="00C82FF5">
              <w:rPr>
                <w:rFonts w:cstheme="minorHAnsi"/>
              </w:rPr>
              <w:t xml:space="preserve"> </w:t>
            </w:r>
            <w:sdt>
              <w:sdtPr>
                <w:rPr>
                  <w:rFonts w:cstheme="minorHAnsi"/>
                </w:rPr>
                <w:alias w:val="Divider dot:"/>
                <w:tag w:val="Divider dot:"/>
                <w:id w:val="2000459528"/>
                <w:placeholder>
                  <w:docPart w:val="89257AC2EE744AB8A8C87478DB83598B"/>
                </w:placeholder>
                <w:temporary/>
                <w:showingPlcHdr/>
              </w:sdtPr>
              <w:sdtContent>
                <w:r w:rsidR="00692703" w:rsidRPr="00C82FF5">
                  <w:rPr>
                    <w:rFonts w:cstheme="minorHAnsi"/>
                  </w:rPr>
                  <w:t>·</w:t>
                </w:r>
              </w:sdtContent>
            </w:sdt>
            <w:r w:rsidR="00692703" w:rsidRPr="00C82FF5">
              <w:rPr>
                <w:rFonts w:cstheme="minorHAnsi"/>
              </w:rPr>
              <w:t xml:space="preserve"> </w:t>
            </w:r>
            <w:hyperlink r:id="rId8" w:history="1">
              <w:r w:rsidR="00B70750" w:rsidRPr="003348E4">
                <w:rPr>
                  <w:rStyle w:val="Hyperlink"/>
                  <w:rFonts w:cstheme="minorHAnsi"/>
                </w:rPr>
                <w:t>jose.381783@2freemail.com</w:t>
              </w:r>
            </w:hyperlink>
            <w:r w:rsidR="00B70750">
              <w:rPr>
                <w:rFonts w:cstheme="minorHAnsi"/>
                <w:color w:val="00B0F0"/>
              </w:rPr>
              <w:t xml:space="preserve"> </w:t>
            </w:r>
          </w:p>
          <w:p w:rsidR="00D50ACB" w:rsidRDefault="00D50ACB" w:rsidP="0048001B">
            <w:pPr>
              <w:pStyle w:val="ContactInfoEmphasis"/>
              <w:contextualSpacing w:val="0"/>
              <w:rPr>
                <w:color w:val="00B0F0"/>
              </w:rPr>
            </w:pPr>
          </w:p>
          <w:p w:rsidR="00D50ACB" w:rsidRDefault="00D50ACB" w:rsidP="0048001B">
            <w:pPr>
              <w:pStyle w:val="ContactInfoEmphasis"/>
              <w:contextualSpacing w:val="0"/>
              <w:rPr>
                <w:color w:val="00B0F0"/>
              </w:rPr>
            </w:pPr>
          </w:p>
          <w:p w:rsidR="00D50ACB" w:rsidRPr="00CF1A49" w:rsidRDefault="00D50ACB" w:rsidP="0048001B">
            <w:pPr>
              <w:pStyle w:val="ContactInfoEmphasis"/>
              <w:contextualSpacing w:val="0"/>
            </w:pPr>
          </w:p>
        </w:tc>
      </w:tr>
      <w:tr w:rsidR="009571D8" w:rsidRPr="00383B1F" w:rsidTr="0048001B">
        <w:tc>
          <w:tcPr>
            <w:tcW w:w="10171" w:type="dxa"/>
            <w:tcMar>
              <w:top w:w="432" w:type="dxa"/>
            </w:tcMar>
          </w:tcPr>
          <w:p w:rsidR="00D50ACB" w:rsidRPr="00C82FF5" w:rsidRDefault="005B229B" w:rsidP="0048001B">
            <w:pPr>
              <w:contextualSpacing w:val="0"/>
              <w:rPr>
                <w:rFonts w:cstheme="minorHAnsi"/>
              </w:rPr>
            </w:pPr>
            <w:r>
              <w:rPr>
                <w:rFonts w:cstheme="minorHAnsi"/>
              </w:rPr>
              <w:t>I would like to offer and</w:t>
            </w:r>
            <w:r w:rsidR="00D16808" w:rsidRPr="00C82FF5">
              <w:rPr>
                <w:rFonts w:cstheme="minorHAnsi"/>
              </w:rPr>
              <w:t xml:space="preserve"> share my </w:t>
            </w:r>
            <w:r w:rsidR="00D16808" w:rsidRPr="00C82FF5">
              <w:rPr>
                <w:rFonts w:cstheme="minorHAnsi"/>
                <w:b/>
              </w:rPr>
              <w:t>Knowledge</w:t>
            </w:r>
            <w:r w:rsidR="00D16808" w:rsidRPr="00C82FF5">
              <w:rPr>
                <w:rFonts w:cstheme="minorHAnsi"/>
              </w:rPr>
              <w:t xml:space="preserve">, </w:t>
            </w:r>
            <w:r w:rsidR="00C60633">
              <w:rPr>
                <w:rFonts w:cstheme="minorHAnsi"/>
                <w:b/>
              </w:rPr>
              <w:t>Efficiency, Capability</w:t>
            </w:r>
            <w:r w:rsidR="00D16808" w:rsidRPr="00C82FF5">
              <w:rPr>
                <w:rFonts w:cstheme="minorHAnsi"/>
              </w:rPr>
              <w:t xml:space="preserve"> and </w:t>
            </w:r>
            <w:r w:rsidR="00D16808" w:rsidRPr="00C82FF5">
              <w:rPr>
                <w:rFonts w:cstheme="minorHAnsi"/>
                <w:b/>
              </w:rPr>
              <w:t>Working Experience</w:t>
            </w:r>
            <w:r w:rsidR="00D16808" w:rsidRPr="00C82FF5">
              <w:rPr>
                <w:rFonts w:cstheme="minorHAnsi"/>
              </w:rPr>
              <w:t xml:space="preserve"> for more than </w:t>
            </w:r>
            <w:r w:rsidR="00242722">
              <w:rPr>
                <w:rFonts w:cstheme="minorHAnsi"/>
                <w:b/>
              </w:rPr>
              <w:t xml:space="preserve">twenty eight </w:t>
            </w:r>
            <w:r w:rsidR="00242722" w:rsidRPr="00242722">
              <w:rPr>
                <w:rFonts w:cstheme="minorHAnsi"/>
              </w:rPr>
              <w:t>(28)</w:t>
            </w:r>
            <w:r w:rsidR="00D16808" w:rsidRPr="00C82FF5">
              <w:rPr>
                <w:rFonts w:cstheme="minorHAnsi"/>
                <w:b/>
              </w:rPr>
              <w:t xml:space="preserve"> </w:t>
            </w:r>
            <w:r w:rsidR="00D16808" w:rsidRPr="00AA0078">
              <w:rPr>
                <w:rFonts w:cstheme="minorHAnsi"/>
                <w:b/>
              </w:rPr>
              <w:t>years</w:t>
            </w:r>
            <w:r w:rsidR="00E300F0" w:rsidRPr="00E300F0">
              <w:rPr>
                <w:rFonts w:cstheme="minorHAnsi"/>
              </w:rPr>
              <w:t xml:space="preserve"> and</w:t>
            </w:r>
            <w:r w:rsidR="000D71E8">
              <w:rPr>
                <w:rFonts w:cstheme="minorHAnsi"/>
              </w:rPr>
              <w:t xml:space="preserve"> at the same time </w:t>
            </w:r>
            <w:r w:rsidR="00E300F0" w:rsidRPr="00E300F0">
              <w:rPr>
                <w:rFonts w:cstheme="minorHAnsi"/>
              </w:rPr>
              <w:t>to enhan</w:t>
            </w:r>
            <w:r w:rsidR="00AA0078">
              <w:rPr>
                <w:rFonts w:cstheme="minorHAnsi"/>
              </w:rPr>
              <w:t xml:space="preserve">ce, </w:t>
            </w:r>
            <w:r w:rsidR="00C60633">
              <w:rPr>
                <w:rFonts w:cstheme="minorHAnsi"/>
              </w:rPr>
              <w:t xml:space="preserve">develop and explore </w:t>
            </w:r>
            <w:r w:rsidR="008930E1">
              <w:rPr>
                <w:rFonts w:cstheme="minorHAnsi"/>
              </w:rPr>
              <w:t xml:space="preserve">more my </w:t>
            </w:r>
            <w:r w:rsidR="00C60633">
              <w:rPr>
                <w:rFonts w:cstheme="minorHAnsi"/>
              </w:rPr>
              <w:t xml:space="preserve">skills and knowledge </w:t>
            </w:r>
            <w:r w:rsidR="008930E1">
              <w:rPr>
                <w:rFonts w:cstheme="minorHAnsi"/>
              </w:rPr>
              <w:t>w</w:t>
            </w:r>
            <w:r w:rsidR="00C60633">
              <w:rPr>
                <w:rFonts w:cstheme="minorHAnsi"/>
              </w:rPr>
              <w:t xml:space="preserve">ith the new method of </w:t>
            </w:r>
            <w:r w:rsidR="008930E1">
              <w:rPr>
                <w:rFonts w:cstheme="minorHAnsi"/>
              </w:rPr>
              <w:t>strategies</w:t>
            </w:r>
            <w:r w:rsidR="00C60633">
              <w:rPr>
                <w:rFonts w:cstheme="minorHAnsi"/>
              </w:rPr>
              <w:t xml:space="preserve"> and ideas for the advancement of my chosen career</w:t>
            </w:r>
            <w:r w:rsidR="008930E1">
              <w:rPr>
                <w:rFonts w:cstheme="minorHAnsi"/>
              </w:rPr>
              <w:t xml:space="preserve"> and to </w:t>
            </w:r>
            <w:r w:rsidR="00E300F0" w:rsidRPr="00E300F0">
              <w:rPr>
                <w:rFonts w:cstheme="minorHAnsi"/>
              </w:rPr>
              <w:t>meet new challenges through team work for achieving the Company goals and objectives</w:t>
            </w:r>
            <w:r w:rsidR="00E24CFA" w:rsidRPr="00E300F0">
              <w:rPr>
                <w:rFonts w:cstheme="minorHAnsi"/>
              </w:rPr>
              <w:t>.</w:t>
            </w:r>
          </w:p>
        </w:tc>
      </w:tr>
    </w:tbl>
    <w:p w:rsidR="004E01EB" w:rsidRPr="00CF1A49" w:rsidRDefault="000813F7" w:rsidP="00B12007">
      <w:pPr>
        <w:pStyle w:val="Heading1"/>
        <w:tabs>
          <w:tab w:val="left" w:pos="2565"/>
        </w:tabs>
      </w:pPr>
      <w:sdt>
        <w:sdtPr>
          <w:alias w:val="Experience:"/>
          <w:tag w:val="Experience:"/>
          <w:id w:val="-1983300934"/>
          <w:placeholder>
            <w:docPart w:val="CDD2A75C203B4F6581A33B70F42173CD"/>
          </w:placeholder>
          <w:temporary/>
          <w:showingPlcHdr/>
        </w:sdtPr>
        <w:sdtContent>
          <w:r w:rsidR="004E01EB" w:rsidRPr="00CF1A49">
            <w:t>Experience</w:t>
          </w:r>
        </w:sdtContent>
      </w:sdt>
      <w:r w:rsidR="00B12007">
        <w:tab/>
      </w:r>
    </w:p>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D66A52">
        <w:tc>
          <w:tcPr>
            <w:tcW w:w="9355" w:type="dxa"/>
          </w:tcPr>
          <w:p w:rsidR="001D0BF1" w:rsidRPr="006F392C" w:rsidRDefault="008F39CC" w:rsidP="001D0BF1">
            <w:pPr>
              <w:pStyle w:val="Heading3"/>
              <w:contextualSpacing w:val="0"/>
              <w:outlineLvl w:val="2"/>
              <w:rPr>
                <w:rFonts w:cstheme="minorHAnsi"/>
                <w:szCs w:val="22"/>
              </w:rPr>
            </w:pPr>
            <w:r w:rsidRPr="006F392C">
              <w:rPr>
                <w:rFonts w:cstheme="minorHAnsi"/>
                <w:szCs w:val="22"/>
              </w:rPr>
              <w:t>january 16, 2017</w:t>
            </w:r>
            <w:r w:rsidR="001D0BF1" w:rsidRPr="006F392C">
              <w:rPr>
                <w:rFonts w:cstheme="minorHAnsi"/>
                <w:szCs w:val="22"/>
              </w:rPr>
              <w:t xml:space="preserve"> – </w:t>
            </w:r>
            <w:r w:rsidRPr="006F392C">
              <w:rPr>
                <w:rFonts w:cstheme="minorHAnsi"/>
                <w:szCs w:val="22"/>
              </w:rPr>
              <w:t>may 31, 2017</w:t>
            </w:r>
          </w:p>
          <w:p w:rsidR="001D0BF1" w:rsidRPr="006F392C" w:rsidRDefault="003E1962" w:rsidP="001D0BF1">
            <w:pPr>
              <w:pStyle w:val="Heading2"/>
              <w:contextualSpacing w:val="0"/>
              <w:outlineLvl w:val="1"/>
              <w:rPr>
                <w:rFonts w:cstheme="minorHAnsi"/>
                <w:sz w:val="22"/>
                <w:szCs w:val="22"/>
              </w:rPr>
            </w:pPr>
            <w:r w:rsidRPr="006F392C">
              <w:rPr>
                <w:color w:val="000000" w:themeColor="text1"/>
                <w:sz w:val="22"/>
                <w:szCs w:val="22"/>
              </w:rPr>
              <w:t>OPERATIONS manager</w:t>
            </w:r>
            <w:r w:rsidR="001D0BF1" w:rsidRPr="006F392C">
              <w:rPr>
                <w:rFonts w:cstheme="minorHAnsi"/>
                <w:color w:val="000000" w:themeColor="text1"/>
                <w:sz w:val="22"/>
                <w:szCs w:val="22"/>
              </w:rPr>
              <w:t xml:space="preserve">, </w:t>
            </w:r>
            <w:r w:rsidRPr="006F392C">
              <w:rPr>
                <w:rStyle w:val="SubtleReference"/>
                <w:rFonts w:cstheme="minorHAnsi"/>
                <w:sz w:val="22"/>
                <w:szCs w:val="22"/>
              </w:rPr>
              <w:t xml:space="preserve">psi-International </w:t>
            </w:r>
            <w:r w:rsidR="00E31B48" w:rsidRPr="006F392C">
              <w:rPr>
                <w:rStyle w:val="SubtleReference"/>
                <w:rFonts w:cstheme="minorHAnsi"/>
                <w:sz w:val="22"/>
                <w:szCs w:val="22"/>
              </w:rPr>
              <w:t>HEALTHCARE STAFFING, INC., / THE MEDICAL CITY</w:t>
            </w:r>
            <w:r w:rsidR="008F39CC" w:rsidRPr="006F392C">
              <w:rPr>
                <w:rStyle w:val="SubtleReference"/>
                <w:rFonts w:cstheme="minorHAnsi"/>
                <w:sz w:val="22"/>
                <w:szCs w:val="22"/>
              </w:rPr>
              <w:t>.</w:t>
            </w:r>
          </w:p>
          <w:p w:rsidR="00B12007" w:rsidRPr="000A62D4" w:rsidRDefault="00B12007" w:rsidP="008F39CC">
            <w:pPr>
              <w:contextualSpacing w:val="0"/>
              <w:rPr>
                <w:rFonts w:cstheme="minorHAnsi"/>
              </w:rPr>
            </w:pPr>
          </w:p>
          <w:p w:rsidR="001E3120" w:rsidRPr="00B45A23" w:rsidRDefault="00414FD0" w:rsidP="008F39CC">
            <w:pPr>
              <w:contextualSpacing w:val="0"/>
              <w:rPr>
                <w:rFonts w:cstheme="minorHAnsi"/>
              </w:rPr>
            </w:pPr>
            <w:r w:rsidRPr="00B45A23">
              <w:rPr>
                <w:rFonts w:cstheme="minorHAnsi"/>
              </w:rPr>
              <w:t>Responsible in planning, directing, organizing and controlling the day to day operations activities and to ensure and improved the performance, productivity, efficiency and profitability of our departmental operations through the provision of effective methods and strategies.</w:t>
            </w:r>
          </w:p>
          <w:p w:rsidR="00414FD0" w:rsidRPr="00A3023D" w:rsidRDefault="00414FD0" w:rsidP="008F39CC">
            <w:pPr>
              <w:contextualSpacing w:val="0"/>
              <w:rPr>
                <w:rFonts w:cstheme="minorHAnsi"/>
                <w:sz w:val="12"/>
                <w:szCs w:val="12"/>
              </w:rPr>
            </w:pPr>
          </w:p>
          <w:p w:rsidR="00414FD0" w:rsidRPr="006F392C" w:rsidRDefault="00414FD0" w:rsidP="00414FD0">
            <w:pPr>
              <w:pStyle w:val="Heading3"/>
              <w:contextualSpacing w:val="0"/>
              <w:outlineLvl w:val="2"/>
              <w:rPr>
                <w:szCs w:val="22"/>
              </w:rPr>
            </w:pPr>
            <w:r w:rsidRPr="006F392C">
              <w:rPr>
                <w:szCs w:val="22"/>
              </w:rPr>
              <w:t>mAY 1, 2003 – AUGUST 31, 2014</w:t>
            </w:r>
          </w:p>
          <w:p w:rsidR="00414FD0" w:rsidRPr="006F392C" w:rsidRDefault="00414FD0" w:rsidP="00414FD0">
            <w:pPr>
              <w:pStyle w:val="Heading2"/>
              <w:contextualSpacing w:val="0"/>
              <w:outlineLvl w:val="1"/>
              <w:rPr>
                <w:sz w:val="22"/>
                <w:szCs w:val="22"/>
              </w:rPr>
            </w:pPr>
            <w:r w:rsidRPr="006F392C">
              <w:rPr>
                <w:color w:val="000000" w:themeColor="text1"/>
                <w:sz w:val="22"/>
                <w:szCs w:val="22"/>
              </w:rPr>
              <w:t xml:space="preserve">CREWING manager, </w:t>
            </w:r>
            <w:r w:rsidRPr="006F392C">
              <w:rPr>
                <w:rStyle w:val="SubtleReference"/>
                <w:sz w:val="22"/>
                <w:szCs w:val="22"/>
              </w:rPr>
              <w:t>ACE NAVIGATION COMPANY / VELA INTERNATIONAL MARINE, LIMITED (DUBAI).</w:t>
            </w:r>
          </w:p>
          <w:p w:rsidR="00B12007" w:rsidRPr="006F392C" w:rsidRDefault="00B12007" w:rsidP="008F39CC">
            <w:pPr>
              <w:contextualSpacing w:val="0"/>
            </w:pPr>
          </w:p>
          <w:p w:rsidR="00414FD0" w:rsidRPr="00B45A23" w:rsidRDefault="00414FD0" w:rsidP="008F39CC">
            <w:pPr>
              <w:contextualSpacing w:val="0"/>
            </w:pPr>
            <w:r w:rsidRPr="00B45A23">
              <w:t xml:space="preserve">Responsible for the timely deployment of qualified, efficient and competent seafarer’s in </w:t>
            </w:r>
            <w:r w:rsidR="00A94A6C" w:rsidRPr="00B45A23">
              <w:t>accordance with the requirements set forth by the Company or Principal in compliance to the National / International standards as per amended STCW ‘2010 requirements.</w:t>
            </w:r>
          </w:p>
        </w:tc>
      </w:tr>
      <w:tr w:rsidR="00F61DF9" w:rsidRPr="00CF1A49" w:rsidTr="00F61DF9">
        <w:tc>
          <w:tcPr>
            <w:tcW w:w="9355" w:type="dxa"/>
            <w:tcMar>
              <w:top w:w="216" w:type="dxa"/>
            </w:tcMar>
          </w:tcPr>
          <w:p w:rsidR="00C82FF5" w:rsidRPr="006F392C" w:rsidRDefault="00C82FF5" w:rsidP="00C82FF5">
            <w:pPr>
              <w:pStyle w:val="Heading3"/>
              <w:contextualSpacing w:val="0"/>
              <w:outlineLvl w:val="2"/>
              <w:rPr>
                <w:szCs w:val="22"/>
              </w:rPr>
            </w:pPr>
            <w:r w:rsidRPr="006F392C">
              <w:rPr>
                <w:szCs w:val="22"/>
              </w:rPr>
              <w:t>SEPTEMBER 3, 2001 – APRIL 30, 2003</w:t>
            </w:r>
          </w:p>
          <w:p w:rsidR="00C82FF5" w:rsidRPr="006F392C" w:rsidRDefault="00C82FF5" w:rsidP="00C82FF5">
            <w:pPr>
              <w:pStyle w:val="Heading2"/>
              <w:contextualSpacing w:val="0"/>
              <w:outlineLvl w:val="1"/>
              <w:rPr>
                <w:sz w:val="22"/>
                <w:szCs w:val="22"/>
              </w:rPr>
            </w:pPr>
            <w:r w:rsidRPr="006F392C">
              <w:rPr>
                <w:color w:val="000000" w:themeColor="text1"/>
                <w:sz w:val="22"/>
                <w:szCs w:val="22"/>
              </w:rPr>
              <w:t xml:space="preserve">RECRUITMENT manager, </w:t>
            </w:r>
            <w:r w:rsidRPr="006F392C">
              <w:rPr>
                <w:rStyle w:val="SubtleReference"/>
                <w:sz w:val="22"/>
                <w:szCs w:val="22"/>
              </w:rPr>
              <w:t xml:space="preserve">ACE NAVIGATION COMPANY / VELA INTERNATIONAL MARINE, LIMITED </w:t>
            </w:r>
            <w:r w:rsidR="006F392C" w:rsidRPr="006F392C">
              <w:rPr>
                <w:rStyle w:val="SubtleReference"/>
                <w:sz w:val="22"/>
                <w:szCs w:val="22"/>
              </w:rPr>
              <w:t>(</w:t>
            </w:r>
            <w:r w:rsidRPr="006F392C">
              <w:rPr>
                <w:rStyle w:val="SubtleReference"/>
                <w:sz w:val="22"/>
                <w:szCs w:val="22"/>
              </w:rPr>
              <w:t>DUBAI).</w:t>
            </w:r>
            <w:r w:rsidR="00A07E97" w:rsidRPr="006F392C">
              <w:rPr>
                <w:rStyle w:val="SubtleReference"/>
                <w:sz w:val="22"/>
                <w:szCs w:val="22"/>
              </w:rPr>
              <w:t xml:space="preserve"> </w:t>
            </w:r>
          </w:p>
          <w:p w:rsidR="00B12007" w:rsidRPr="00A3023D" w:rsidRDefault="00B12007" w:rsidP="00E02FF1">
            <w:pPr>
              <w:rPr>
                <w:sz w:val="12"/>
                <w:szCs w:val="12"/>
              </w:rPr>
            </w:pPr>
          </w:p>
          <w:p w:rsidR="00E02FF1" w:rsidRPr="00B45A23" w:rsidRDefault="0068323A" w:rsidP="00E02FF1">
            <w:r w:rsidRPr="00B45A23">
              <w:t>Responsible</w:t>
            </w:r>
            <w:r w:rsidR="00B63E35" w:rsidRPr="00B45A23">
              <w:t xml:space="preserve"> for the proper sourcing, selecting and hiring of qualified, effective</w:t>
            </w:r>
            <w:r w:rsidR="00A07E97" w:rsidRPr="00B45A23">
              <w:t xml:space="preserve"> and capable applicants in accordance with the requirements / standards set forth by the Company / Principal.</w:t>
            </w:r>
          </w:p>
          <w:p w:rsidR="00E02FF1" w:rsidRPr="00A3023D" w:rsidRDefault="00E02FF1" w:rsidP="00E02FF1">
            <w:pPr>
              <w:rPr>
                <w:sz w:val="12"/>
                <w:szCs w:val="12"/>
              </w:rPr>
            </w:pPr>
          </w:p>
          <w:p w:rsidR="00E02FF1" w:rsidRPr="006F392C" w:rsidRDefault="00E02FF1" w:rsidP="00E02FF1">
            <w:pPr>
              <w:rPr>
                <w:b/>
              </w:rPr>
            </w:pPr>
            <w:r w:rsidRPr="006F392C">
              <w:rPr>
                <w:b/>
              </w:rPr>
              <w:t>AUGUST 7, 2000 – AUGUST 31, 2001</w:t>
            </w:r>
          </w:p>
          <w:p w:rsidR="00E02FF1" w:rsidRPr="006F392C" w:rsidRDefault="00E02FF1" w:rsidP="00E02FF1">
            <w:pPr>
              <w:pStyle w:val="Heading2"/>
              <w:contextualSpacing w:val="0"/>
              <w:outlineLvl w:val="1"/>
              <w:rPr>
                <w:sz w:val="22"/>
                <w:szCs w:val="22"/>
              </w:rPr>
            </w:pPr>
            <w:r w:rsidRPr="006F392C">
              <w:rPr>
                <w:color w:val="000000" w:themeColor="text1"/>
                <w:sz w:val="22"/>
                <w:szCs w:val="22"/>
              </w:rPr>
              <w:t xml:space="preserve">DOCUMENTATION OFFICER, </w:t>
            </w:r>
            <w:r w:rsidR="00097081" w:rsidRPr="006F392C">
              <w:rPr>
                <w:rStyle w:val="SubtleReference"/>
                <w:sz w:val="22"/>
                <w:szCs w:val="22"/>
              </w:rPr>
              <w:t>GRAND MARINER CORPORATION</w:t>
            </w:r>
            <w:r w:rsidRPr="006F392C">
              <w:rPr>
                <w:rStyle w:val="SubtleReference"/>
                <w:sz w:val="22"/>
                <w:szCs w:val="22"/>
              </w:rPr>
              <w:t xml:space="preserve">. </w:t>
            </w:r>
          </w:p>
          <w:p w:rsidR="00B12007" w:rsidRPr="00A3023D" w:rsidRDefault="00B12007" w:rsidP="003532F4">
            <w:pPr>
              <w:rPr>
                <w:sz w:val="12"/>
                <w:szCs w:val="12"/>
              </w:rPr>
            </w:pPr>
          </w:p>
          <w:p w:rsidR="003532F4" w:rsidRPr="00B45A23" w:rsidRDefault="00E02FF1" w:rsidP="003532F4">
            <w:r w:rsidRPr="00B45A23">
              <w:t>Responsible for t</w:t>
            </w:r>
            <w:r w:rsidR="00097081" w:rsidRPr="00B45A23">
              <w:t>he smooth coordination with the different government and private agencies pertaining to crew documentations to ensure their timely deployment in accordance to the National / International requirements as per amended STCW ‘2010 Standards</w:t>
            </w:r>
            <w:r w:rsidRPr="00B45A23">
              <w:t>.</w:t>
            </w:r>
          </w:p>
        </w:tc>
      </w:tr>
      <w:tr w:rsidR="00B1383C" w:rsidRPr="00CF1A49" w:rsidTr="00DE72C5">
        <w:trPr>
          <w:trHeight w:val="616"/>
        </w:trPr>
        <w:tc>
          <w:tcPr>
            <w:tcW w:w="9355" w:type="dxa"/>
            <w:tcMar>
              <w:top w:w="216" w:type="dxa"/>
            </w:tcMar>
          </w:tcPr>
          <w:p w:rsidR="003532F4" w:rsidRPr="00B45A23" w:rsidRDefault="003532F4" w:rsidP="003532F4">
            <w:pPr>
              <w:rPr>
                <w:b/>
              </w:rPr>
            </w:pPr>
            <w:r w:rsidRPr="00B45A23">
              <w:rPr>
                <w:b/>
              </w:rPr>
              <w:t>JANUARY 4, 1999 – FEBRUARY 29, 2000</w:t>
            </w:r>
          </w:p>
          <w:p w:rsidR="003532F4" w:rsidRPr="00B45A23" w:rsidRDefault="003532F4" w:rsidP="003532F4">
            <w:pPr>
              <w:pStyle w:val="Heading2"/>
              <w:contextualSpacing w:val="0"/>
              <w:outlineLvl w:val="1"/>
              <w:rPr>
                <w:sz w:val="22"/>
                <w:szCs w:val="22"/>
              </w:rPr>
            </w:pPr>
            <w:r w:rsidRPr="00B45A23">
              <w:rPr>
                <w:color w:val="000000" w:themeColor="text1"/>
                <w:sz w:val="22"/>
                <w:szCs w:val="22"/>
              </w:rPr>
              <w:t>MARINE DOCUMENTATION MANAGER</w:t>
            </w:r>
            <w:r w:rsidRPr="00B45A23">
              <w:rPr>
                <w:sz w:val="22"/>
                <w:szCs w:val="22"/>
              </w:rPr>
              <w:t xml:space="preserve">, </w:t>
            </w:r>
            <w:r w:rsidRPr="00B45A23">
              <w:rPr>
                <w:rStyle w:val="SubtleReference"/>
                <w:sz w:val="22"/>
                <w:szCs w:val="22"/>
              </w:rPr>
              <w:t xml:space="preserve">SOLEX MARITIME CORPORATION. </w:t>
            </w:r>
          </w:p>
          <w:p w:rsidR="00B12007" w:rsidRPr="00A3023D" w:rsidRDefault="00B12007" w:rsidP="00585556">
            <w:pPr>
              <w:rPr>
                <w:sz w:val="12"/>
                <w:szCs w:val="12"/>
              </w:rPr>
            </w:pPr>
          </w:p>
          <w:p w:rsidR="00B1383C" w:rsidRDefault="00585556" w:rsidP="006B2650">
            <w:r w:rsidRPr="00B45A23">
              <w:t>Responsible for the smooth coordination with the different government and private agencies</w:t>
            </w:r>
            <w:r w:rsidR="002B331B" w:rsidRPr="00B45A23">
              <w:t xml:space="preserve"> pertaining to cre</w:t>
            </w:r>
            <w:r w:rsidR="000E3125">
              <w:t>w documentations to ensure the</w:t>
            </w:r>
            <w:r w:rsidR="002B331B" w:rsidRPr="00B45A23">
              <w:t xml:space="preserve"> timely deployment of all departing seafarer’s in compliance to the National / International standards as per amended STCW ‘2010 requirements.</w:t>
            </w:r>
          </w:p>
          <w:p w:rsidR="006F392C" w:rsidRDefault="006F392C" w:rsidP="006B2650">
            <w:pPr>
              <w:rPr>
                <w:b/>
              </w:rPr>
            </w:pPr>
          </w:p>
          <w:p w:rsidR="003B4BE4" w:rsidRPr="00B45A23" w:rsidRDefault="003B4BE4" w:rsidP="006B2650">
            <w:pPr>
              <w:rPr>
                <w:b/>
              </w:rPr>
            </w:pPr>
          </w:p>
        </w:tc>
      </w:tr>
      <w:tr w:rsidR="00E02FF1" w:rsidRPr="00CF1A49" w:rsidTr="00F61DF9">
        <w:tc>
          <w:tcPr>
            <w:tcW w:w="9355" w:type="dxa"/>
            <w:tcMar>
              <w:top w:w="216" w:type="dxa"/>
            </w:tcMar>
          </w:tcPr>
          <w:p w:rsidR="005B229B" w:rsidRPr="003B4BE4" w:rsidRDefault="005B229B" w:rsidP="005B229B">
            <w:pPr>
              <w:rPr>
                <w:b/>
              </w:rPr>
            </w:pPr>
            <w:r w:rsidRPr="003B4BE4">
              <w:rPr>
                <w:b/>
              </w:rPr>
              <w:lastRenderedPageBreak/>
              <w:t>JUNE 16, 1993 – SEPTEMBER 30, 1998</w:t>
            </w:r>
          </w:p>
          <w:p w:rsidR="005B229B" w:rsidRPr="003B4BE4" w:rsidRDefault="005B229B" w:rsidP="005B229B">
            <w:pPr>
              <w:pStyle w:val="Heading2"/>
              <w:contextualSpacing w:val="0"/>
              <w:outlineLvl w:val="1"/>
              <w:rPr>
                <w:sz w:val="22"/>
                <w:szCs w:val="22"/>
              </w:rPr>
            </w:pPr>
            <w:r w:rsidRPr="003B4BE4">
              <w:rPr>
                <w:color w:val="000000" w:themeColor="text1"/>
                <w:sz w:val="22"/>
                <w:szCs w:val="22"/>
              </w:rPr>
              <w:t xml:space="preserve">LIAISON OFFICER, </w:t>
            </w:r>
            <w:r w:rsidRPr="003B4BE4">
              <w:rPr>
                <w:rStyle w:val="SubtleReference"/>
                <w:sz w:val="22"/>
                <w:szCs w:val="22"/>
              </w:rPr>
              <w:t xml:space="preserve">MAGSAYSAY MARITIME CORPORATION / FAIRMONT SHIPPING (VCR) LIMITED. </w:t>
            </w:r>
          </w:p>
          <w:p w:rsidR="00B12007" w:rsidRPr="00E842F0" w:rsidRDefault="00B12007" w:rsidP="005B229B">
            <w:pPr>
              <w:rPr>
                <w:sz w:val="16"/>
                <w:szCs w:val="16"/>
              </w:rPr>
            </w:pPr>
          </w:p>
          <w:p w:rsidR="005B229B" w:rsidRPr="00B45A23" w:rsidRDefault="005B229B" w:rsidP="005B229B">
            <w:r w:rsidRPr="00B45A23">
              <w:t>Responsible for the smooth coordination with the different government and private agencies pertaining to the application, filing</w:t>
            </w:r>
            <w:r w:rsidR="00FE2508" w:rsidRPr="00B45A23">
              <w:t>,</w:t>
            </w:r>
            <w:r w:rsidRPr="00B45A23">
              <w:t xml:space="preserve"> renewal</w:t>
            </w:r>
            <w:r w:rsidR="00FE2508" w:rsidRPr="00B45A23">
              <w:t xml:space="preserve"> and releasing</w:t>
            </w:r>
            <w:r w:rsidRPr="00B45A23">
              <w:t xml:space="preserve"> of Ship’s Certificates in accordance to the National / International Marine Organization</w:t>
            </w:r>
            <w:r w:rsidR="00FE2508" w:rsidRPr="00B45A23">
              <w:t xml:space="preserve"> standard</w:t>
            </w:r>
            <w:r w:rsidRPr="00B45A23">
              <w:t>s.</w:t>
            </w:r>
          </w:p>
          <w:p w:rsidR="005B229B" w:rsidRPr="00E842F0" w:rsidRDefault="005B229B" w:rsidP="00C82FF5">
            <w:pPr>
              <w:pStyle w:val="Heading3"/>
              <w:outlineLvl w:val="2"/>
              <w:rPr>
                <w:sz w:val="16"/>
                <w:szCs w:val="16"/>
              </w:rPr>
            </w:pPr>
          </w:p>
          <w:p w:rsidR="00FE2508" w:rsidRPr="003B4BE4" w:rsidRDefault="00FE2508" w:rsidP="00FE2508">
            <w:pPr>
              <w:rPr>
                <w:b/>
              </w:rPr>
            </w:pPr>
            <w:r w:rsidRPr="003B4BE4">
              <w:rPr>
                <w:b/>
              </w:rPr>
              <w:t>OCTOBER 12, 1992 – JUNE 15, 1993</w:t>
            </w:r>
          </w:p>
          <w:p w:rsidR="00FE2508" w:rsidRPr="003B4BE4" w:rsidRDefault="00FE2508" w:rsidP="00FE2508">
            <w:pPr>
              <w:pStyle w:val="Heading2"/>
              <w:contextualSpacing w:val="0"/>
              <w:outlineLvl w:val="1"/>
              <w:rPr>
                <w:sz w:val="22"/>
                <w:szCs w:val="22"/>
              </w:rPr>
            </w:pPr>
            <w:r w:rsidRPr="003B4BE4">
              <w:rPr>
                <w:color w:val="000000" w:themeColor="text1"/>
                <w:sz w:val="22"/>
                <w:szCs w:val="22"/>
              </w:rPr>
              <w:t xml:space="preserve">PURCHASING OFFICER, </w:t>
            </w:r>
            <w:r w:rsidRPr="003B4BE4">
              <w:rPr>
                <w:rStyle w:val="SubtleReference"/>
                <w:sz w:val="22"/>
                <w:szCs w:val="22"/>
              </w:rPr>
              <w:t>MAGSAYSAY lines, INC., / BLS MANAGEMENT CONCEPT AND SERVICES, INC.,</w:t>
            </w:r>
          </w:p>
          <w:p w:rsidR="00B12007" w:rsidRPr="00E842F0" w:rsidRDefault="00B12007" w:rsidP="00FE2508">
            <w:pPr>
              <w:rPr>
                <w:sz w:val="16"/>
                <w:szCs w:val="16"/>
              </w:rPr>
            </w:pPr>
          </w:p>
          <w:p w:rsidR="00FE2508" w:rsidRPr="00B45A23" w:rsidRDefault="00FE2508" w:rsidP="00FE2508">
            <w:r w:rsidRPr="00B45A23">
              <w:t xml:space="preserve">Responsible for the efficient and timely purchase of all non-sale needs of the Company at the least possible cost and at the best possible terms. </w:t>
            </w:r>
          </w:p>
          <w:p w:rsidR="005B229B" w:rsidRPr="00E842F0" w:rsidRDefault="005B229B" w:rsidP="00C82FF5">
            <w:pPr>
              <w:pStyle w:val="Heading3"/>
              <w:outlineLvl w:val="2"/>
              <w:rPr>
                <w:sz w:val="16"/>
                <w:szCs w:val="16"/>
              </w:rPr>
            </w:pPr>
          </w:p>
          <w:p w:rsidR="00ED63E6" w:rsidRPr="003B4BE4" w:rsidRDefault="00ED63E6" w:rsidP="00ED63E6">
            <w:pPr>
              <w:rPr>
                <w:b/>
              </w:rPr>
            </w:pPr>
            <w:r w:rsidRPr="003B4BE4">
              <w:rPr>
                <w:b/>
              </w:rPr>
              <w:t xml:space="preserve">JUNE 9, 1989 – </w:t>
            </w:r>
            <w:r w:rsidR="00502D96" w:rsidRPr="003B4BE4">
              <w:rPr>
                <w:b/>
              </w:rPr>
              <w:t>SEPTEMBER 22</w:t>
            </w:r>
            <w:r w:rsidRPr="003B4BE4">
              <w:rPr>
                <w:b/>
              </w:rPr>
              <w:t>, 1991</w:t>
            </w:r>
          </w:p>
          <w:p w:rsidR="00ED63E6" w:rsidRPr="003B4BE4" w:rsidRDefault="00ED63E6" w:rsidP="00ED63E6">
            <w:pPr>
              <w:pStyle w:val="Heading2"/>
              <w:contextualSpacing w:val="0"/>
              <w:outlineLvl w:val="1"/>
              <w:rPr>
                <w:sz w:val="22"/>
                <w:szCs w:val="22"/>
              </w:rPr>
            </w:pPr>
            <w:r w:rsidRPr="003B4BE4">
              <w:rPr>
                <w:color w:val="000000" w:themeColor="text1"/>
                <w:sz w:val="22"/>
                <w:szCs w:val="22"/>
              </w:rPr>
              <w:t xml:space="preserve">MATERIALS SUPERVISOR, </w:t>
            </w:r>
            <w:r w:rsidRPr="003B4BE4">
              <w:rPr>
                <w:rStyle w:val="SubtleReference"/>
                <w:sz w:val="22"/>
                <w:szCs w:val="22"/>
              </w:rPr>
              <w:t>ISETANN DEPARTMENT STORE, INC.,</w:t>
            </w:r>
          </w:p>
          <w:p w:rsidR="00B12007" w:rsidRPr="00E842F0" w:rsidRDefault="00B12007" w:rsidP="00ED63E6">
            <w:pPr>
              <w:rPr>
                <w:sz w:val="16"/>
                <w:szCs w:val="16"/>
              </w:rPr>
            </w:pPr>
          </w:p>
          <w:p w:rsidR="00ED63E6" w:rsidRPr="00B45A23" w:rsidRDefault="00502D96" w:rsidP="00ED63E6">
            <w:r w:rsidRPr="00B45A23">
              <w:t>Lead and controls the operations in our Department to ensure optimum level of inventory as well as the proper safekeeping, controlling and monitoring the movement of Company property and assets.</w:t>
            </w:r>
          </w:p>
          <w:p w:rsidR="00502D96" w:rsidRPr="00E842F0" w:rsidRDefault="00502D96" w:rsidP="00ED63E6">
            <w:pPr>
              <w:rPr>
                <w:sz w:val="16"/>
                <w:szCs w:val="16"/>
              </w:rPr>
            </w:pPr>
          </w:p>
          <w:p w:rsidR="00502D96" w:rsidRPr="003B4BE4" w:rsidRDefault="00502D96" w:rsidP="00502D96">
            <w:pPr>
              <w:rPr>
                <w:b/>
              </w:rPr>
            </w:pPr>
            <w:r w:rsidRPr="003B4BE4">
              <w:rPr>
                <w:b/>
              </w:rPr>
              <w:t>JUNE 27, 1987 – SEPTEMBER 30, 1988</w:t>
            </w:r>
          </w:p>
          <w:p w:rsidR="00502D96" w:rsidRPr="003B4BE4" w:rsidRDefault="00502D96" w:rsidP="00502D96">
            <w:pPr>
              <w:pStyle w:val="Heading2"/>
              <w:contextualSpacing w:val="0"/>
              <w:outlineLvl w:val="1"/>
              <w:rPr>
                <w:sz w:val="22"/>
                <w:szCs w:val="22"/>
              </w:rPr>
            </w:pPr>
            <w:r w:rsidRPr="003B4BE4">
              <w:rPr>
                <w:color w:val="000000" w:themeColor="text1"/>
                <w:sz w:val="22"/>
                <w:szCs w:val="22"/>
              </w:rPr>
              <w:t xml:space="preserve">ACCOUNTING CLERK, </w:t>
            </w:r>
            <w:r w:rsidRPr="003B4BE4">
              <w:rPr>
                <w:rStyle w:val="SubtleReference"/>
                <w:sz w:val="22"/>
                <w:szCs w:val="22"/>
              </w:rPr>
              <w:t>ARBIL décor &amp; FURNITURE (KINGDOM OF SAUDI ARABIA).</w:t>
            </w:r>
          </w:p>
          <w:p w:rsidR="00B12007" w:rsidRPr="00E842F0" w:rsidRDefault="00B12007" w:rsidP="00502D96">
            <w:pPr>
              <w:rPr>
                <w:sz w:val="16"/>
                <w:szCs w:val="16"/>
              </w:rPr>
            </w:pPr>
          </w:p>
          <w:p w:rsidR="00502D96" w:rsidRPr="00B45A23" w:rsidRDefault="00FB4601" w:rsidP="00502D96">
            <w:r w:rsidRPr="00B45A23">
              <w:t>Responsible for the preparation of Check and Vouchers, Daily Cash Position Report, Posting the daily transaction to Cash Disbursement and Sales Journal Book, Posting the Debit and Credit Memorandum, Preparations of Monthly Statement of Accounts and Monthly Schedules of the Account Receivable and Related Allowance for Bad Debts, Land and other Investments, Property and Equipment, Furniture and Fixtures and related accumulated depreciations, Notes Payables and Receivables, Monthly Trial Balance and Employees Payroll.</w:t>
            </w:r>
          </w:p>
          <w:p w:rsidR="00876090" w:rsidRPr="00E842F0" w:rsidRDefault="00876090" w:rsidP="00502D96">
            <w:pPr>
              <w:rPr>
                <w:sz w:val="16"/>
                <w:szCs w:val="16"/>
              </w:rPr>
            </w:pPr>
          </w:p>
          <w:p w:rsidR="00876090" w:rsidRPr="003B4BE4" w:rsidRDefault="00876090" w:rsidP="00876090">
            <w:pPr>
              <w:rPr>
                <w:b/>
              </w:rPr>
            </w:pPr>
            <w:r w:rsidRPr="003B4BE4">
              <w:rPr>
                <w:b/>
              </w:rPr>
              <w:t>JULY 7, 1983 – MAY 30, 1987</w:t>
            </w:r>
          </w:p>
          <w:p w:rsidR="00876090" w:rsidRPr="003B4BE4" w:rsidRDefault="00876090" w:rsidP="00876090">
            <w:pPr>
              <w:pStyle w:val="Heading2"/>
              <w:contextualSpacing w:val="0"/>
              <w:outlineLvl w:val="1"/>
              <w:rPr>
                <w:sz w:val="22"/>
                <w:szCs w:val="22"/>
              </w:rPr>
            </w:pPr>
            <w:r w:rsidRPr="003B4BE4">
              <w:rPr>
                <w:color w:val="000000" w:themeColor="text1"/>
                <w:sz w:val="22"/>
                <w:szCs w:val="22"/>
              </w:rPr>
              <w:t xml:space="preserve">ACCOUNTING CLERK, </w:t>
            </w:r>
            <w:r w:rsidRPr="003B4BE4">
              <w:rPr>
                <w:rStyle w:val="SubtleReference"/>
                <w:sz w:val="22"/>
                <w:szCs w:val="22"/>
              </w:rPr>
              <w:t>SHOEMART DEPARTMENT STORE, INC.,</w:t>
            </w:r>
          </w:p>
          <w:p w:rsidR="00B12007" w:rsidRPr="00E842F0" w:rsidRDefault="00B12007" w:rsidP="00412734">
            <w:pPr>
              <w:rPr>
                <w:sz w:val="16"/>
                <w:szCs w:val="16"/>
              </w:rPr>
            </w:pPr>
          </w:p>
          <w:p w:rsidR="005B229B" w:rsidRPr="00B45A23" w:rsidRDefault="00876090" w:rsidP="00412734">
            <w:pPr>
              <w:rPr>
                <w:b/>
              </w:rPr>
            </w:pPr>
            <w:r w:rsidRPr="00B45A23">
              <w:t>Responsibl</w:t>
            </w:r>
            <w:r w:rsidR="00242722" w:rsidRPr="00B45A23">
              <w:t>e for the processing and releasing</w:t>
            </w:r>
            <w:r w:rsidRPr="00B45A23">
              <w:t xml:space="preserve"> of Check Payments, Posting the Daily Transactions to Cash Disbursement Book and S</w:t>
            </w:r>
            <w:r w:rsidR="00DE61BE" w:rsidRPr="00B45A23">
              <w:t xml:space="preserve">ales Journal Book, </w:t>
            </w:r>
            <w:r w:rsidR="00242722" w:rsidRPr="00B45A23">
              <w:t>Posting the Debit and Credit Memorandum in preparations for Monthly Trial Balance, Preparations of Monthly Statement of Accounts</w:t>
            </w:r>
            <w:r w:rsidR="00DE61BE" w:rsidRPr="00B45A23">
              <w:t xml:space="preserve"> and Monthly Schedules of the Accounts Receivable and Accounts Payables and performs other duties as may be assigned in related to Accounting.</w:t>
            </w:r>
          </w:p>
        </w:tc>
      </w:tr>
      <w:tr w:rsidR="00242722" w:rsidRPr="00CF1A49" w:rsidTr="00F61DF9">
        <w:tc>
          <w:tcPr>
            <w:tcW w:w="9355" w:type="dxa"/>
            <w:tcMar>
              <w:top w:w="216" w:type="dxa"/>
            </w:tcMar>
          </w:tcPr>
          <w:p w:rsidR="006A25F3" w:rsidRDefault="006A25F3" w:rsidP="00C82FF5">
            <w:pPr>
              <w:pStyle w:val="Heading3"/>
              <w:outlineLvl w:val="2"/>
            </w:pPr>
          </w:p>
        </w:tc>
      </w:tr>
    </w:tbl>
    <w:sdt>
      <w:sdtPr>
        <w:alias w:val="Education:"/>
        <w:tag w:val="Education:"/>
        <w:id w:val="-1908763273"/>
        <w:placeholder>
          <w:docPart w:val="3698F415A5914980B175A89874C74FE8"/>
        </w:placeholder>
        <w:temporary/>
        <w:showingPlcHdr/>
      </w:sdt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D66A52">
        <w:tc>
          <w:tcPr>
            <w:tcW w:w="9355" w:type="dxa"/>
          </w:tcPr>
          <w:p w:rsidR="001D0BF1" w:rsidRPr="00CF1A49" w:rsidRDefault="00E02FF1" w:rsidP="001D0BF1">
            <w:pPr>
              <w:pStyle w:val="Heading3"/>
              <w:contextualSpacing w:val="0"/>
              <w:outlineLvl w:val="2"/>
            </w:pPr>
            <w:r>
              <w:t>april</w:t>
            </w:r>
            <w:r w:rsidR="001D0BF1" w:rsidRPr="00CF1A49">
              <w:t xml:space="preserve"> </w:t>
            </w:r>
            <w:r w:rsidR="00A052A0">
              <w:t xml:space="preserve">16, </w:t>
            </w:r>
            <w:r>
              <w:t>1983</w:t>
            </w:r>
          </w:p>
          <w:p w:rsidR="001D0BF1" w:rsidRPr="00CF1A49" w:rsidRDefault="00E02FF1" w:rsidP="001D0BF1">
            <w:pPr>
              <w:pStyle w:val="Heading2"/>
              <w:contextualSpacing w:val="0"/>
              <w:outlineLvl w:val="1"/>
            </w:pPr>
            <w:r w:rsidRPr="006A25F3">
              <w:rPr>
                <w:color w:val="000000" w:themeColor="text1"/>
              </w:rPr>
              <w:t>bachelor of science in business administration</w:t>
            </w:r>
            <w:r w:rsidR="001D0BF1" w:rsidRPr="006A25F3">
              <w:rPr>
                <w:color w:val="000000" w:themeColor="text1"/>
              </w:rPr>
              <w:t>,</w:t>
            </w:r>
            <w:r w:rsidR="001D0BF1" w:rsidRPr="00CF1A49">
              <w:t xml:space="preserve"> </w:t>
            </w:r>
            <w:r>
              <w:rPr>
                <w:rStyle w:val="SubtleReference"/>
              </w:rPr>
              <w:t>national college of business and arts.</w:t>
            </w:r>
          </w:p>
          <w:p w:rsidR="007538DC" w:rsidRPr="00CF1A49" w:rsidRDefault="00E02FF1" w:rsidP="00E02FF1">
            <w:pPr>
              <w:contextualSpacing w:val="0"/>
            </w:pPr>
            <w:r>
              <w:t>With a degree of Business Administration major in Business Management.</w:t>
            </w:r>
          </w:p>
        </w:tc>
      </w:tr>
      <w:tr w:rsidR="00F61DF9" w:rsidRPr="00CF1A49" w:rsidTr="00F61DF9">
        <w:tc>
          <w:tcPr>
            <w:tcW w:w="9355" w:type="dxa"/>
            <w:tcMar>
              <w:top w:w="216" w:type="dxa"/>
            </w:tcMar>
          </w:tcPr>
          <w:p w:rsidR="00E842F0" w:rsidRDefault="00E842F0" w:rsidP="00E02FF1"/>
          <w:p w:rsidR="00E46FB9" w:rsidRDefault="00E46FB9" w:rsidP="00E02FF1"/>
        </w:tc>
      </w:tr>
    </w:tbl>
    <w:sdt>
      <w:sdtPr>
        <w:alias w:val="Skills:"/>
        <w:tag w:val="Skills:"/>
        <w:id w:val="-1392877668"/>
        <w:placeholder>
          <w:docPart w:val="4EBF0A3E76CC433C8C8F33F491088FC7"/>
        </w:placeholder>
        <w:temporary/>
        <w:showingPlcHdr/>
      </w:sdt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tblPr>
      <w:tblGrid>
        <w:gridCol w:w="4680"/>
        <w:gridCol w:w="4680"/>
      </w:tblGrid>
      <w:tr w:rsidR="003A0632" w:rsidRPr="006E1507" w:rsidTr="00CF1A49">
        <w:tc>
          <w:tcPr>
            <w:tcW w:w="4675" w:type="dxa"/>
          </w:tcPr>
          <w:p w:rsidR="001E3120" w:rsidRPr="006E1507" w:rsidRDefault="006A25F3" w:rsidP="006E1507">
            <w:pPr>
              <w:pStyle w:val="ListBullet"/>
              <w:contextualSpacing w:val="0"/>
            </w:pPr>
            <w:r>
              <w:t>Business Administration and Management.</w:t>
            </w:r>
          </w:p>
          <w:p w:rsidR="001F4E6D" w:rsidRPr="006E1507" w:rsidRDefault="005452F4" w:rsidP="006A25F3">
            <w:pPr>
              <w:pStyle w:val="ListBullet"/>
              <w:contextualSpacing w:val="0"/>
            </w:pPr>
            <w:r>
              <w:t xml:space="preserve">I know the processing of Ship’s and Seafarer Certificates </w:t>
            </w:r>
            <w:r w:rsidR="008F06C1">
              <w:t xml:space="preserve">and Documentations </w:t>
            </w:r>
            <w:r w:rsidR="001D3410">
              <w:t>in compliance</w:t>
            </w:r>
            <w:r>
              <w:t xml:space="preserve"> to National / International Standards</w:t>
            </w:r>
            <w:r w:rsidR="006A25F3">
              <w:t>.</w:t>
            </w:r>
          </w:p>
        </w:tc>
        <w:tc>
          <w:tcPr>
            <w:tcW w:w="4675" w:type="dxa"/>
            <w:tcMar>
              <w:left w:w="360" w:type="dxa"/>
            </w:tcMar>
          </w:tcPr>
          <w:p w:rsidR="005452F4" w:rsidRDefault="005452F4" w:rsidP="005452F4">
            <w:pPr>
              <w:pStyle w:val="ListBullet"/>
              <w:contextualSpacing w:val="0"/>
            </w:pPr>
            <w:r>
              <w:t>I know how to operate</w:t>
            </w:r>
            <w:r w:rsidR="006A25F3">
              <w:t xml:space="preserve"> Computer Sof</w:t>
            </w:r>
            <w:r>
              <w:t>tware such as: MS Word, MS Excel, MS Power</w:t>
            </w:r>
            <w:r w:rsidR="008F06C1">
              <w:t xml:space="preserve"> P</w:t>
            </w:r>
            <w:r>
              <w:t>oint.</w:t>
            </w:r>
          </w:p>
          <w:p w:rsidR="001E3120" w:rsidRPr="006E1507" w:rsidRDefault="005452F4" w:rsidP="005452F4">
            <w:pPr>
              <w:pStyle w:val="ListBullet"/>
              <w:contextualSpacing w:val="0"/>
            </w:pPr>
            <w:r>
              <w:t>I know h</w:t>
            </w:r>
            <w:r w:rsidR="003C4899">
              <w:t>ow to Drive (Private only)</w:t>
            </w:r>
            <w:r>
              <w:t>.</w:t>
            </w:r>
          </w:p>
        </w:tc>
      </w:tr>
      <w:tr w:rsidR="005452F4" w:rsidRPr="006E1507" w:rsidTr="00CF1A49">
        <w:tc>
          <w:tcPr>
            <w:tcW w:w="4675" w:type="dxa"/>
          </w:tcPr>
          <w:p w:rsidR="005452F4" w:rsidRDefault="005452F4" w:rsidP="006E1507">
            <w:pPr>
              <w:pStyle w:val="ListBullet"/>
            </w:pPr>
            <w:r>
              <w:t xml:space="preserve">I </w:t>
            </w:r>
            <w:r w:rsidR="003C4899">
              <w:t>know how to speak English, Arabic, Tagalog and Pampango.</w:t>
            </w:r>
          </w:p>
        </w:tc>
        <w:tc>
          <w:tcPr>
            <w:tcW w:w="4675" w:type="dxa"/>
            <w:tcMar>
              <w:left w:w="360" w:type="dxa"/>
            </w:tcMar>
          </w:tcPr>
          <w:p w:rsidR="005452F4" w:rsidRDefault="008F06C1" w:rsidP="006E1507">
            <w:pPr>
              <w:pStyle w:val="ListBullet"/>
            </w:pPr>
            <w:r>
              <w:t>I</w:t>
            </w:r>
            <w:r w:rsidR="00E61640">
              <w:t xml:space="preserve"> know how to operate Scanner, Xerox and</w:t>
            </w:r>
            <w:r>
              <w:t xml:space="preserve"> Facsimile Machine.</w:t>
            </w:r>
          </w:p>
        </w:tc>
      </w:tr>
    </w:tbl>
    <w:p w:rsidR="00AD782D" w:rsidRPr="00CF1A49" w:rsidRDefault="000813F7" w:rsidP="0062312F">
      <w:pPr>
        <w:pStyle w:val="Heading1"/>
      </w:pPr>
      <w:sdt>
        <w:sdtPr>
          <w:alias w:val="Activities:"/>
          <w:tag w:val="Activities:"/>
          <w:id w:val="1223332893"/>
          <w:placeholder>
            <w:docPart w:val="26F5FF6BE7F544CCA57D5F97B4FF0B3B"/>
          </w:placeholder>
          <w:temporary/>
          <w:showingPlcHdr/>
        </w:sdtPr>
        <w:sdtContent>
          <w:r w:rsidR="0062312F" w:rsidRPr="00CF1A49">
            <w:t>Activities</w:t>
          </w:r>
        </w:sdtContent>
      </w:sdt>
    </w:p>
    <w:p w:rsidR="00B51D1B" w:rsidRDefault="00A769ED" w:rsidP="006E1507">
      <w:r>
        <w:t>I was a volunteer member for the following Organizations / Affiliates such as:</w:t>
      </w:r>
    </w:p>
    <w:p w:rsidR="00A769ED" w:rsidRDefault="00A769ED" w:rsidP="006E1507"/>
    <w:p w:rsidR="00A769ED" w:rsidRDefault="00A769ED" w:rsidP="00A769ED">
      <w:pPr>
        <w:pStyle w:val="ListParagraph"/>
        <w:numPr>
          <w:ilvl w:val="0"/>
          <w:numId w:val="14"/>
        </w:numPr>
      </w:pPr>
      <w:r>
        <w:t>Heart of Buddies Charity, Inc.,</w:t>
      </w:r>
    </w:p>
    <w:p w:rsidR="00A769ED" w:rsidRDefault="00A769ED" w:rsidP="00A769ED">
      <w:pPr>
        <w:pStyle w:val="ListParagraph"/>
        <w:numPr>
          <w:ilvl w:val="0"/>
          <w:numId w:val="14"/>
        </w:numPr>
      </w:pPr>
      <w:r>
        <w:t>5 Pillars of Justice Associations of the Philippines, Inc.,</w:t>
      </w:r>
    </w:p>
    <w:p w:rsidR="00A769ED" w:rsidRDefault="00A769ED" w:rsidP="00A769ED">
      <w:pPr>
        <w:pStyle w:val="ListParagraph"/>
        <w:numPr>
          <w:ilvl w:val="0"/>
          <w:numId w:val="14"/>
        </w:numPr>
      </w:pPr>
      <w:r>
        <w:t>Knight of Justice of the Philippines, Inc.,</w:t>
      </w:r>
    </w:p>
    <w:p w:rsidR="009558A6" w:rsidRDefault="009558A6" w:rsidP="009558A6"/>
    <w:p w:rsidR="00E61640" w:rsidRDefault="00E61640" w:rsidP="009558A6">
      <w:pPr>
        <w:rPr>
          <w:rFonts w:cstheme="minorHAnsi"/>
          <w:color w:val="000000" w:themeColor="text1"/>
        </w:rPr>
      </w:pPr>
    </w:p>
    <w:p w:rsidR="00E61640" w:rsidRPr="003B00FA" w:rsidRDefault="00E61640" w:rsidP="00E61640">
      <w:pPr>
        <w:numPr>
          <w:ilvl w:val="0"/>
          <w:numId w:val="15"/>
        </w:numPr>
        <w:rPr>
          <w:b/>
          <w:iCs/>
          <w:color w:val="000000"/>
          <w:sz w:val="24"/>
        </w:rPr>
      </w:pPr>
      <w:r w:rsidRPr="003B00FA">
        <w:rPr>
          <w:b/>
          <w:iCs/>
          <w:color w:val="000000"/>
          <w:sz w:val="24"/>
          <w:u w:val="single"/>
        </w:rPr>
        <w:t>SEMINARS / TRAINING ATTENDED</w:t>
      </w:r>
      <w:r w:rsidRPr="003B00FA">
        <w:rPr>
          <w:b/>
          <w:iCs/>
          <w:color w:val="000000"/>
          <w:sz w:val="24"/>
        </w:rPr>
        <w:t xml:space="preserve">  :</w:t>
      </w:r>
    </w:p>
    <w:p w:rsidR="00E61640" w:rsidRPr="003B00FA" w:rsidRDefault="00E61640" w:rsidP="00E61640">
      <w:pPr>
        <w:rPr>
          <w:b/>
          <w:iCs/>
          <w:color w:val="000000"/>
          <w:sz w:val="24"/>
        </w:rPr>
      </w:pPr>
    </w:p>
    <w:p w:rsidR="00E61640" w:rsidRPr="003B00FA" w:rsidRDefault="00E61640" w:rsidP="00E61640">
      <w:pPr>
        <w:rPr>
          <w:b/>
          <w:iCs/>
          <w:color w:val="000000"/>
          <w:sz w:val="24"/>
        </w:rPr>
      </w:pPr>
      <w:r w:rsidRPr="003B00FA">
        <w:rPr>
          <w:b/>
          <w:iCs/>
          <w:color w:val="000000"/>
          <w:sz w:val="24"/>
        </w:rPr>
        <w:t xml:space="preserve">Theme  </w:t>
      </w:r>
      <w:r w:rsidRPr="003B00FA">
        <w:rPr>
          <w:b/>
          <w:iCs/>
          <w:color w:val="000000"/>
          <w:sz w:val="24"/>
        </w:rPr>
        <w:tab/>
      </w:r>
      <w:r w:rsidRPr="003B00FA">
        <w:rPr>
          <w:b/>
          <w:iCs/>
          <w:color w:val="000000"/>
          <w:sz w:val="24"/>
        </w:rPr>
        <w:tab/>
        <w:t xml:space="preserve">:  </w:t>
      </w:r>
      <w:r w:rsidRPr="003B00FA">
        <w:rPr>
          <w:b/>
          <w:iCs/>
          <w:color w:val="000000"/>
          <w:sz w:val="24"/>
        </w:rPr>
        <w:tab/>
        <w:t>TMC – Stress Management.</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 xml:space="preserve">Theme  </w:t>
      </w:r>
      <w:r w:rsidRPr="003B00FA">
        <w:rPr>
          <w:b/>
          <w:iCs/>
          <w:color w:val="000000"/>
          <w:sz w:val="24"/>
        </w:rPr>
        <w:tab/>
      </w:r>
      <w:r w:rsidRPr="003B00FA">
        <w:rPr>
          <w:b/>
          <w:iCs/>
          <w:color w:val="000000"/>
          <w:sz w:val="24"/>
        </w:rPr>
        <w:tab/>
      </w:r>
      <w:r>
        <w:rPr>
          <w:b/>
          <w:iCs/>
          <w:color w:val="000000"/>
          <w:sz w:val="24"/>
        </w:rPr>
        <w:t xml:space="preserve">:  </w:t>
      </w:r>
      <w:r>
        <w:rPr>
          <w:b/>
          <w:iCs/>
          <w:color w:val="000000"/>
          <w:sz w:val="24"/>
        </w:rPr>
        <w:tab/>
        <w:t>TMC – Corporate Orientation</w:t>
      </w:r>
      <w:r w:rsidRPr="003B00FA">
        <w:rPr>
          <w:b/>
          <w:iCs/>
          <w:color w:val="000000"/>
          <w:sz w:val="24"/>
        </w:rPr>
        <w:t>.</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Th</w:t>
      </w:r>
      <w:r>
        <w:rPr>
          <w:b/>
          <w:iCs/>
          <w:color w:val="000000"/>
          <w:sz w:val="24"/>
        </w:rPr>
        <w:t xml:space="preserve">eme  </w:t>
      </w:r>
      <w:r>
        <w:rPr>
          <w:b/>
          <w:iCs/>
          <w:color w:val="000000"/>
          <w:sz w:val="24"/>
        </w:rPr>
        <w:tab/>
      </w:r>
      <w:r>
        <w:rPr>
          <w:b/>
          <w:iCs/>
          <w:color w:val="000000"/>
          <w:sz w:val="24"/>
        </w:rPr>
        <w:tab/>
        <w:t xml:space="preserve">:  </w:t>
      </w:r>
      <w:r>
        <w:rPr>
          <w:b/>
          <w:iCs/>
          <w:color w:val="000000"/>
          <w:sz w:val="24"/>
        </w:rPr>
        <w:tab/>
        <w:t>TMC – Effective Communication Skills</w:t>
      </w:r>
      <w:r w:rsidRPr="003B00FA">
        <w:rPr>
          <w:b/>
          <w:iCs/>
          <w:color w:val="000000"/>
          <w:sz w:val="24"/>
        </w:rPr>
        <w:t>.</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Th</w:t>
      </w:r>
      <w:r>
        <w:rPr>
          <w:b/>
          <w:iCs/>
          <w:color w:val="000000"/>
          <w:sz w:val="24"/>
        </w:rPr>
        <w:t xml:space="preserve">eme  </w:t>
      </w:r>
      <w:r>
        <w:rPr>
          <w:b/>
          <w:iCs/>
          <w:color w:val="000000"/>
          <w:sz w:val="24"/>
        </w:rPr>
        <w:tab/>
      </w:r>
      <w:r>
        <w:rPr>
          <w:b/>
          <w:iCs/>
          <w:color w:val="000000"/>
          <w:sz w:val="24"/>
        </w:rPr>
        <w:tab/>
        <w:t xml:space="preserve">:  </w:t>
      </w:r>
      <w:r>
        <w:rPr>
          <w:b/>
          <w:iCs/>
          <w:color w:val="000000"/>
          <w:sz w:val="24"/>
        </w:rPr>
        <w:tab/>
        <w:t>TMC – JCIA Orientation</w:t>
      </w:r>
      <w:r w:rsidRPr="003B00FA">
        <w:rPr>
          <w:b/>
          <w:iCs/>
          <w:color w:val="000000"/>
          <w:sz w:val="24"/>
        </w:rPr>
        <w:t>.</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Theme</w:t>
      </w:r>
      <w:r w:rsidRPr="003B00FA">
        <w:rPr>
          <w:b/>
          <w:iCs/>
          <w:color w:val="000000"/>
          <w:sz w:val="24"/>
        </w:rPr>
        <w:tab/>
      </w:r>
      <w:r w:rsidRPr="003B00FA">
        <w:rPr>
          <w:b/>
          <w:iCs/>
          <w:color w:val="000000"/>
          <w:sz w:val="24"/>
        </w:rPr>
        <w:tab/>
      </w:r>
      <w:r>
        <w:rPr>
          <w:b/>
          <w:iCs/>
          <w:color w:val="000000"/>
          <w:sz w:val="24"/>
        </w:rPr>
        <w:tab/>
      </w:r>
      <w:r w:rsidRPr="003B00FA">
        <w:rPr>
          <w:b/>
          <w:iCs/>
          <w:color w:val="000000"/>
          <w:sz w:val="24"/>
        </w:rPr>
        <w:t>:</w:t>
      </w:r>
      <w:r w:rsidRPr="003B00FA">
        <w:rPr>
          <w:b/>
          <w:iCs/>
          <w:color w:val="000000"/>
          <w:sz w:val="24"/>
        </w:rPr>
        <w:tab/>
        <w:t>OnSoft Computer System (OCS).</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 xml:space="preserve">Theme  </w:t>
      </w:r>
      <w:r w:rsidRPr="003B00FA">
        <w:rPr>
          <w:b/>
          <w:iCs/>
          <w:color w:val="000000"/>
          <w:sz w:val="24"/>
        </w:rPr>
        <w:tab/>
      </w:r>
      <w:r w:rsidRPr="003B00FA">
        <w:rPr>
          <w:b/>
          <w:iCs/>
          <w:color w:val="000000"/>
          <w:sz w:val="24"/>
        </w:rPr>
        <w:tab/>
        <w:t xml:space="preserve">:  </w:t>
      </w:r>
      <w:r w:rsidRPr="003B00FA">
        <w:rPr>
          <w:b/>
          <w:iCs/>
          <w:color w:val="000000"/>
          <w:sz w:val="24"/>
        </w:rPr>
        <w:tab/>
        <w:t>9</w:t>
      </w:r>
      <w:r w:rsidRPr="003B00FA">
        <w:rPr>
          <w:b/>
          <w:iCs/>
          <w:color w:val="000000"/>
          <w:sz w:val="24"/>
          <w:vertAlign w:val="superscript"/>
        </w:rPr>
        <w:t>th</w:t>
      </w:r>
      <w:r w:rsidRPr="003B00FA">
        <w:rPr>
          <w:b/>
          <w:iCs/>
          <w:color w:val="000000"/>
          <w:sz w:val="24"/>
        </w:rPr>
        <w:t xml:space="preserve"> Asia Pacific Manning Conference.</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Theme</w:t>
      </w:r>
      <w:r w:rsidRPr="003B00FA">
        <w:rPr>
          <w:b/>
          <w:iCs/>
          <w:color w:val="000000"/>
          <w:sz w:val="24"/>
        </w:rPr>
        <w:tab/>
      </w:r>
      <w:r w:rsidRPr="003B00FA">
        <w:rPr>
          <w:b/>
          <w:iCs/>
          <w:color w:val="000000"/>
          <w:sz w:val="24"/>
        </w:rPr>
        <w:tab/>
      </w:r>
      <w:r>
        <w:rPr>
          <w:b/>
          <w:iCs/>
          <w:color w:val="000000"/>
          <w:sz w:val="24"/>
        </w:rPr>
        <w:tab/>
      </w:r>
      <w:r w:rsidRPr="003B00FA">
        <w:rPr>
          <w:b/>
          <w:iCs/>
          <w:color w:val="000000"/>
          <w:sz w:val="24"/>
        </w:rPr>
        <w:t xml:space="preserve">: </w:t>
      </w:r>
      <w:r w:rsidRPr="003B00FA">
        <w:rPr>
          <w:b/>
          <w:iCs/>
          <w:color w:val="000000"/>
          <w:sz w:val="24"/>
        </w:rPr>
        <w:tab/>
        <w:t>Time and Stress Management Workshop.</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 xml:space="preserve">Theme  </w:t>
      </w:r>
      <w:r w:rsidRPr="003B00FA">
        <w:rPr>
          <w:b/>
          <w:iCs/>
          <w:color w:val="000000"/>
          <w:sz w:val="24"/>
        </w:rPr>
        <w:tab/>
      </w:r>
      <w:r w:rsidRPr="003B00FA">
        <w:rPr>
          <w:b/>
          <w:iCs/>
          <w:color w:val="000000"/>
          <w:sz w:val="24"/>
        </w:rPr>
        <w:tab/>
        <w:t xml:space="preserve">:  </w:t>
      </w:r>
      <w:r w:rsidRPr="003B00FA">
        <w:rPr>
          <w:b/>
          <w:iCs/>
          <w:color w:val="000000"/>
          <w:sz w:val="24"/>
        </w:rPr>
        <w:tab/>
        <w:t>Vela Senior / Junior Officers Conference.</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 xml:space="preserve">Theme  </w:t>
      </w:r>
      <w:r w:rsidRPr="003B00FA">
        <w:rPr>
          <w:b/>
          <w:iCs/>
          <w:color w:val="000000"/>
          <w:sz w:val="24"/>
        </w:rPr>
        <w:tab/>
      </w:r>
      <w:r w:rsidRPr="003B00FA">
        <w:rPr>
          <w:b/>
          <w:iCs/>
          <w:color w:val="000000"/>
          <w:sz w:val="24"/>
        </w:rPr>
        <w:tab/>
        <w:t xml:space="preserve">:  </w:t>
      </w:r>
      <w:r w:rsidRPr="003B00FA">
        <w:rPr>
          <w:b/>
          <w:iCs/>
          <w:color w:val="000000"/>
          <w:sz w:val="24"/>
        </w:rPr>
        <w:tab/>
        <w:t xml:space="preserve">QS 204 Documenting and Implementing An         </w:t>
      </w:r>
    </w:p>
    <w:p w:rsidR="00E61640" w:rsidRPr="003B00FA" w:rsidRDefault="00E61640" w:rsidP="00E61640">
      <w:pPr>
        <w:rPr>
          <w:b/>
          <w:iCs/>
          <w:color w:val="000000"/>
          <w:sz w:val="24"/>
        </w:rPr>
      </w:pPr>
      <w:r>
        <w:rPr>
          <w:b/>
          <w:iCs/>
          <w:color w:val="000000"/>
          <w:sz w:val="24"/>
        </w:rPr>
        <w:tab/>
      </w:r>
      <w:r>
        <w:rPr>
          <w:b/>
          <w:iCs/>
          <w:color w:val="000000"/>
          <w:sz w:val="24"/>
        </w:rPr>
        <w:tab/>
      </w:r>
      <w:r>
        <w:rPr>
          <w:b/>
          <w:iCs/>
          <w:color w:val="000000"/>
          <w:sz w:val="24"/>
        </w:rPr>
        <w:tab/>
      </w:r>
      <w:r>
        <w:rPr>
          <w:b/>
          <w:iCs/>
          <w:color w:val="000000"/>
          <w:sz w:val="24"/>
        </w:rPr>
        <w:tab/>
        <w:t>ISO 9001 -</w:t>
      </w:r>
      <w:r w:rsidRPr="003B00FA">
        <w:rPr>
          <w:b/>
          <w:iCs/>
          <w:color w:val="000000"/>
          <w:sz w:val="24"/>
        </w:rPr>
        <w:t xml:space="preserve"> 2000 Quality Management System.</w:t>
      </w:r>
    </w:p>
    <w:p w:rsidR="00E61640" w:rsidRPr="00403492" w:rsidRDefault="00E61640" w:rsidP="00E61640">
      <w:pPr>
        <w:rPr>
          <w:b/>
          <w:iCs/>
          <w:color w:val="000000"/>
          <w:sz w:val="18"/>
          <w:szCs w:val="18"/>
        </w:rPr>
      </w:pPr>
    </w:p>
    <w:p w:rsidR="00E61640" w:rsidRPr="003B00FA" w:rsidRDefault="00E61640" w:rsidP="00E61640">
      <w:pPr>
        <w:rPr>
          <w:b/>
          <w:iCs/>
          <w:color w:val="000000"/>
          <w:sz w:val="24"/>
        </w:rPr>
      </w:pPr>
      <w:r>
        <w:rPr>
          <w:b/>
          <w:iCs/>
          <w:color w:val="000000"/>
          <w:sz w:val="24"/>
        </w:rPr>
        <w:t xml:space="preserve">Theme  </w:t>
      </w:r>
      <w:r>
        <w:rPr>
          <w:b/>
          <w:iCs/>
          <w:color w:val="000000"/>
          <w:sz w:val="24"/>
        </w:rPr>
        <w:tab/>
      </w:r>
      <w:r>
        <w:rPr>
          <w:b/>
          <w:iCs/>
          <w:color w:val="000000"/>
          <w:sz w:val="24"/>
        </w:rPr>
        <w:tab/>
        <w:t>:           ISO 9001 -</w:t>
      </w:r>
      <w:r w:rsidRPr="003B00FA">
        <w:rPr>
          <w:b/>
          <w:iCs/>
          <w:color w:val="000000"/>
          <w:sz w:val="24"/>
        </w:rPr>
        <w:t xml:space="preserve"> 2000 QMS Standard.</w:t>
      </w:r>
    </w:p>
    <w:p w:rsidR="00E61640" w:rsidRPr="00F62BE0"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 xml:space="preserve">Theme  </w:t>
      </w:r>
      <w:r w:rsidRPr="003B00FA">
        <w:rPr>
          <w:b/>
          <w:iCs/>
          <w:color w:val="000000"/>
          <w:sz w:val="24"/>
        </w:rPr>
        <w:tab/>
      </w:r>
      <w:r w:rsidRPr="003B00FA">
        <w:rPr>
          <w:b/>
          <w:iCs/>
          <w:color w:val="000000"/>
          <w:sz w:val="24"/>
        </w:rPr>
        <w:tab/>
        <w:t xml:space="preserve">:          </w:t>
      </w:r>
      <w:r>
        <w:rPr>
          <w:b/>
          <w:iCs/>
          <w:color w:val="000000"/>
          <w:sz w:val="24"/>
        </w:rPr>
        <w:t xml:space="preserve"> </w:t>
      </w:r>
      <w:r w:rsidRPr="003B00FA">
        <w:rPr>
          <w:b/>
          <w:iCs/>
          <w:color w:val="000000"/>
          <w:sz w:val="24"/>
        </w:rPr>
        <w:t>Tanker Chartering.</w:t>
      </w:r>
    </w:p>
    <w:p w:rsidR="00E61640" w:rsidRPr="00F62BE0"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 xml:space="preserve">Theme                  </w:t>
      </w:r>
      <w:r>
        <w:rPr>
          <w:b/>
          <w:iCs/>
          <w:color w:val="000000"/>
          <w:sz w:val="24"/>
        </w:rPr>
        <w:tab/>
      </w:r>
      <w:r w:rsidRPr="003B00FA">
        <w:rPr>
          <w:b/>
          <w:iCs/>
          <w:color w:val="000000"/>
          <w:sz w:val="24"/>
        </w:rPr>
        <w:t>:</w:t>
      </w:r>
      <w:r w:rsidRPr="003B00FA">
        <w:rPr>
          <w:b/>
          <w:iCs/>
          <w:color w:val="000000"/>
          <w:sz w:val="24"/>
        </w:rPr>
        <w:tab/>
        <w:t>5 “S” Principle.</w:t>
      </w:r>
    </w:p>
    <w:p w:rsidR="00E61640" w:rsidRPr="00F62BE0" w:rsidRDefault="00E61640" w:rsidP="00E61640">
      <w:pPr>
        <w:rPr>
          <w:b/>
          <w:iCs/>
          <w:color w:val="000000"/>
          <w:sz w:val="18"/>
          <w:szCs w:val="18"/>
        </w:rPr>
      </w:pPr>
    </w:p>
    <w:p w:rsidR="00E61640" w:rsidRPr="003B00FA" w:rsidRDefault="00E61640" w:rsidP="00E61640">
      <w:pPr>
        <w:rPr>
          <w:b/>
          <w:bCs/>
          <w:iCs/>
          <w:color w:val="000000"/>
          <w:sz w:val="24"/>
        </w:rPr>
      </w:pPr>
      <w:r w:rsidRPr="003B00FA">
        <w:rPr>
          <w:b/>
          <w:bCs/>
          <w:iCs/>
          <w:color w:val="000000"/>
          <w:sz w:val="24"/>
        </w:rPr>
        <w:t>Theme</w:t>
      </w:r>
      <w:r w:rsidRPr="003B00FA">
        <w:rPr>
          <w:b/>
          <w:bCs/>
          <w:iCs/>
          <w:color w:val="000000"/>
          <w:sz w:val="24"/>
        </w:rPr>
        <w:tab/>
      </w:r>
      <w:r w:rsidRPr="003B00FA">
        <w:rPr>
          <w:b/>
          <w:bCs/>
          <w:iCs/>
          <w:color w:val="000000"/>
          <w:sz w:val="24"/>
        </w:rPr>
        <w:tab/>
      </w:r>
      <w:r>
        <w:rPr>
          <w:b/>
          <w:bCs/>
          <w:iCs/>
          <w:color w:val="000000"/>
          <w:sz w:val="24"/>
        </w:rPr>
        <w:tab/>
      </w:r>
      <w:r w:rsidRPr="003B00FA">
        <w:rPr>
          <w:b/>
          <w:bCs/>
          <w:iCs/>
          <w:color w:val="000000"/>
          <w:sz w:val="24"/>
        </w:rPr>
        <w:t>:</w:t>
      </w:r>
      <w:r w:rsidRPr="003B00FA">
        <w:rPr>
          <w:b/>
          <w:bCs/>
          <w:iCs/>
          <w:color w:val="000000"/>
          <w:sz w:val="24"/>
        </w:rPr>
        <w:tab/>
        <w:t>Basic Safety Course.</w:t>
      </w:r>
    </w:p>
    <w:p w:rsidR="00E61640" w:rsidRPr="003B00FA" w:rsidRDefault="00E61640" w:rsidP="00E61640">
      <w:pPr>
        <w:rPr>
          <w:b/>
          <w:bCs/>
          <w:iCs/>
          <w:color w:val="000000"/>
          <w:sz w:val="24"/>
        </w:rPr>
      </w:pPr>
      <w:r w:rsidRPr="003B00FA">
        <w:rPr>
          <w:b/>
          <w:bCs/>
          <w:iCs/>
          <w:color w:val="000000"/>
          <w:sz w:val="24"/>
        </w:rPr>
        <w:tab/>
      </w:r>
      <w:r w:rsidRPr="003B00FA">
        <w:rPr>
          <w:b/>
          <w:bCs/>
          <w:iCs/>
          <w:color w:val="000000"/>
          <w:sz w:val="24"/>
        </w:rPr>
        <w:tab/>
      </w:r>
      <w:r w:rsidRPr="003B00FA">
        <w:rPr>
          <w:b/>
          <w:bCs/>
          <w:iCs/>
          <w:color w:val="000000"/>
          <w:sz w:val="24"/>
        </w:rPr>
        <w:tab/>
      </w:r>
      <w:r w:rsidRPr="003B00FA">
        <w:rPr>
          <w:b/>
          <w:bCs/>
          <w:iCs/>
          <w:color w:val="000000"/>
          <w:sz w:val="24"/>
        </w:rPr>
        <w:tab/>
        <w:t>Personal Survival Techniques.</w:t>
      </w:r>
    </w:p>
    <w:p w:rsidR="00E61640" w:rsidRPr="003B00FA" w:rsidRDefault="00E61640" w:rsidP="00E61640">
      <w:pPr>
        <w:rPr>
          <w:b/>
          <w:bCs/>
          <w:iCs/>
          <w:color w:val="000000"/>
          <w:sz w:val="24"/>
        </w:rPr>
      </w:pPr>
      <w:r w:rsidRPr="003B00FA">
        <w:rPr>
          <w:b/>
          <w:bCs/>
          <w:iCs/>
          <w:color w:val="000000"/>
          <w:sz w:val="24"/>
        </w:rPr>
        <w:tab/>
      </w:r>
      <w:r w:rsidRPr="003B00FA">
        <w:rPr>
          <w:b/>
          <w:bCs/>
          <w:iCs/>
          <w:color w:val="000000"/>
          <w:sz w:val="24"/>
        </w:rPr>
        <w:tab/>
      </w:r>
      <w:r w:rsidRPr="003B00FA">
        <w:rPr>
          <w:b/>
          <w:bCs/>
          <w:iCs/>
          <w:color w:val="000000"/>
          <w:sz w:val="24"/>
        </w:rPr>
        <w:tab/>
      </w:r>
      <w:r w:rsidRPr="003B00FA">
        <w:rPr>
          <w:b/>
          <w:bCs/>
          <w:iCs/>
          <w:color w:val="000000"/>
          <w:sz w:val="24"/>
        </w:rPr>
        <w:tab/>
        <w:t>Fire Prevention and Fire Fighting.</w:t>
      </w:r>
    </w:p>
    <w:p w:rsidR="00E61640" w:rsidRPr="003B00FA" w:rsidRDefault="00E61640" w:rsidP="00E61640">
      <w:pPr>
        <w:rPr>
          <w:b/>
          <w:bCs/>
          <w:iCs/>
          <w:color w:val="000000"/>
          <w:sz w:val="24"/>
        </w:rPr>
      </w:pPr>
      <w:r w:rsidRPr="003B00FA">
        <w:rPr>
          <w:b/>
          <w:bCs/>
          <w:iCs/>
          <w:color w:val="000000"/>
          <w:sz w:val="24"/>
        </w:rPr>
        <w:tab/>
      </w:r>
      <w:r w:rsidRPr="003B00FA">
        <w:rPr>
          <w:b/>
          <w:bCs/>
          <w:iCs/>
          <w:color w:val="000000"/>
          <w:sz w:val="24"/>
        </w:rPr>
        <w:tab/>
      </w:r>
      <w:r w:rsidRPr="003B00FA">
        <w:rPr>
          <w:b/>
          <w:bCs/>
          <w:iCs/>
          <w:color w:val="000000"/>
          <w:sz w:val="24"/>
        </w:rPr>
        <w:tab/>
      </w:r>
      <w:r w:rsidRPr="003B00FA">
        <w:rPr>
          <w:b/>
          <w:bCs/>
          <w:iCs/>
          <w:color w:val="000000"/>
          <w:sz w:val="24"/>
        </w:rPr>
        <w:tab/>
        <w:t>Elementary First Aid.</w:t>
      </w:r>
    </w:p>
    <w:p w:rsidR="00E61640" w:rsidRDefault="00E61640" w:rsidP="00E61640">
      <w:pPr>
        <w:rPr>
          <w:b/>
          <w:bCs/>
          <w:i/>
          <w:iCs/>
          <w:color w:val="000000"/>
          <w:sz w:val="24"/>
        </w:rPr>
      </w:pPr>
      <w:r w:rsidRPr="003B00FA">
        <w:rPr>
          <w:b/>
          <w:bCs/>
          <w:iCs/>
          <w:color w:val="000000"/>
          <w:sz w:val="24"/>
        </w:rPr>
        <w:tab/>
      </w:r>
      <w:r w:rsidRPr="003B00FA">
        <w:rPr>
          <w:b/>
          <w:bCs/>
          <w:iCs/>
          <w:color w:val="000000"/>
          <w:sz w:val="24"/>
        </w:rPr>
        <w:tab/>
      </w:r>
      <w:r w:rsidRPr="003B00FA">
        <w:rPr>
          <w:b/>
          <w:bCs/>
          <w:iCs/>
          <w:color w:val="000000"/>
          <w:sz w:val="24"/>
        </w:rPr>
        <w:tab/>
      </w:r>
      <w:r w:rsidRPr="003B00FA">
        <w:rPr>
          <w:b/>
          <w:bCs/>
          <w:iCs/>
          <w:color w:val="000000"/>
          <w:sz w:val="24"/>
        </w:rPr>
        <w:tab/>
        <w:t xml:space="preserve">Personal Safety and </w:t>
      </w:r>
      <w:r w:rsidRPr="003B00FA">
        <w:rPr>
          <w:b/>
          <w:bCs/>
          <w:i/>
          <w:iCs/>
          <w:color w:val="000000"/>
          <w:sz w:val="24"/>
        </w:rPr>
        <w:t>Social Responsibility.</w:t>
      </w:r>
    </w:p>
    <w:p w:rsidR="00E61640" w:rsidRPr="00F62BE0" w:rsidRDefault="00E61640" w:rsidP="00E61640">
      <w:pPr>
        <w:rPr>
          <w:b/>
          <w:bCs/>
          <w:iCs/>
          <w:color w:val="000000"/>
          <w:sz w:val="18"/>
          <w:szCs w:val="18"/>
        </w:rPr>
      </w:pPr>
    </w:p>
    <w:p w:rsidR="00E61640" w:rsidRPr="003B00FA" w:rsidRDefault="00E61640" w:rsidP="00E61640">
      <w:pPr>
        <w:rPr>
          <w:b/>
          <w:iCs/>
          <w:color w:val="000000"/>
          <w:sz w:val="24"/>
        </w:rPr>
      </w:pPr>
      <w:r w:rsidRPr="003B00FA">
        <w:rPr>
          <w:b/>
          <w:iCs/>
          <w:color w:val="000000"/>
          <w:sz w:val="24"/>
        </w:rPr>
        <w:t>Theme</w:t>
      </w:r>
      <w:r>
        <w:rPr>
          <w:b/>
          <w:iCs/>
          <w:color w:val="000000"/>
          <w:sz w:val="24"/>
        </w:rPr>
        <w:t xml:space="preserve">  </w:t>
      </w:r>
      <w:r>
        <w:rPr>
          <w:b/>
          <w:iCs/>
          <w:color w:val="000000"/>
          <w:sz w:val="24"/>
        </w:rPr>
        <w:tab/>
      </w:r>
      <w:r>
        <w:rPr>
          <w:b/>
          <w:iCs/>
          <w:color w:val="000000"/>
          <w:sz w:val="24"/>
        </w:rPr>
        <w:tab/>
        <w:t>:</w:t>
      </w:r>
      <w:r>
        <w:rPr>
          <w:b/>
          <w:iCs/>
          <w:color w:val="000000"/>
          <w:sz w:val="24"/>
        </w:rPr>
        <w:tab/>
        <w:t>ISO 9001 – 2000 Quality Management System</w:t>
      </w:r>
      <w:r w:rsidRPr="003B00FA">
        <w:rPr>
          <w:b/>
          <w:iCs/>
          <w:color w:val="000000"/>
          <w:sz w:val="24"/>
        </w:rPr>
        <w:t>.</w:t>
      </w:r>
    </w:p>
    <w:p w:rsidR="00E61640" w:rsidRPr="00F62BE0" w:rsidRDefault="00E61640" w:rsidP="00E61640">
      <w:pPr>
        <w:rPr>
          <w:b/>
          <w:iCs/>
          <w:color w:val="000000"/>
          <w:sz w:val="18"/>
          <w:szCs w:val="18"/>
        </w:rPr>
      </w:pPr>
    </w:p>
    <w:p w:rsidR="00E61640" w:rsidRPr="003B00FA" w:rsidRDefault="00E61640" w:rsidP="00E61640">
      <w:pPr>
        <w:rPr>
          <w:b/>
          <w:iCs/>
          <w:color w:val="000000"/>
          <w:sz w:val="24"/>
        </w:rPr>
      </w:pPr>
      <w:r w:rsidRPr="003B00FA">
        <w:rPr>
          <w:b/>
          <w:iCs/>
          <w:color w:val="000000"/>
          <w:sz w:val="24"/>
        </w:rPr>
        <w:t xml:space="preserve">Theme  </w:t>
      </w:r>
      <w:r w:rsidRPr="003B00FA">
        <w:rPr>
          <w:b/>
          <w:iCs/>
          <w:color w:val="000000"/>
          <w:sz w:val="24"/>
        </w:rPr>
        <w:tab/>
      </w:r>
      <w:r w:rsidRPr="003B00FA">
        <w:rPr>
          <w:b/>
          <w:iCs/>
          <w:color w:val="000000"/>
          <w:sz w:val="24"/>
        </w:rPr>
        <w:tab/>
        <w:t>:</w:t>
      </w:r>
      <w:r w:rsidRPr="003B00FA">
        <w:rPr>
          <w:b/>
          <w:iCs/>
          <w:color w:val="000000"/>
          <w:sz w:val="24"/>
        </w:rPr>
        <w:tab/>
        <w:t>5 “S” of Good Housekeeping.</w:t>
      </w:r>
    </w:p>
    <w:p w:rsidR="00E61640" w:rsidRPr="00F62BE0" w:rsidRDefault="00E61640" w:rsidP="00E61640">
      <w:pPr>
        <w:rPr>
          <w:b/>
          <w:iCs/>
          <w:color w:val="000000"/>
          <w:sz w:val="18"/>
          <w:szCs w:val="18"/>
        </w:rPr>
      </w:pPr>
    </w:p>
    <w:p w:rsidR="00E61640" w:rsidRPr="003B00FA" w:rsidRDefault="00E61640" w:rsidP="00E61640">
      <w:pPr>
        <w:rPr>
          <w:b/>
          <w:bCs/>
          <w:iCs/>
          <w:color w:val="000000"/>
          <w:sz w:val="24"/>
        </w:rPr>
      </w:pPr>
      <w:r w:rsidRPr="003B00FA">
        <w:rPr>
          <w:b/>
          <w:bCs/>
          <w:iCs/>
          <w:color w:val="000000"/>
          <w:sz w:val="24"/>
        </w:rPr>
        <w:t xml:space="preserve">Theme </w:t>
      </w:r>
      <w:r w:rsidRPr="003B00FA">
        <w:rPr>
          <w:b/>
          <w:bCs/>
          <w:iCs/>
          <w:color w:val="000000"/>
          <w:sz w:val="24"/>
        </w:rPr>
        <w:tab/>
      </w:r>
      <w:r w:rsidRPr="003B00FA">
        <w:rPr>
          <w:b/>
          <w:bCs/>
          <w:iCs/>
          <w:color w:val="000000"/>
          <w:sz w:val="24"/>
        </w:rPr>
        <w:tab/>
        <w:t>:</w:t>
      </w:r>
      <w:r w:rsidRPr="003B00FA">
        <w:rPr>
          <w:b/>
          <w:bCs/>
          <w:iCs/>
          <w:color w:val="000000"/>
          <w:sz w:val="24"/>
        </w:rPr>
        <w:tab/>
        <w:t>Procedures Training.</w:t>
      </w:r>
      <w:r w:rsidRPr="003B00FA">
        <w:rPr>
          <w:b/>
          <w:bCs/>
          <w:iCs/>
          <w:color w:val="000000"/>
          <w:sz w:val="24"/>
        </w:rPr>
        <w:tab/>
      </w:r>
    </w:p>
    <w:p w:rsidR="00E61640" w:rsidRPr="00F62BE0" w:rsidRDefault="00E61640" w:rsidP="00E61640">
      <w:pPr>
        <w:rPr>
          <w:b/>
          <w:bCs/>
          <w:iCs/>
          <w:color w:val="000000"/>
          <w:sz w:val="18"/>
          <w:szCs w:val="18"/>
        </w:rPr>
      </w:pPr>
    </w:p>
    <w:p w:rsidR="00E61640" w:rsidRPr="003B00FA" w:rsidRDefault="00E61640" w:rsidP="00E61640">
      <w:pPr>
        <w:rPr>
          <w:b/>
          <w:bCs/>
          <w:iCs/>
          <w:color w:val="000000"/>
          <w:sz w:val="24"/>
        </w:rPr>
      </w:pPr>
      <w:r w:rsidRPr="003B00FA">
        <w:rPr>
          <w:b/>
          <w:bCs/>
          <w:iCs/>
          <w:color w:val="000000"/>
          <w:sz w:val="24"/>
        </w:rPr>
        <w:t xml:space="preserve">Theme </w:t>
      </w:r>
      <w:r w:rsidRPr="003B00FA">
        <w:rPr>
          <w:b/>
          <w:bCs/>
          <w:iCs/>
          <w:color w:val="000000"/>
          <w:sz w:val="24"/>
        </w:rPr>
        <w:tab/>
      </w:r>
      <w:r w:rsidRPr="003B00FA">
        <w:rPr>
          <w:b/>
          <w:bCs/>
          <w:iCs/>
          <w:color w:val="000000"/>
          <w:sz w:val="24"/>
        </w:rPr>
        <w:tab/>
        <w:t>:</w:t>
      </w:r>
      <w:r w:rsidRPr="003B00FA">
        <w:rPr>
          <w:b/>
          <w:bCs/>
          <w:iCs/>
          <w:color w:val="000000"/>
          <w:sz w:val="24"/>
        </w:rPr>
        <w:tab/>
        <w:t>ISO Awareness Training.</w:t>
      </w:r>
    </w:p>
    <w:p w:rsidR="00E61640" w:rsidRPr="00F62BE0" w:rsidRDefault="00E61640" w:rsidP="00E61640">
      <w:pPr>
        <w:rPr>
          <w:b/>
          <w:iCs/>
          <w:color w:val="000000"/>
          <w:sz w:val="18"/>
          <w:szCs w:val="18"/>
        </w:rPr>
      </w:pPr>
      <w:r w:rsidRPr="003B00FA">
        <w:rPr>
          <w:b/>
          <w:iCs/>
          <w:color w:val="000000"/>
          <w:sz w:val="24"/>
        </w:rPr>
        <w:tab/>
      </w:r>
    </w:p>
    <w:p w:rsidR="00E61640" w:rsidRPr="003B00FA" w:rsidRDefault="00E61640" w:rsidP="00E61640">
      <w:pPr>
        <w:rPr>
          <w:b/>
          <w:bCs/>
          <w:iCs/>
          <w:color w:val="000000"/>
          <w:sz w:val="24"/>
        </w:rPr>
      </w:pPr>
      <w:r w:rsidRPr="003B00FA">
        <w:rPr>
          <w:b/>
          <w:bCs/>
          <w:iCs/>
          <w:color w:val="000000"/>
          <w:sz w:val="24"/>
        </w:rPr>
        <w:t xml:space="preserve">Theme </w:t>
      </w:r>
      <w:r w:rsidRPr="003B00FA">
        <w:rPr>
          <w:b/>
          <w:bCs/>
          <w:iCs/>
          <w:color w:val="000000"/>
          <w:sz w:val="24"/>
        </w:rPr>
        <w:tab/>
      </w:r>
      <w:r w:rsidRPr="003B00FA">
        <w:rPr>
          <w:b/>
          <w:bCs/>
          <w:iCs/>
          <w:color w:val="000000"/>
          <w:sz w:val="24"/>
        </w:rPr>
        <w:tab/>
        <w:t>:</w:t>
      </w:r>
      <w:r w:rsidRPr="003B00FA">
        <w:rPr>
          <w:b/>
          <w:bCs/>
          <w:iCs/>
          <w:color w:val="000000"/>
          <w:sz w:val="24"/>
        </w:rPr>
        <w:tab/>
        <w:t xml:space="preserve">Marine Hull Insurance and Claims Course. </w:t>
      </w:r>
    </w:p>
    <w:p w:rsidR="00E61640" w:rsidRPr="00F62BE0" w:rsidRDefault="00E61640" w:rsidP="00E61640">
      <w:pPr>
        <w:rPr>
          <w:b/>
          <w:iCs/>
          <w:color w:val="000000"/>
          <w:sz w:val="18"/>
          <w:szCs w:val="18"/>
        </w:rPr>
      </w:pPr>
    </w:p>
    <w:p w:rsidR="00E61640" w:rsidRPr="003B00FA" w:rsidRDefault="00E61640" w:rsidP="00E61640">
      <w:pPr>
        <w:rPr>
          <w:b/>
          <w:iCs/>
          <w:color w:val="000000"/>
          <w:sz w:val="24"/>
        </w:rPr>
      </w:pPr>
      <w:r w:rsidRPr="003B00FA">
        <w:rPr>
          <w:b/>
          <w:bCs/>
          <w:iCs/>
          <w:color w:val="000000"/>
          <w:sz w:val="24"/>
        </w:rPr>
        <w:t>Theme</w:t>
      </w:r>
      <w:r w:rsidRPr="003B00FA">
        <w:rPr>
          <w:b/>
          <w:bCs/>
          <w:iCs/>
          <w:color w:val="000000"/>
          <w:sz w:val="24"/>
        </w:rPr>
        <w:tab/>
      </w:r>
      <w:r w:rsidRPr="003B00FA">
        <w:rPr>
          <w:b/>
          <w:bCs/>
          <w:iCs/>
          <w:color w:val="000000"/>
          <w:sz w:val="24"/>
        </w:rPr>
        <w:tab/>
      </w:r>
      <w:r>
        <w:rPr>
          <w:b/>
          <w:bCs/>
          <w:iCs/>
          <w:color w:val="000000"/>
          <w:sz w:val="24"/>
        </w:rPr>
        <w:tab/>
      </w:r>
      <w:r w:rsidRPr="003B00FA">
        <w:rPr>
          <w:b/>
          <w:bCs/>
          <w:iCs/>
          <w:color w:val="000000"/>
          <w:sz w:val="24"/>
        </w:rPr>
        <w:t>:</w:t>
      </w:r>
      <w:r w:rsidRPr="003B00FA">
        <w:rPr>
          <w:b/>
          <w:bCs/>
          <w:iCs/>
          <w:color w:val="000000"/>
          <w:sz w:val="24"/>
        </w:rPr>
        <w:tab/>
        <w:t>ISO 9000 Awareness</w:t>
      </w:r>
      <w:r w:rsidRPr="003B00FA">
        <w:rPr>
          <w:b/>
          <w:iCs/>
          <w:color w:val="000000"/>
          <w:sz w:val="24"/>
        </w:rPr>
        <w:t xml:space="preserve">.  </w:t>
      </w:r>
    </w:p>
    <w:p w:rsidR="00E61640" w:rsidRPr="00F62BE0" w:rsidRDefault="00E61640" w:rsidP="00E61640">
      <w:pPr>
        <w:rPr>
          <w:b/>
          <w:iCs/>
          <w:color w:val="000000"/>
          <w:sz w:val="18"/>
          <w:szCs w:val="18"/>
        </w:rPr>
      </w:pPr>
    </w:p>
    <w:p w:rsidR="00E61640" w:rsidRPr="003B00FA" w:rsidRDefault="00E61640" w:rsidP="00E61640">
      <w:pPr>
        <w:rPr>
          <w:b/>
          <w:bCs/>
          <w:iCs/>
          <w:color w:val="000000"/>
          <w:sz w:val="24"/>
        </w:rPr>
      </w:pPr>
      <w:r w:rsidRPr="003B00FA">
        <w:rPr>
          <w:b/>
          <w:bCs/>
          <w:iCs/>
          <w:color w:val="000000"/>
          <w:sz w:val="24"/>
        </w:rPr>
        <w:t>Theme</w:t>
      </w:r>
      <w:r w:rsidRPr="003B00FA">
        <w:rPr>
          <w:b/>
          <w:bCs/>
          <w:iCs/>
          <w:color w:val="000000"/>
          <w:sz w:val="24"/>
        </w:rPr>
        <w:tab/>
      </w:r>
      <w:r w:rsidRPr="003B00FA">
        <w:rPr>
          <w:b/>
          <w:bCs/>
          <w:iCs/>
          <w:color w:val="000000"/>
          <w:sz w:val="24"/>
        </w:rPr>
        <w:tab/>
      </w:r>
      <w:r>
        <w:rPr>
          <w:b/>
          <w:bCs/>
          <w:iCs/>
          <w:color w:val="000000"/>
          <w:sz w:val="24"/>
        </w:rPr>
        <w:tab/>
      </w:r>
      <w:r w:rsidRPr="003B00FA">
        <w:rPr>
          <w:b/>
          <w:bCs/>
          <w:iCs/>
          <w:color w:val="000000"/>
          <w:sz w:val="24"/>
        </w:rPr>
        <w:t>:</w:t>
      </w:r>
      <w:r w:rsidRPr="003B00FA">
        <w:rPr>
          <w:b/>
          <w:bCs/>
          <w:iCs/>
          <w:color w:val="000000"/>
          <w:sz w:val="24"/>
        </w:rPr>
        <w:tab/>
        <w:t>Supervisor’s Seminar.</w:t>
      </w:r>
    </w:p>
    <w:p w:rsidR="00E61640" w:rsidRPr="00F62BE0" w:rsidRDefault="00E61640" w:rsidP="00E61640">
      <w:pPr>
        <w:rPr>
          <w:b/>
          <w:iCs/>
          <w:color w:val="000000"/>
          <w:sz w:val="18"/>
          <w:szCs w:val="18"/>
        </w:rPr>
      </w:pPr>
    </w:p>
    <w:p w:rsidR="00E61640" w:rsidRPr="003B00FA" w:rsidRDefault="00E61640" w:rsidP="00E61640">
      <w:pPr>
        <w:rPr>
          <w:b/>
          <w:bCs/>
          <w:iCs/>
          <w:color w:val="000000"/>
          <w:sz w:val="24"/>
        </w:rPr>
      </w:pPr>
      <w:r w:rsidRPr="003B00FA">
        <w:rPr>
          <w:b/>
          <w:bCs/>
          <w:iCs/>
          <w:color w:val="000000"/>
          <w:sz w:val="24"/>
        </w:rPr>
        <w:t xml:space="preserve">Theme </w:t>
      </w:r>
      <w:r w:rsidRPr="003B00FA">
        <w:rPr>
          <w:b/>
          <w:bCs/>
          <w:iCs/>
          <w:color w:val="000000"/>
          <w:sz w:val="24"/>
        </w:rPr>
        <w:tab/>
      </w:r>
      <w:r w:rsidRPr="003B00FA">
        <w:rPr>
          <w:b/>
          <w:bCs/>
          <w:iCs/>
          <w:color w:val="000000"/>
          <w:sz w:val="24"/>
        </w:rPr>
        <w:tab/>
        <w:t>:</w:t>
      </w:r>
      <w:r w:rsidRPr="003B00FA">
        <w:rPr>
          <w:b/>
          <w:bCs/>
          <w:iCs/>
          <w:color w:val="000000"/>
          <w:sz w:val="24"/>
        </w:rPr>
        <w:tab/>
        <w:t>The Allen Management Supervisory Program.</w:t>
      </w:r>
    </w:p>
    <w:p w:rsidR="00E61640" w:rsidRPr="00F62BE0" w:rsidRDefault="00E61640" w:rsidP="00E61640">
      <w:pPr>
        <w:rPr>
          <w:b/>
          <w:iCs/>
          <w:color w:val="000000"/>
          <w:sz w:val="18"/>
          <w:szCs w:val="18"/>
        </w:rPr>
      </w:pPr>
    </w:p>
    <w:p w:rsidR="00E61640" w:rsidRPr="00F60055" w:rsidRDefault="00E61640" w:rsidP="00E61640">
      <w:pPr>
        <w:rPr>
          <w:b/>
          <w:bCs/>
          <w:iCs/>
          <w:color w:val="000000"/>
          <w:sz w:val="24"/>
        </w:rPr>
      </w:pPr>
      <w:r w:rsidRPr="00F60055">
        <w:rPr>
          <w:b/>
          <w:bCs/>
          <w:iCs/>
          <w:color w:val="000000"/>
          <w:sz w:val="24"/>
        </w:rPr>
        <w:t>Theme</w:t>
      </w:r>
      <w:r w:rsidRPr="00F60055">
        <w:rPr>
          <w:b/>
          <w:bCs/>
          <w:iCs/>
          <w:color w:val="000000"/>
          <w:sz w:val="24"/>
        </w:rPr>
        <w:tab/>
      </w:r>
      <w:r w:rsidRPr="00F60055">
        <w:rPr>
          <w:b/>
          <w:bCs/>
          <w:iCs/>
          <w:color w:val="000000"/>
          <w:sz w:val="24"/>
        </w:rPr>
        <w:tab/>
      </w:r>
      <w:r>
        <w:rPr>
          <w:b/>
          <w:bCs/>
          <w:iCs/>
          <w:color w:val="000000"/>
          <w:sz w:val="24"/>
        </w:rPr>
        <w:tab/>
      </w:r>
      <w:r w:rsidRPr="00F60055">
        <w:rPr>
          <w:b/>
          <w:bCs/>
          <w:iCs/>
          <w:color w:val="000000"/>
          <w:sz w:val="24"/>
        </w:rPr>
        <w:t>:</w:t>
      </w:r>
      <w:r w:rsidRPr="00F60055">
        <w:rPr>
          <w:b/>
          <w:bCs/>
          <w:iCs/>
          <w:color w:val="000000"/>
          <w:sz w:val="24"/>
        </w:rPr>
        <w:tab/>
        <w:t>ABC of Interviewing.</w:t>
      </w:r>
    </w:p>
    <w:p w:rsidR="00E61640" w:rsidRDefault="00E61640" w:rsidP="009558A6">
      <w:pPr>
        <w:rPr>
          <w:rFonts w:cstheme="minorHAnsi"/>
          <w:color w:val="000000" w:themeColor="text1"/>
        </w:rPr>
      </w:pPr>
    </w:p>
    <w:p w:rsidR="00633971" w:rsidRDefault="00633971" w:rsidP="009558A6">
      <w:pPr>
        <w:rPr>
          <w:rFonts w:cstheme="minorHAnsi"/>
          <w:color w:val="000000" w:themeColor="text1"/>
        </w:rPr>
      </w:pPr>
    </w:p>
    <w:p w:rsidR="00633971" w:rsidRPr="00F60055" w:rsidRDefault="00633971" w:rsidP="00633971">
      <w:pPr>
        <w:numPr>
          <w:ilvl w:val="0"/>
          <w:numId w:val="15"/>
        </w:numPr>
        <w:rPr>
          <w:b/>
          <w:iCs/>
          <w:color w:val="000000"/>
          <w:sz w:val="24"/>
        </w:rPr>
      </w:pPr>
      <w:r w:rsidRPr="00F60055">
        <w:rPr>
          <w:b/>
          <w:iCs/>
          <w:color w:val="000000"/>
          <w:sz w:val="24"/>
          <w:u w:val="single"/>
        </w:rPr>
        <w:t>BASIC FUNCTION AS A OPERATIONS MANAGER</w:t>
      </w:r>
      <w:r w:rsidRPr="00F60055">
        <w:rPr>
          <w:b/>
          <w:iCs/>
          <w:color w:val="000000"/>
          <w:sz w:val="24"/>
        </w:rPr>
        <w:t>:</w:t>
      </w:r>
    </w:p>
    <w:p w:rsidR="00633971" w:rsidRDefault="00633971" w:rsidP="00633971">
      <w:pPr>
        <w:rPr>
          <w:b/>
          <w:iCs/>
          <w:color w:val="000000"/>
          <w:sz w:val="24"/>
        </w:rPr>
      </w:pPr>
    </w:p>
    <w:p w:rsidR="00633971" w:rsidRPr="008D58D7" w:rsidRDefault="00633971" w:rsidP="00633971">
      <w:pPr>
        <w:jc w:val="both"/>
        <w:rPr>
          <w:iCs/>
          <w:color w:val="000000"/>
          <w:sz w:val="24"/>
          <w:lang w:val="en-PH"/>
        </w:rPr>
      </w:pPr>
      <w:r w:rsidRPr="008D58D7">
        <w:rPr>
          <w:iCs/>
          <w:color w:val="000000"/>
          <w:sz w:val="24"/>
          <w:lang w:val="en-PH"/>
        </w:rPr>
        <w:t>Responsible in planning, directing and coordinating the day to day operations activities</w:t>
      </w:r>
      <w:r>
        <w:rPr>
          <w:iCs/>
          <w:color w:val="000000"/>
          <w:sz w:val="24"/>
          <w:lang w:val="en-PH"/>
        </w:rPr>
        <w:t xml:space="preserve"> and</w:t>
      </w:r>
    </w:p>
    <w:p w:rsidR="00633971" w:rsidRPr="008D58D7" w:rsidRDefault="00633971" w:rsidP="00633971">
      <w:pPr>
        <w:jc w:val="both"/>
        <w:rPr>
          <w:iCs/>
          <w:color w:val="000000"/>
          <w:sz w:val="24"/>
          <w:lang w:val="en-PH"/>
        </w:rPr>
      </w:pPr>
      <w:r>
        <w:rPr>
          <w:iCs/>
          <w:color w:val="000000"/>
          <w:sz w:val="24"/>
          <w:lang w:val="en-PH"/>
        </w:rPr>
        <w:t xml:space="preserve">to </w:t>
      </w:r>
      <w:r w:rsidRPr="008D58D7">
        <w:rPr>
          <w:iCs/>
          <w:color w:val="000000"/>
          <w:sz w:val="24"/>
          <w:lang w:val="en-PH"/>
        </w:rPr>
        <w:t>ensure and improved the performance, productivity, efficiency and profitability of departmental operations through the provision of effective methods and strategies.</w:t>
      </w:r>
    </w:p>
    <w:p w:rsidR="00633971" w:rsidRPr="008D58D7" w:rsidRDefault="00633971" w:rsidP="00633971">
      <w:pPr>
        <w:jc w:val="both"/>
        <w:rPr>
          <w:iCs/>
          <w:color w:val="000000"/>
          <w:sz w:val="24"/>
          <w:lang w:val="en-PH"/>
        </w:rPr>
      </w:pPr>
      <w:r w:rsidRPr="008D58D7">
        <w:rPr>
          <w:iCs/>
          <w:color w:val="000000"/>
          <w:sz w:val="24"/>
          <w:lang w:val="en-PH"/>
        </w:rPr>
        <w:tab/>
      </w:r>
    </w:p>
    <w:p w:rsidR="00633971" w:rsidRPr="00F60055" w:rsidRDefault="00633971" w:rsidP="00633971">
      <w:pPr>
        <w:rPr>
          <w:b/>
          <w:iCs/>
          <w:color w:val="000000"/>
          <w:sz w:val="24"/>
          <w:lang w:val="en-PH"/>
        </w:rPr>
      </w:pPr>
      <w:r w:rsidRPr="00F60055">
        <w:rPr>
          <w:b/>
          <w:iCs/>
          <w:color w:val="000000"/>
          <w:sz w:val="24"/>
          <w:u w:val="single"/>
          <w:lang w:val="en-PH"/>
        </w:rPr>
        <w:t>DUTIES AND RESPONSIBILTIES:</w:t>
      </w:r>
    </w:p>
    <w:p w:rsidR="00633971" w:rsidRPr="00F60055" w:rsidRDefault="00633971" w:rsidP="00633971">
      <w:pPr>
        <w:rPr>
          <w:b/>
          <w:iCs/>
          <w:color w:val="000000"/>
          <w:sz w:val="24"/>
          <w:lang w:val="en-PH"/>
        </w:rPr>
      </w:pPr>
    </w:p>
    <w:p w:rsidR="00633971" w:rsidRPr="002D40C5" w:rsidRDefault="00633971" w:rsidP="00633971">
      <w:pPr>
        <w:numPr>
          <w:ilvl w:val="0"/>
          <w:numId w:val="16"/>
        </w:numPr>
        <w:jc w:val="both"/>
        <w:rPr>
          <w:iCs/>
          <w:color w:val="000000"/>
          <w:sz w:val="24"/>
          <w:lang w:val="en-PH"/>
        </w:rPr>
      </w:pPr>
      <w:r w:rsidRPr="00F60055">
        <w:rPr>
          <w:b/>
          <w:bCs/>
          <w:iCs/>
          <w:color w:val="000000"/>
          <w:sz w:val="24"/>
          <w:lang w:val="en-PH"/>
        </w:rPr>
        <w:t>Coordination and Supervision</w:t>
      </w:r>
      <w:r w:rsidRPr="00F60055">
        <w:rPr>
          <w:b/>
          <w:iCs/>
          <w:color w:val="000000"/>
          <w:sz w:val="24"/>
          <w:lang w:val="en-PH"/>
        </w:rPr>
        <w:t xml:space="preserve"> - </w:t>
      </w:r>
      <w:r w:rsidRPr="002D40C5">
        <w:rPr>
          <w:iCs/>
          <w:color w:val="000000"/>
          <w:sz w:val="24"/>
          <w:lang w:val="en-PH"/>
        </w:rPr>
        <w:t xml:space="preserve">Coordinate, manage and monitor the day to day    </w:t>
      </w:r>
    </w:p>
    <w:p w:rsidR="00633971" w:rsidRPr="002D40C5" w:rsidRDefault="00633971" w:rsidP="00633971">
      <w:pPr>
        <w:ind w:left="2160" w:hanging="2160"/>
        <w:jc w:val="both"/>
        <w:rPr>
          <w:iCs/>
          <w:color w:val="000000"/>
          <w:sz w:val="24"/>
          <w:lang w:val="en-PH"/>
        </w:rPr>
      </w:pPr>
      <w:r w:rsidRPr="002D40C5">
        <w:rPr>
          <w:iCs/>
          <w:color w:val="000000"/>
          <w:sz w:val="24"/>
          <w:lang w:val="en-PH"/>
        </w:rPr>
        <w:t xml:space="preserve">operations activities to ensure production efficiency, quality, service, and cost-effective </w:t>
      </w:r>
    </w:p>
    <w:p w:rsidR="00633971" w:rsidRPr="002D40C5" w:rsidRDefault="00633971" w:rsidP="00633971">
      <w:pPr>
        <w:ind w:left="2160" w:hanging="2160"/>
        <w:jc w:val="both"/>
        <w:rPr>
          <w:iCs/>
          <w:color w:val="000000"/>
          <w:sz w:val="24"/>
          <w:lang w:val="en-PH"/>
        </w:rPr>
      </w:pPr>
      <w:r w:rsidRPr="002D40C5">
        <w:rPr>
          <w:iCs/>
          <w:color w:val="000000"/>
          <w:sz w:val="24"/>
          <w:lang w:val="en-PH"/>
        </w:rPr>
        <w:t>management of resources.</w:t>
      </w:r>
    </w:p>
    <w:p w:rsidR="00633971" w:rsidRPr="00F60055" w:rsidRDefault="00633971" w:rsidP="00633971">
      <w:pPr>
        <w:ind w:left="1779" w:hanging="2160"/>
        <w:rPr>
          <w:b/>
          <w:iCs/>
          <w:color w:val="000000"/>
          <w:sz w:val="24"/>
          <w:lang w:val="en-PH"/>
        </w:rPr>
      </w:pPr>
    </w:p>
    <w:p w:rsidR="00633971" w:rsidRPr="002D40C5" w:rsidRDefault="00633971" w:rsidP="00633971">
      <w:pPr>
        <w:numPr>
          <w:ilvl w:val="0"/>
          <w:numId w:val="16"/>
        </w:numPr>
        <w:jc w:val="both"/>
        <w:rPr>
          <w:iCs/>
          <w:color w:val="000000"/>
          <w:sz w:val="24"/>
          <w:lang w:val="en-PH"/>
        </w:rPr>
      </w:pPr>
      <w:r w:rsidRPr="00F60055">
        <w:rPr>
          <w:b/>
          <w:bCs/>
          <w:iCs/>
          <w:color w:val="000000"/>
          <w:sz w:val="24"/>
          <w:lang w:val="en-PH"/>
        </w:rPr>
        <w:t>Financial</w:t>
      </w:r>
      <w:r w:rsidRPr="00F60055">
        <w:rPr>
          <w:b/>
          <w:iCs/>
          <w:color w:val="000000"/>
          <w:sz w:val="24"/>
          <w:lang w:val="en-PH"/>
        </w:rPr>
        <w:t xml:space="preserve"> - </w:t>
      </w:r>
      <w:r w:rsidRPr="002D40C5">
        <w:rPr>
          <w:iCs/>
          <w:color w:val="000000"/>
          <w:sz w:val="24"/>
          <w:lang w:val="en-PH"/>
        </w:rPr>
        <w:t xml:space="preserve">Review financial statements and data. Utilize financial data to improve </w:t>
      </w:r>
    </w:p>
    <w:p w:rsidR="00633971" w:rsidRPr="002D40C5" w:rsidRDefault="00633971" w:rsidP="00633971">
      <w:pPr>
        <w:ind w:left="2160" w:hanging="2160"/>
        <w:jc w:val="both"/>
        <w:rPr>
          <w:iCs/>
          <w:color w:val="000000"/>
          <w:sz w:val="24"/>
          <w:lang w:val="en-PH"/>
        </w:rPr>
      </w:pPr>
      <w:r w:rsidRPr="002D40C5">
        <w:rPr>
          <w:iCs/>
          <w:color w:val="000000"/>
          <w:sz w:val="24"/>
          <w:lang w:val="en-PH"/>
        </w:rPr>
        <w:t>profitability. Prepare and control operatio</w:t>
      </w:r>
      <w:r>
        <w:rPr>
          <w:iCs/>
          <w:color w:val="000000"/>
          <w:sz w:val="24"/>
          <w:lang w:val="en-PH"/>
        </w:rPr>
        <w:t xml:space="preserve">nal budgets. Control Inventory. </w:t>
      </w:r>
      <w:r w:rsidRPr="002D40C5">
        <w:rPr>
          <w:iCs/>
          <w:color w:val="000000"/>
          <w:sz w:val="24"/>
          <w:lang w:val="en-PH"/>
        </w:rPr>
        <w:t xml:space="preserve">Plan effective </w:t>
      </w:r>
    </w:p>
    <w:p w:rsidR="00633971" w:rsidRPr="002D40C5" w:rsidRDefault="00633971" w:rsidP="00633971">
      <w:pPr>
        <w:ind w:left="2160" w:hanging="2160"/>
        <w:jc w:val="both"/>
        <w:rPr>
          <w:iCs/>
          <w:color w:val="000000"/>
          <w:sz w:val="24"/>
          <w:lang w:val="en-PH"/>
        </w:rPr>
      </w:pPr>
      <w:r w:rsidRPr="002D40C5">
        <w:rPr>
          <w:iCs/>
          <w:color w:val="000000"/>
          <w:sz w:val="24"/>
          <w:lang w:val="en-PH"/>
        </w:rPr>
        <w:t>st</w:t>
      </w:r>
      <w:r>
        <w:rPr>
          <w:iCs/>
          <w:color w:val="000000"/>
          <w:sz w:val="24"/>
          <w:lang w:val="en-PH"/>
        </w:rPr>
        <w:t xml:space="preserve">rategies for the financial well </w:t>
      </w:r>
      <w:r w:rsidRPr="002D40C5">
        <w:rPr>
          <w:iCs/>
          <w:color w:val="000000"/>
          <w:sz w:val="24"/>
          <w:lang w:val="en-PH"/>
        </w:rPr>
        <w:t xml:space="preserve">being of the Company. Review activity reports and </w:t>
      </w:r>
    </w:p>
    <w:p w:rsidR="00633971" w:rsidRPr="002D40C5" w:rsidRDefault="00633971" w:rsidP="00633971">
      <w:pPr>
        <w:ind w:left="2160" w:hanging="2160"/>
        <w:jc w:val="both"/>
        <w:rPr>
          <w:iCs/>
          <w:color w:val="000000"/>
          <w:sz w:val="24"/>
          <w:lang w:val="en-PH"/>
        </w:rPr>
      </w:pPr>
      <w:r w:rsidRPr="002D40C5">
        <w:rPr>
          <w:iCs/>
          <w:color w:val="000000"/>
          <w:sz w:val="24"/>
          <w:lang w:val="en-PH"/>
        </w:rPr>
        <w:t xml:space="preserve">financial statements to determine progress and status in attaining objectives and revise </w:t>
      </w:r>
    </w:p>
    <w:p w:rsidR="00633971" w:rsidRPr="002D40C5" w:rsidRDefault="00633971" w:rsidP="00633971">
      <w:pPr>
        <w:ind w:left="2160" w:hanging="2160"/>
        <w:jc w:val="both"/>
        <w:rPr>
          <w:iCs/>
          <w:color w:val="000000"/>
          <w:sz w:val="24"/>
          <w:lang w:val="en-PH"/>
        </w:rPr>
      </w:pPr>
      <w:r w:rsidRPr="002D40C5">
        <w:rPr>
          <w:iCs/>
          <w:color w:val="000000"/>
          <w:sz w:val="24"/>
          <w:lang w:val="en-PH"/>
        </w:rPr>
        <w:t>objectives and plans in accordance with current conditions.</w:t>
      </w:r>
    </w:p>
    <w:p w:rsidR="00633971" w:rsidRDefault="00633971" w:rsidP="00633971">
      <w:pPr>
        <w:ind w:left="2160" w:hanging="2160"/>
        <w:rPr>
          <w:b/>
          <w:iCs/>
          <w:color w:val="000000"/>
          <w:sz w:val="24"/>
          <w:lang w:val="en-PH"/>
        </w:rPr>
      </w:pPr>
    </w:p>
    <w:p w:rsidR="00633971" w:rsidRPr="002624BD" w:rsidRDefault="00633971" w:rsidP="00633971">
      <w:pPr>
        <w:numPr>
          <w:ilvl w:val="0"/>
          <w:numId w:val="16"/>
        </w:numPr>
        <w:rPr>
          <w:iCs/>
          <w:color w:val="000000"/>
          <w:sz w:val="24"/>
          <w:lang w:val="en-PH"/>
        </w:rPr>
      </w:pPr>
      <w:r w:rsidRPr="00F60055">
        <w:rPr>
          <w:b/>
          <w:bCs/>
          <w:iCs/>
          <w:color w:val="000000"/>
          <w:sz w:val="24"/>
          <w:lang w:val="en-PH"/>
        </w:rPr>
        <w:t>Best Practices</w:t>
      </w:r>
      <w:r w:rsidRPr="00F60055">
        <w:rPr>
          <w:b/>
          <w:iCs/>
          <w:color w:val="000000"/>
          <w:sz w:val="24"/>
          <w:lang w:val="en-PH"/>
        </w:rPr>
        <w:t xml:space="preserve"> - </w:t>
      </w:r>
      <w:r w:rsidRPr="002624BD">
        <w:rPr>
          <w:iCs/>
          <w:color w:val="000000"/>
          <w:sz w:val="24"/>
          <w:lang w:val="en-PH"/>
        </w:rPr>
        <w:t xml:space="preserve">Improve processes and policies in support of organizational goals. </w:t>
      </w:r>
    </w:p>
    <w:p w:rsidR="00633971" w:rsidRPr="002624BD" w:rsidRDefault="00633971" w:rsidP="00633971">
      <w:pPr>
        <w:ind w:left="2160" w:hanging="2160"/>
        <w:rPr>
          <w:iCs/>
          <w:color w:val="000000"/>
          <w:sz w:val="24"/>
          <w:lang w:val="en-PH"/>
        </w:rPr>
      </w:pPr>
      <w:r w:rsidRPr="002624BD">
        <w:rPr>
          <w:iCs/>
          <w:color w:val="000000"/>
          <w:sz w:val="24"/>
          <w:lang w:val="en-PH"/>
        </w:rPr>
        <w:t xml:space="preserve">Formulate and implement departmental and organizational policies and procedures to </w:t>
      </w:r>
    </w:p>
    <w:p w:rsidR="00633971" w:rsidRPr="002624BD" w:rsidRDefault="00633971" w:rsidP="00633971">
      <w:pPr>
        <w:ind w:left="2160" w:hanging="2160"/>
        <w:rPr>
          <w:iCs/>
          <w:color w:val="000000"/>
          <w:sz w:val="24"/>
          <w:lang w:val="en-PH"/>
        </w:rPr>
      </w:pPr>
      <w:r>
        <w:rPr>
          <w:iCs/>
          <w:color w:val="000000"/>
          <w:sz w:val="24"/>
          <w:lang w:val="en-PH"/>
        </w:rPr>
        <w:t xml:space="preserve">maximize </w:t>
      </w:r>
      <w:r w:rsidRPr="002624BD">
        <w:rPr>
          <w:iCs/>
          <w:color w:val="000000"/>
          <w:sz w:val="24"/>
          <w:lang w:val="en-PH"/>
        </w:rPr>
        <w:t>output. Monitor adher</w:t>
      </w:r>
      <w:r>
        <w:rPr>
          <w:iCs/>
          <w:color w:val="000000"/>
          <w:sz w:val="24"/>
          <w:lang w:val="en-PH"/>
        </w:rPr>
        <w:t>ence to rules, regulations and </w:t>
      </w:r>
      <w:r w:rsidRPr="002624BD">
        <w:rPr>
          <w:iCs/>
          <w:color w:val="000000"/>
          <w:sz w:val="24"/>
          <w:lang w:val="en-PH"/>
        </w:rPr>
        <w:t xml:space="preserve">procedures. Approved </w:t>
      </w:r>
    </w:p>
    <w:p w:rsidR="00633971" w:rsidRPr="002624BD" w:rsidRDefault="00633971" w:rsidP="00633971">
      <w:pPr>
        <w:ind w:left="2160" w:hanging="2160"/>
        <w:rPr>
          <w:iCs/>
          <w:color w:val="000000"/>
          <w:sz w:val="24"/>
          <w:lang w:val="en-PH"/>
        </w:rPr>
      </w:pPr>
      <w:r w:rsidRPr="002624BD">
        <w:rPr>
          <w:iCs/>
          <w:color w:val="000000"/>
          <w:sz w:val="24"/>
          <w:lang w:val="en-PH"/>
        </w:rPr>
        <w:t>Company operational procedures, policies, and standards.</w:t>
      </w:r>
    </w:p>
    <w:p w:rsidR="00633971" w:rsidRDefault="00633971" w:rsidP="00633971">
      <w:pPr>
        <w:ind w:left="2160" w:hanging="2160"/>
        <w:rPr>
          <w:b/>
          <w:iCs/>
          <w:color w:val="000000"/>
          <w:sz w:val="24"/>
          <w:lang w:val="en-PH"/>
        </w:rPr>
      </w:pPr>
    </w:p>
    <w:p w:rsidR="00633971" w:rsidRPr="002624BD" w:rsidRDefault="00633971" w:rsidP="00633971">
      <w:pPr>
        <w:numPr>
          <w:ilvl w:val="0"/>
          <w:numId w:val="16"/>
        </w:numPr>
        <w:jc w:val="both"/>
        <w:rPr>
          <w:iCs/>
          <w:color w:val="000000"/>
          <w:sz w:val="24"/>
          <w:lang w:val="en-PH"/>
        </w:rPr>
      </w:pPr>
      <w:r w:rsidRPr="00F60055">
        <w:rPr>
          <w:b/>
          <w:bCs/>
          <w:iCs/>
          <w:color w:val="000000"/>
          <w:sz w:val="24"/>
          <w:lang w:val="en-PH"/>
        </w:rPr>
        <w:t>Human Resources</w:t>
      </w:r>
      <w:r w:rsidRPr="00F60055">
        <w:rPr>
          <w:b/>
          <w:iCs/>
          <w:color w:val="000000"/>
          <w:sz w:val="24"/>
          <w:lang w:val="en-PH"/>
        </w:rPr>
        <w:t xml:space="preserve"> - </w:t>
      </w:r>
      <w:r w:rsidRPr="002624BD">
        <w:rPr>
          <w:iCs/>
          <w:color w:val="000000"/>
          <w:sz w:val="24"/>
          <w:lang w:val="en-PH"/>
        </w:rPr>
        <w:t>Plan the use of hum</w:t>
      </w:r>
      <w:r>
        <w:rPr>
          <w:iCs/>
          <w:color w:val="000000"/>
          <w:sz w:val="24"/>
          <w:lang w:val="en-PH"/>
        </w:rPr>
        <w:t>an resources. o</w:t>
      </w:r>
      <w:r w:rsidRPr="002624BD">
        <w:rPr>
          <w:iCs/>
          <w:color w:val="000000"/>
          <w:sz w:val="24"/>
          <w:lang w:val="en-PH"/>
        </w:rPr>
        <w:t xml:space="preserve">rganize recruitment and </w:t>
      </w:r>
    </w:p>
    <w:p w:rsidR="00633971" w:rsidRPr="002624BD" w:rsidRDefault="00633971" w:rsidP="00633971">
      <w:pPr>
        <w:ind w:left="2160" w:hanging="2160"/>
        <w:jc w:val="both"/>
        <w:rPr>
          <w:iCs/>
          <w:color w:val="000000"/>
          <w:sz w:val="24"/>
          <w:lang w:val="en-PH"/>
        </w:rPr>
      </w:pPr>
      <w:r w:rsidRPr="002624BD">
        <w:rPr>
          <w:iCs/>
          <w:color w:val="000000"/>
          <w:sz w:val="24"/>
          <w:lang w:val="en-PH"/>
        </w:rPr>
        <w:t xml:space="preserve">placement of required personnel. Establish organizational structures. Delegate tasks and </w:t>
      </w:r>
    </w:p>
    <w:p w:rsidR="00633971" w:rsidRPr="002624BD" w:rsidRDefault="00633971" w:rsidP="00633971">
      <w:pPr>
        <w:ind w:left="2160" w:hanging="2160"/>
        <w:jc w:val="both"/>
        <w:rPr>
          <w:iCs/>
          <w:color w:val="000000"/>
          <w:sz w:val="24"/>
          <w:lang w:val="en-PH"/>
        </w:rPr>
      </w:pPr>
      <w:r w:rsidRPr="002624BD">
        <w:rPr>
          <w:iCs/>
          <w:color w:val="000000"/>
          <w:sz w:val="24"/>
          <w:lang w:val="en-PH"/>
        </w:rPr>
        <w:t xml:space="preserve">accountabilities. Establish work schedules. Supervise staff. Monitor and evaluate </w:t>
      </w:r>
    </w:p>
    <w:p w:rsidR="00633971" w:rsidRPr="002624BD" w:rsidRDefault="00633971" w:rsidP="00633971">
      <w:pPr>
        <w:ind w:left="2160" w:hanging="2160"/>
        <w:jc w:val="both"/>
        <w:rPr>
          <w:iCs/>
          <w:color w:val="000000"/>
          <w:sz w:val="24"/>
          <w:lang w:val="en-PH"/>
        </w:rPr>
      </w:pPr>
      <w:r w:rsidRPr="002624BD">
        <w:rPr>
          <w:iCs/>
          <w:color w:val="000000"/>
          <w:sz w:val="24"/>
          <w:lang w:val="en-PH"/>
        </w:rPr>
        <w:t xml:space="preserve">performance of personnel’s in compliance with established policies and objectives of the </w:t>
      </w:r>
    </w:p>
    <w:p w:rsidR="00633971" w:rsidRPr="002624BD" w:rsidRDefault="00633971" w:rsidP="00633971">
      <w:pPr>
        <w:ind w:left="2160" w:hanging="2160"/>
        <w:jc w:val="both"/>
        <w:rPr>
          <w:iCs/>
          <w:color w:val="000000"/>
          <w:sz w:val="24"/>
          <w:lang w:val="en-PH"/>
        </w:rPr>
      </w:pPr>
      <w:r w:rsidRPr="002624BD">
        <w:rPr>
          <w:iCs/>
          <w:color w:val="000000"/>
          <w:sz w:val="24"/>
          <w:lang w:val="en-PH"/>
        </w:rPr>
        <w:t>company and contributions in attaining objectives.</w:t>
      </w:r>
    </w:p>
    <w:p w:rsidR="00633971" w:rsidRPr="002624BD" w:rsidRDefault="00633971" w:rsidP="00633971">
      <w:pPr>
        <w:ind w:left="2160" w:hanging="2160"/>
        <w:jc w:val="both"/>
        <w:rPr>
          <w:iCs/>
          <w:color w:val="000000"/>
          <w:sz w:val="24"/>
          <w:lang w:val="en-PH"/>
        </w:rPr>
      </w:pPr>
    </w:p>
    <w:p w:rsidR="00633971" w:rsidRPr="002624BD" w:rsidRDefault="00633971" w:rsidP="00633971">
      <w:pPr>
        <w:numPr>
          <w:ilvl w:val="0"/>
          <w:numId w:val="16"/>
        </w:numPr>
        <w:jc w:val="both"/>
        <w:rPr>
          <w:iCs/>
          <w:color w:val="000000"/>
          <w:sz w:val="24"/>
          <w:lang w:val="en-PH"/>
        </w:rPr>
      </w:pPr>
      <w:r w:rsidRPr="00F60055">
        <w:rPr>
          <w:b/>
          <w:bCs/>
          <w:iCs/>
          <w:color w:val="000000"/>
          <w:sz w:val="24"/>
          <w:lang w:val="en-PH"/>
        </w:rPr>
        <w:t>Production</w:t>
      </w:r>
      <w:r w:rsidRPr="00F60055">
        <w:rPr>
          <w:b/>
          <w:iCs/>
          <w:color w:val="000000"/>
          <w:sz w:val="24"/>
          <w:lang w:val="en-PH"/>
        </w:rPr>
        <w:t xml:space="preserve"> - </w:t>
      </w:r>
      <w:r w:rsidRPr="002624BD">
        <w:rPr>
          <w:iCs/>
          <w:color w:val="000000"/>
          <w:sz w:val="24"/>
          <w:lang w:val="en-PH"/>
        </w:rPr>
        <w:t xml:space="preserve">Coordinate and monitor the department work and performance and </w:t>
      </w:r>
    </w:p>
    <w:p w:rsidR="00633971" w:rsidRPr="002624BD" w:rsidRDefault="00633971" w:rsidP="00633971">
      <w:pPr>
        <w:ind w:left="2160" w:hanging="2160"/>
        <w:jc w:val="both"/>
        <w:rPr>
          <w:iCs/>
          <w:color w:val="000000"/>
          <w:sz w:val="24"/>
          <w:lang w:val="en-PH"/>
        </w:rPr>
      </w:pPr>
      <w:r w:rsidRPr="002624BD">
        <w:rPr>
          <w:iCs/>
          <w:color w:val="000000"/>
          <w:sz w:val="24"/>
          <w:lang w:val="en-PH"/>
        </w:rPr>
        <w:t xml:space="preserve">implement improvements as well. Managing the quality and quantity of employee </w:t>
      </w:r>
    </w:p>
    <w:p w:rsidR="00633971" w:rsidRDefault="00633971" w:rsidP="00633971">
      <w:pPr>
        <w:ind w:left="2160" w:hanging="2160"/>
        <w:jc w:val="both"/>
        <w:rPr>
          <w:iCs/>
          <w:color w:val="000000"/>
          <w:sz w:val="24"/>
          <w:lang w:val="en-PH"/>
        </w:rPr>
      </w:pPr>
      <w:r>
        <w:rPr>
          <w:iCs/>
          <w:color w:val="000000"/>
          <w:sz w:val="24"/>
          <w:lang w:val="en-PH"/>
        </w:rPr>
        <w:t>productivity.</w:t>
      </w:r>
    </w:p>
    <w:p w:rsidR="00633971" w:rsidRDefault="00633971" w:rsidP="00633971">
      <w:pPr>
        <w:ind w:left="2160" w:hanging="2160"/>
        <w:jc w:val="both"/>
        <w:rPr>
          <w:iCs/>
          <w:color w:val="000000"/>
          <w:sz w:val="24"/>
          <w:lang w:val="en-PH"/>
        </w:rPr>
      </w:pPr>
    </w:p>
    <w:p w:rsidR="00633971" w:rsidRPr="00AA4AD5" w:rsidRDefault="00633971" w:rsidP="00633971">
      <w:pPr>
        <w:pStyle w:val="ListParagraph"/>
        <w:numPr>
          <w:ilvl w:val="0"/>
          <w:numId w:val="16"/>
        </w:numPr>
        <w:contextualSpacing w:val="0"/>
        <w:jc w:val="both"/>
        <w:rPr>
          <w:iCs/>
          <w:color w:val="000000"/>
          <w:sz w:val="24"/>
          <w:lang w:val="en-PH"/>
        </w:rPr>
      </w:pPr>
      <w:r w:rsidRPr="00AA4AD5">
        <w:rPr>
          <w:b/>
          <w:bCs/>
          <w:iCs/>
          <w:color w:val="000000"/>
          <w:sz w:val="24"/>
          <w:lang w:val="en-PH"/>
        </w:rPr>
        <w:t>Communication</w:t>
      </w:r>
      <w:r w:rsidRPr="00AA4AD5">
        <w:rPr>
          <w:b/>
          <w:iCs/>
          <w:color w:val="000000"/>
          <w:sz w:val="24"/>
          <w:lang w:val="en-PH"/>
        </w:rPr>
        <w:t xml:space="preserve"> - </w:t>
      </w:r>
      <w:r w:rsidRPr="00AA4AD5">
        <w:rPr>
          <w:iCs/>
          <w:color w:val="000000"/>
          <w:sz w:val="24"/>
          <w:lang w:val="en-PH"/>
        </w:rPr>
        <w:t xml:space="preserve">Monitor, manage and improve the efficiency of support </w:t>
      </w:r>
    </w:p>
    <w:p w:rsidR="00633971" w:rsidRPr="002624BD" w:rsidRDefault="00633971" w:rsidP="00633971">
      <w:pPr>
        <w:jc w:val="both"/>
        <w:rPr>
          <w:iCs/>
          <w:color w:val="000000"/>
          <w:sz w:val="24"/>
          <w:lang w:val="en-PH"/>
        </w:rPr>
      </w:pPr>
      <w:r w:rsidRPr="002624BD">
        <w:rPr>
          <w:iCs/>
          <w:color w:val="000000"/>
          <w:sz w:val="24"/>
          <w:lang w:val="en-PH"/>
        </w:rPr>
        <w:t>services such as IT, Human Resources, Accounts and Finance and facilitate coordination and communication between support functions.</w:t>
      </w:r>
    </w:p>
    <w:p w:rsidR="00633971" w:rsidRPr="00F60055" w:rsidRDefault="00633971" w:rsidP="00633971">
      <w:pPr>
        <w:ind w:left="-1059" w:hanging="2160"/>
        <w:rPr>
          <w:b/>
          <w:iCs/>
          <w:color w:val="000000"/>
          <w:sz w:val="24"/>
          <w:lang w:val="en-PH"/>
        </w:rPr>
      </w:pPr>
    </w:p>
    <w:p w:rsidR="00633971" w:rsidRPr="002624BD" w:rsidRDefault="00633971" w:rsidP="00633971">
      <w:pPr>
        <w:numPr>
          <w:ilvl w:val="0"/>
          <w:numId w:val="16"/>
        </w:numPr>
        <w:jc w:val="both"/>
        <w:rPr>
          <w:iCs/>
          <w:color w:val="000000"/>
          <w:sz w:val="24"/>
          <w:lang w:val="en-PH"/>
        </w:rPr>
      </w:pPr>
      <w:r w:rsidRPr="002D40C5">
        <w:rPr>
          <w:b/>
          <w:bCs/>
          <w:iCs/>
          <w:color w:val="000000"/>
          <w:sz w:val="24"/>
          <w:lang w:val="en-PH"/>
        </w:rPr>
        <w:t>Sales, Marketing and Customer Service</w:t>
      </w:r>
      <w:r w:rsidRPr="002D40C5">
        <w:rPr>
          <w:b/>
          <w:iCs/>
          <w:color w:val="000000"/>
          <w:sz w:val="24"/>
          <w:lang w:val="en-PH"/>
        </w:rPr>
        <w:t xml:space="preserve"> – </w:t>
      </w:r>
      <w:r w:rsidRPr="002624BD">
        <w:rPr>
          <w:iCs/>
          <w:color w:val="000000"/>
          <w:sz w:val="24"/>
          <w:lang w:val="en-PH"/>
        </w:rPr>
        <w:t xml:space="preserve">Manage, plan and support customer </w:t>
      </w:r>
    </w:p>
    <w:p w:rsidR="00633971" w:rsidRPr="002624BD" w:rsidRDefault="00633971" w:rsidP="00633971">
      <w:pPr>
        <w:jc w:val="both"/>
        <w:rPr>
          <w:iCs/>
          <w:color w:val="000000"/>
          <w:sz w:val="24"/>
          <w:lang w:val="en-PH"/>
        </w:rPr>
      </w:pPr>
      <w:r w:rsidRPr="002624BD">
        <w:rPr>
          <w:iCs/>
          <w:color w:val="000000"/>
          <w:sz w:val="24"/>
          <w:lang w:val="en-PH"/>
        </w:rPr>
        <w:t>sales and marketing activities.</w:t>
      </w:r>
    </w:p>
    <w:p w:rsidR="00633971" w:rsidRDefault="00633971" w:rsidP="00633971">
      <w:pPr>
        <w:pStyle w:val="ListParagraph"/>
        <w:jc w:val="both"/>
        <w:rPr>
          <w:b/>
          <w:iCs/>
          <w:color w:val="000000"/>
          <w:sz w:val="24"/>
          <w:lang w:val="en-PH"/>
        </w:rPr>
      </w:pPr>
    </w:p>
    <w:p w:rsidR="00633971" w:rsidRDefault="00633971" w:rsidP="00633971">
      <w:pPr>
        <w:numPr>
          <w:ilvl w:val="0"/>
          <w:numId w:val="16"/>
        </w:numPr>
        <w:jc w:val="both"/>
        <w:rPr>
          <w:iCs/>
          <w:color w:val="000000"/>
          <w:sz w:val="24"/>
          <w:lang w:val="en-PH"/>
        </w:rPr>
      </w:pPr>
      <w:r w:rsidRPr="002D40C5">
        <w:rPr>
          <w:b/>
          <w:bCs/>
          <w:iCs/>
          <w:color w:val="000000"/>
          <w:sz w:val="24"/>
          <w:lang w:val="en-PH"/>
        </w:rPr>
        <w:t>Strategic Input</w:t>
      </w:r>
      <w:r w:rsidRPr="002D40C5">
        <w:rPr>
          <w:b/>
          <w:iCs/>
          <w:color w:val="000000"/>
          <w:sz w:val="24"/>
          <w:lang w:val="en-PH"/>
        </w:rPr>
        <w:t xml:space="preserve"> - </w:t>
      </w:r>
      <w:r w:rsidRPr="002624BD">
        <w:rPr>
          <w:iCs/>
          <w:color w:val="000000"/>
          <w:sz w:val="24"/>
          <w:lang w:val="en-PH"/>
        </w:rPr>
        <w:t xml:space="preserve">Liaison with top management and assist in the development of </w:t>
      </w:r>
    </w:p>
    <w:p w:rsidR="00633971" w:rsidRDefault="00633971" w:rsidP="00633971">
      <w:pPr>
        <w:ind w:left="360" w:hanging="360"/>
        <w:jc w:val="both"/>
        <w:rPr>
          <w:iCs/>
          <w:color w:val="000000"/>
          <w:sz w:val="24"/>
          <w:lang w:val="en-PH"/>
        </w:rPr>
      </w:pPr>
      <w:r w:rsidRPr="002624BD">
        <w:rPr>
          <w:iCs/>
          <w:color w:val="000000"/>
          <w:sz w:val="24"/>
          <w:lang w:val="en-PH"/>
        </w:rPr>
        <w:t xml:space="preserve">strategic plans for operational activity, implement and manage operational plans as </w:t>
      </w:r>
    </w:p>
    <w:p w:rsidR="00633971" w:rsidRPr="002624BD" w:rsidRDefault="00633971" w:rsidP="00633971">
      <w:pPr>
        <w:ind w:left="360" w:hanging="360"/>
        <w:jc w:val="both"/>
        <w:rPr>
          <w:iCs/>
          <w:color w:val="000000"/>
          <w:sz w:val="24"/>
          <w:lang w:val="en-PH"/>
        </w:rPr>
      </w:pPr>
      <w:r w:rsidRPr="002624BD">
        <w:rPr>
          <w:iCs/>
          <w:color w:val="000000"/>
          <w:sz w:val="24"/>
          <w:lang w:val="en-PH"/>
        </w:rPr>
        <w:t xml:space="preserve">well. </w:t>
      </w:r>
    </w:p>
    <w:p w:rsidR="00633971" w:rsidRPr="002624BD" w:rsidRDefault="00633971" w:rsidP="00633971">
      <w:pPr>
        <w:ind w:hanging="2160"/>
        <w:rPr>
          <w:iCs/>
          <w:color w:val="000000"/>
          <w:sz w:val="24"/>
        </w:rPr>
      </w:pPr>
    </w:p>
    <w:p w:rsidR="00633971" w:rsidRDefault="00633971" w:rsidP="009558A6">
      <w:pPr>
        <w:rPr>
          <w:rFonts w:cstheme="minorHAnsi"/>
          <w:color w:val="000000" w:themeColor="text1"/>
        </w:rPr>
      </w:pPr>
    </w:p>
    <w:p w:rsidR="000E3125" w:rsidRDefault="000E3125" w:rsidP="009558A6">
      <w:pPr>
        <w:rPr>
          <w:rFonts w:cstheme="minorHAnsi"/>
          <w:color w:val="000000" w:themeColor="text1"/>
        </w:rPr>
      </w:pPr>
    </w:p>
    <w:p w:rsidR="000E3125" w:rsidRDefault="000E3125" w:rsidP="009558A6">
      <w:pPr>
        <w:rPr>
          <w:rFonts w:cstheme="minorHAnsi"/>
          <w:color w:val="000000" w:themeColor="text1"/>
        </w:rPr>
      </w:pPr>
    </w:p>
    <w:sectPr w:rsidR="000E3125" w:rsidSect="005A1B10">
      <w:headerReference w:type="default" r:id="rId9"/>
      <w:footerReference w:type="default" r:id="rId10"/>
      <w:headerReference w:type="first" r:id="rId11"/>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88" w:rsidRDefault="00C16C88" w:rsidP="0068194B">
      <w:r>
        <w:separator/>
      </w:r>
    </w:p>
    <w:p w:rsidR="00C16C88" w:rsidRDefault="00C16C88"/>
    <w:p w:rsidR="00C16C88" w:rsidRDefault="00C16C88"/>
  </w:endnote>
  <w:endnote w:type="continuationSeparator" w:id="1">
    <w:p w:rsidR="00C16C88" w:rsidRDefault="00C16C88" w:rsidP="0068194B">
      <w:r>
        <w:continuationSeparator/>
      </w:r>
    </w:p>
    <w:p w:rsidR="00C16C88" w:rsidRDefault="00C16C88"/>
    <w:p w:rsidR="00C16C88" w:rsidRDefault="00C16C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2B2958" w:rsidRDefault="000813F7">
        <w:pPr>
          <w:pStyle w:val="Footer"/>
        </w:pPr>
        <w:r>
          <w:fldChar w:fldCharType="begin"/>
        </w:r>
        <w:r w:rsidR="002B2958">
          <w:instrText xml:space="preserve"> PAGE   \* MERGEFORMAT </w:instrText>
        </w:r>
        <w:r>
          <w:fldChar w:fldCharType="separate"/>
        </w:r>
        <w:r w:rsidR="00B70750">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88" w:rsidRDefault="00C16C88" w:rsidP="0068194B">
      <w:r>
        <w:separator/>
      </w:r>
    </w:p>
    <w:p w:rsidR="00C16C88" w:rsidRDefault="00C16C88"/>
    <w:p w:rsidR="00C16C88" w:rsidRDefault="00C16C88"/>
  </w:footnote>
  <w:footnote w:type="continuationSeparator" w:id="1">
    <w:p w:rsidR="00C16C88" w:rsidRDefault="00C16C88" w:rsidP="0068194B">
      <w:r>
        <w:continuationSeparator/>
      </w:r>
    </w:p>
    <w:p w:rsidR="00C16C88" w:rsidRDefault="00C16C88"/>
    <w:p w:rsidR="00C16C88" w:rsidRDefault="00C16C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F3" w:rsidRDefault="006A25F3">
    <w:pPr>
      <w:pStyle w:val="Header"/>
    </w:pPr>
  </w:p>
  <w:p w:rsidR="006A25F3" w:rsidRDefault="006A2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0813F7" w:rsidP="005A1B10">
    <w:pPr>
      <w:pStyle w:val="Header"/>
    </w:pPr>
    <w:r>
      <w:rPr>
        <w:noProof/>
      </w:rPr>
      <w:pict>
        <v:line id="Straight Connector 5" o:spid="_x0000_s6145"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C30E60"/>
    <w:multiLevelType w:val="hybridMultilevel"/>
    <w:tmpl w:val="FF46D728"/>
    <w:lvl w:ilvl="0" w:tplc="A3CEA6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FAE2EA0"/>
    <w:multiLevelType w:val="hybridMultilevel"/>
    <w:tmpl w:val="284E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33471"/>
    <w:multiLevelType w:val="singleLevel"/>
    <w:tmpl w:val="6D8AE70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4"/>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21506"/>
    <o:shapelayout v:ext="edit">
      <o:idmap v:ext="edit" data="6"/>
    </o:shapelayout>
  </w:hdrShapeDefaults>
  <w:footnotePr>
    <w:footnote w:id="0"/>
    <w:footnote w:id="1"/>
  </w:footnotePr>
  <w:endnotePr>
    <w:endnote w:id="0"/>
    <w:endnote w:id="1"/>
  </w:endnotePr>
  <w:compat/>
  <w:rsids>
    <w:rsidRoot w:val="00D16808"/>
    <w:rsid w:val="000001EF"/>
    <w:rsid w:val="00007322"/>
    <w:rsid w:val="00007728"/>
    <w:rsid w:val="00024584"/>
    <w:rsid w:val="00024730"/>
    <w:rsid w:val="00055E95"/>
    <w:rsid w:val="00056E7D"/>
    <w:rsid w:val="00062E89"/>
    <w:rsid w:val="00065DEA"/>
    <w:rsid w:val="0007021F"/>
    <w:rsid w:val="000813F7"/>
    <w:rsid w:val="0008616D"/>
    <w:rsid w:val="00097081"/>
    <w:rsid w:val="000A62D4"/>
    <w:rsid w:val="000B2BA5"/>
    <w:rsid w:val="000D71E8"/>
    <w:rsid w:val="000E3125"/>
    <w:rsid w:val="000F2F8C"/>
    <w:rsid w:val="0010006E"/>
    <w:rsid w:val="001045A8"/>
    <w:rsid w:val="00106162"/>
    <w:rsid w:val="00107AF0"/>
    <w:rsid w:val="00114A91"/>
    <w:rsid w:val="001427E1"/>
    <w:rsid w:val="00163668"/>
    <w:rsid w:val="00171566"/>
    <w:rsid w:val="00174676"/>
    <w:rsid w:val="001755A8"/>
    <w:rsid w:val="00184014"/>
    <w:rsid w:val="00192008"/>
    <w:rsid w:val="001C0E68"/>
    <w:rsid w:val="001C4B6F"/>
    <w:rsid w:val="001D0BF1"/>
    <w:rsid w:val="001D3410"/>
    <w:rsid w:val="001E0E21"/>
    <w:rsid w:val="001E3120"/>
    <w:rsid w:val="001E7E0C"/>
    <w:rsid w:val="001F0BB0"/>
    <w:rsid w:val="001F4E6D"/>
    <w:rsid w:val="001F6140"/>
    <w:rsid w:val="00203573"/>
    <w:rsid w:val="0020597D"/>
    <w:rsid w:val="00210D62"/>
    <w:rsid w:val="00213B4C"/>
    <w:rsid w:val="002253B0"/>
    <w:rsid w:val="00236D54"/>
    <w:rsid w:val="00241D8C"/>
    <w:rsid w:val="00241FDB"/>
    <w:rsid w:val="00242722"/>
    <w:rsid w:val="0024720C"/>
    <w:rsid w:val="00250235"/>
    <w:rsid w:val="002617AE"/>
    <w:rsid w:val="002638D0"/>
    <w:rsid w:val="002647D3"/>
    <w:rsid w:val="00275EAE"/>
    <w:rsid w:val="00294998"/>
    <w:rsid w:val="00297F18"/>
    <w:rsid w:val="002A1945"/>
    <w:rsid w:val="002B2958"/>
    <w:rsid w:val="002B331B"/>
    <w:rsid w:val="002B3FC8"/>
    <w:rsid w:val="002D23C5"/>
    <w:rsid w:val="002D6137"/>
    <w:rsid w:val="002E7E61"/>
    <w:rsid w:val="002F05E5"/>
    <w:rsid w:val="002F254D"/>
    <w:rsid w:val="002F30E4"/>
    <w:rsid w:val="00307140"/>
    <w:rsid w:val="00316DFF"/>
    <w:rsid w:val="00325B57"/>
    <w:rsid w:val="0033274E"/>
    <w:rsid w:val="00336056"/>
    <w:rsid w:val="00337BA8"/>
    <w:rsid w:val="003532F4"/>
    <w:rsid w:val="003544E1"/>
    <w:rsid w:val="00357AFA"/>
    <w:rsid w:val="00366398"/>
    <w:rsid w:val="00383B1F"/>
    <w:rsid w:val="003A0632"/>
    <w:rsid w:val="003A30E5"/>
    <w:rsid w:val="003A6ADF"/>
    <w:rsid w:val="003B4BE4"/>
    <w:rsid w:val="003B5928"/>
    <w:rsid w:val="003C4899"/>
    <w:rsid w:val="003D33E1"/>
    <w:rsid w:val="003D380F"/>
    <w:rsid w:val="003E160D"/>
    <w:rsid w:val="003E1962"/>
    <w:rsid w:val="003F1D5F"/>
    <w:rsid w:val="00405128"/>
    <w:rsid w:val="00406CFF"/>
    <w:rsid w:val="00412734"/>
    <w:rsid w:val="00414FD0"/>
    <w:rsid w:val="00416B25"/>
    <w:rsid w:val="00420592"/>
    <w:rsid w:val="004319E0"/>
    <w:rsid w:val="00432119"/>
    <w:rsid w:val="00437E8C"/>
    <w:rsid w:val="00440225"/>
    <w:rsid w:val="00445BC8"/>
    <w:rsid w:val="004726BC"/>
    <w:rsid w:val="00474105"/>
    <w:rsid w:val="0048001B"/>
    <w:rsid w:val="00480E6E"/>
    <w:rsid w:val="00486277"/>
    <w:rsid w:val="00494CF6"/>
    <w:rsid w:val="00495F8D"/>
    <w:rsid w:val="004A1FAE"/>
    <w:rsid w:val="004A32FF"/>
    <w:rsid w:val="004B06EB"/>
    <w:rsid w:val="004B6AD0"/>
    <w:rsid w:val="004C2D5D"/>
    <w:rsid w:val="004C33E1"/>
    <w:rsid w:val="004C65F6"/>
    <w:rsid w:val="004E01EB"/>
    <w:rsid w:val="004E2794"/>
    <w:rsid w:val="00502D96"/>
    <w:rsid w:val="00510392"/>
    <w:rsid w:val="00513E2A"/>
    <w:rsid w:val="005452F4"/>
    <w:rsid w:val="00566A35"/>
    <w:rsid w:val="0056701E"/>
    <w:rsid w:val="005740D7"/>
    <w:rsid w:val="00585556"/>
    <w:rsid w:val="005A0F26"/>
    <w:rsid w:val="005A1B10"/>
    <w:rsid w:val="005A6850"/>
    <w:rsid w:val="005B1B1B"/>
    <w:rsid w:val="005B229B"/>
    <w:rsid w:val="005B50C4"/>
    <w:rsid w:val="005C1F10"/>
    <w:rsid w:val="005C310C"/>
    <w:rsid w:val="005C5932"/>
    <w:rsid w:val="005D3CA7"/>
    <w:rsid w:val="005D4CC1"/>
    <w:rsid w:val="005F4B91"/>
    <w:rsid w:val="005F55D2"/>
    <w:rsid w:val="0062312F"/>
    <w:rsid w:val="00625F2C"/>
    <w:rsid w:val="00633971"/>
    <w:rsid w:val="00641573"/>
    <w:rsid w:val="006476C2"/>
    <w:rsid w:val="00651E73"/>
    <w:rsid w:val="006618E9"/>
    <w:rsid w:val="0068194B"/>
    <w:rsid w:val="0068323A"/>
    <w:rsid w:val="00692703"/>
    <w:rsid w:val="006A1962"/>
    <w:rsid w:val="006A25F3"/>
    <w:rsid w:val="006B2650"/>
    <w:rsid w:val="006B5D48"/>
    <w:rsid w:val="006B7D7B"/>
    <w:rsid w:val="006C1A5E"/>
    <w:rsid w:val="006D6568"/>
    <w:rsid w:val="006E1507"/>
    <w:rsid w:val="006E46B4"/>
    <w:rsid w:val="006F392C"/>
    <w:rsid w:val="00712D8B"/>
    <w:rsid w:val="007168B6"/>
    <w:rsid w:val="007273B7"/>
    <w:rsid w:val="00733E0A"/>
    <w:rsid w:val="0074403D"/>
    <w:rsid w:val="00746D44"/>
    <w:rsid w:val="00750356"/>
    <w:rsid w:val="007538DC"/>
    <w:rsid w:val="00757803"/>
    <w:rsid w:val="0079206B"/>
    <w:rsid w:val="00796076"/>
    <w:rsid w:val="007C0566"/>
    <w:rsid w:val="007C606B"/>
    <w:rsid w:val="007D2F28"/>
    <w:rsid w:val="007D3C52"/>
    <w:rsid w:val="007E6A61"/>
    <w:rsid w:val="00801140"/>
    <w:rsid w:val="008012E6"/>
    <w:rsid w:val="00803404"/>
    <w:rsid w:val="00826FCD"/>
    <w:rsid w:val="00834955"/>
    <w:rsid w:val="00855B59"/>
    <w:rsid w:val="00860461"/>
    <w:rsid w:val="008608C6"/>
    <w:rsid w:val="0086487C"/>
    <w:rsid w:val="00870B20"/>
    <w:rsid w:val="00876090"/>
    <w:rsid w:val="008829F8"/>
    <w:rsid w:val="00885897"/>
    <w:rsid w:val="00892352"/>
    <w:rsid w:val="008930E1"/>
    <w:rsid w:val="008A6538"/>
    <w:rsid w:val="008B6B59"/>
    <w:rsid w:val="008C7056"/>
    <w:rsid w:val="008E315C"/>
    <w:rsid w:val="008F06C1"/>
    <w:rsid w:val="008F0E2D"/>
    <w:rsid w:val="008F39CC"/>
    <w:rsid w:val="008F3B14"/>
    <w:rsid w:val="00901899"/>
    <w:rsid w:val="0090344B"/>
    <w:rsid w:val="00905715"/>
    <w:rsid w:val="0091321E"/>
    <w:rsid w:val="00913946"/>
    <w:rsid w:val="0092726B"/>
    <w:rsid w:val="009361BA"/>
    <w:rsid w:val="00944F78"/>
    <w:rsid w:val="009510E7"/>
    <w:rsid w:val="00952C89"/>
    <w:rsid w:val="009558A6"/>
    <w:rsid w:val="009571D8"/>
    <w:rsid w:val="009650EA"/>
    <w:rsid w:val="0097790C"/>
    <w:rsid w:val="0098506E"/>
    <w:rsid w:val="009A44CE"/>
    <w:rsid w:val="009C0A47"/>
    <w:rsid w:val="009C4DFC"/>
    <w:rsid w:val="009C7E12"/>
    <w:rsid w:val="009D44F8"/>
    <w:rsid w:val="009E3160"/>
    <w:rsid w:val="009F220C"/>
    <w:rsid w:val="009F3B05"/>
    <w:rsid w:val="009F4931"/>
    <w:rsid w:val="00A052A0"/>
    <w:rsid w:val="00A07E97"/>
    <w:rsid w:val="00A14534"/>
    <w:rsid w:val="00A16DAA"/>
    <w:rsid w:val="00A24162"/>
    <w:rsid w:val="00A25023"/>
    <w:rsid w:val="00A270EA"/>
    <w:rsid w:val="00A3023D"/>
    <w:rsid w:val="00A34BA2"/>
    <w:rsid w:val="00A36F27"/>
    <w:rsid w:val="00A42E32"/>
    <w:rsid w:val="00A46E63"/>
    <w:rsid w:val="00A51DC5"/>
    <w:rsid w:val="00A53DE1"/>
    <w:rsid w:val="00A615E1"/>
    <w:rsid w:val="00A755E8"/>
    <w:rsid w:val="00A769ED"/>
    <w:rsid w:val="00A93A5D"/>
    <w:rsid w:val="00A94A6C"/>
    <w:rsid w:val="00AA0078"/>
    <w:rsid w:val="00AB32F8"/>
    <w:rsid w:val="00AB610B"/>
    <w:rsid w:val="00AD360E"/>
    <w:rsid w:val="00AD40FB"/>
    <w:rsid w:val="00AD782D"/>
    <w:rsid w:val="00AE7650"/>
    <w:rsid w:val="00B10EBE"/>
    <w:rsid w:val="00B12007"/>
    <w:rsid w:val="00B1383C"/>
    <w:rsid w:val="00B17153"/>
    <w:rsid w:val="00B236F1"/>
    <w:rsid w:val="00B2723A"/>
    <w:rsid w:val="00B45A23"/>
    <w:rsid w:val="00B50F99"/>
    <w:rsid w:val="00B51D1B"/>
    <w:rsid w:val="00B540F4"/>
    <w:rsid w:val="00B60FD0"/>
    <w:rsid w:val="00B622DF"/>
    <w:rsid w:val="00B6332A"/>
    <w:rsid w:val="00B63E35"/>
    <w:rsid w:val="00B70750"/>
    <w:rsid w:val="00B81760"/>
    <w:rsid w:val="00B8494C"/>
    <w:rsid w:val="00B90308"/>
    <w:rsid w:val="00B908F9"/>
    <w:rsid w:val="00BA0FB5"/>
    <w:rsid w:val="00BA1546"/>
    <w:rsid w:val="00BB4E51"/>
    <w:rsid w:val="00BC5405"/>
    <w:rsid w:val="00BD431F"/>
    <w:rsid w:val="00BE423E"/>
    <w:rsid w:val="00BF61AC"/>
    <w:rsid w:val="00C16C88"/>
    <w:rsid w:val="00C23308"/>
    <w:rsid w:val="00C3188B"/>
    <w:rsid w:val="00C40A5C"/>
    <w:rsid w:val="00C47FA6"/>
    <w:rsid w:val="00C57FC6"/>
    <w:rsid w:val="00C60633"/>
    <w:rsid w:val="00C66A7D"/>
    <w:rsid w:val="00C779DA"/>
    <w:rsid w:val="00C814F7"/>
    <w:rsid w:val="00C82FF5"/>
    <w:rsid w:val="00CA4AF4"/>
    <w:rsid w:val="00CA4B4D"/>
    <w:rsid w:val="00CB35C3"/>
    <w:rsid w:val="00CD323D"/>
    <w:rsid w:val="00CE4030"/>
    <w:rsid w:val="00CE64B3"/>
    <w:rsid w:val="00CF1A49"/>
    <w:rsid w:val="00D0630C"/>
    <w:rsid w:val="00D12272"/>
    <w:rsid w:val="00D16808"/>
    <w:rsid w:val="00D17682"/>
    <w:rsid w:val="00D243A9"/>
    <w:rsid w:val="00D305E5"/>
    <w:rsid w:val="00D37CD3"/>
    <w:rsid w:val="00D50ACB"/>
    <w:rsid w:val="00D66A52"/>
    <w:rsid w:val="00D66EFA"/>
    <w:rsid w:val="00D72A2D"/>
    <w:rsid w:val="00D87ED1"/>
    <w:rsid w:val="00D92107"/>
    <w:rsid w:val="00D9521A"/>
    <w:rsid w:val="00DA3914"/>
    <w:rsid w:val="00DA59AA"/>
    <w:rsid w:val="00DB6915"/>
    <w:rsid w:val="00DB7E1E"/>
    <w:rsid w:val="00DC1B78"/>
    <w:rsid w:val="00DC2A2F"/>
    <w:rsid w:val="00DC600B"/>
    <w:rsid w:val="00DE0FAA"/>
    <w:rsid w:val="00DE136D"/>
    <w:rsid w:val="00DE61BE"/>
    <w:rsid w:val="00DE6534"/>
    <w:rsid w:val="00DE72C5"/>
    <w:rsid w:val="00DF4D6C"/>
    <w:rsid w:val="00E01923"/>
    <w:rsid w:val="00E02FF1"/>
    <w:rsid w:val="00E14498"/>
    <w:rsid w:val="00E15FA4"/>
    <w:rsid w:val="00E2397A"/>
    <w:rsid w:val="00E24CFA"/>
    <w:rsid w:val="00E254DB"/>
    <w:rsid w:val="00E300F0"/>
    <w:rsid w:val="00E300FC"/>
    <w:rsid w:val="00E31B48"/>
    <w:rsid w:val="00E362DB"/>
    <w:rsid w:val="00E46FB9"/>
    <w:rsid w:val="00E5632B"/>
    <w:rsid w:val="00E61640"/>
    <w:rsid w:val="00E70240"/>
    <w:rsid w:val="00E71E6B"/>
    <w:rsid w:val="00E81CC5"/>
    <w:rsid w:val="00E842F0"/>
    <w:rsid w:val="00E85A87"/>
    <w:rsid w:val="00E85B4A"/>
    <w:rsid w:val="00E9528E"/>
    <w:rsid w:val="00E974C9"/>
    <w:rsid w:val="00EA5099"/>
    <w:rsid w:val="00EB012F"/>
    <w:rsid w:val="00EC1351"/>
    <w:rsid w:val="00EC3200"/>
    <w:rsid w:val="00EC4CBF"/>
    <w:rsid w:val="00ED63E6"/>
    <w:rsid w:val="00EE2CA8"/>
    <w:rsid w:val="00EF17E8"/>
    <w:rsid w:val="00EF426D"/>
    <w:rsid w:val="00EF51D9"/>
    <w:rsid w:val="00F130DD"/>
    <w:rsid w:val="00F24884"/>
    <w:rsid w:val="00F37A29"/>
    <w:rsid w:val="00F476C4"/>
    <w:rsid w:val="00F61DF9"/>
    <w:rsid w:val="00F81960"/>
    <w:rsid w:val="00F8769D"/>
    <w:rsid w:val="00F9350C"/>
    <w:rsid w:val="00F94EB5"/>
    <w:rsid w:val="00F9624D"/>
    <w:rsid w:val="00FB31C1"/>
    <w:rsid w:val="00FB4601"/>
    <w:rsid w:val="00FB58F2"/>
    <w:rsid w:val="00FC4A29"/>
    <w:rsid w:val="00FC6AEA"/>
    <w:rsid w:val="00FD3D13"/>
    <w:rsid w:val="00FE2508"/>
    <w:rsid w:val="00FE5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customStyle="1"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381783@2free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86DB2997CB474A95697DCED6643FAE"/>
        <w:category>
          <w:name w:val="General"/>
          <w:gallery w:val="placeholder"/>
        </w:category>
        <w:types>
          <w:type w:val="bbPlcHdr"/>
        </w:types>
        <w:behaviors>
          <w:behavior w:val="content"/>
        </w:behaviors>
        <w:guid w:val="{902A7FD8-A08E-4A3E-A9C0-6605330E32D8}"/>
      </w:docPartPr>
      <w:docPartBody>
        <w:p w:rsidR="0091093A" w:rsidRDefault="00474BA9">
          <w:pPr>
            <w:pStyle w:val="C386DB2997CB474A95697DCED6643FAE"/>
          </w:pPr>
          <w:r w:rsidRPr="00CF1A49">
            <w:t>Email</w:t>
          </w:r>
        </w:p>
      </w:docPartBody>
    </w:docPart>
    <w:docPart>
      <w:docPartPr>
        <w:name w:val="89257AC2EE744AB8A8C87478DB83598B"/>
        <w:category>
          <w:name w:val="General"/>
          <w:gallery w:val="placeholder"/>
        </w:category>
        <w:types>
          <w:type w:val="bbPlcHdr"/>
        </w:types>
        <w:behaviors>
          <w:behavior w:val="content"/>
        </w:behaviors>
        <w:guid w:val="{3204CB23-1A59-401B-B0B6-6DCB125A3C25}"/>
      </w:docPartPr>
      <w:docPartBody>
        <w:p w:rsidR="0091093A" w:rsidRDefault="00474BA9">
          <w:pPr>
            <w:pStyle w:val="89257AC2EE744AB8A8C87478DB83598B"/>
          </w:pPr>
          <w:r w:rsidRPr="00CF1A49">
            <w:t>·</w:t>
          </w:r>
        </w:p>
      </w:docPartBody>
    </w:docPart>
    <w:docPart>
      <w:docPartPr>
        <w:name w:val="CDD2A75C203B4F6581A33B70F42173CD"/>
        <w:category>
          <w:name w:val="General"/>
          <w:gallery w:val="placeholder"/>
        </w:category>
        <w:types>
          <w:type w:val="bbPlcHdr"/>
        </w:types>
        <w:behaviors>
          <w:behavior w:val="content"/>
        </w:behaviors>
        <w:guid w:val="{A94AE6D8-E565-444A-92CB-08B41C519F60}"/>
      </w:docPartPr>
      <w:docPartBody>
        <w:p w:rsidR="0091093A" w:rsidRDefault="00474BA9">
          <w:pPr>
            <w:pStyle w:val="CDD2A75C203B4F6581A33B70F42173CD"/>
          </w:pPr>
          <w:r w:rsidRPr="00CF1A49">
            <w:t>Experience</w:t>
          </w:r>
        </w:p>
      </w:docPartBody>
    </w:docPart>
    <w:docPart>
      <w:docPartPr>
        <w:name w:val="3698F415A5914980B175A89874C74FE8"/>
        <w:category>
          <w:name w:val="General"/>
          <w:gallery w:val="placeholder"/>
        </w:category>
        <w:types>
          <w:type w:val="bbPlcHdr"/>
        </w:types>
        <w:behaviors>
          <w:behavior w:val="content"/>
        </w:behaviors>
        <w:guid w:val="{487C6BB0-BB3F-46E5-B92C-163DADB85040}"/>
      </w:docPartPr>
      <w:docPartBody>
        <w:p w:rsidR="0091093A" w:rsidRDefault="00474BA9">
          <w:pPr>
            <w:pStyle w:val="3698F415A5914980B175A89874C74FE8"/>
          </w:pPr>
          <w:r w:rsidRPr="00CF1A49">
            <w:t>Education</w:t>
          </w:r>
        </w:p>
      </w:docPartBody>
    </w:docPart>
    <w:docPart>
      <w:docPartPr>
        <w:name w:val="4EBF0A3E76CC433C8C8F33F491088FC7"/>
        <w:category>
          <w:name w:val="General"/>
          <w:gallery w:val="placeholder"/>
        </w:category>
        <w:types>
          <w:type w:val="bbPlcHdr"/>
        </w:types>
        <w:behaviors>
          <w:behavior w:val="content"/>
        </w:behaviors>
        <w:guid w:val="{566AA9E2-B4B7-4724-97A1-0FB3B9C535D7}"/>
      </w:docPartPr>
      <w:docPartBody>
        <w:p w:rsidR="0091093A" w:rsidRDefault="00474BA9">
          <w:pPr>
            <w:pStyle w:val="4EBF0A3E76CC433C8C8F33F491088FC7"/>
          </w:pPr>
          <w:r w:rsidRPr="00CF1A49">
            <w:t>Skills</w:t>
          </w:r>
        </w:p>
      </w:docPartBody>
    </w:docPart>
    <w:docPart>
      <w:docPartPr>
        <w:name w:val="26F5FF6BE7F544CCA57D5F97B4FF0B3B"/>
        <w:category>
          <w:name w:val="General"/>
          <w:gallery w:val="placeholder"/>
        </w:category>
        <w:types>
          <w:type w:val="bbPlcHdr"/>
        </w:types>
        <w:behaviors>
          <w:behavior w:val="content"/>
        </w:behaviors>
        <w:guid w:val="{F4172F3B-5437-4D88-8A52-68189303EF8F}"/>
      </w:docPartPr>
      <w:docPartBody>
        <w:p w:rsidR="0091093A" w:rsidRDefault="00474BA9">
          <w:pPr>
            <w:pStyle w:val="26F5FF6BE7F544CCA57D5F97B4FF0B3B"/>
          </w:pPr>
          <w:r w:rsidRPr="00CF1A49">
            <w:t>Activities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4BA9"/>
    <w:rsid w:val="0000376F"/>
    <w:rsid w:val="00335740"/>
    <w:rsid w:val="00373FC8"/>
    <w:rsid w:val="0043500B"/>
    <w:rsid w:val="00474BA9"/>
    <w:rsid w:val="00506518"/>
    <w:rsid w:val="005517B8"/>
    <w:rsid w:val="006C5372"/>
    <w:rsid w:val="00770681"/>
    <w:rsid w:val="007A3DCD"/>
    <w:rsid w:val="007A66A5"/>
    <w:rsid w:val="007D04DF"/>
    <w:rsid w:val="00806F38"/>
    <w:rsid w:val="0091093A"/>
    <w:rsid w:val="00A22AE8"/>
    <w:rsid w:val="00B1320E"/>
    <w:rsid w:val="00B84B74"/>
    <w:rsid w:val="00C532A3"/>
    <w:rsid w:val="00ED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8D510591D413091E43DC4BE641CA7">
    <w:name w:val="8478D510591D413091E43DC4BE641CA7"/>
    <w:rsid w:val="005517B8"/>
  </w:style>
  <w:style w:type="character" w:styleId="IntenseEmphasis">
    <w:name w:val="Intense Emphasis"/>
    <w:basedOn w:val="DefaultParagraphFont"/>
    <w:uiPriority w:val="2"/>
    <w:rsid w:val="005517B8"/>
    <w:rPr>
      <w:b/>
      <w:iCs/>
      <w:color w:val="262626" w:themeColor="text1" w:themeTint="D9"/>
    </w:rPr>
  </w:style>
  <w:style w:type="paragraph" w:customStyle="1" w:styleId="1BB97B7952C548E88E8F4EB125ECE98B">
    <w:name w:val="1BB97B7952C548E88E8F4EB125ECE98B"/>
    <w:rsid w:val="005517B8"/>
  </w:style>
  <w:style w:type="paragraph" w:customStyle="1" w:styleId="DBAB2E24C2D74EE28997C21485A3944B">
    <w:name w:val="DBAB2E24C2D74EE28997C21485A3944B"/>
    <w:rsid w:val="005517B8"/>
  </w:style>
  <w:style w:type="paragraph" w:customStyle="1" w:styleId="3B991B9B3B5245A58852ED1CE995E4AB">
    <w:name w:val="3B991B9B3B5245A58852ED1CE995E4AB"/>
    <w:rsid w:val="005517B8"/>
  </w:style>
  <w:style w:type="paragraph" w:customStyle="1" w:styleId="7047441C51BA4BEBB517BBEE87C047EA">
    <w:name w:val="7047441C51BA4BEBB517BBEE87C047EA"/>
    <w:rsid w:val="005517B8"/>
  </w:style>
  <w:style w:type="paragraph" w:customStyle="1" w:styleId="C386DB2997CB474A95697DCED6643FAE">
    <w:name w:val="C386DB2997CB474A95697DCED6643FAE"/>
    <w:rsid w:val="005517B8"/>
  </w:style>
  <w:style w:type="paragraph" w:customStyle="1" w:styleId="89257AC2EE744AB8A8C87478DB83598B">
    <w:name w:val="89257AC2EE744AB8A8C87478DB83598B"/>
    <w:rsid w:val="005517B8"/>
  </w:style>
  <w:style w:type="paragraph" w:customStyle="1" w:styleId="282E4A1E0A474AE88E7D390A08F27240">
    <w:name w:val="282E4A1E0A474AE88E7D390A08F27240"/>
    <w:rsid w:val="005517B8"/>
  </w:style>
  <w:style w:type="paragraph" w:customStyle="1" w:styleId="8428FC287DF742C6A4CAF8DFA272F819">
    <w:name w:val="8428FC287DF742C6A4CAF8DFA272F819"/>
    <w:rsid w:val="005517B8"/>
  </w:style>
  <w:style w:type="paragraph" w:customStyle="1" w:styleId="7502E61C15374BDD971FF32F8A0A3209">
    <w:name w:val="7502E61C15374BDD971FF32F8A0A3209"/>
    <w:rsid w:val="005517B8"/>
  </w:style>
  <w:style w:type="paragraph" w:customStyle="1" w:styleId="C2D357D0901E40AB874EEC98E4DC65C6">
    <w:name w:val="C2D357D0901E40AB874EEC98E4DC65C6"/>
    <w:rsid w:val="005517B8"/>
  </w:style>
  <w:style w:type="paragraph" w:customStyle="1" w:styleId="CDD2A75C203B4F6581A33B70F42173CD">
    <w:name w:val="CDD2A75C203B4F6581A33B70F42173CD"/>
    <w:rsid w:val="005517B8"/>
  </w:style>
  <w:style w:type="paragraph" w:customStyle="1" w:styleId="1CCC764ADBE34105B162F0556B6AB675">
    <w:name w:val="1CCC764ADBE34105B162F0556B6AB675"/>
    <w:rsid w:val="005517B8"/>
  </w:style>
  <w:style w:type="paragraph" w:customStyle="1" w:styleId="18EF10C4C43E4BB281B89083A7A54982">
    <w:name w:val="18EF10C4C43E4BB281B89083A7A54982"/>
    <w:rsid w:val="005517B8"/>
  </w:style>
  <w:style w:type="paragraph" w:customStyle="1" w:styleId="3FFDA32A6E6D444598166989B5028F9E">
    <w:name w:val="3FFDA32A6E6D444598166989B5028F9E"/>
    <w:rsid w:val="005517B8"/>
  </w:style>
  <w:style w:type="character" w:styleId="SubtleReference">
    <w:name w:val="Subtle Reference"/>
    <w:basedOn w:val="DefaultParagraphFont"/>
    <w:uiPriority w:val="10"/>
    <w:qFormat/>
    <w:rsid w:val="005517B8"/>
    <w:rPr>
      <w:b/>
      <w:caps w:val="0"/>
      <w:smallCaps/>
      <w:color w:val="595959" w:themeColor="text1" w:themeTint="A6"/>
    </w:rPr>
  </w:style>
  <w:style w:type="paragraph" w:customStyle="1" w:styleId="D320E813F46043A8A06CD0FA4080BB5B">
    <w:name w:val="D320E813F46043A8A06CD0FA4080BB5B"/>
    <w:rsid w:val="005517B8"/>
  </w:style>
  <w:style w:type="paragraph" w:customStyle="1" w:styleId="8B32D09CA6854B5F89C2C4305B34C202">
    <w:name w:val="8B32D09CA6854B5F89C2C4305B34C202"/>
    <w:rsid w:val="005517B8"/>
  </w:style>
  <w:style w:type="paragraph" w:customStyle="1" w:styleId="E346A88BCE954C739575129DB6C6B2FC">
    <w:name w:val="E346A88BCE954C739575129DB6C6B2FC"/>
    <w:rsid w:val="005517B8"/>
  </w:style>
  <w:style w:type="paragraph" w:customStyle="1" w:styleId="1585D7BC81B74B1DAA17B05E26DA9C96">
    <w:name w:val="1585D7BC81B74B1DAA17B05E26DA9C96"/>
    <w:rsid w:val="005517B8"/>
  </w:style>
  <w:style w:type="paragraph" w:customStyle="1" w:styleId="9F2BCB23AB744769B8D7E6231382E4B1">
    <w:name w:val="9F2BCB23AB744769B8D7E6231382E4B1"/>
    <w:rsid w:val="005517B8"/>
  </w:style>
  <w:style w:type="paragraph" w:customStyle="1" w:styleId="BA5325F556C6443592ABF8768D838C5E">
    <w:name w:val="BA5325F556C6443592ABF8768D838C5E"/>
    <w:rsid w:val="005517B8"/>
  </w:style>
  <w:style w:type="paragraph" w:customStyle="1" w:styleId="A2622ED3D4D74E38BAD2DA4F6B04B87F">
    <w:name w:val="A2622ED3D4D74E38BAD2DA4F6B04B87F"/>
    <w:rsid w:val="005517B8"/>
  </w:style>
  <w:style w:type="paragraph" w:customStyle="1" w:styleId="3698F415A5914980B175A89874C74FE8">
    <w:name w:val="3698F415A5914980B175A89874C74FE8"/>
    <w:rsid w:val="005517B8"/>
  </w:style>
  <w:style w:type="paragraph" w:customStyle="1" w:styleId="1EB9F4A0AF694C788F46FA9A027BAFD9">
    <w:name w:val="1EB9F4A0AF694C788F46FA9A027BAFD9"/>
    <w:rsid w:val="005517B8"/>
  </w:style>
  <w:style w:type="paragraph" w:customStyle="1" w:styleId="1F8EB7ED0F774A19906B97F581EE7E50">
    <w:name w:val="1F8EB7ED0F774A19906B97F581EE7E50"/>
    <w:rsid w:val="005517B8"/>
  </w:style>
  <w:style w:type="paragraph" w:customStyle="1" w:styleId="052FE2DF08764BE784FFAA58E0D6FA7D">
    <w:name w:val="052FE2DF08764BE784FFAA58E0D6FA7D"/>
    <w:rsid w:val="005517B8"/>
  </w:style>
  <w:style w:type="paragraph" w:customStyle="1" w:styleId="A58635802AAB4294BF7ADB0FFE490ADB">
    <w:name w:val="A58635802AAB4294BF7ADB0FFE490ADB"/>
    <w:rsid w:val="005517B8"/>
  </w:style>
  <w:style w:type="paragraph" w:customStyle="1" w:styleId="B5C4B476A0464FE1A08BE6058F69BD13">
    <w:name w:val="B5C4B476A0464FE1A08BE6058F69BD13"/>
    <w:rsid w:val="005517B8"/>
  </w:style>
  <w:style w:type="paragraph" w:customStyle="1" w:styleId="430E2D41133B4AEE88097E440BAA3ABD">
    <w:name w:val="430E2D41133B4AEE88097E440BAA3ABD"/>
    <w:rsid w:val="005517B8"/>
  </w:style>
  <w:style w:type="paragraph" w:customStyle="1" w:styleId="EC1931BB88674C2C9572350DF9B93A4C">
    <w:name w:val="EC1931BB88674C2C9572350DF9B93A4C"/>
    <w:rsid w:val="005517B8"/>
  </w:style>
  <w:style w:type="paragraph" w:customStyle="1" w:styleId="DB50EA7F920741D4A9A4099DCF4B6422">
    <w:name w:val="DB50EA7F920741D4A9A4099DCF4B6422"/>
    <w:rsid w:val="005517B8"/>
  </w:style>
  <w:style w:type="paragraph" w:customStyle="1" w:styleId="7A7FF88C2FD147DD9E69FA32D28819A4">
    <w:name w:val="7A7FF88C2FD147DD9E69FA32D28819A4"/>
    <w:rsid w:val="005517B8"/>
  </w:style>
  <w:style w:type="paragraph" w:customStyle="1" w:styleId="BBB9BD7E8CB540459D59E20AAFEA3079">
    <w:name w:val="BBB9BD7E8CB540459D59E20AAFEA3079"/>
    <w:rsid w:val="005517B8"/>
  </w:style>
  <w:style w:type="paragraph" w:customStyle="1" w:styleId="4EBF0A3E76CC433C8C8F33F491088FC7">
    <w:name w:val="4EBF0A3E76CC433C8C8F33F491088FC7"/>
    <w:rsid w:val="005517B8"/>
  </w:style>
  <w:style w:type="paragraph" w:customStyle="1" w:styleId="FCE35F46ECD149E28F039EE414A6659E">
    <w:name w:val="FCE35F46ECD149E28F039EE414A6659E"/>
    <w:rsid w:val="005517B8"/>
  </w:style>
  <w:style w:type="paragraph" w:customStyle="1" w:styleId="95C0C4384F5448DDBA50D7797BA390C2">
    <w:name w:val="95C0C4384F5448DDBA50D7797BA390C2"/>
    <w:rsid w:val="005517B8"/>
  </w:style>
  <w:style w:type="paragraph" w:customStyle="1" w:styleId="CF34300C1FF74E53AD52C2A1740797CE">
    <w:name w:val="CF34300C1FF74E53AD52C2A1740797CE"/>
    <w:rsid w:val="005517B8"/>
  </w:style>
  <w:style w:type="paragraph" w:customStyle="1" w:styleId="CFCAA864D5C1488ABEEDD803308E2BEE">
    <w:name w:val="CFCAA864D5C1488ABEEDD803308E2BEE"/>
    <w:rsid w:val="005517B8"/>
  </w:style>
  <w:style w:type="paragraph" w:customStyle="1" w:styleId="4A9B3F279DA5409AACE1DDC6626E6D46">
    <w:name w:val="4A9B3F279DA5409AACE1DDC6626E6D46"/>
    <w:rsid w:val="005517B8"/>
  </w:style>
  <w:style w:type="paragraph" w:customStyle="1" w:styleId="26F5FF6BE7F544CCA57D5F97B4FF0B3B">
    <w:name w:val="26F5FF6BE7F544CCA57D5F97B4FF0B3B"/>
    <w:rsid w:val="005517B8"/>
  </w:style>
  <w:style w:type="paragraph" w:customStyle="1" w:styleId="B271F0911C2840D9A3F456537EF9A332">
    <w:name w:val="B271F0911C2840D9A3F456537EF9A332"/>
    <w:rsid w:val="005517B8"/>
  </w:style>
  <w:style w:type="paragraph" w:customStyle="1" w:styleId="A5447FB6E0E14CA8B07C0601660CD303">
    <w:name w:val="A5447FB6E0E14CA8B07C0601660CD303"/>
    <w:rsid w:val="007A3DCD"/>
  </w:style>
  <w:style w:type="paragraph" w:customStyle="1" w:styleId="6D8FAF4E1CF940DD9AC6396A7460E77E">
    <w:name w:val="6D8FAF4E1CF940DD9AC6396A7460E77E"/>
    <w:rsid w:val="007A3DCD"/>
  </w:style>
  <w:style w:type="paragraph" w:customStyle="1" w:styleId="704D73DCC5E64EE6AD8A07EBC886FA4B">
    <w:name w:val="704D73DCC5E64EE6AD8A07EBC886FA4B"/>
    <w:rsid w:val="00335740"/>
    <w:pPr>
      <w:spacing w:after="200" w:line="276" w:lineRule="auto"/>
    </w:pPr>
  </w:style>
  <w:style w:type="paragraph" w:customStyle="1" w:styleId="B39C586003EE4FAEA786EAEB13A9C932">
    <w:name w:val="B39C586003EE4FAEA786EAEB13A9C932"/>
    <w:rsid w:val="00335740"/>
    <w:pPr>
      <w:spacing w:after="200" w:line="276" w:lineRule="auto"/>
    </w:pPr>
  </w:style>
  <w:style w:type="paragraph" w:customStyle="1" w:styleId="AA913412A4DD4ECE86E7FB115E281F94">
    <w:name w:val="AA913412A4DD4ECE86E7FB115E281F94"/>
    <w:rsid w:val="00335740"/>
    <w:pPr>
      <w:spacing w:after="200" w:line="276" w:lineRule="auto"/>
    </w:pPr>
  </w:style>
  <w:style w:type="paragraph" w:customStyle="1" w:styleId="B7E122F871044DCC9BF0E682A5401766">
    <w:name w:val="B7E122F871044DCC9BF0E682A5401766"/>
    <w:rsid w:val="0033574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2</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HRDESK4</cp:lastModifiedBy>
  <cp:revision>3</cp:revision>
  <dcterms:created xsi:type="dcterms:W3CDTF">2018-07-08T12:26:00Z</dcterms:created>
  <dcterms:modified xsi:type="dcterms:W3CDTF">2018-07-12T07:35:00Z</dcterms:modified>
</cp:coreProperties>
</file>