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0C0" w:rsidRDefault="00EC2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4610100</wp:posOffset>
            </wp:positionH>
            <wp:positionV relativeFrom="paragraph">
              <wp:posOffset>-476250</wp:posOffset>
            </wp:positionV>
            <wp:extent cx="1571625" cy="1781175"/>
            <wp:effectExtent l="0" t="57150" r="9525" b="66675"/>
            <wp:wrapThrough wrapText="bothSides">
              <wp:wrapPolygon edited="0">
                <wp:start x="11782" y="-693"/>
                <wp:lineTo x="785" y="-231"/>
                <wp:lineTo x="262" y="0"/>
                <wp:lineTo x="262" y="20791"/>
                <wp:lineTo x="3665" y="21716"/>
                <wp:lineTo x="11782" y="22178"/>
                <wp:lineTo x="21469" y="22178"/>
                <wp:lineTo x="21469" y="-693"/>
                <wp:lineTo x="11782" y="-693"/>
              </wp:wrapPolygon>
            </wp:wrapThrough>
            <wp:docPr id="1" name="image01.jpg" descr="C:\Users\Ammar\Pictures\EDITOR\small sized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Ammar\Pictures\EDITOR\small sized\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81175"/>
                    </a:xfrm>
                    <a:prstGeom prst="rect">
                      <a:avLst/>
                    </a:prstGeom>
                    <a:ln/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755EB7">
        <w:rPr>
          <w:rFonts w:ascii="Times New Roman" w:eastAsia="Times New Roman" w:hAnsi="Times New Roman" w:cs="Times New Roman"/>
          <w:b/>
          <w:sz w:val="28"/>
          <w:szCs w:val="28"/>
        </w:rPr>
        <w:t>YASIR</w:t>
      </w:r>
    </w:p>
    <w:p w:rsidR="00AB1A56" w:rsidRDefault="00AB1A56">
      <w:pPr>
        <w:spacing w:after="0" w:line="240" w:lineRule="auto"/>
      </w:pPr>
    </w:p>
    <w:p w:rsidR="00B210C0" w:rsidRDefault="00755EB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20, 1991</w:t>
      </w:r>
    </w:p>
    <w:p w:rsidR="005B7063" w:rsidRDefault="00755EB7" w:rsidP="00AF4C6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CNIC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36301-7582542-1</w:t>
      </w:r>
    </w:p>
    <w:p w:rsidR="00B210C0" w:rsidRDefault="00755EB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Islam</w:t>
      </w:r>
    </w:p>
    <w:p w:rsidR="00E82309" w:rsidRDefault="0075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Domicile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Multan, Punjab</w:t>
      </w:r>
    </w:p>
    <w:p w:rsidR="00E82309" w:rsidRPr="00E82309" w:rsidRDefault="001B094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Location</w:t>
      </w:r>
      <w:r w:rsidR="00E8230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82309">
        <w:rPr>
          <w:rFonts w:ascii="Times New Roman" w:eastAsia="Times New Roman" w:hAnsi="Times New Roman" w:cs="Times New Roman"/>
          <w:sz w:val="24"/>
          <w:szCs w:val="24"/>
        </w:rPr>
        <w:tab/>
        <w:t>Dubai, UAE</w:t>
      </w:r>
    </w:p>
    <w:p w:rsidR="00B210C0" w:rsidRDefault="00755EB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:</w:t>
      </w:r>
      <w:r w:rsidR="009F7C3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="009F7C3A" w:rsidRPr="00757F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yasir.382593@2freemail.com</w:t>
        </w:r>
      </w:hyperlink>
      <w:r w:rsidR="009F7C3A">
        <w:rPr>
          <w:rFonts w:ascii="Times New Roman" w:eastAsia="Times New Roman" w:hAnsi="Times New Roman" w:cs="Times New Roman"/>
          <w:color w:val="3E31E7"/>
          <w:sz w:val="24"/>
          <w:szCs w:val="24"/>
          <w:u w:val="single"/>
        </w:rPr>
        <w:t xml:space="preserve"> </w:t>
      </w:r>
    </w:p>
    <w:p w:rsidR="00A553F2" w:rsidRPr="00A553F2" w:rsidRDefault="00A022DF" w:rsidP="00A553F2">
      <w:pPr>
        <w:spacing w:after="0" w:line="240" w:lineRule="auto"/>
      </w:pPr>
      <w:hyperlink r:id="rId8"/>
      <w:hyperlink r:id="rId9"/>
    </w:p>
    <w:p w:rsidR="00A553F2" w:rsidRPr="0033177B" w:rsidRDefault="00A553F2" w:rsidP="00A553F2">
      <w:pPr>
        <w:shd w:val="pct20" w:color="auto" w:fill="auto"/>
        <w:spacing w:after="0"/>
        <w:rPr>
          <w:rFonts w:ascii="Times New Roman" w:hAnsi="Times New Roman"/>
          <w:b/>
          <w:sz w:val="28"/>
          <w:szCs w:val="28"/>
        </w:rPr>
      </w:pPr>
      <w:r w:rsidRPr="0033177B">
        <w:rPr>
          <w:rFonts w:ascii="Times New Roman" w:hAnsi="Times New Roman"/>
          <w:b/>
          <w:sz w:val="28"/>
          <w:szCs w:val="28"/>
        </w:rPr>
        <w:t>PROFESSIONAL OBJECTIVES</w:t>
      </w:r>
    </w:p>
    <w:p w:rsidR="00B210C0" w:rsidRDefault="00A553F2" w:rsidP="00A553F2">
      <w:pPr>
        <w:spacing w:after="0" w:line="240" w:lineRule="auto"/>
        <w:jc w:val="both"/>
      </w:pPr>
      <w:r w:rsidRPr="00B97D36">
        <w:rPr>
          <w:rFonts w:ascii="Times New Roman" w:hAnsi="Times New Roman"/>
          <w:sz w:val="24"/>
          <w:szCs w:val="24"/>
        </w:rPr>
        <w:t xml:space="preserve">To obtain a position that will develop my </w:t>
      </w:r>
      <w:r>
        <w:rPr>
          <w:rFonts w:ascii="Times New Roman" w:hAnsi="Times New Roman"/>
          <w:sz w:val="24"/>
          <w:szCs w:val="24"/>
        </w:rPr>
        <w:t xml:space="preserve">technical and </w:t>
      </w:r>
      <w:r w:rsidRPr="00B97D3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rganizational skills, enableme </w:t>
      </w:r>
      <w:r w:rsidRPr="00B97D36">
        <w:rPr>
          <w:rFonts w:ascii="Times New Roman" w:hAnsi="Times New Roman"/>
          <w:sz w:val="24"/>
          <w:szCs w:val="24"/>
        </w:rPr>
        <w:t xml:space="preserve">to use </w:t>
      </w:r>
      <w:r w:rsidR="00755EB7">
        <w:rPr>
          <w:rFonts w:ascii="Times New Roman" w:eastAsia="Times New Roman" w:hAnsi="Times New Roman" w:cs="Times New Roman"/>
          <w:sz w:val="24"/>
          <w:szCs w:val="24"/>
        </w:rPr>
        <w:t xml:space="preserve">my educational background, </w:t>
      </w:r>
      <w:r w:rsidR="003E0AF5">
        <w:rPr>
          <w:rFonts w:ascii="Times New Roman" w:eastAsia="Times New Roman" w:hAnsi="Times New Roman" w:cs="Times New Roman"/>
          <w:sz w:val="24"/>
          <w:szCs w:val="24"/>
        </w:rPr>
        <w:t xml:space="preserve">to work with keen interest with the company of expert people in my field and to </w:t>
      </w:r>
      <w:r w:rsidR="00755EB7">
        <w:rPr>
          <w:rFonts w:ascii="Times New Roman" w:eastAsia="Times New Roman" w:hAnsi="Times New Roman" w:cs="Times New Roman"/>
          <w:sz w:val="24"/>
          <w:szCs w:val="24"/>
        </w:rPr>
        <w:t xml:space="preserve">be truly utilized </w:t>
      </w:r>
      <w:r w:rsidR="003E0AF5">
        <w:rPr>
          <w:rFonts w:ascii="Times New Roman" w:eastAsia="Times New Roman" w:hAnsi="Times New Roman" w:cs="Times New Roman"/>
          <w:sz w:val="24"/>
          <w:szCs w:val="24"/>
        </w:rPr>
        <w:t>with all</w:t>
      </w:r>
      <w:r w:rsidR="000B7B64">
        <w:rPr>
          <w:rFonts w:ascii="Times New Roman" w:eastAsia="Times New Roman" w:hAnsi="Times New Roman" w:cs="Times New Roman"/>
          <w:sz w:val="24"/>
          <w:szCs w:val="24"/>
        </w:rPr>
        <w:t xml:space="preserve"> my</w:t>
      </w:r>
      <w:r w:rsidR="003E0AF5">
        <w:rPr>
          <w:rFonts w:ascii="Times New Roman" w:eastAsia="Times New Roman" w:hAnsi="Times New Roman" w:cs="Times New Roman"/>
          <w:sz w:val="24"/>
          <w:szCs w:val="24"/>
        </w:rPr>
        <w:t xml:space="preserve"> potentials</w:t>
      </w:r>
      <w:r w:rsidR="006D70BE">
        <w:rPr>
          <w:rFonts w:ascii="Times New Roman" w:eastAsia="Times New Roman" w:hAnsi="Times New Roman" w:cs="Times New Roman"/>
          <w:sz w:val="24"/>
          <w:szCs w:val="24"/>
        </w:rPr>
        <w:t xml:space="preserve"> for the betterment of my carrier as well as</w:t>
      </w:r>
      <w:r w:rsidR="00755EB7">
        <w:rPr>
          <w:rFonts w:ascii="Times New Roman" w:eastAsia="Times New Roman" w:hAnsi="Times New Roman" w:cs="Times New Roman"/>
          <w:sz w:val="24"/>
          <w:szCs w:val="24"/>
        </w:rPr>
        <w:t xml:space="preserve"> organization.</w:t>
      </w:r>
    </w:p>
    <w:p w:rsidR="00B210C0" w:rsidRDefault="00B210C0">
      <w:pPr>
        <w:spacing w:after="0" w:line="240" w:lineRule="auto"/>
        <w:jc w:val="both"/>
      </w:pPr>
    </w:p>
    <w:p w:rsidR="00A553F2" w:rsidRPr="00B97D36" w:rsidRDefault="00A553F2" w:rsidP="00A55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3F2" w:rsidRPr="0033177B" w:rsidRDefault="00A553F2" w:rsidP="00A553F2">
      <w:pPr>
        <w:shd w:val="pct20" w:color="auto" w:fill="auto"/>
        <w:spacing w:after="0"/>
        <w:rPr>
          <w:rFonts w:ascii="Times New Roman" w:hAnsi="Times New Roman"/>
          <w:b/>
          <w:sz w:val="28"/>
          <w:szCs w:val="28"/>
        </w:rPr>
      </w:pPr>
      <w:r w:rsidRPr="0033177B">
        <w:rPr>
          <w:rFonts w:ascii="Times New Roman" w:hAnsi="Times New Roman"/>
          <w:b/>
          <w:sz w:val="28"/>
          <w:szCs w:val="28"/>
        </w:rPr>
        <w:t>QUALIFICATION</w:t>
      </w:r>
    </w:p>
    <w:p w:rsidR="00A553F2" w:rsidRDefault="00A553F2">
      <w:pPr>
        <w:spacing w:after="0"/>
      </w:pPr>
    </w:p>
    <w:p w:rsidR="00B210C0" w:rsidRDefault="00755EB7">
      <w:pPr>
        <w:numPr>
          <w:ilvl w:val="0"/>
          <w:numId w:val="7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Telecommunication Engineering</w:t>
      </w:r>
    </w:p>
    <w:p w:rsidR="00B210C0" w:rsidRDefault="00755EB7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Institute: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Engineering and Technology,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Taxila</w:t>
      </w:r>
      <w:proofErr w:type="spellEnd"/>
    </w:p>
    <w:p w:rsidR="00B210C0" w:rsidRDefault="00755EB7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Session: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2011-15</w:t>
      </w:r>
      <w:r w:rsidR="002338C4">
        <w:rPr>
          <w:rFonts w:ascii="Times New Roman" w:eastAsia="Times New Roman" w:hAnsi="Times New Roman" w:cs="Times New Roman"/>
          <w:b/>
          <w:sz w:val="24"/>
          <w:szCs w:val="24"/>
        </w:rPr>
        <w:t xml:space="preserve"> (4 yrs.)</w:t>
      </w:r>
    </w:p>
    <w:p w:rsidR="00B210C0" w:rsidRDefault="00755EB7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CGPA: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2.78</w:t>
      </w:r>
      <w:r w:rsidR="002338C4">
        <w:rPr>
          <w:rFonts w:ascii="Times New Roman" w:eastAsia="Times New Roman" w:hAnsi="Times New Roman" w:cs="Times New Roman"/>
          <w:b/>
          <w:sz w:val="24"/>
          <w:szCs w:val="24"/>
        </w:rPr>
        <w:t>/4.00</w:t>
      </w:r>
    </w:p>
    <w:p w:rsidR="00B210C0" w:rsidRDefault="00B210C0">
      <w:pPr>
        <w:spacing w:after="0" w:line="240" w:lineRule="auto"/>
        <w:ind w:left="720"/>
      </w:pPr>
    </w:p>
    <w:p w:rsidR="00B210C0" w:rsidRDefault="00755EB7">
      <w:pPr>
        <w:numPr>
          <w:ilvl w:val="0"/>
          <w:numId w:val="7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F.Sc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(Pre-Engineering)</w:t>
      </w:r>
    </w:p>
    <w:p w:rsidR="00B210C0" w:rsidRDefault="00755EB7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PCIT (Punjab College of Information and Technology)</w:t>
      </w:r>
      <w:r w:rsidR="0070620E">
        <w:rPr>
          <w:rFonts w:ascii="Times New Roman" w:eastAsia="Times New Roman" w:hAnsi="Times New Roman" w:cs="Times New Roman"/>
          <w:b/>
          <w:sz w:val="24"/>
          <w:szCs w:val="24"/>
        </w:rPr>
        <w:t>, Multan</w:t>
      </w:r>
    </w:p>
    <w:p w:rsidR="00B210C0" w:rsidRDefault="00755EB7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Session: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2008-10</w:t>
      </w:r>
    </w:p>
    <w:p w:rsidR="00B210C0" w:rsidRDefault="00755EB7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Marks: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910/1100</w:t>
      </w:r>
    </w:p>
    <w:p w:rsidR="00B210C0" w:rsidRDefault="00B210C0">
      <w:pPr>
        <w:spacing w:after="0" w:line="240" w:lineRule="auto"/>
        <w:ind w:left="720"/>
      </w:pPr>
    </w:p>
    <w:p w:rsidR="00B210C0" w:rsidRDefault="00755EB7">
      <w:pPr>
        <w:numPr>
          <w:ilvl w:val="0"/>
          <w:numId w:val="7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Matriculation</w:t>
      </w:r>
    </w:p>
    <w:p w:rsidR="00B210C0" w:rsidRDefault="00755EB7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Quaid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Millat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Public High School,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Jalal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Pur</w:t>
      </w:r>
      <w:proofErr w:type="spellEnd"/>
      <w:r w:rsidR="00BF3B27">
        <w:rPr>
          <w:rFonts w:ascii="Times New Roman" w:eastAsia="Times New Roman" w:hAnsi="Times New Roman" w:cs="Times New Roman"/>
          <w:b/>
          <w:sz w:val="24"/>
          <w:szCs w:val="24"/>
        </w:rPr>
        <w:t>, Multan</w:t>
      </w:r>
    </w:p>
    <w:p w:rsidR="00B210C0" w:rsidRDefault="00755EB7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Session: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2006-08</w:t>
      </w:r>
    </w:p>
    <w:p w:rsidR="00B210C0" w:rsidRDefault="00755EB7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Marks: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749/850    </w:t>
      </w:r>
    </w:p>
    <w:p w:rsidR="00B210C0" w:rsidRDefault="00B210C0" w:rsidP="006533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26D" w:rsidRDefault="00EE126D" w:rsidP="006533F2">
      <w:pPr>
        <w:spacing w:after="0" w:line="240" w:lineRule="auto"/>
        <w:ind w:left="720"/>
      </w:pPr>
    </w:p>
    <w:p w:rsidR="00B210C0" w:rsidRDefault="00755EB7" w:rsidP="00A553F2">
      <w:pPr>
        <w:shd w:val="pct20" w:color="auto" w:fill="auto"/>
        <w:spacing w:after="0"/>
      </w:pPr>
      <w:r w:rsidRPr="00A553F2">
        <w:rPr>
          <w:rFonts w:ascii="Times New Roman" w:hAnsi="Times New Roman"/>
          <w:b/>
          <w:sz w:val="28"/>
          <w:szCs w:val="28"/>
        </w:rPr>
        <w:t>EXPERTISE ON TECHNOLOGIES</w:t>
      </w:r>
    </w:p>
    <w:p w:rsidR="00AD5061" w:rsidRDefault="00AD50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0C0" w:rsidRPr="00907F99" w:rsidRDefault="00755EB7" w:rsidP="00907F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F99">
        <w:rPr>
          <w:rFonts w:ascii="Times New Roman" w:eastAsia="Times New Roman" w:hAnsi="Times New Roman" w:cs="Times New Roman"/>
          <w:b/>
          <w:sz w:val="24"/>
          <w:szCs w:val="24"/>
        </w:rPr>
        <w:t>Routing:</w:t>
      </w:r>
    </w:p>
    <w:p w:rsidR="00AD5061" w:rsidRDefault="00AD5061">
      <w:pPr>
        <w:spacing w:after="0" w:line="240" w:lineRule="auto"/>
        <w:ind w:left="720"/>
        <w:jc w:val="both"/>
      </w:pPr>
    </w:p>
    <w:p w:rsidR="00B210C0" w:rsidRDefault="00755EB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RIPv2(</w:t>
      </w:r>
      <w:r w:rsidR="00E818E9">
        <w:rPr>
          <w:i/>
        </w:rPr>
        <w:t>Routing Information P</w:t>
      </w:r>
      <w:r>
        <w:rPr>
          <w:i/>
        </w:rPr>
        <w:t>rotocol</w:t>
      </w:r>
      <w:r w:rsidR="00940F3F">
        <w:rPr>
          <w:i/>
        </w:rPr>
        <w:t xml:space="preserve"> version 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10C0" w:rsidRDefault="00755EB7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OSPF(</w:t>
      </w:r>
      <w:r>
        <w:rPr>
          <w:i/>
        </w:rPr>
        <w:t>Open Shortest Path First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10C0" w:rsidRDefault="00755EB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BGP(</w:t>
      </w:r>
      <w:r>
        <w:rPr>
          <w:i/>
        </w:rPr>
        <w:t>Border Gateway Protocol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10C0" w:rsidRPr="005A5083" w:rsidRDefault="00755EB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NAT/PAT(</w:t>
      </w:r>
      <w:r>
        <w:rPr>
          <w:i/>
        </w:rPr>
        <w:t>Network Address Translation/ Port Address Translation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5083" w:rsidRDefault="005A508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 Forwarding/Port Security</w:t>
      </w:r>
    </w:p>
    <w:p w:rsidR="000B7B64" w:rsidRPr="007623FF" w:rsidRDefault="00755EB7" w:rsidP="000B7B64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IPv6</w:t>
      </w:r>
    </w:p>
    <w:p w:rsidR="007623FF" w:rsidRPr="00F929E8" w:rsidRDefault="007623FF" w:rsidP="007623F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210C0" w:rsidRPr="00907F99" w:rsidRDefault="00755EB7" w:rsidP="00907F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F99">
        <w:rPr>
          <w:rFonts w:ascii="Times New Roman" w:eastAsia="Times New Roman" w:hAnsi="Times New Roman" w:cs="Times New Roman"/>
          <w:b/>
          <w:sz w:val="24"/>
          <w:szCs w:val="24"/>
        </w:rPr>
        <w:t>Switching:</w:t>
      </w:r>
    </w:p>
    <w:p w:rsidR="00AD5061" w:rsidRDefault="00AD5061">
      <w:pPr>
        <w:spacing w:after="0" w:line="240" w:lineRule="auto"/>
        <w:ind w:left="720"/>
        <w:jc w:val="both"/>
      </w:pPr>
    </w:p>
    <w:p w:rsidR="00B210C0" w:rsidRDefault="00755EB7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STP(</w:t>
      </w:r>
      <w:r>
        <w:rPr>
          <w:i/>
        </w:rPr>
        <w:t>Spanning TreeProtoco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</w:p>
    <w:p w:rsidR="00B210C0" w:rsidRDefault="00755EB7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RSTP(</w:t>
      </w:r>
      <w:r>
        <w:rPr>
          <w:i/>
        </w:rPr>
        <w:t>Rapid Spanning Tree Protocol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10C0" w:rsidRPr="005A5083" w:rsidRDefault="00755EB7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VTP(</w:t>
      </w:r>
      <w:r>
        <w:rPr>
          <w:i/>
        </w:rPr>
        <w:t xml:space="preserve">VLAN </w:t>
      </w:r>
      <w:r w:rsidR="009F7C3A">
        <w:rPr>
          <w:i/>
        </w:rPr>
        <w:t>Trucking</w:t>
      </w:r>
      <w:r>
        <w:rPr>
          <w:i/>
        </w:rPr>
        <w:t xml:space="preserve"> Protocol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5083" w:rsidRDefault="005A5083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Port Channeling/Ether Channeling</w:t>
      </w:r>
      <w:r w:rsidR="00B300CF">
        <w:rPr>
          <w:rFonts w:ascii="Times New Roman" w:eastAsia="Times New Roman" w:hAnsi="Times New Roman" w:cs="Times New Roman"/>
          <w:sz w:val="24"/>
          <w:szCs w:val="24"/>
        </w:rPr>
        <w:t xml:space="preserve"> L2/L3</w:t>
      </w:r>
    </w:p>
    <w:p w:rsidR="00B210C0" w:rsidRDefault="00755EB7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HSRP(</w:t>
      </w:r>
      <w:r>
        <w:rPr>
          <w:i/>
        </w:rPr>
        <w:t>Hot Standby Router Protocol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10C0" w:rsidRDefault="00755EB7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VRRP(</w:t>
      </w:r>
      <w:r>
        <w:rPr>
          <w:i/>
        </w:rPr>
        <w:t>Virtual Router Redundancy Protocol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3ECF" w:rsidRPr="004319ED" w:rsidRDefault="00755EB7" w:rsidP="002E3ECF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GLBP(</w:t>
      </w:r>
      <w:r>
        <w:rPr>
          <w:i/>
        </w:rPr>
        <w:t>Gateway Load Balancing Protocol</w:t>
      </w:r>
      <w:r w:rsidR="002E3E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19ED" w:rsidRPr="002E3ECF" w:rsidRDefault="004319ED" w:rsidP="002E3ECF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 Security/Private VLANs</w:t>
      </w:r>
    </w:p>
    <w:p w:rsidR="002E3ECF" w:rsidRDefault="002E3ECF" w:rsidP="002E3EC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1BE7" w:rsidRPr="00907F99" w:rsidRDefault="00DE1BE7" w:rsidP="00907F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F99">
        <w:rPr>
          <w:rFonts w:ascii="Times New Roman" w:eastAsia="Times New Roman" w:hAnsi="Times New Roman" w:cs="Times New Roman"/>
          <w:b/>
          <w:sz w:val="24"/>
          <w:szCs w:val="24"/>
        </w:rPr>
        <w:t>ACL (</w:t>
      </w:r>
      <w:r w:rsidRPr="00A16472">
        <w:rPr>
          <w:rFonts w:ascii="Times New Roman" w:eastAsia="Times New Roman" w:hAnsi="Times New Roman" w:cs="Times New Roman"/>
          <w:sz w:val="24"/>
          <w:szCs w:val="24"/>
        </w:rPr>
        <w:t>Access Control List</w:t>
      </w:r>
      <w:r w:rsidR="002E4BC6" w:rsidRPr="00907F9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23340" w:rsidRPr="00907F99">
        <w:rPr>
          <w:rFonts w:ascii="Times New Roman" w:eastAsia="Times New Roman" w:hAnsi="Times New Roman" w:cs="Times New Roman"/>
          <w:b/>
          <w:sz w:val="24"/>
          <w:szCs w:val="24"/>
        </w:rPr>
        <w:t>Standard</w:t>
      </w:r>
      <w:r w:rsidR="008A5D8E">
        <w:rPr>
          <w:rFonts w:ascii="Times New Roman" w:eastAsia="Times New Roman" w:hAnsi="Times New Roman" w:cs="Times New Roman"/>
          <w:b/>
          <w:sz w:val="24"/>
          <w:szCs w:val="24"/>
        </w:rPr>
        <w:t xml:space="preserve"> | </w:t>
      </w:r>
      <w:r w:rsidR="002E4BC6" w:rsidRPr="00907F99">
        <w:rPr>
          <w:rFonts w:ascii="Times New Roman" w:eastAsia="Times New Roman" w:hAnsi="Times New Roman" w:cs="Times New Roman"/>
          <w:b/>
          <w:sz w:val="24"/>
          <w:szCs w:val="24"/>
        </w:rPr>
        <w:t>Extended</w:t>
      </w:r>
    </w:p>
    <w:p w:rsidR="007F4678" w:rsidRDefault="007F4678" w:rsidP="00907F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F99">
        <w:rPr>
          <w:rFonts w:ascii="Times New Roman" w:eastAsia="Times New Roman" w:hAnsi="Times New Roman" w:cs="Times New Roman"/>
          <w:b/>
          <w:sz w:val="24"/>
          <w:szCs w:val="24"/>
        </w:rPr>
        <w:t>MPLS (</w:t>
      </w:r>
      <w:r w:rsidRPr="00A16472">
        <w:rPr>
          <w:rFonts w:ascii="Times New Roman" w:eastAsia="Times New Roman" w:hAnsi="Times New Roman" w:cs="Times New Roman"/>
          <w:sz w:val="24"/>
          <w:szCs w:val="24"/>
        </w:rPr>
        <w:t>Multi-Protocol Label Switching</w:t>
      </w:r>
      <w:r w:rsidRPr="00907F9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01ECD" w:rsidRDefault="00001ECD" w:rsidP="004111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Security:</w:t>
      </w:r>
    </w:p>
    <w:p w:rsidR="004111AE" w:rsidRDefault="004111AE" w:rsidP="004111A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1AE" w:rsidRDefault="004111AE" w:rsidP="004111AE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 w:rsidR="001660E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Virtual Private Netw</w:t>
      </w:r>
      <w:r w:rsidRPr="004111A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11AE">
        <w:rPr>
          <w:rFonts w:ascii="Times New Roman" w:eastAsia="Times New Roman" w:hAnsi="Times New Roman" w:cs="Times New Roman"/>
          <w:sz w:val="24"/>
          <w:szCs w:val="24"/>
        </w:rPr>
        <w:t>k</w:t>
      </w:r>
      <w:r w:rsidR="001660E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111AE" w:rsidRDefault="004111AE" w:rsidP="004111AE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IPSec (</w:t>
      </w:r>
      <w:r w:rsidRPr="004111AE">
        <w:rPr>
          <w:rFonts w:ascii="Times New Roman" w:eastAsia="Times New Roman" w:hAnsi="Times New Roman" w:cs="Times New Roman"/>
          <w:sz w:val="24"/>
          <w:szCs w:val="24"/>
        </w:rPr>
        <w:t>Internet Protocol Security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F32E0">
        <w:rPr>
          <w:rFonts w:ascii="Times New Roman" w:eastAsia="Times New Roman" w:hAnsi="Times New Roman" w:cs="Times New Roman"/>
          <w:sz w:val="24"/>
          <w:szCs w:val="24"/>
        </w:rPr>
        <w:t>VPN</w:t>
      </w:r>
    </w:p>
    <w:p w:rsidR="00937114" w:rsidRPr="00937114" w:rsidRDefault="00937114" w:rsidP="004111AE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14">
        <w:rPr>
          <w:rFonts w:ascii="Times New Roman" w:eastAsia="Times New Roman" w:hAnsi="Times New Roman" w:cs="Times New Roman"/>
          <w:b/>
          <w:sz w:val="24"/>
          <w:szCs w:val="24"/>
        </w:rPr>
        <w:t>SSL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(Secure Socket Layer) VPN</w:t>
      </w:r>
    </w:p>
    <w:p w:rsidR="00937114" w:rsidRDefault="00937114" w:rsidP="004111AE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14">
        <w:rPr>
          <w:rFonts w:ascii="Times New Roman" w:eastAsia="Times New Roman" w:hAnsi="Times New Roman" w:cs="Times New Roman"/>
          <w:b/>
          <w:sz w:val="24"/>
          <w:szCs w:val="24"/>
        </w:rPr>
        <w:t>Site-to-Site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VPN</w:t>
      </w:r>
    </w:p>
    <w:p w:rsidR="00937114" w:rsidRPr="00937114" w:rsidRDefault="00937114" w:rsidP="004111AE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14">
        <w:rPr>
          <w:rFonts w:ascii="Times New Roman" w:eastAsia="Times New Roman" w:hAnsi="Times New Roman" w:cs="Times New Roman"/>
          <w:b/>
          <w:sz w:val="24"/>
          <w:szCs w:val="24"/>
        </w:rPr>
        <w:t>Remote Access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VPN</w:t>
      </w:r>
    </w:p>
    <w:p w:rsidR="004111AE" w:rsidRDefault="004111AE" w:rsidP="004111AE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1AE">
        <w:rPr>
          <w:rFonts w:ascii="Times New Roman" w:eastAsia="Times New Roman" w:hAnsi="Times New Roman" w:cs="Times New Roman"/>
          <w:b/>
          <w:sz w:val="24"/>
          <w:szCs w:val="24"/>
        </w:rPr>
        <w:t>L2</w:t>
      </w:r>
      <w:r w:rsidRPr="004111A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111AE">
        <w:rPr>
          <w:rFonts w:ascii="Times New Roman" w:eastAsia="Times New Roman" w:hAnsi="Times New Roman" w:cs="Times New Roman"/>
          <w:b/>
          <w:sz w:val="24"/>
          <w:szCs w:val="24"/>
        </w:rPr>
        <w:t>L3</w:t>
      </w:r>
      <w:r w:rsidRPr="004111AE">
        <w:rPr>
          <w:rFonts w:ascii="Times New Roman" w:eastAsia="Times New Roman" w:hAnsi="Times New Roman" w:cs="Times New Roman"/>
          <w:sz w:val="24"/>
          <w:szCs w:val="24"/>
        </w:rPr>
        <w:t xml:space="preserve"> Attacks and their Mitigations</w:t>
      </w:r>
    </w:p>
    <w:p w:rsidR="007F4678" w:rsidRPr="00141218" w:rsidRDefault="008A5D8E" w:rsidP="002E3ECF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Cisco ASA </w:t>
      </w:r>
      <w:r w:rsidR="004111AE" w:rsidRPr="00141218">
        <w:rPr>
          <w:rFonts w:ascii="Times New Roman" w:eastAsia="Times New Roman" w:hAnsi="Times New Roman" w:cs="Times New Roman"/>
          <w:b/>
          <w:sz w:val="24"/>
          <w:szCs w:val="24"/>
        </w:rPr>
        <w:t xml:space="preserve">Firewalls </w:t>
      </w:r>
      <w:r w:rsidR="00C26DE4">
        <w:rPr>
          <w:rFonts w:ascii="Times New Roman" w:eastAsia="Times New Roman" w:hAnsi="Times New Roman" w:cs="Times New Roman"/>
          <w:b/>
          <w:sz w:val="24"/>
          <w:szCs w:val="24"/>
        </w:rPr>
        <w:t>with High Availability</w:t>
      </w:r>
    </w:p>
    <w:p w:rsidR="00141218" w:rsidRDefault="00C26DE4" w:rsidP="00141218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Active/Active</w:t>
      </w:r>
      <w:r w:rsidR="006470CF">
        <w:rPr>
          <w:rFonts w:ascii="Times New Roman" w:eastAsia="Times New Roman" w:hAnsi="Times New Roman" w:cs="Times New Roman"/>
          <w:sz w:val="24"/>
          <w:szCs w:val="24"/>
        </w:rPr>
        <w:t xml:space="preserve">   (Multi-Context Mode)</w:t>
      </w:r>
    </w:p>
    <w:p w:rsidR="00141218" w:rsidRPr="008A5D8E" w:rsidRDefault="00C26DE4" w:rsidP="008A5D8E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Active/Standby</w:t>
      </w:r>
      <w:r w:rsidR="006470CF">
        <w:rPr>
          <w:rFonts w:ascii="Times New Roman" w:eastAsia="Times New Roman" w:hAnsi="Times New Roman" w:cs="Times New Roman"/>
          <w:sz w:val="24"/>
          <w:szCs w:val="24"/>
        </w:rPr>
        <w:t xml:space="preserve"> (Single Context Mode)</w:t>
      </w:r>
    </w:p>
    <w:p w:rsidR="0057568E" w:rsidRDefault="0057568E" w:rsidP="00EC2A3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0E0" w:rsidRDefault="001660E0" w:rsidP="001660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Hands on Cisco ASA Firewalls</w:t>
      </w:r>
    </w:p>
    <w:p w:rsidR="001660E0" w:rsidRDefault="00B041A5" w:rsidP="001660E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ASA 5520, 55</w:t>
      </w:r>
      <w:r w:rsidR="001660E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0, 5555</w:t>
      </w:r>
    </w:p>
    <w:p w:rsidR="001660E0" w:rsidRPr="001660E0" w:rsidRDefault="001660E0" w:rsidP="0016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0E0" w:rsidRDefault="001660E0" w:rsidP="001660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Hands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Fortinet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Firewalls</w:t>
      </w:r>
    </w:p>
    <w:p w:rsidR="001660E0" w:rsidRDefault="001660E0" w:rsidP="001660E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Fortigate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100E</w:t>
      </w:r>
      <w:r w:rsidR="00C2701C">
        <w:rPr>
          <w:rFonts w:ascii="Times New Roman" w:eastAsia="Times New Roman" w:hAnsi="Times New Roman" w:cs="Times New Roman"/>
          <w:b/>
          <w:sz w:val="24"/>
          <w:szCs w:val="24"/>
        </w:rPr>
        <w:t>, 100D</w:t>
      </w:r>
    </w:p>
    <w:p w:rsidR="00A018A8" w:rsidRPr="00A018A8" w:rsidRDefault="00A018A8" w:rsidP="00A01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6A9" w:rsidRDefault="003046A9" w:rsidP="003046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Cisco / Huawei Wireless Hands-on</w:t>
      </w:r>
    </w:p>
    <w:p w:rsidR="009249E5" w:rsidRDefault="009249E5" w:rsidP="009249E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Standalone </w:t>
      </w:r>
      <w:r w:rsidR="00A018A8">
        <w:rPr>
          <w:rFonts w:ascii="Times New Roman" w:eastAsia="Times New Roman" w:hAnsi="Times New Roman" w:cs="Times New Roman"/>
          <w:b/>
          <w:sz w:val="24"/>
          <w:szCs w:val="24"/>
        </w:rPr>
        <w:t xml:space="preserve">Mobility Express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 </w:t>
      </w:r>
    </w:p>
    <w:p w:rsidR="009249E5" w:rsidRDefault="009249E5" w:rsidP="009249E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Lightweight Mode</w:t>
      </w:r>
    </w:p>
    <w:p w:rsidR="009249E5" w:rsidRDefault="009249E5" w:rsidP="009249E5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6A9" w:rsidRDefault="003046A9" w:rsidP="003046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Cisco AIRAP 1600, 1700, 2800 and 3800 series Access Points.</w:t>
      </w:r>
    </w:p>
    <w:p w:rsidR="003046A9" w:rsidRDefault="003046A9" w:rsidP="003046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Cisco WLC (WLAN Controller) 2500 series</w:t>
      </w:r>
      <w:r w:rsidR="00737D72">
        <w:rPr>
          <w:rFonts w:ascii="Times New Roman" w:eastAsia="Times New Roman" w:hAnsi="Times New Roman" w:cs="Times New Roman"/>
          <w:b/>
          <w:sz w:val="24"/>
          <w:szCs w:val="24"/>
        </w:rPr>
        <w:t>, 4400 series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5500 series </w:t>
      </w:r>
    </w:p>
    <w:p w:rsidR="003046A9" w:rsidRDefault="003046A9" w:rsidP="003046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 5030DN </w:t>
      </w:r>
      <w:r w:rsidR="00737D72">
        <w:rPr>
          <w:rFonts w:ascii="Times New Roman" w:eastAsia="Times New Roman" w:hAnsi="Times New Roman" w:cs="Times New Roman"/>
          <w:b/>
          <w:sz w:val="24"/>
          <w:szCs w:val="24"/>
        </w:rPr>
        <w:t xml:space="preserve">(Huawei)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Access Points</w:t>
      </w:r>
    </w:p>
    <w:p w:rsidR="001660E0" w:rsidRDefault="003046A9" w:rsidP="00EC2A3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Huawei AC (Access Controller) 6600 series</w:t>
      </w:r>
    </w:p>
    <w:p w:rsidR="00A018A8" w:rsidRDefault="00A018A8" w:rsidP="00A01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8A8" w:rsidRPr="00A018A8" w:rsidRDefault="00A018A8" w:rsidP="00A01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A3D" w:rsidRDefault="006661D1" w:rsidP="00A553F2">
      <w:pPr>
        <w:shd w:val="pct20" w:color="auto" w:fill="auto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3F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227330</wp:posOffset>
            </wp:positionV>
            <wp:extent cx="9334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hrough>
            <wp:docPr id="3" name="Picture 3" descr="F:\CCNA\CCNA Dumps\R&amp;S\CCNA Routing &amp; Switching\JPEG\300x300px\ccna_routerswitchin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NA\CCNA Dumps\R&amp;S\CCNA Routing &amp; Switching\JPEG\300x300px\ccna_routerswitching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A3D" w:rsidRPr="00A553F2">
        <w:rPr>
          <w:rFonts w:ascii="Times New Roman" w:hAnsi="Times New Roman"/>
          <w:b/>
          <w:sz w:val="28"/>
          <w:szCs w:val="28"/>
        </w:rPr>
        <w:t>PROFESSIONAL CERTIF</w:t>
      </w:r>
      <w:bookmarkStart w:id="0" w:name="_GoBack"/>
      <w:bookmarkEnd w:id="0"/>
      <w:r w:rsidR="00EC2A3D" w:rsidRPr="00A553F2">
        <w:rPr>
          <w:rFonts w:ascii="Times New Roman" w:hAnsi="Times New Roman"/>
          <w:b/>
          <w:sz w:val="28"/>
          <w:szCs w:val="28"/>
        </w:rPr>
        <w:t>ICATIONS</w:t>
      </w:r>
    </w:p>
    <w:p w:rsidR="00AD5061" w:rsidRDefault="00AD5061" w:rsidP="00EC2A3D">
      <w:pPr>
        <w:spacing w:after="0"/>
      </w:pPr>
    </w:p>
    <w:p w:rsidR="00133E91" w:rsidRPr="008A5D8E" w:rsidRDefault="00133E91" w:rsidP="00EC2A3D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A5D8E">
        <w:rPr>
          <w:rFonts w:ascii="Times New Roman" w:eastAsia="Times New Roman" w:hAnsi="Times New Roman" w:cs="Times New Roman"/>
          <w:b/>
          <w:sz w:val="24"/>
          <w:szCs w:val="28"/>
        </w:rPr>
        <w:t>CISCO Track:</w:t>
      </w:r>
    </w:p>
    <w:p w:rsidR="00EC2A3D" w:rsidRPr="00EC2A3D" w:rsidRDefault="00EC2A3D" w:rsidP="00EC2A3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Cisco Certified Network Associate (CCNA)</w:t>
      </w:r>
      <w:r w:rsidR="00062110">
        <w:rPr>
          <w:rFonts w:ascii="Times New Roman" w:eastAsia="Times New Roman" w:hAnsi="Times New Roman" w:cs="Times New Roman"/>
          <w:sz w:val="24"/>
          <w:szCs w:val="28"/>
        </w:rPr>
        <w:t xml:space="preserve"> R&amp;S</w:t>
      </w:r>
    </w:p>
    <w:p w:rsidR="00EC2A3D" w:rsidRDefault="00607662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607662">
        <w:rPr>
          <w:rFonts w:ascii="Times New Roman" w:eastAsia="Times New Roman" w:hAnsi="Times New Roman" w:cs="Times New Roman"/>
          <w:sz w:val="24"/>
          <w:szCs w:val="28"/>
        </w:rPr>
        <w:t>Cisco Certified Internetwork Expert Data Center (CCIE DC)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Written</w:t>
      </w:r>
    </w:p>
    <w:p w:rsidR="00133E91" w:rsidRDefault="007721E8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101600</wp:posOffset>
            </wp:positionV>
            <wp:extent cx="108585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221" y="21073"/>
                <wp:lineTo x="21221" y="0"/>
                <wp:lineTo x="0" y="0"/>
              </wp:wrapPolygon>
            </wp:wrapThrough>
            <wp:docPr id="7" name="Picture 7" descr="C:\Users\Rock\AppData\Local\Microsoft\Windows\INetCache\Content.Word\VMW-LGO-CERT-PRO-6-NETWK-V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ock\AppData\Local\Microsoft\Windows\INetCache\Content.Word\VMW-LGO-CERT-PRO-6-NETWK-VI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E91" w:rsidRPr="007721E8" w:rsidRDefault="00466954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721E8">
        <w:rPr>
          <w:rFonts w:ascii="Times New Roman" w:eastAsia="Times New Roman" w:hAnsi="Times New Roman" w:cs="Times New Roman"/>
          <w:b/>
          <w:sz w:val="24"/>
          <w:szCs w:val="28"/>
        </w:rPr>
        <w:t>VMw</w:t>
      </w:r>
      <w:r w:rsidR="00133E91" w:rsidRPr="007721E8">
        <w:rPr>
          <w:rFonts w:ascii="Times New Roman" w:eastAsia="Times New Roman" w:hAnsi="Times New Roman" w:cs="Times New Roman"/>
          <w:b/>
          <w:sz w:val="24"/>
          <w:szCs w:val="28"/>
        </w:rPr>
        <w:t>are Track:</w:t>
      </w:r>
    </w:p>
    <w:p w:rsidR="00133E91" w:rsidRDefault="007721E8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136525</wp:posOffset>
            </wp:positionV>
            <wp:extent cx="1085850" cy="361950"/>
            <wp:effectExtent l="0" t="0" r="0" b="0"/>
            <wp:wrapThrough wrapText="bothSides">
              <wp:wrapPolygon edited="0">
                <wp:start x="0" y="0"/>
                <wp:lineTo x="0" y="20463"/>
                <wp:lineTo x="10232" y="20463"/>
                <wp:lineTo x="21221" y="17053"/>
                <wp:lineTo x="21221" y="2274"/>
                <wp:lineTo x="10232" y="0"/>
                <wp:lineTo x="0" y="0"/>
              </wp:wrapPolygon>
            </wp:wrapThrough>
            <wp:docPr id="6" name="Picture 6" descr="C:\Users\Rock\AppData\Local\Microsoft\Windows\INetCache\Content.Word\VC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ock\AppData\Local\Microsoft\Windows\INetCache\Content.Word\VCI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E91">
        <w:rPr>
          <w:rFonts w:ascii="Times New Roman" w:eastAsia="Times New Roman" w:hAnsi="Times New Roman" w:cs="Times New Roman"/>
          <w:sz w:val="24"/>
          <w:szCs w:val="28"/>
        </w:rPr>
        <w:t>VCP6-NV (</w:t>
      </w:r>
      <w:r w:rsidR="00A60D34">
        <w:rPr>
          <w:rFonts w:ascii="Times New Roman" w:eastAsia="Times New Roman" w:hAnsi="Times New Roman" w:cs="Times New Roman"/>
          <w:sz w:val="24"/>
          <w:szCs w:val="28"/>
        </w:rPr>
        <w:t>VMware</w:t>
      </w:r>
      <w:r w:rsidR="00133E91">
        <w:rPr>
          <w:rFonts w:ascii="Times New Roman" w:eastAsia="Times New Roman" w:hAnsi="Times New Roman" w:cs="Times New Roman"/>
          <w:sz w:val="24"/>
          <w:szCs w:val="28"/>
        </w:rPr>
        <w:t xml:space="preserve"> Certified Professional 6- Network Virtualization)</w:t>
      </w:r>
    </w:p>
    <w:p w:rsidR="00A60D34" w:rsidRPr="00607662" w:rsidRDefault="00A60D3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VCIX-NV (VMware Certified Implementation Expert-Network Virtualization)</w:t>
      </w:r>
    </w:p>
    <w:p w:rsidR="00AF2DD2" w:rsidRDefault="00AF2D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063" w:rsidRDefault="005B7063" w:rsidP="005B7063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908B6">
        <w:rPr>
          <w:rFonts w:ascii="Times New Roman" w:eastAsia="Times New Roman" w:hAnsi="Times New Roman" w:cs="Times New Roman"/>
          <w:b/>
          <w:sz w:val="24"/>
          <w:szCs w:val="28"/>
        </w:rPr>
        <w:t>Juniper Track:</w:t>
      </w:r>
    </w:p>
    <w:p w:rsidR="005B7063" w:rsidRDefault="005B7063" w:rsidP="005B7063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JNCIA (Juniper Network Certified Internet Associate)</w:t>
      </w:r>
    </w:p>
    <w:p w:rsidR="005B7063" w:rsidRPr="00B908B6" w:rsidRDefault="005B7063" w:rsidP="005B7063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JNCIS-ENT (Juniper Network Certified Internet Specialist – Enterprise Routing and Switching)</w:t>
      </w:r>
    </w:p>
    <w:p w:rsidR="005B7063" w:rsidRDefault="005B706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0C0" w:rsidRPr="00A553F2" w:rsidRDefault="00755EB7" w:rsidP="00A553F2">
      <w:pPr>
        <w:shd w:val="pct20" w:color="auto" w:fill="auto"/>
        <w:spacing w:after="0"/>
        <w:rPr>
          <w:rFonts w:ascii="Times New Roman" w:hAnsi="Times New Roman"/>
          <w:b/>
          <w:sz w:val="28"/>
          <w:szCs w:val="28"/>
        </w:rPr>
      </w:pPr>
      <w:r w:rsidRPr="00A553F2">
        <w:rPr>
          <w:rFonts w:ascii="Times New Roman" w:hAnsi="Times New Roman"/>
          <w:b/>
          <w:sz w:val="28"/>
          <w:szCs w:val="28"/>
        </w:rPr>
        <w:t>PROFESSIONAL TRAINGINGS</w:t>
      </w:r>
    </w:p>
    <w:p w:rsidR="00B210C0" w:rsidRDefault="00B210C0">
      <w:pPr>
        <w:spacing w:after="0" w:line="240" w:lineRule="auto"/>
        <w:jc w:val="both"/>
      </w:pPr>
    </w:p>
    <w:p w:rsidR="00B210C0" w:rsidRDefault="00755EB7" w:rsidP="00FB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4A">
        <w:rPr>
          <w:rFonts w:ascii="Times New Roman" w:eastAsia="Times New Roman" w:hAnsi="Times New Roman" w:cs="Times New Roman"/>
          <w:b/>
          <w:sz w:val="24"/>
          <w:szCs w:val="24"/>
        </w:rPr>
        <w:t>CCNA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(Cisco Certified Network Associate) </w:t>
      </w:r>
      <w:r w:rsidR="00CD36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41F04">
        <w:rPr>
          <w:rFonts w:ascii="Times New Roman" w:eastAsia="Times New Roman" w:hAnsi="Times New Roman" w:cs="Times New Roman"/>
          <w:b/>
          <w:sz w:val="24"/>
          <w:szCs w:val="24"/>
        </w:rPr>
        <w:t>R&amp;S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Deftbit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(Solutions Provider)</w:t>
      </w:r>
    </w:p>
    <w:p w:rsidR="003C3408" w:rsidRDefault="003C3408" w:rsidP="00FB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4A">
        <w:rPr>
          <w:rFonts w:ascii="Times New Roman" w:eastAsia="Times New Roman" w:hAnsi="Times New Roman" w:cs="Times New Roman"/>
          <w:b/>
          <w:sz w:val="24"/>
          <w:szCs w:val="24"/>
        </w:rPr>
        <w:t>CCNA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(Cisco Certified Network Associate) </w:t>
      </w:r>
      <w:r w:rsidR="00CD36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41F04">
        <w:rPr>
          <w:rFonts w:ascii="Times New Roman" w:eastAsia="Times New Roman" w:hAnsi="Times New Roman" w:cs="Times New Roman"/>
          <w:b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Deftbit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(Solutions Provider)</w:t>
      </w:r>
    </w:p>
    <w:p w:rsidR="001B054B" w:rsidRDefault="001B054B" w:rsidP="00FB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4A">
        <w:rPr>
          <w:rFonts w:ascii="Times New Roman" w:eastAsia="Times New Roman" w:hAnsi="Times New Roman" w:cs="Times New Roman"/>
          <w:b/>
          <w:sz w:val="24"/>
          <w:szCs w:val="24"/>
        </w:rPr>
        <w:t>CCNA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(Cisco Certified Network Associate) in </w:t>
      </w:r>
      <w:r w:rsidRPr="00C41F04">
        <w:rPr>
          <w:rFonts w:ascii="Times New Roman" w:eastAsia="Times New Roman" w:hAnsi="Times New Roman" w:cs="Times New Roman"/>
          <w:b/>
          <w:sz w:val="24"/>
          <w:szCs w:val="24"/>
        </w:rPr>
        <w:t>Wireless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Deftbit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(Solutions Provider)</w:t>
      </w:r>
    </w:p>
    <w:p w:rsidR="001B054B" w:rsidRDefault="001B054B" w:rsidP="00FB2BCE">
      <w:pPr>
        <w:spacing w:after="0" w:line="240" w:lineRule="auto"/>
        <w:jc w:val="both"/>
      </w:pPr>
      <w:r w:rsidRPr="0034044A">
        <w:rPr>
          <w:rFonts w:ascii="Times New Roman" w:eastAsia="Times New Roman" w:hAnsi="Times New Roman" w:cs="Times New Roman"/>
          <w:b/>
          <w:sz w:val="24"/>
          <w:szCs w:val="24"/>
        </w:rPr>
        <w:t>CCNP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(Cisco Certified Network Professional) in </w:t>
      </w:r>
      <w:r w:rsidRPr="00C41F04">
        <w:rPr>
          <w:rFonts w:ascii="Times New Roman" w:eastAsia="Times New Roman" w:hAnsi="Times New Roman" w:cs="Times New Roman"/>
          <w:b/>
          <w:sz w:val="24"/>
          <w:szCs w:val="24"/>
        </w:rPr>
        <w:t>Wireless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Deftbit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(Solutions Provider)</w:t>
      </w:r>
    </w:p>
    <w:p w:rsidR="00B210C0" w:rsidRDefault="00755EB7" w:rsidP="00FB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4A">
        <w:rPr>
          <w:rFonts w:ascii="Times New Roman" w:eastAsia="Times New Roman" w:hAnsi="Times New Roman" w:cs="Times New Roman"/>
          <w:b/>
          <w:sz w:val="24"/>
          <w:szCs w:val="24"/>
        </w:rPr>
        <w:t>CCNP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(Cisco Certified Network Professional)</w:t>
      </w:r>
      <w:r w:rsidR="00CD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6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F04">
        <w:rPr>
          <w:rFonts w:ascii="Times New Roman" w:eastAsia="Times New Roman" w:hAnsi="Times New Roman" w:cs="Times New Roman"/>
          <w:b/>
          <w:sz w:val="24"/>
          <w:szCs w:val="24"/>
        </w:rPr>
        <w:t>R&amp;S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Deftbit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(Solutions Provider)</w:t>
      </w:r>
    </w:p>
    <w:p w:rsidR="00C41F04" w:rsidRDefault="00C41F04" w:rsidP="00FB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04">
        <w:rPr>
          <w:rFonts w:ascii="Times New Roman" w:eastAsia="Times New Roman" w:hAnsi="Times New Roman" w:cs="Times New Roman"/>
          <w:b/>
          <w:sz w:val="24"/>
          <w:szCs w:val="24"/>
        </w:rPr>
        <w:t>CCIE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(Cisco Certified Internetwork Expert) in </w:t>
      </w:r>
      <w:r w:rsidRPr="00C41F04">
        <w:rPr>
          <w:rFonts w:ascii="Times New Roman" w:eastAsia="Times New Roman" w:hAnsi="Times New Roman" w:cs="Times New Roman"/>
          <w:b/>
          <w:sz w:val="24"/>
          <w:szCs w:val="24"/>
        </w:rPr>
        <w:t>R&amp;S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Deftbit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(Solutions Provider)</w:t>
      </w:r>
    </w:p>
    <w:p w:rsidR="0034044A" w:rsidRDefault="0034044A" w:rsidP="00FB2BC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Basic </w:t>
      </w:r>
      <w:r w:rsidR="00664856">
        <w:rPr>
          <w:rFonts w:ascii="Times New Roman" w:eastAsia="Times New Roman" w:hAnsi="Times New Roman" w:cs="Times New Roman"/>
          <w:sz w:val="24"/>
          <w:szCs w:val="24"/>
        </w:rPr>
        <w:t xml:space="preserve">Cisco </w:t>
      </w:r>
      <w:r w:rsidRPr="0034044A">
        <w:rPr>
          <w:rFonts w:ascii="Times New Roman" w:eastAsia="Times New Roman" w:hAnsi="Times New Roman" w:cs="Times New Roman"/>
          <w:b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(Application Centric Infrastructure)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Deftbit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(Solutions Provider)</w:t>
      </w:r>
    </w:p>
    <w:p w:rsidR="00D1261B" w:rsidRDefault="00D1261B" w:rsidP="00CD36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61B" w:rsidRPr="00A553F2" w:rsidRDefault="00D1261B" w:rsidP="00D1261B">
      <w:pPr>
        <w:shd w:val="pct20" w:color="auto" w:fill="auto"/>
        <w:spacing w:after="0"/>
        <w:rPr>
          <w:rFonts w:ascii="Times New Roman" w:hAnsi="Times New Roman"/>
          <w:b/>
          <w:sz w:val="28"/>
          <w:szCs w:val="28"/>
        </w:rPr>
      </w:pPr>
      <w:r w:rsidRPr="00A553F2">
        <w:rPr>
          <w:rFonts w:ascii="Times New Roman" w:hAnsi="Times New Roman"/>
          <w:b/>
          <w:sz w:val="28"/>
          <w:szCs w:val="28"/>
        </w:rPr>
        <w:t>PROFESSIONAL EXPERIENCE</w:t>
      </w:r>
    </w:p>
    <w:p w:rsidR="00D1261B" w:rsidRDefault="00D1261B" w:rsidP="00D1261B">
      <w:pPr>
        <w:spacing w:after="0"/>
      </w:pPr>
    </w:p>
    <w:p w:rsidR="003E2E8B" w:rsidRDefault="00D1261B" w:rsidP="00D1261B">
      <w:pPr>
        <w:spacing w:after="0" w:line="240" w:lineRule="auto"/>
        <w:jc w:val="both"/>
        <w:rPr>
          <w:sz w:val="24"/>
          <w:szCs w:val="24"/>
        </w:rPr>
      </w:pPr>
      <w:r w:rsidRPr="00820AF5">
        <w:rPr>
          <w:sz w:val="24"/>
          <w:szCs w:val="24"/>
        </w:rPr>
        <w:t xml:space="preserve">I </w:t>
      </w:r>
      <w:r w:rsidR="003E2E8B">
        <w:rPr>
          <w:sz w:val="24"/>
          <w:szCs w:val="24"/>
        </w:rPr>
        <w:t xml:space="preserve">have </w:t>
      </w:r>
      <w:r w:rsidR="000A151A">
        <w:rPr>
          <w:sz w:val="24"/>
          <w:szCs w:val="24"/>
        </w:rPr>
        <w:t>3 years of hands-on Experience in Cisco and Different vendors</w:t>
      </w:r>
      <w:r w:rsidR="003E2E8B">
        <w:rPr>
          <w:sz w:val="24"/>
          <w:szCs w:val="24"/>
        </w:rPr>
        <w:t>,</w:t>
      </w:r>
    </w:p>
    <w:p w:rsidR="003E2E8B" w:rsidRDefault="003E2E8B" w:rsidP="00D1261B">
      <w:pPr>
        <w:spacing w:after="0" w:line="240" w:lineRule="auto"/>
        <w:jc w:val="both"/>
        <w:rPr>
          <w:b/>
          <w:sz w:val="28"/>
          <w:szCs w:val="24"/>
        </w:rPr>
      </w:pPr>
    </w:p>
    <w:p w:rsidR="003E2E8B" w:rsidRPr="003E2E8B" w:rsidRDefault="003E2E8B" w:rsidP="003E2E8B">
      <w:pPr>
        <w:pStyle w:val="ListParagraph"/>
        <w:numPr>
          <w:ilvl w:val="0"/>
          <w:numId w:val="31"/>
        </w:numPr>
        <w:spacing w:after="0" w:line="240" w:lineRule="auto"/>
        <w:ind w:left="540" w:hanging="540"/>
        <w:jc w:val="both"/>
        <w:rPr>
          <w:sz w:val="24"/>
          <w:szCs w:val="24"/>
        </w:rPr>
      </w:pPr>
      <w:r w:rsidRPr="003E2E8B">
        <w:rPr>
          <w:b/>
          <w:sz w:val="28"/>
          <w:szCs w:val="24"/>
        </w:rPr>
        <w:t>DWP Technologies Pvt. Ltd.</w:t>
      </w:r>
      <w:r w:rsidRPr="00E52FF1">
        <w:rPr>
          <w:b/>
          <w:sz w:val="24"/>
          <w:szCs w:val="24"/>
        </w:rPr>
        <w:t>(</w:t>
      </w:r>
      <w:r w:rsidR="00E52FF1" w:rsidRPr="00E52FF1">
        <w:rPr>
          <w:b/>
          <w:sz w:val="24"/>
          <w:szCs w:val="24"/>
        </w:rPr>
        <w:t>Integrator</w:t>
      </w:r>
      <w:r w:rsidR="00E52FF1">
        <w:rPr>
          <w:b/>
          <w:sz w:val="24"/>
          <w:szCs w:val="24"/>
        </w:rPr>
        <w:t>,</w:t>
      </w:r>
      <w:r w:rsidRPr="00E52FF1">
        <w:rPr>
          <w:b/>
          <w:sz w:val="24"/>
          <w:szCs w:val="24"/>
        </w:rPr>
        <w:t>Cisco</w:t>
      </w:r>
      <w:r w:rsidR="00E52FF1">
        <w:rPr>
          <w:b/>
          <w:sz w:val="24"/>
          <w:szCs w:val="24"/>
        </w:rPr>
        <w:t>/Huawei</w:t>
      </w:r>
      <w:r w:rsidRPr="00E52FF1">
        <w:rPr>
          <w:b/>
          <w:sz w:val="24"/>
          <w:szCs w:val="24"/>
        </w:rPr>
        <w:t xml:space="preserve"> Reseller)</w:t>
      </w:r>
    </w:p>
    <w:p w:rsidR="003E2E8B" w:rsidRDefault="009967D6" w:rsidP="00D126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worked as </w:t>
      </w:r>
      <w:r w:rsidR="00D1261B" w:rsidRPr="00820AF5">
        <w:rPr>
          <w:sz w:val="24"/>
          <w:szCs w:val="24"/>
        </w:rPr>
        <w:t xml:space="preserve">Associate Manager Networks </w:t>
      </w:r>
      <w:r w:rsidR="001E291C">
        <w:rPr>
          <w:sz w:val="24"/>
          <w:szCs w:val="24"/>
        </w:rPr>
        <w:t>from April 2017</w:t>
      </w:r>
      <w:r>
        <w:rPr>
          <w:sz w:val="24"/>
          <w:szCs w:val="24"/>
        </w:rPr>
        <w:t xml:space="preserve"> to June 2018 with following responsibilities,</w:t>
      </w:r>
    </w:p>
    <w:p w:rsidR="003E2E8B" w:rsidRDefault="003E2E8B" w:rsidP="00D1261B">
      <w:pPr>
        <w:spacing w:after="0" w:line="240" w:lineRule="auto"/>
        <w:jc w:val="both"/>
        <w:rPr>
          <w:sz w:val="24"/>
          <w:szCs w:val="24"/>
        </w:rPr>
      </w:pPr>
    </w:p>
    <w:p w:rsidR="00D1261B" w:rsidRDefault="00D1261B" w:rsidP="00D1261B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Responsibilities</w:t>
      </w:r>
      <w:r w:rsidRPr="00F8129D">
        <w:rPr>
          <w:b/>
          <w:sz w:val="24"/>
        </w:rPr>
        <w:t>:</w:t>
      </w:r>
    </w:p>
    <w:p w:rsidR="00F44336" w:rsidRDefault="00F44336" w:rsidP="00BD56A6">
      <w:pPr>
        <w:spacing w:after="0" w:line="240" w:lineRule="auto"/>
        <w:jc w:val="both"/>
      </w:pPr>
    </w:p>
    <w:p w:rsidR="00D1261B" w:rsidRPr="00820AF5" w:rsidRDefault="00737D72" w:rsidP="00140BD8">
      <w:pPr>
        <w:pStyle w:val="ListParagraph"/>
        <w:numPr>
          <w:ilvl w:val="1"/>
          <w:numId w:val="12"/>
        </w:numPr>
        <w:spacing w:after="0"/>
        <w:ind w:left="540"/>
        <w:jc w:val="both"/>
        <w:rPr>
          <w:sz w:val="24"/>
        </w:rPr>
      </w:pPr>
      <w:r w:rsidRPr="00820AF5">
        <w:rPr>
          <w:sz w:val="24"/>
        </w:rPr>
        <w:t>To provide on-site S</w:t>
      </w:r>
      <w:r w:rsidR="00211704" w:rsidRPr="00820AF5">
        <w:rPr>
          <w:sz w:val="24"/>
        </w:rPr>
        <w:t>upport and</w:t>
      </w:r>
      <w:r w:rsidRPr="00820AF5">
        <w:rPr>
          <w:sz w:val="24"/>
        </w:rPr>
        <w:t xml:space="preserve"> troubleshoot </w:t>
      </w:r>
      <w:r w:rsidR="00D1261B" w:rsidRPr="00820AF5">
        <w:rPr>
          <w:sz w:val="24"/>
        </w:rPr>
        <w:t xml:space="preserve">the </w:t>
      </w:r>
      <w:r w:rsidRPr="00820AF5">
        <w:rPr>
          <w:sz w:val="24"/>
        </w:rPr>
        <w:t xml:space="preserve">client’s </w:t>
      </w:r>
      <w:r w:rsidR="00D1261B" w:rsidRPr="00820AF5">
        <w:rPr>
          <w:sz w:val="24"/>
        </w:rPr>
        <w:t>production network.</w:t>
      </w:r>
      <w:r w:rsidR="00C2701C" w:rsidRPr="00820AF5">
        <w:rPr>
          <w:sz w:val="24"/>
        </w:rPr>
        <w:t>T</w:t>
      </w:r>
      <w:r w:rsidR="00611051" w:rsidRPr="00820AF5">
        <w:rPr>
          <w:sz w:val="24"/>
        </w:rPr>
        <w:t>roubleshooting</w:t>
      </w:r>
      <w:r w:rsidR="0071451F" w:rsidRPr="0071451F">
        <w:rPr>
          <w:b/>
          <w:sz w:val="24"/>
        </w:rPr>
        <w:t xml:space="preserve">ASA </w:t>
      </w:r>
      <w:r w:rsidR="009967D6" w:rsidRPr="00391772">
        <w:rPr>
          <w:b/>
          <w:sz w:val="24"/>
        </w:rPr>
        <w:t>Firewall</w:t>
      </w:r>
      <w:r w:rsidR="00391772" w:rsidRPr="00391772">
        <w:rPr>
          <w:b/>
          <w:sz w:val="24"/>
        </w:rPr>
        <w:t>s</w:t>
      </w:r>
      <w:r w:rsidR="00391772">
        <w:rPr>
          <w:sz w:val="24"/>
        </w:rPr>
        <w:t>(Access Control-Lists</w:t>
      </w:r>
      <w:r w:rsidR="009967D6">
        <w:rPr>
          <w:sz w:val="24"/>
        </w:rPr>
        <w:t>,</w:t>
      </w:r>
      <w:r w:rsidR="004A7D1E">
        <w:rPr>
          <w:sz w:val="24"/>
        </w:rPr>
        <w:t xml:space="preserve"> NAT, and High Availability Failover </w:t>
      </w:r>
      <w:r w:rsidR="008D417E">
        <w:rPr>
          <w:sz w:val="24"/>
        </w:rPr>
        <w:t>etc.</w:t>
      </w:r>
      <w:r w:rsidR="004A7D1E">
        <w:rPr>
          <w:sz w:val="24"/>
        </w:rPr>
        <w:t>),</w:t>
      </w:r>
      <w:r w:rsidR="007A35D9" w:rsidRPr="004A7D1E">
        <w:rPr>
          <w:b/>
          <w:sz w:val="24"/>
        </w:rPr>
        <w:t>VPNs</w:t>
      </w:r>
      <w:r w:rsidR="00391772">
        <w:rPr>
          <w:sz w:val="24"/>
        </w:rPr>
        <w:t xml:space="preserve"> (IPsec, SSL, Remote-Access, Site-to-Site)</w:t>
      </w:r>
      <w:r w:rsidR="007A35D9">
        <w:rPr>
          <w:sz w:val="24"/>
        </w:rPr>
        <w:t>, SVIs</w:t>
      </w:r>
      <w:r w:rsidR="004A7D1E">
        <w:rPr>
          <w:sz w:val="24"/>
        </w:rPr>
        <w:t xml:space="preserve">, </w:t>
      </w:r>
      <w:r w:rsidR="004A7D1E" w:rsidRPr="0071451F">
        <w:rPr>
          <w:b/>
          <w:sz w:val="24"/>
        </w:rPr>
        <w:t>Ether-channels</w:t>
      </w:r>
      <w:r w:rsidR="004A7D1E">
        <w:rPr>
          <w:sz w:val="24"/>
        </w:rPr>
        <w:t xml:space="preserve"> (L2 &amp; L3)</w:t>
      </w:r>
      <w:r w:rsidR="00087F88" w:rsidRPr="0071451F">
        <w:rPr>
          <w:b/>
          <w:sz w:val="24"/>
        </w:rPr>
        <w:t>Wireless LAN</w:t>
      </w:r>
      <w:r w:rsidR="00391772">
        <w:rPr>
          <w:sz w:val="24"/>
        </w:rPr>
        <w:t>deployment and troubleshooting</w:t>
      </w:r>
      <w:r w:rsidR="0071451F">
        <w:rPr>
          <w:sz w:val="24"/>
        </w:rPr>
        <w:t xml:space="preserve">, </w:t>
      </w:r>
      <w:r w:rsidR="0071451F" w:rsidRPr="0071451F">
        <w:rPr>
          <w:b/>
          <w:sz w:val="24"/>
        </w:rPr>
        <w:t>HRSP</w:t>
      </w:r>
      <w:r w:rsidR="0071451F">
        <w:rPr>
          <w:sz w:val="24"/>
        </w:rPr>
        <w:t xml:space="preserve">, </w:t>
      </w:r>
      <w:r w:rsidR="0071451F" w:rsidRPr="0071451F">
        <w:rPr>
          <w:b/>
          <w:sz w:val="24"/>
        </w:rPr>
        <w:t>VRRP</w:t>
      </w:r>
      <w:r w:rsidR="0071451F">
        <w:rPr>
          <w:sz w:val="24"/>
        </w:rPr>
        <w:t xml:space="preserve">, </w:t>
      </w:r>
      <w:r w:rsidR="0071451F" w:rsidRPr="0071451F">
        <w:rPr>
          <w:b/>
          <w:sz w:val="24"/>
        </w:rPr>
        <w:t>MPLS</w:t>
      </w:r>
      <w:r w:rsidR="007A35D9">
        <w:rPr>
          <w:sz w:val="24"/>
        </w:rPr>
        <w:t>etc</w:t>
      </w:r>
      <w:r w:rsidR="00C2701C" w:rsidRPr="00820AF5">
        <w:rPr>
          <w:sz w:val="24"/>
        </w:rPr>
        <w:t>.</w:t>
      </w:r>
    </w:p>
    <w:p w:rsidR="00D1261B" w:rsidRPr="00820AF5" w:rsidRDefault="00D1261B" w:rsidP="00140BD8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820AF5">
        <w:rPr>
          <w:sz w:val="24"/>
        </w:rPr>
        <w:t xml:space="preserve">To </w:t>
      </w:r>
      <w:r w:rsidR="00665C57" w:rsidRPr="00820AF5">
        <w:rPr>
          <w:sz w:val="24"/>
        </w:rPr>
        <w:t>configure</w:t>
      </w:r>
      <w:r w:rsidR="0097573C" w:rsidRPr="00820AF5">
        <w:rPr>
          <w:sz w:val="24"/>
        </w:rPr>
        <w:t xml:space="preserve"> the CoreSwitches/R</w:t>
      </w:r>
      <w:r w:rsidRPr="00820AF5">
        <w:rPr>
          <w:sz w:val="24"/>
        </w:rPr>
        <w:t>outers</w:t>
      </w:r>
      <w:r w:rsidR="00665C57" w:rsidRPr="00820AF5">
        <w:rPr>
          <w:sz w:val="24"/>
        </w:rPr>
        <w:t xml:space="preserve">;adding </w:t>
      </w:r>
      <w:r w:rsidR="00A22E27" w:rsidRPr="00820AF5">
        <w:rPr>
          <w:sz w:val="24"/>
        </w:rPr>
        <w:t xml:space="preserve">or deleting </w:t>
      </w:r>
      <w:r w:rsidR="00665C57" w:rsidRPr="00820AF5">
        <w:rPr>
          <w:sz w:val="24"/>
        </w:rPr>
        <w:t xml:space="preserve">OSPF routes, default routes, </w:t>
      </w:r>
      <w:r w:rsidR="00A16DC8" w:rsidRPr="00820AF5">
        <w:rPr>
          <w:sz w:val="24"/>
        </w:rPr>
        <w:t xml:space="preserve">Designing </w:t>
      </w:r>
      <w:r w:rsidR="004F569C">
        <w:rPr>
          <w:sz w:val="24"/>
        </w:rPr>
        <w:t xml:space="preserve">and applying </w:t>
      </w:r>
      <w:r w:rsidR="00665C57" w:rsidRPr="00820AF5">
        <w:rPr>
          <w:sz w:val="24"/>
        </w:rPr>
        <w:t>Access-Control-Lists</w:t>
      </w:r>
      <w:r w:rsidR="00A16DC8" w:rsidRPr="00820AF5">
        <w:rPr>
          <w:sz w:val="24"/>
        </w:rPr>
        <w:t>,</w:t>
      </w:r>
      <w:r w:rsidR="00665C57" w:rsidRPr="00820AF5">
        <w:rPr>
          <w:sz w:val="24"/>
        </w:rPr>
        <w:t xml:space="preserve"> DHCP Pool Configuration</w:t>
      </w:r>
      <w:r w:rsidR="00A16DC8" w:rsidRPr="00820AF5">
        <w:rPr>
          <w:sz w:val="24"/>
        </w:rPr>
        <w:t>, NTP server configurations</w:t>
      </w:r>
      <w:r w:rsidR="0071451F">
        <w:rPr>
          <w:sz w:val="24"/>
        </w:rPr>
        <w:t>, DNS configuration</w:t>
      </w:r>
      <w:r w:rsidRPr="00820AF5">
        <w:rPr>
          <w:sz w:val="24"/>
        </w:rPr>
        <w:t>and do the necessary troubleshooting.</w:t>
      </w:r>
    </w:p>
    <w:p w:rsidR="00D1261B" w:rsidRPr="00820AF5" w:rsidRDefault="00593D80" w:rsidP="00140BD8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820AF5">
        <w:rPr>
          <w:sz w:val="24"/>
        </w:rPr>
        <w:t xml:space="preserve">Client-end activities like to troubleshoot Wireless issues through different </w:t>
      </w:r>
      <w:r w:rsidR="00C34966" w:rsidRPr="00820AF5">
        <w:rPr>
          <w:sz w:val="24"/>
        </w:rPr>
        <w:t>wireless tools (</w:t>
      </w:r>
      <w:proofErr w:type="spellStart"/>
      <w:r w:rsidR="00C34966" w:rsidRPr="00FD12B6">
        <w:rPr>
          <w:b/>
          <w:sz w:val="24"/>
        </w:rPr>
        <w:t>Ekahau</w:t>
      </w:r>
      <w:proofErr w:type="spellEnd"/>
      <w:r w:rsidR="00C34966" w:rsidRPr="00FD12B6">
        <w:rPr>
          <w:b/>
          <w:sz w:val="24"/>
        </w:rPr>
        <w:t xml:space="preserve"> Site </w:t>
      </w:r>
      <w:proofErr w:type="spellStart"/>
      <w:r w:rsidR="00C34966" w:rsidRPr="00FD12B6">
        <w:rPr>
          <w:b/>
          <w:sz w:val="24"/>
        </w:rPr>
        <w:t>Survey</w:t>
      </w:r>
      <w:r w:rsidR="00C34966" w:rsidRPr="00820AF5">
        <w:rPr>
          <w:sz w:val="24"/>
        </w:rPr>
        <w:t>,</w:t>
      </w:r>
      <w:r w:rsidRPr="00FD12B6">
        <w:rPr>
          <w:b/>
          <w:sz w:val="24"/>
        </w:rPr>
        <w:t>Spectrum</w:t>
      </w:r>
      <w:proofErr w:type="spellEnd"/>
      <w:r w:rsidRPr="00FD12B6">
        <w:rPr>
          <w:b/>
          <w:sz w:val="24"/>
        </w:rPr>
        <w:t xml:space="preserve"> </w:t>
      </w:r>
      <w:proofErr w:type="spellStart"/>
      <w:r w:rsidRPr="00FD12B6">
        <w:rPr>
          <w:b/>
          <w:sz w:val="24"/>
        </w:rPr>
        <w:t>Analyzer</w:t>
      </w:r>
      <w:r w:rsidR="00C34966" w:rsidRPr="00820AF5">
        <w:rPr>
          <w:sz w:val="24"/>
        </w:rPr>
        <w:t>&amp;</w:t>
      </w:r>
      <w:r w:rsidR="00C34966" w:rsidRPr="00FD12B6">
        <w:rPr>
          <w:b/>
          <w:sz w:val="24"/>
        </w:rPr>
        <w:t>WLAN</w:t>
      </w:r>
      <w:proofErr w:type="spellEnd"/>
      <w:r w:rsidR="00C34966" w:rsidRPr="00FD12B6">
        <w:rPr>
          <w:b/>
          <w:sz w:val="24"/>
        </w:rPr>
        <w:t xml:space="preserve"> Planner</w:t>
      </w:r>
      <w:r w:rsidRPr="00820AF5">
        <w:rPr>
          <w:sz w:val="24"/>
        </w:rPr>
        <w:t xml:space="preserve">) and </w:t>
      </w:r>
      <w:r w:rsidR="00BC23DA" w:rsidRPr="00820AF5">
        <w:rPr>
          <w:sz w:val="24"/>
        </w:rPr>
        <w:t>sort them</w:t>
      </w:r>
      <w:r w:rsidRPr="00820AF5">
        <w:rPr>
          <w:sz w:val="24"/>
        </w:rPr>
        <w:t xml:space="preserve"> out.</w:t>
      </w:r>
      <w:r w:rsidR="00C2701C" w:rsidRPr="00820AF5">
        <w:rPr>
          <w:sz w:val="24"/>
        </w:rPr>
        <w:t xml:space="preserve"> Further managing AP (Access Point) groups, </w:t>
      </w:r>
      <w:r w:rsidR="00737D72" w:rsidRPr="00FD12B6">
        <w:rPr>
          <w:b/>
          <w:sz w:val="24"/>
        </w:rPr>
        <w:t>WLANs</w:t>
      </w:r>
      <w:r w:rsidR="00737D72" w:rsidRPr="00820AF5">
        <w:rPr>
          <w:sz w:val="24"/>
        </w:rPr>
        <w:t xml:space="preserve">, </w:t>
      </w:r>
      <w:r w:rsidR="00C2701C" w:rsidRPr="00FD12B6">
        <w:rPr>
          <w:b/>
          <w:sz w:val="24"/>
        </w:rPr>
        <w:t>WLAN interfaces</w:t>
      </w:r>
      <w:r w:rsidR="00C2701C" w:rsidRPr="00820AF5">
        <w:rPr>
          <w:sz w:val="24"/>
        </w:rPr>
        <w:t xml:space="preserve">, Application Visibility and Control </w:t>
      </w:r>
      <w:r w:rsidR="00FD12B6" w:rsidRPr="00FD12B6">
        <w:rPr>
          <w:b/>
          <w:sz w:val="24"/>
        </w:rPr>
        <w:t xml:space="preserve">(AVC) </w:t>
      </w:r>
      <w:r w:rsidR="00C2701C" w:rsidRPr="00FD12B6">
        <w:rPr>
          <w:b/>
          <w:sz w:val="24"/>
        </w:rPr>
        <w:t>Policies</w:t>
      </w:r>
      <w:r w:rsidR="00C2701C" w:rsidRPr="00820AF5">
        <w:rPr>
          <w:sz w:val="24"/>
        </w:rPr>
        <w:t>,</w:t>
      </w:r>
      <w:r w:rsidR="0071369B" w:rsidRPr="00FD12B6">
        <w:rPr>
          <w:b/>
          <w:sz w:val="24"/>
        </w:rPr>
        <w:t>RRM</w:t>
      </w:r>
      <w:r w:rsidR="0071369B" w:rsidRPr="00820AF5">
        <w:rPr>
          <w:sz w:val="24"/>
        </w:rPr>
        <w:t xml:space="preserve"> (Radio Resource Management), </w:t>
      </w:r>
      <w:r w:rsidR="0071369B" w:rsidRPr="00FD12B6">
        <w:rPr>
          <w:b/>
          <w:sz w:val="24"/>
        </w:rPr>
        <w:t>DCA</w:t>
      </w:r>
      <w:r w:rsidR="0071369B" w:rsidRPr="00820AF5">
        <w:rPr>
          <w:sz w:val="24"/>
        </w:rPr>
        <w:t xml:space="preserve"> (Dynamic Channel Allocation) and </w:t>
      </w:r>
      <w:r w:rsidR="0071369B" w:rsidRPr="00FD12B6">
        <w:rPr>
          <w:b/>
          <w:sz w:val="24"/>
        </w:rPr>
        <w:t>TPC</w:t>
      </w:r>
      <w:r w:rsidR="0071369B" w:rsidRPr="00820AF5">
        <w:rPr>
          <w:sz w:val="24"/>
        </w:rPr>
        <w:t xml:space="preserve"> (Transmission Power Control)</w:t>
      </w:r>
      <w:r w:rsidR="00FD12B6">
        <w:rPr>
          <w:sz w:val="24"/>
        </w:rPr>
        <w:t xml:space="preserve"> for both 2.4 GHz and 5 GHz spectrum</w:t>
      </w:r>
      <w:r w:rsidR="0071369B" w:rsidRPr="00820AF5">
        <w:rPr>
          <w:sz w:val="24"/>
        </w:rPr>
        <w:t>.</w:t>
      </w:r>
    </w:p>
    <w:p w:rsidR="0071369B" w:rsidRPr="00820AF5" w:rsidRDefault="00981C1E" w:rsidP="00140BD8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7A35D9">
        <w:rPr>
          <w:b/>
          <w:sz w:val="24"/>
        </w:rPr>
        <w:t>Cisco ASA Firewall</w:t>
      </w:r>
      <w:r w:rsidRPr="00820AF5">
        <w:rPr>
          <w:sz w:val="24"/>
        </w:rPr>
        <w:t xml:space="preserve"> troubleshooting and </w:t>
      </w:r>
      <w:r w:rsidR="00766FF2">
        <w:rPr>
          <w:sz w:val="24"/>
        </w:rPr>
        <w:t xml:space="preserve">Defining ACLs according to required access-policies, </w:t>
      </w:r>
      <w:r w:rsidR="00766FF2" w:rsidRPr="00766FF2">
        <w:rPr>
          <w:b/>
          <w:sz w:val="24"/>
        </w:rPr>
        <w:t>NAT</w:t>
      </w:r>
      <w:r w:rsidR="00766FF2">
        <w:rPr>
          <w:sz w:val="24"/>
        </w:rPr>
        <w:t xml:space="preserve"> and </w:t>
      </w:r>
      <w:r w:rsidR="00766FF2" w:rsidRPr="00766FF2">
        <w:rPr>
          <w:b/>
          <w:sz w:val="24"/>
        </w:rPr>
        <w:t xml:space="preserve">Object-Group </w:t>
      </w:r>
      <w:r w:rsidR="00766FF2">
        <w:rPr>
          <w:sz w:val="24"/>
        </w:rPr>
        <w:t xml:space="preserve">Configuration, HA with </w:t>
      </w:r>
      <w:r w:rsidR="00766FF2" w:rsidRPr="00766FF2">
        <w:rPr>
          <w:b/>
          <w:sz w:val="24"/>
        </w:rPr>
        <w:t>Active/Active</w:t>
      </w:r>
      <w:r w:rsidR="00766FF2">
        <w:rPr>
          <w:sz w:val="24"/>
        </w:rPr>
        <w:t xml:space="preserve"> and </w:t>
      </w:r>
      <w:r w:rsidR="00766FF2" w:rsidRPr="00766FF2">
        <w:rPr>
          <w:b/>
          <w:sz w:val="24"/>
        </w:rPr>
        <w:t>Active/Standby</w:t>
      </w:r>
      <w:r w:rsidR="00766FF2">
        <w:rPr>
          <w:sz w:val="24"/>
        </w:rPr>
        <w:t xml:space="preserve"> Failover including</w:t>
      </w:r>
      <w:r w:rsidRPr="00820AF5">
        <w:rPr>
          <w:sz w:val="24"/>
        </w:rPr>
        <w:t>.</w:t>
      </w:r>
      <w:r w:rsidR="0071369B" w:rsidRPr="00820AF5">
        <w:rPr>
          <w:sz w:val="24"/>
        </w:rPr>
        <w:t>The hardware includes Cisco ASA 5520</w:t>
      </w:r>
      <w:r w:rsidR="009236E3">
        <w:rPr>
          <w:sz w:val="24"/>
        </w:rPr>
        <w:t>,5550 and 555</w:t>
      </w:r>
      <w:r w:rsidR="0071369B" w:rsidRPr="00820AF5">
        <w:rPr>
          <w:sz w:val="24"/>
        </w:rPr>
        <w:t>5.</w:t>
      </w:r>
      <w:r w:rsidR="00330D17" w:rsidRPr="00820AF5">
        <w:rPr>
          <w:sz w:val="24"/>
        </w:rPr>
        <w:t xml:space="preserve"> To desi</w:t>
      </w:r>
      <w:r w:rsidR="00C82794" w:rsidRPr="00820AF5">
        <w:rPr>
          <w:sz w:val="24"/>
        </w:rPr>
        <w:t>gn different inspection policy for inside, outside and DMZ access.</w:t>
      </w:r>
    </w:p>
    <w:p w:rsidR="00EA481D" w:rsidRPr="00820AF5" w:rsidRDefault="00EA481D" w:rsidP="00140BD8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proofErr w:type="spellStart"/>
      <w:r w:rsidRPr="007A35D9">
        <w:rPr>
          <w:b/>
          <w:sz w:val="24"/>
        </w:rPr>
        <w:t>Fortinet</w:t>
      </w:r>
      <w:proofErr w:type="spellEnd"/>
      <w:r w:rsidRPr="007A35D9">
        <w:rPr>
          <w:b/>
          <w:sz w:val="24"/>
        </w:rPr>
        <w:t xml:space="preserve"> Firewall</w:t>
      </w:r>
      <w:r w:rsidRPr="00820AF5">
        <w:rPr>
          <w:sz w:val="24"/>
        </w:rPr>
        <w:t xml:space="preserve"> Basic to Advance configurations. </w:t>
      </w:r>
      <w:r w:rsidR="00766FF2" w:rsidRPr="00820AF5">
        <w:rPr>
          <w:sz w:val="24"/>
        </w:rPr>
        <w:t>Designing Application control policies for internal users.</w:t>
      </w:r>
      <w:r w:rsidR="00766FF2">
        <w:rPr>
          <w:sz w:val="24"/>
        </w:rPr>
        <w:t xml:space="preserve"> Configuring High Availability. </w:t>
      </w:r>
      <w:r w:rsidRPr="00820AF5">
        <w:rPr>
          <w:sz w:val="24"/>
        </w:rPr>
        <w:t>The hardware includes FG100E series, FG100D and 60D series Fire</w:t>
      </w:r>
      <w:r w:rsidR="00EC7F6E" w:rsidRPr="00820AF5">
        <w:rPr>
          <w:sz w:val="24"/>
        </w:rPr>
        <w:t>walls. To integrate</w:t>
      </w:r>
      <w:r w:rsidR="0028230C" w:rsidRPr="00820AF5">
        <w:rPr>
          <w:sz w:val="24"/>
        </w:rPr>
        <w:t xml:space="preserve"> client’s internal netwo</w:t>
      </w:r>
      <w:r w:rsidR="00EC7F6E" w:rsidRPr="00820AF5">
        <w:rPr>
          <w:sz w:val="24"/>
        </w:rPr>
        <w:t>rk with</w:t>
      </w:r>
      <w:r w:rsidR="0028230C" w:rsidRPr="00820AF5">
        <w:rPr>
          <w:sz w:val="24"/>
        </w:rPr>
        <w:t xml:space="preserve"> ISP via</w:t>
      </w:r>
      <w:r w:rsidR="009F1B67" w:rsidRPr="00820AF5">
        <w:rPr>
          <w:sz w:val="24"/>
        </w:rPr>
        <w:t xml:space="preserve"> FG</w:t>
      </w:r>
      <w:r w:rsidR="0028230C" w:rsidRPr="00820AF5">
        <w:rPr>
          <w:sz w:val="24"/>
        </w:rPr>
        <w:t xml:space="preserve"> Firewall. </w:t>
      </w:r>
    </w:p>
    <w:p w:rsidR="00EA38C0" w:rsidRDefault="00EA38C0" w:rsidP="00CD36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6A6" w:rsidRPr="00820AF5" w:rsidRDefault="00BD56A6" w:rsidP="00820AF5">
      <w:pPr>
        <w:pStyle w:val="ListParagraph"/>
        <w:numPr>
          <w:ilvl w:val="0"/>
          <w:numId w:val="30"/>
        </w:numPr>
        <w:spacing w:after="0"/>
        <w:ind w:left="450" w:hanging="4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AF5">
        <w:rPr>
          <w:rFonts w:ascii="Times New Roman" w:eastAsia="Times New Roman" w:hAnsi="Times New Roman" w:cs="Times New Roman"/>
          <w:b/>
          <w:sz w:val="28"/>
          <w:szCs w:val="28"/>
        </w:rPr>
        <w:t xml:space="preserve">Vision Telecom </w:t>
      </w:r>
      <w:proofErr w:type="spellStart"/>
      <w:r w:rsidRPr="00820AF5">
        <w:rPr>
          <w:rFonts w:ascii="Times New Roman" w:eastAsia="Times New Roman" w:hAnsi="Times New Roman" w:cs="Times New Roman"/>
          <w:b/>
          <w:sz w:val="28"/>
          <w:szCs w:val="28"/>
        </w:rPr>
        <w:t>Pvt</w:t>
      </w:r>
      <w:proofErr w:type="spellEnd"/>
      <w:r w:rsidRPr="00820AF5">
        <w:rPr>
          <w:rFonts w:ascii="Times New Roman" w:eastAsia="Times New Roman" w:hAnsi="Times New Roman" w:cs="Times New Roman"/>
          <w:b/>
          <w:sz w:val="28"/>
          <w:szCs w:val="28"/>
        </w:rPr>
        <w:t xml:space="preserve"> Ltd (</w:t>
      </w:r>
      <w:r w:rsidR="003E2E8B" w:rsidRPr="001F6AAA">
        <w:rPr>
          <w:b/>
          <w:sz w:val="24"/>
          <w:szCs w:val="24"/>
        </w:rPr>
        <w:t xml:space="preserve">Internet </w:t>
      </w:r>
      <w:r w:rsidRPr="001F6AAA">
        <w:rPr>
          <w:b/>
          <w:sz w:val="24"/>
          <w:szCs w:val="24"/>
        </w:rPr>
        <w:t>Service Provider</w:t>
      </w:r>
      <w:r w:rsidR="001F6AA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D56A6" w:rsidRDefault="00140BD8" w:rsidP="00CD36F0">
      <w:pPr>
        <w:spacing w:after="0"/>
        <w:rPr>
          <w:sz w:val="24"/>
          <w:szCs w:val="24"/>
        </w:rPr>
      </w:pPr>
      <w:r w:rsidRPr="00140BD8">
        <w:rPr>
          <w:sz w:val="24"/>
          <w:szCs w:val="24"/>
        </w:rPr>
        <w:t>I</w:t>
      </w:r>
      <w:r>
        <w:rPr>
          <w:sz w:val="24"/>
          <w:szCs w:val="24"/>
        </w:rPr>
        <w:t xml:space="preserve"> have worked here as</w:t>
      </w:r>
      <w:r w:rsidR="00126A2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Network E</w:t>
      </w:r>
      <w:r w:rsidR="00A80409">
        <w:rPr>
          <w:sz w:val="24"/>
          <w:szCs w:val="24"/>
        </w:rPr>
        <w:t>ngineer from June 2015 to March</w:t>
      </w:r>
      <w:r>
        <w:rPr>
          <w:sz w:val="24"/>
          <w:szCs w:val="24"/>
        </w:rPr>
        <w:t xml:space="preserve"> 2017 with following responsibilities,</w:t>
      </w:r>
    </w:p>
    <w:p w:rsidR="00140BD8" w:rsidRPr="00140BD8" w:rsidRDefault="00140BD8" w:rsidP="00CD36F0">
      <w:pPr>
        <w:spacing w:after="0"/>
        <w:rPr>
          <w:sz w:val="24"/>
          <w:szCs w:val="24"/>
        </w:rPr>
      </w:pPr>
    </w:p>
    <w:p w:rsidR="00BD56A6" w:rsidRDefault="00BD56A6" w:rsidP="00140BD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Responsibilities</w:t>
      </w:r>
      <w:r w:rsidRPr="00F8129D">
        <w:rPr>
          <w:b/>
          <w:sz w:val="24"/>
        </w:rPr>
        <w:t>:</w:t>
      </w:r>
    </w:p>
    <w:p w:rsidR="00BD56A6" w:rsidRDefault="00BD56A6" w:rsidP="00CD36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6A6" w:rsidRDefault="00BD56A6" w:rsidP="00140BD8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820AF5">
        <w:rPr>
          <w:sz w:val="24"/>
        </w:rPr>
        <w:t xml:space="preserve">To find out the issues in </w:t>
      </w:r>
      <w:r w:rsidRPr="00F64E07">
        <w:rPr>
          <w:b/>
          <w:sz w:val="24"/>
        </w:rPr>
        <w:t>LAN</w:t>
      </w:r>
      <w:r w:rsidRPr="00820AF5">
        <w:rPr>
          <w:sz w:val="24"/>
        </w:rPr>
        <w:t xml:space="preserve"> environment and resolve them on daily basis.</w:t>
      </w:r>
    </w:p>
    <w:p w:rsidR="00EA34BB" w:rsidRPr="00820AF5" w:rsidRDefault="00EA34BB" w:rsidP="00140BD8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>
        <w:rPr>
          <w:sz w:val="24"/>
        </w:rPr>
        <w:t xml:space="preserve">Client end activities to deploy a wireless router and do necessary troubleshooting. </w:t>
      </w:r>
    </w:p>
    <w:p w:rsidR="00BD56A6" w:rsidRPr="00820AF5" w:rsidRDefault="00BD56A6" w:rsidP="00140BD8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F64E07">
        <w:rPr>
          <w:b/>
          <w:sz w:val="24"/>
        </w:rPr>
        <w:t>Monitoring and Troubleshooting</w:t>
      </w:r>
      <w:r w:rsidRPr="00820AF5">
        <w:rPr>
          <w:sz w:val="24"/>
        </w:rPr>
        <w:t xml:space="preserve"> the whole L2/L3 network through Network monitoring Tools </w:t>
      </w:r>
      <w:r w:rsidR="00F2043F">
        <w:rPr>
          <w:sz w:val="24"/>
        </w:rPr>
        <w:t xml:space="preserve">such as </w:t>
      </w:r>
      <w:r w:rsidRPr="00820AF5">
        <w:rPr>
          <w:sz w:val="24"/>
        </w:rPr>
        <w:t>Multi Ro</w:t>
      </w:r>
      <w:r w:rsidR="003A5BA8">
        <w:rPr>
          <w:sz w:val="24"/>
        </w:rPr>
        <w:t xml:space="preserve">uter Traffic </w:t>
      </w:r>
      <w:proofErr w:type="spellStart"/>
      <w:r w:rsidR="003A5BA8">
        <w:rPr>
          <w:sz w:val="24"/>
        </w:rPr>
        <w:t>Grapher</w:t>
      </w:r>
      <w:proofErr w:type="spellEnd"/>
      <w:r w:rsidR="003A5BA8">
        <w:rPr>
          <w:sz w:val="24"/>
        </w:rPr>
        <w:t xml:space="preserve"> (</w:t>
      </w:r>
      <w:r w:rsidR="003A5BA8" w:rsidRPr="00F64E07">
        <w:rPr>
          <w:b/>
          <w:sz w:val="24"/>
        </w:rPr>
        <w:t>MRTG</w:t>
      </w:r>
      <w:r w:rsidR="003A5BA8">
        <w:rPr>
          <w:sz w:val="24"/>
        </w:rPr>
        <w:t xml:space="preserve">), </w:t>
      </w:r>
      <w:r w:rsidR="003A5BA8" w:rsidRPr="00F64E07">
        <w:rPr>
          <w:b/>
          <w:sz w:val="24"/>
        </w:rPr>
        <w:t>Cacti</w:t>
      </w:r>
      <w:r w:rsidR="003A5BA8">
        <w:rPr>
          <w:sz w:val="24"/>
        </w:rPr>
        <w:t xml:space="preserve">, </w:t>
      </w:r>
      <w:proofErr w:type="spellStart"/>
      <w:r w:rsidR="003A5BA8" w:rsidRPr="00F64E07">
        <w:rPr>
          <w:b/>
          <w:sz w:val="24"/>
        </w:rPr>
        <w:t>PRTG</w:t>
      </w:r>
      <w:r w:rsidR="003A5BA8">
        <w:rPr>
          <w:sz w:val="24"/>
        </w:rPr>
        <w:t>and</w:t>
      </w:r>
      <w:proofErr w:type="spellEnd"/>
      <w:r w:rsidR="003A5BA8">
        <w:rPr>
          <w:sz w:val="24"/>
        </w:rPr>
        <w:t xml:space="preserve"> </w:t>
      </w:r>
      <w:r w:rsidRPr="00820AF5">
        <w:rPr>
          <w:sz w:val="24"/>
        </w:rPr>
        <w:t xml:space="preserve">other monitoring tools like </w:t>
      </w:r>
      <w:r w:rsidRPr="00F64E07">
        <w:rPr>
          <w:b/>
          <w:sz w:val="24"/>
        </w:rPr>
        <w:t>DUDE</w:t>
      </w:r>
      <w:r w:rsidRPr="00820AF5">
        <w:rPr>
          <w:sz w:val="24"/>
        </w:rPr>
        <w:t xml:space="preserve"> and </w:t>
      </w:r>
      <w:proofErr w:type="spellStart"/>
      <w:r w:rsidRPr="00F64E07">
        <w:rPr>
          <w:b/>
          <w:sz w:val="24"/>
        </w:rPr>
        <w:t>WinBox</w:t>
      </w:r>
      <w:proofErr w:type="spellEnd"/>
      <w:r w:rsidRPr="00820AF5">
        <w:rPr>
          <w:sz w:val="24"/>
        </w:rPr>
        <w:t xml:space="preserve"> etc.</w:t>
      </w:r>
    </w:p>
    <w:p w:rsidR="00BD56A6" w:rsidRPr="00820AF5" w:rsidRDefault="00BD56A6" w:rsidP="00140BD8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820AF5">
        <w:rPr>
          <w:sz w:val="24"/>
        </w:rPr>
        <w:t xml:space="preserve">The daily basis coordination with the clients listening </w:t>
      </w:r>
      <w:r w:rsidR="002F2257">
        <w:rPr>
          <w:sz w:val="24"/>
        </w:rPr>
        <w:t xml:space="preserve">to </w:t>
      </w:r>
      <w:r w:rsidRPr="00820AF5">
        <w:rPr>
          <w:sz w:val="24"/>
        </w:rPr>
        <w:t xml:space="preserve">their queries very carefully and answering them and make them satisfied with our services and support. </w:t>
      </w:r>
    </w:p>
    <w:p w:rsidR="00BD56A6" w:rsidRPr="00820AF5" w:rsidRDefault="00BD56A6" w:rsidP="00140BD8">
      <w:pPr>
        <w:pStyle w:val="ListParagraph"/>
        <w:numPr>
          <w:ilvl w:val="1"/>
          <w:numId w:val="12"/>
        </w:numPr>
        <w:spacing w:after="0"/>
        <w:ind w:left="540"/>
        <w:jc w:val="both"/>
        <w:rPr>
          <w:sz w:val="24"/>
        </w:rPr>
      </w:pPr>
      <w:r w:rsidRPr="00820AF5">
        <w:rPr>
          <w:sz w:val="24"/>
        </w:rPr>
        <w:t xml:space="preserve">To configure the </w:t>
      </w:r>
      <w:r w:rsidRPr="0078141D">
        <w:rPr>
          <w:b/>
          <w:sz w:val="24"/>
        </w:rPr>
        <w:t>L2</w:t>
      </w:r>
      <w:r w:rsidR="00C50E72" w:rsidRPr="0078141D">
        <w:rPr>
          <w:b/>
          <w:sz w:val="24"/>
        </w:rPr>
        <w:t>/L3 switches</w:t>
      </w:r>
      <w:r w:rsidR="00C50E72">
        <w:rPr>
          <w:sz w:val="24"/>
        </w:rPr>
        <w:t xml:space="preserve"> and their integration with running network</w:t>
      </w:r>
      <w:r w:rsidRPr="00820AF5">
        <w:rPr>
          <w:sz w:val="24"/>
        </w:rPr>
        <w:t>.</w:t>
      </w:r>
    </w:p>
    <w:p w:rsidR="00BD56A6" w:rsidRPr="00820AF5" w:rsidRDefault="00BD56A6" w:rsidP="00140BD8">
      <w:pPr>
        <w:pStyle w:val="ListParagraph"/>
        <w:numPr>
          <w:ilvl w:val="1"/>
          <w:numId w:val="12"/>
        </w:numPr>
        <w:spacing w:after="0"/>
        <w:ind w:left="540"/>
        <w:jc w:val="both"/>
        <w:rPr>
          <w:sz w:val="24"/>
        </w:rPr>
      </w:pPr>
      <w:r w:rsidRPr="00820AF5">
        <w:rPr>
          <w:sz w:val="24"/>
        </w:rPr>
        <w:t>Excellent team coordination with our L1 or access team</w:t>
      </w:r>
      <w:r w:rsidR="0066038A" w:rsidRPr="00820AF5">
        <w:rPr>
          <w:sz w:val="24"/>
        </w:rPr>
        <w:t xml:space="preserve"> updating them about the running issues</w:t>
      </w:r>
      <w:r w:rsidRPr="00820AF5">
        <w:rPr>
          <w:sz w:val="24"/>
        </w:rPr>
        <w:t xml:space="preserve"> from clients so that link</w:t>
      </w:r>
      <w:r w:rsidR="0066038A" w:rsidRPr="00820AF5">
        <w:rPr>
          <w:sz w:val="24"/>
        </w:rPr>
        <w:t>s</w:t>
      </w:r>
      <w:r w:rsidRPr="00820AF5">
        <w:rPr>
          <w:sz w:val="24"/>
        </w:rPr>
        <w:t xml:space="preserve"> could be restored with the minimum downtime.</w:t>
      </w:r>
    </w:p>
    <w:p w:rsidR="00BD56A6" w:rsidRPr="00820AF5" w:rsidRDefault="00C50E72" w:rsidP="00140BD8">
      <w:pPr>
        <w:pStyle w:val="ListParagraph"/>
        <w:numPr>
          <w:ilvl w:val="1"/>
          <w:numId w:val="12"/>
        </w:numPr>
        <w:spacing w:after="0"/>
        <w:ind w:left="540"/>
        <w:jc w:val="both"/>
        <w:rPr>
          <w:sz w:val="24"/>
        </w:rPr>
      </w:pPr>
      <w:r>
        <w:rPr>
          <w:sz w:val="24"/>
        </w:rPr>
        <w:t>To coordinate</w:t>
      </w:r>
      <w:r w:rsidR="00BD56A6" w:rsidRPr="00820AF5">
        <w:rPr>
          <w:sz w:val="24"/>
        </w:rPr>
        <w:t xml:space="preserve"> and interact with the upstream Service Providers (</w:t>
      </w:r>
      <w:proofErr w:type="spellStart"/>
      <w:r w:rsidR="004A2B70" w:rsidRPr="00820AF5">
        <w:rPr>
          <w:sz w:val="24"/>
        </w:rPr>
        <w:t>Transwolrd</w:t>
      </w:r>
      <w:proofErr w:type="spellEnd"/>
      <w:r w:rsidR="004A2B70" w:rsidRPr="00820AF5">
        <w:rPr>
          <w:sz w:val="24"/>
        </w:rPr>
        <w:t xml:space="preserve">, PTCL and </w:t>
      </w:r>
      <w:proofErr w:type="spellStart"/>
      <w:r w:rsidR="004A2B70" w:rsidRPr="00820AF5">
        <w:rPr>
          <w:sz w:val="24"/>
        </w:rPr>
        <w:t>Cybernet</w:t>
      </w:r>
      <w:proofErr w:type="spellEnd"/>
      <w:r w:rsidR="00BD56A6" w:rsidRPr="00820AF5">
        <w:rPr>
          <w:sz w:val="24"/>
        </w:rPr>
        <w:t xml:space="preserve">) for </w:t>
      </w:r>
      <w:r>
        <w:rPr>
          <w:sz w:val="24"/>
        </w:rPr>
        <w:t>troubleshooting the</w:t>
      </w:r>
      <w:r w:rsidR="00BD56A6" w:rsidRPr="00820AF5">
        <w:rPr>
          <w:sz w:val="24"/>
        </w:rPr>
        <w:t xml:space="preserve"> issues.</w:t>
      </w:r>
    </w:p>
    <w:p w:rsidR="00BD56A6" w:rsidRDefault="00BD56A6" w:rsidP="00CD36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6A6" w:rsidRDefault="00BD56A6" w:rsidP="00CD36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3DB" w:rsidRPr="00A553F2" w:rsidRDefault="007153DB" w:rsidP="007153DB">
      <w:pPr>
        <w:shd w:val="pct20" w:color="auto" w:fill="auto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PROJECTS</w:t>
      </w:r>
    </w:p>
    <w:p w:rsidR="00D1261B" w:rsidRDefault="00D1261B" w:rsidP="00940EAF">
      <w:pPr>
        <w:spacing w:after="0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DAF" w:rsidRDefault="008F1DAF" w:rsidP="00940EAF">
      <w:pPr>
        <w:pStyle w:val="ListParagraph"/>
        <w:numPr>
          <w:ilvl w:val="0"/>
          <w:numId w:val="24"/>
        </w:numPr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1C3FD7">
        <w:rPr>
          <w:rFonts w:ascii="Times New Roman" w:eastAsia="Times New Roman" w:hAnsi="Times New Roman" w:cs="Times New Roman"/>
          <w:b/>
          <w:sz w:val="28"/>
          <w:szCs w:val="28"/>
        </w:rPr>
        <w:t>PTML (</w:t>
      </w:r>
      <w:r w:rsidR="001C3FD7" w:rsidRPr="001C3FD7">
        <w:rPr>
          <w:rFonts w:ascii="Times New Roman" w:eastAsia="Times New Roman" w:hAnsi="Times New Roman" w:cs="Times New Roman"/>
          <w:b/>
          <w:sz w:val="28"/>
          <w:szCs w:val="28"/>
        </w:rPr>
        <w:t>Pak</w:t>
      </w:r>
      <w:r w:rsidRPr="001C3FD7">
        <w:rPr>
          <w:rFonts w:ascii="Times New Roman" w:eastAsia="Times New Roman" w:hAnsi="Times New Roman" w:cs="Times New Roman"/>
          <w:b/>
          <w:sz w:val="28"/>
          <w:szCs w:val="28"/>
        </w:rPr>
        <w:t xml:space="preserve"> Telecom Mobile Limited) </w:t>
      </w:r>
      <w:r w:rsidR="001C3FD7" w:rsidRPr="00C50E72">
        <w:rPr>
          <w:rFonts w:ascii="Times New Roman" w:eastAsia="Times New Roman" w:hAnsi="Times New Roman" w:cs="Times New Roman"/>
          <w:b/>
          <w:sz w:val="28"/>
          <w:szCs w:val="28"/>
        </w:rPr>
        <w:t xml:space="preserve">Wireless </w:t>
      </w:r>
      <w:r w:rsidR="00E57942" w:rsidRPr="00C50E72">
        <w:rPr>
          <w:rFonts w:ascii="Times New Roman" w:eastAsia="Times New Roman" w:hAnsi="Times New Roman" w:cs="Times New Roman"/>
          <w:b/>
          <w:sz w:val="28"/>
          <w:szCs w:val="28"/>
        </w:rPr>
        <w:t>upgrade</w:t>
      </w:r>
      <w:r w:rsidR="001C3FD7" w:rsidRPr="00C50E72">
        <w:rPr>
          <w:rFonts w:ascii="Times New Roman" w:eastAsia="Times New Roman" w:hAnsi="Times New Roman" w:cs="Times New Roman"/>
          <w:b/>
          <w:sz w:val="28"/>
          <w:szCs w:val="28"/>
        </w:rPr>
        <w:t>– Cisco</w:t>
      </w:r>
    </w:p>
    <w:p w:rsidR="002F5EAE" w:rsidRDefault="002F5EAE" w:rsidP="00940EAF">
      <w:pPr>
        <w:pStyle w:val="ListParagraph"/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6C1E77" w:rsidRPr="006C1E77" w:rsidRDefault="00DA4648" w:rsidP="00940EAF">
      <w:pPr>
        <w:pStyle w:val="ListParagraph"/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834C16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6C1E77">
        <w:rPr>
          <w:rFonts w:ascii="Times New Roman" w:eastAsia="Times New Roman" w:hAnsi="Times New Roman" w:cs="Times New Roman"/>
          <w:sz w:val="28"/>
          <w:szCs w:val="28"/>
        </w:rPr>
        <w:t xml:space="preserve"> deploy</w:t>
      </w:r>
      <w:r w:rsidR="00834C16">
        <w:rPr>
          <w:rFonts w:ascii="Times New Roman" w:eastAsia="Times New Roman" w:hAnsi="Times New Roman" w:cs="Times New Roman"/>
          <w:sz w:val="28"/>
          <w:szCs w:val="28"/>
        </w:rPr>
        <w:t>ed this pro</w:t>
      </w:r>
      <w:r w:rsidR="00A80409">
        <w:rPr>
          <w:rFonts w:ascii="Times New Roman" w:eastAsia="Times New Roman" w:hAnsi="Times New Roman" w:cs="Times New Roman"/>
          <w:sz w:val="28"/>
          <w:szCs w:val="28"/>
        </w:rPr>
        <w:t>ject with following action plan</w:t>
      </w:r>
    </w:p>
    <w:p w:rsidR="00AC0F42" w:rsidRPr="00820AF5" w:rsidRDefault="00F30175" w:rsidP="00940EAF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820AF5">
        <w:rPr>
          <w:sz w:val="24"/>
        </w:rPr>
        <w:t>Wireless Pre-</w:t>
      </w:r>
      <w:r w:rsidR="00934469" w:rsidRPr="00820AF5">
        <w:rPr>
          <w:sz w:val="24"/>
        </w:rPr>
        <w:t xml:space="preserve">Planning </w:t>
      </w:r>
      <w:r w:rsidR="006C1E77">
        <w:rPr>
          <w:sz w:val="24"/>
        </w:rPr>
        <w:t>based</w:t>
      </w:r>
      <w:r w:rsidR="00E57942" w:rsidRPr="00820AF5">
        <w:rPr>
          <w:sz w:val="24"/>
        </w:rPr>
        <w:t xml:space="preserve"> on the building design at client premises</w:t>
      </w:r>
    </w:p>
    <w:p w:rsidR="00E57942" w:rsidRPr="00820AF5" w:rsidRDefault="00AE128D" w:rsidP="00940EAF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820AF5">
        <w:rPr>
          <w:sz w:val="24"/>
        </w:rPr>
        <w:t>Wireless Surveys of</w:t>
      </w:r>
      <w:r w:rsidR="00E57942" w:rsidRPr="00820AF5">
        <w:rPr>
          <w:sz w:val="24"/>
        </w:rPr>
        <w:t xml:space="preserve"> client’s existing infrastructure </w:t>
      </w:r>
      <w:r w:rsidR="002F5EAE" w:rsidRPr="00820AF5">
        <w:rPr>
          <w:sz w:val="24"/>
        </w:rPr>
        <w:t>to find out the interference &amp; Co-channel overlapping.</w:t>
      </w:r>
    </w:p>
    <w:p w:rsidR="002F5EAE" w:rsidRPr="00820AF5" w:rsidRDefault="007B72A4" w:rsidP="00940EAF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820AF5">
        <w:rPr>
          <w:sz w:val="24"/>
        </w:rPr>
        <w:t>Installation and deployment of upgraded Cisco APs according to the Pre-Planning</w:t>
      </w:r>
      <w:r w:rsidR="00F30175" w:rsidRPr="00820AF5">
        <w:rPr>
          <w:sz w:val="24"/>
        </w:rPr>
        <w:t xml:space="preserve">. The hardware includes Cisco </w:t>
      </w:r>
      <w:r w:rsidR="00F30175" w:rsidRPr="009F0340">
        <w:rPr>
          <w:b/>
          <w:sz w:val="24"/>
        </w:rPr>
        <w:t>AIRAP- 2802E</w:t>
      </w:r>
      <w:r w:rsidR="00F30175" w:rsidRPr="00820AF5">
        <w:rPr>
          <w:sz w:val="24"/>
        </w:rPr>
        <w:t xml:space="preserve"> series and </w:t>
      </w:r>
      <w:r w:rsidR="00F30175" w:rsidRPr="009F0340">
        <w:rPr>
          <w:b/>
          <w:sz w:val="24"/>
        </w:rPr>
        <w:t xml:space="preserve">WLC </w:t>
      </w:r>
      <w:r w:rsidR="009F0340">
        <w:rPr>
          <w:b/>
          <w:sz w:val="24"/>
        </w:rPr>
        <w:t>AIR-</w:t>
      </w:r>
      <w:r w:rsidR="00F30175" w:rsidRPr="009F0340">
        <w:rPr>
          <w:b/>
          <w:sz w:val="24"/>
        </w:rPr>
        <w:t>5508</w:t>
      </w:r>
      <w:r w:rsidR="008500B7">
        <w:rPr>
          <w:b/>
          <w:sz w:val="24"/>
        </w:rPr>
        <w:t xml:space="preserve"> and </w:t>
      </w:r>
      <w:r w:rsidR="0076087D">
        <w:rPr>
          <w:b/>
          <w:sz w:val="24"/>
        </w:rPr>
        <w:t>AIR-</w:t>
      </w:r>
      <w:r w:rsidR="008500B7">
        <w:rPr>
          <w:b/>
          <w:sz w:val="24"/>
        </w:rPr>
        <w:t>8540</w:t>
      </w:r>
      <w:r w:rsidR="00F30175" w:rsidRPr="00820AF5">
        <w:rPr>
          <w:sz w:val="24"/>
        </w:rPr>
        <w:t xml:space="preserve">. </w:t>
      </w:r>
    </w:p>
    <w:p w:rsidR="00B0051A" w:rsidRPr="00820AF5" w:rsidRDefault="00B0051A" w:rsidP="00940EAF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820AF5">
        <w:rPr>
          <w:sz w:val="24"/>
        </w:rPr>
        <w:t>Updating WLC firmware version and make the compatibility</w:t>
      </w:r>
      <w:r w:rsidR="001B418B">
        <w:rPr>
          <w:sz w:val="24"/>
        </w:rPr>
        <w:t xml:space="preserve"> requirements fulfill</w:t>
      </w:r>
      <w:r w:rsidR="00AE128D" w:rsidRPr="00820AF5">
        <w:rPr>
          <w:sz w:val="24"/>
        </w:rPr>
        <w:t xml:space="preserve">so that </w:t>
      </w:r>
      <w:r w:rsidRPr="00820AF5">
        <w:rPr>
          <w:sz w:val="24"/>
        </w:rPr>
        <w:t xml:space="preserve">APs </w:t>
      </w:r>
      <w:r w:rsidR="00AE128D" w:rsidRPr="00820AF5">
        <w:rPr>
          <w:sz w:val="24"/>
        </w:rPr>
        <w:t xml:space="preserve">can </w:t>
      </w:r>
      <w:r w:rsidRPr="00820AF5">
        <w:rPr>
          <w:sz w:val="24"/>
        </w:rPr>
        <w:t>registration with WLC</w:t>
      </w:r>
      <w:r w:rsidR="001B418B">
        <w:rPr>
          <w:sz w:val="24"/>
        </w:rPr>
        <w:t xml:space="preserve"> properly</w:t>
      </w:r>
      <w:r w:rsidRPr="00820AF5">
        <w:rPr>
          <w:sz w:val="24"/>
        </w:rPr>
        <w:t>.</w:t>
      </w:r>
    </w:p>
    <w:p w:rsidR="00B0051A" w:rsidRDefault="00827E99" w:rsidP="00940EAF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820AF5">
        <w:rPr>
          <w:sz w:val="24"/>
        </w:rPr>
        <w:t xml:space="preserve">Creating required </w:t>
      </w:r>
      <w:r w:rsidRPr="00653CBF">
        <w:rPr>
          <w:b/>
          <w:sz w:val="24"/>
        </w:rPr>
        <w:t>SSIDs/WLANs</w:t>
      </w:r>
      <w:r w:rsidRPr="00820AF5">
        <w:rPr>
          <w:sz w:val="24"/>
        </w:rPr>
        <w:t xml:space="preserve"> assigning respective AP group and applying policies for guest network and </w:t>
      </w:r>
      <w:r w:rsidR="00EB7FB1" w:rsidRPr="00820AF5">
        <w:rPr>
          <w:sz w:val="24"/>
        </w:rPr>
        <w:t>internal</w:t>
      </w:r>
      <w:r w:rsidR="00653CBF">
        <w:rPr>
          <w:sz w:val="24"/>
        </w:rPr>
        <w:t xml:space="preserve">corporate </w:t>
      </w:r>
      <w:r w:rsidRPr="00820AF5">
        <w:rPr>
          <w:sz w:val="24"/>
        </w:rPr>
        <w:t>network.</w:t>
      </w:r>
    </w:p>
    <w:p w:rsidR="001B418B" w:rsidRDefault="001B418B" w:rsidP="00940EAF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653CBF">
        <w:rPr>
          <w:b/>
          <w:sz w:val="24"/>
        </w:rPr>
        <w:t>High Availability</w:t>
      </w:r>
      <w:r w:rsidR="00653CBF">
        <w:rPr>
          <w:sz w:val="24"/>
        </w:rPr>
        <w:t xml:space="preserve"> between</w:t>
      </w:r>
      <w:r>
        <w:rPr>
          <w:sz w:val="24"/>
        </w:rPr>
        <w:t xml:space="preserve"> WLCs</w:t>
      </w:r>
      <w:r w:rsidR="00653CBF">
        <w:rPr>
          <w:sz w:val="24"/>
        </w:rPr>
        <w:t xml:space="preserve"> (Controllers)</w:t>
      </w:r>
      <w:r>
        <w:rPr>
          <w:sz w:val="24"/>
        </w:rPr>
        <w:t xml:space="preserve"> so that if one WLC gets down for any reason the standby failovers.</w:t>
      </w:r>
    </w:p>
    <w:p w:rsidR="001B418B" w:rsidRPr="00820AF5" w:rsidRDefault="001B418B" w:rsidP="00940EAF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>
        <w:rPr>
          <w:sz w:val="24"/>
        </w:rPr>
        <w:t xml:space="preserve">Nationwide AP failover to remote WLCs </w:t>
      </w:r>
      <w:r w:rsidR="009D2EF4">
        <w:rPr>
          <w:sz w:val="24"/>
        </w:rPr>
        <w:t>in case</w:t>
      </w:r>
      <w:r>
        <w:rPr>
          <w:sz w:val="24"/>
        </w:rPr>
        <w:t xml:space="preserve"> the local WLCs</w:t>
      </w:r>
      <w:r w:rsidR="00653CBF">
        <w:rPr>
          <w:sz w:val="24"/>
        </w:rPr>
        <w:t xml:space="preserve"> (Active and Standby)</w:t>
      </w:r>
      <w:r>
        <w:rPr>
          <w:sz w:val="24"/>
        </w:rPr>
        <w:t xml:space="preserve"> fail. </w:t>
      </w:r>
    </w:p>
    <w:p w:rsidR="00AE128D" w:rsidRPr="00820AF5" w:rsidRDefault="00AE128D" w:rsidP="00940EAF">
      <w:pPr>
        <w:pStyle w:val="ListParagraph"/>
        <w:numPr>
          <w:ilvl w:val="1"/>
          <w:numId w:val="12"/>
        </w:numPr>
        <w:spacing w:after="0" w:line="240" w:lineRule="auto"/>
        <w:ind w:left="540"/>
        <w:jc w:val="both"/>
        <w:rPr>
          <w:sz w:val="24"/>
        </w:rPr>
      </w:pPr>
      <w:r w:rsidRPr="00820AF5">
        <w:rPr>
          <w:sz w:val="24"/>
        </w:rPr>
        <w:t>Integrating the WLC with ISE (Identity Service Engine) and AD (Active Directory) for Authentication and Authorization.</w:t>
      </w:r>
    </w:p>
    <w:p w:rsidR="00820AF5" w:rsidRPr="009D2EF4" w:rsidRDefault="00820AF5" w:rsidP="00940EAF">
      <w:pPr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7153DB" w:rsidRDefault="001C3FD7" w:rsidP="00940EAF">
      <w:pPr>
        <w:pStyle w:val="ListParagraph"/>
        <w:numPr>
          <w:ilvl w:val="0"/>
          <w:numId w:val="24"/>
        </w:numPr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Telenor Pakistan – Fusion Project</w:t>
      </w:r>
      <w:r w:rsidR="005674BF" w:rsidRPr="00820AF5">
        <w:rPr>
          <w:rFonts w:ascii="Times New Roman" w:eastAsia="Times New Roman" w:hAnsi="Times New Roman" w:cs="Times New Roman"/>
          <w:b/>
          <w:sz w:val="28"/>
          <w:szCs w:val="28"/>
        </w:rPr>
        <w:t xml:space="preserve"> – Cisco</w:t>
      </w:r>
      <w:r w:rsidR="00A84968" w:rsidRPr="00A84968">
        <w:rPr>
          <w:rFonts w:ascii="Times New Roman" w:eastAsia="Times New Roman" w:hAnsi="Times New Roman" w:cs="Times New Roman"/>
          <w:b/>
          <w:sz w:val="28"/>
          <w:szCs w:val="28"/>
        </w:rPr>
        <w:t>Wireless</w:t>
      </w:r>
    </w:p>
    <w:p w:rsidR="00827E99" w:rsidRDefault="00827E99" w:rsidP="00940EAF">
      <w:pPr>
        <w:pStyle w:val="ListParagraph"/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827E99" w:rsidRDefault="00600DDE" w:rsidP="00940EAF">
      <w:pPr>
        <w:pStyle w:val="ListParagraph"/>
        <w:numPr>
          <w:ilvl w:val="0"/>
          <w:numId w:val="26"/>
        </w:numPr>
        <w:spacing w:after="0"/>
        <w:ind w:left="540"/>
        <w:rPr>
          <w:sz w:val="24"/>
        </w:rPr>
      </w:pPr>
      <w:r w:rsidRPr="00820AF5">
        <w:rPr>
          <w:sz w:val="24"/>
        </w:rPr>
        <w:t xml:space="preserve">Wireless </w:t>
      </w:r>
      <w:r w:rsidR="00EB7FB1" w:rsidRPr="00820AF5">
        <w:rPr>
          <w:sz w:val="24"/>
        </w:rPr>
        <w:t>deployment</w:t>
      </w:r>
      <w:r w:rsidR="009D2EF4">
        <w:rPr>
          <w:sz w:val="24"/>
        </w:rPr>
        <w:t>and integrating with existing network.</w:t>
      </w:r>
    </w:p>
    <w:p w:rsidR="009D2EF4" w:rsidRDefault="009D2EF4" w:rsidP="00940EAF">
      <w:pPr>
        <w:pStyle w:val="ListParagraph"/>
        <w:numPr>
          <w:ilvl w:val="0"/>
          <w:numId w:val="26"/>
        </w:numPr>
        <w:spacing w:after="0"/>
        <w:ind w:left="540"/>
        <w:rPr>
          <w:sz w:val="24"/>
        </w:rPr>
      </w:pPr>
      <w:r>
        <w:rPr>
          <w:sz w:val="24"/>
        </w:rPr>
        <w:t xml:space="preserve">Wireless deployment includes pre survey of site then pre-planning according to the survey. </w:t>
      </w:r>
    </w:p>
    <w:p w:rsidR="009D2EF4" w:rsidRDefault="009D2EF4" w:rsidP="00940EAF">
      <w:pPr>
        <w:pStyle w:val="ListParagraph"/>
        <w:numPr>
          <w:ilvl w:val="0"/>
          <w:numId w:val="26"/>
        </w:numPr>
        <w:spacing w:after="0"/>
        <w:ind w:left="540"/>
        <w:rPr>
          <w:sz w:val="24"/>
        </w:rPr>
      </w:pPr>
      <w:r>
        <w:rPr>
          <w:sz w:val="24"/>
        </w:rPr>
        <w:t>Deploying the APs according to the planning then post-survey of site.</w:t>
      </w:r>
    </w:p>
    <w:p w:rsidR="00DE4F36" w:rsidRPr="00820AF5" w:rsidRDefault="00DE4F36" w:rsidP="00940EAF">
      <w:pPr>
        <w:pStyle w:val="ListParagraph"/>
        <w:numPr>
          <w:ilvl w:val="0"/>
          <w:numId w:val="26"/>
        </w:numPr>
        <w:spacing w:after="0"/>
        <w:ind w:left="540"/>
        <w:rPr>
          <w:sz w:val="24"/>
        </w:rPr>
      </w:pPr>
      <w:r>
        <w:rPr>
          <w:sz w:val="24"/>
        </w:rPr>
        <w:t>Registering APs with WLCs and before that updating WLC to its latest stable version.</w:t>
      </w:r>
    </w:p>
    <w:p w:rsidR="00DE4F36" w:rsidRDefault="00DE4F36" w:rsidP="00940EAF">
      <w:pPr>
        <w:pStyle w:val="ListParagraph"/>
        <w:numPr>
          <w:ilvl w:val="0"/>
          <w:numId w:val="26"/>
        </w:numPr>
        <w:spacing w:after="0"/>
        <w:ind w:left="540"/>
        <w:rPr>
          <w:sz w:val="24"/>
        </w:rPr>
      </w:pPr>
      <w:r>
        <w:rPr>
          <w:sz w:val="24"/>
        </w:rPr>
        <w:t>Creating WLANs, WLANs interfaces, HA config</w:t>
      </w:r>
      <w:r w:rsidR="00D132FD">
        <w:rPr>
          <w:sz w:val="24"/>
        </w:rPr>
        <w:t>uration</w:t>
      </w:r>
      <w:r>
        <w:rPr>
          <w:sz w:val="24"/>
        </w:rPr>
        <w:t>s, AVC policies to respective WLANs.</w:t>
      </w:r>
    </w:p>
    <w:p w:rsidR="00600DDE" w:rsidRPr="00DE4F36" w:rsidRDefault="00DA2B52" w:rsidP="00940EAF">
      <w:pPr>
        <w:pStyle w:val="ListParagraph"/>
        <w:numPr>
          <w:ilvl w:val="0"/>
          <w:numId w:val="26"/>
        </w:numPr>
        <w:spacing w:after="0"/>
        <w:ind w:left="540"/>
        <w:rPr>
          <w:sz w:val="24"/>
        </w:rPr>
      </w:pPr>
      <w:r w:rsidRPr="00DE4F36">
        <w:rPr>
          <w:sz w:val="24"/>
        </w:rPr>
        <w:t xml:space="preserve">Network Ready for use </w:t>
      </w:r>
      <w:r w:rsidR="00203984" w:rsidRPr="00DE4F36">
        <w:rPr>
          <w:sz w:val="24"/>
        </w:rPr>
        <w:t>testing</w:t>
      </w:r>
      <w:r w:rsidRPr="00DE4F36">
        <w:rPr>
          <w:sz w:val="24"/>
        </w:rPr>
        <w:t xml:space="preserve"> for Wireless network</w:t>
      </w:r>
      <w:r w:rsidR="009D2EF4" w:rsidRPr="00DE4F36">
        <w:rPr>
          <w:sz w:val="24"/>
        </w:rPr>
        <w:t>.</w:t>
      </w:r>
    </w:p>
    <w:p w:rsidR="00600DDE" w:rsidRDefault="00600DDE" w:rsidP="00940EAF">
      <w:pPr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600DDE" w:rsidRDefault="00600DDE" w:rsidP="00940EAF">
      <w:pPr>
        <w:pStyle w:val="ListParagraph"/>
        <w:numPr>
          <w:ilvl w:val="0"/>
          <w:numId w:val="24"/>
        </w:numPr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HEC Smart Universities Project</w:t>
      </w:r>
      <w:r w:rsidR="007061A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20AF5">
        <w:rPr>
          <w:rFonts w:ascii="Times New Roman" w:eastAsia="Times New Roman" w:hAnsi="Times New Roman" w:cs="Times New Roman"/>
          <w:b/>
          <w:sz w:val="28"/>
          <w:szCs w:val="28"/>
        </w:rPr>
        <w:t xml:space="preserve"> Huawei</w:t>
      </w:r>
      <w:r w:rsidR="007061A3">
        <w:rPr>
          <w:rFonts w:ascii="Times New Roman" w:eastAsia="Times New Roman" w:hAnsi="Times New Roman" w:cs="Times New Roman"/>
          <w:b/>
          <w:sz w:val="28"/>
          <w:szCs w:val="28"/>
        </w:rPr>
        <w:t xml:space="preserve"> Wireless</w:t>
      </w:r>
    </w:p>
    <w:p w:rsidR="00600DDE" w:rsidRDefault="00600DDE" w:rsidP="00940EAF">
      <w:pPr>
        <w:pStyle w:val="ListParagraph"/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600DDE" w:rsidRPr="00820AF5" w:rsidRDefault="00600DDE" w:rsidP="00940EAF">
      <w:pPr>
        <w:pStyle w:val="ListParagraph"/>
        <w:numPr>
          <w:ilvl w:val="0"/>
          <w:numId w:val="28"/>
        </w:numPr>
        <w:spacing w:after="0"/>
        <w:ind w:left="540"/>
        <w:rPr>
          <w:sz w:val="24"/>
        </w:rPr>
      </w:pPr>
      <w:r w:rsidRPr="00820AF5">
        <w:rPr>
          <w:sz w:val="24"/>
        </w:rPr>
        <w:t>Geographical Survey of all universities under HEC</w:t>
      </w:r>
      <w:r w:rsidR="00E63CD0">
        <w:rPr>
          <w:sz w:val="24"/>
        </w:rPr>
        <w:t xml:space="preserve"> nationwide</w:t>
      </w:r>
      <w:r w:rsidR="00B36144" w:rsidRPr="00820AF5">
        <w:rPr>
          <w:sz w:val="24"/>
        </w:rPr>
        <w:t>.</w:t>
      </w:r>
    </w:p>
    <w:p w:rsidR="00B36144" w:rsidRPr="00820AF5" w:rsidRDefault="00B6310A" w:rsidP="00940EAF">
      <w:pPr>
        <w:pStyle w:val="ListParagraph"/>
        <w:numPr>
          <w:ilvl w:val="0"/>
          <w:numId w:val="28"/>
        </w:numPr>
        <w:spacing w:after="0"/>
        <w:ind w:left="540"/>
        <w:rPr>
          <w:sz w:val="24"/>
        </w:rPr>
      </w:pPr>
      <w:proofErr w:type="spellStart"/>
      <w:r w:rsidRPr="00820AF5">
        <w:rPr>
          <w:sz w:val="24"/>
        </w:rPr>
        <w:t>Heatmapping</w:t>
      </w:r>
      <w:proofErr w:type="spellEnd"/>
      <w:r w:rsidRPr="00820AF5">
        <w:rPr>
          <w:sz w:val="24"/>
        </w:rPr>
        <w:t xml:space="preserve"> on </w:t>
      </w:r>
      <w:r w:rsidR="00E63CD0">
        <w:rPr>
          <w:sz w:val="24"/>
        </w:rPr>
        <w:t xml:space="preserve">tools like </w:t>
      </w:r>
      <w:proofErr w:type="spellStart"/>
      <w:r w:rsidRPr="00820AF5">
        <w:rPr>
          <w:sz w:val="24"/>
        </w:rPr>
        <w:t>Ekahau</w:t>
      </w:r>
      <w:proofErr w:type="spellEnd"/>
      <w:r w:rsidRPr="00820AF5">
        <w:rPr>
          <w:sz w:val="24"/>
        </w:rPr>
        <w:t xml:space="preserve"> Site Survey</w:t>
      </w:r>
      <w:r w:rsidR="00734EA3" w:rsidRPr="00820AF5">
        <w:rPr>
          <w:sz w:val="24"/>
        </w:rPr>
        <w:t>/ WLAN Planner</w:t>
      </w:r>
      <w:r w:rsidRPr="00820AF5">
        <w:rPr>
          <w:sz w:val="24"/>
        </w:rPr>
        <w:t xml:space="preserve"> Tool</w:t>
      </w:r>
      <w:r w:rsidR="00734EA3" w:rsidRPr="00820AF5">
        <w:rPr>
          <w:sz w:val="24"/>
        </w:rPr>
        <w:t>s</w:t>
      </w:r>
      <w:r w:rsidRPr="00820AF5">
        <w:rPr>
          <w:sz w:val="24"/>
        </w:rPr>
        <w:t xml:space="preserve"> and Pre-Planning of all sites.</w:t>
      </w:r>
      <w:r w:rsidR="00E63CD0">
        <w:rPr>
          <w:sz w:val="24"/>
        </w:rPr>
        <w:t xml:space="preserve"> This was a pre-planning move.</w:t>
      </w:r>
    </w:p>
    <w:p w:rsidR="00B6310A" w:rsidRPr="00820AF5" w:rsidRDefault="00DA2B52" w:rsidP="00940EAF">
      <w:pPr>
        <w:pStyle w:val="ListParagraph"/>
        <w:numPr>
          <w:ilvl w:val="0"/>
          <w:numId w:val="28"/>
        </w:numPr>
        <w:spacing w:after="0"/>
        <w:ind w:left="540"/>
        <w:rPr>
          <w:sz w:val="24"/>
        </w:rPr>
      </w:pPr>
      <w:r w:rsidRPr="00820AF5">
        <w:rPr>
          <w:sz w:val="24"/>
        </w:rPr>
        <w:t>Deploying the wireless network according to the pre-plan</w:t>
      </w:r>
      <w:r w:rsidR="00E63CD0">
        <w:rPr>
          <w:sz w:val="24"/>
        </w:rPr>
        <w:t>ned</w:t>
      </w:r>
      <w:r w:rsidRPr="00820AF5">
        <w:rPr>
          <w:sz w:val="24"/>
        </w:rPr>
        <w:t xml:space="preserve"> design.</w:t>
      </w:r>
    </w:p>
    <w:p w:rsidR="00DA2B52" w:rsidRPr="00820AF5" w:rsidRDefault="00F42972" w:rsidP="00940EAF">
      <w:pPr>
        <w:pStyle w:val="ListParagraph"/>
        <w:numPr>
          <w:ilvl w:val="0"/>
          <w:numId w:val="28"/>
        </w:numPr>
        <w:spacing w:after="0"/>
        <w:ind w:left="540"/>
        <w:rPr>
          <w:sz w:val="24"/>
        </w:rPr>
      </w:pPr>
      <w:r w:rsidRPr="00820AF5">
        <w:rPr>
          <w:sz w:val="24"/>
        </w:rPr>
        <w:t xml:space="preserve">Integrating AD (Active Directory) with WLC </w:t>
      </w:r>
      <w:r w:rsidR="00E247B2" w:rsidRPr="00820AF5">
        <w:rPr>
          <w:sz w:val="24"/>
        </w:rPr>
        <w:t>for user Authentication</w:t>
      </w:r>
      <w:r w:rsidRPr="00820AF5">
        <w:rPr>
          <w:sz w:val="24"/>
        </w:rPr>
        <w:t>.</w:t>
      </w:r>
    </w:p>
    <w:p w:rsidR="00E247B2" w:rsidRPr="00820AF5" w:rsidRDefault="00E247B2" w:rsidP="00940EAF">
      <w:pPr>
        <w:pStyle w:val="ListParagraph"/>
        <w:numPr>
          <w:ilvl w:val="0"/>
          <w:numId w:val="28"/>
        </w:numPr>
        <w:spacing w:after="0"/>
        <w:ind w:left="540"/>
        <w:rPr>
          <w:sz w:val="24"/>
        </w:rPr>
      </w:pPr>
      <w:r w:rsidRPr="00820AF5">
        <w:rPr>
          <w:sz w:val="24"/>
        </w:rPr>
        <w:t>Troubleshooting the Wireless network to avoid Interference and Co-channel overlapping.</w:t>
      </w:r>
    </w:p>
    <w:p w:rsidR="002E4BC6" w:rsidRDefault="002E4BC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0C0" w:rsidRPr="00A553F2" w:rsidRDefault="00BD56A6" w:rsidP="00A553F2">
      <w:pPr>
        <w:shd w:val="pct20" w:color="auto" w:fill="auto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OTHERS</w:t>
      </w:r>
      <w:r w:rsidR="00B27526">
        <w:rPr>
          <w:rFonts w:ascii="Times New Roman" w:hAnsi="Times New Roman"/>
          <w:b/>
          <w:sz w:val="28"/>
          <w:szCs w:val="28"/>
        </w:rPr>
        <w:t xml:space="preserve"> SKILLS</w:t>
      </w:r>
    </w:p>
    <w:p w:rsidR="002E3ECF" w:rsidRDefault="002E3ECF">
      <w:pPr>
        <w:spacing w:after="0"/>
      </w:pPr>
    </w:p>
    <w:p w:rsidR="00B210C0" w:rsidRPr="004D4D4E" w:rsidRDefault="00755EB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Communication Skills</w:t>
      </w:r>
      <w:r w:rsidR="00972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0C0" w:rsidRPr="00BB54F6" w:rsidRDefault="00BB54F6" w:rsidP="00B27526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Hard Working and Result Oriented</w:t>
      </w:r>
      <w:r w:rsidR="00972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0C0" w:rsidRDefault="00755EB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Initiative and Self Motivated</w:t>
      </w:r>
      <w:r w:rsidR="00972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043" w:rsidRPr="002F2E6B" w:rsidRDefault="004D4D4E" w:rsidP="002F2E6B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Team w</w:t>
      </w:r>
      <w:r w:rsidR="00755EB7">
        <w:rPr>
          <w:rFonts w:ascii="Times New Roman" w:eastAsia="Times New Roman" w:hAnsi="Times New Roman" w:cs="Times New Roman"/>
          <w:sz w:val="24"/>
          <w:szCs w:val="24"/>
        </w:rPr>
        <w:t>ork Abilities</w:t>
      </w:r>
      <w:r w:rsidR="00BB54F6">
        <w:rPr>
          <w:rFonts w:ascii="Times New Roman" w:eastAsia="Times New Roman" w:hAnsi="Times New Roman" w:cs="Times New Roman"/>
          <w:sz w:val="24"/>
          <w:szCs w:val="24"/>
        </w:rPr>
        <w:t xml:space="preserve"> and pressure handling.</w:t>
      </w:r>
    </w:p>
    <w:sectPr w:rsidR="00EC0043" w:rsidRPr="002F2E6B" w:rsidSect="009F7C3A">
      <w:pgSz w:w="12240" w:h="15840"/>
      <w:pgMar w:top="709" w:right="1440" w:bottom="709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672"/>
    <w:multiLevelType w:val="hybridMultilevel"/>
    <w:tmpl w:val="A254F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154D7"/>
    <w:multiLevelType w:val="hybridMultilevel"/>
    <w:tmpl w:val="13DE76F0"/>
    <w:lvl w:ilvl="0" w:tplc="DF9E63EC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695C4B96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180C"/>
    <w:multiLevelType w:val="multilevel"/>
    <w:tmpl w:val="946694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0095222"/>
    <w:multiLevelType w:val="hybridMultilevel"/>
    <w:tmpl w:val="5B0661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334E2"/>
    <w:multiLevelType w:val="hybridMultilevel"/>
    <w:tmpl w:val="76482E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D72259"/>
    <w:multiLevelType w:val="hybridMultilevel"/>
    <w:tmpl w:val="E818A040"/>
    <w:lvl w:ilvl="0" w:tplc="695C4B96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4629A"/>
    <w:multiLevelType w:val="hybridMultilevel"/>
    <w:tmpl w:val="D12AF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2B210F"/>
    <w:multiLevelType w:val="multilevel"/>
    <w:tmpl w:val="FBE4F7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E5941C4"/>
    <w:multiLevelType w:val="hybridMultilevel"/>
    <w:tmpl w:val="2DD47B9E"/>
    <w:lvl w:ilvl="0" w:tplc="918C2A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125C2"/>
    <w:multiLevelType w:val="hybridMultilevel"/>
    <w:tmpl w:val="6352D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53F7E"/>
    <w:multiLevelType w:val="hybridMultilevel"/>
    <w:tmpl w:val="E7C2AEAA"/>
    <w:lvl w:ilvl="0" w:tplc="695C4B96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2D38CE"/>
    <w:multiLevelType w:val="hybridMultilevel"/>
    <w:tmpl w:val="C8389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DC5CFC"/>
    <w:multiLevelType w:val="hybridMultilevel"/>
    <w:tmpl w:val="0B68FFFA"/>
    <w:lvl w:ilvl="0" w:tplc="918C2A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A66BB"/>
    <w:multiLevelType w:val="hybridMultilevel"/>
    <w:tmpl w:val="A322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76B5D"/>
    <w:multiLevelType w:val="hybridMultilevel"/>
    <w:tmpl w:val="3CA88B56"/>
    <w:lvl w:ilvl="0" w:tplc="695C4B96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A3431D"/>
    <w:multiLevelType w:val="multilevel"/>
    <w:tmpl w:val="CC66094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>
    <w:nsid w:val="4FF815E3"/>
    <w:multiLevelType w:val="multilevel"/>
    <w:tmpl w:val="BD8E9B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FFC40DA"/>
    <w:multiLevelType w:val="multilevel"/>
    <w:tmpl w:val="64D6E9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57AF287F"/>
    <w:multiLevelType w:val="multilevel"/>
    <w:tmpl w:val="848C4F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59A54E64"/>
    <w:multiLevelType w:val="hybridMultilevel"/>
    <w:tmpl w:val="3C4C9CE2"/>
    <w:lvl w:ilvl="0" w:tplc="DF9E63EC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60926"/>
    <w:multiLevelType w:val="hybridMultilevel"/>
    <w:tmpl w:val="31C6E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8F0FFF"/>
    <w:multiLevelType w:val="hybridMultilevel"/>
    <w:tmpl w:val="24182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C59AE"/>
    <w:multiLevelType w:val="multilevel"/>
    <w:tmpl w:val="62D02A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6DC33374"/>
    <w:multiLevelType w:val="multilevel"/>
    <w:tmpl w:val="8A2E71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E7D7676"/>
    <w:multiLevelType w:val="hybridMultilevel"/>
    <w:tmpl w:val="BDE8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02B39"/>
    <w:multiLevelType w:val="multilevel"/>
    <w:tmpl w:val="D3F271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74CC7668"/>
    <w:multiLevelType w:val="multilevel"/>
    <w:tmpl w:val="FBE4F7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75371213"/>
    <w:multiLevelType w:val="hybridMultilevel"/>
    <w:tmpl w:val="4A2CFC9E"/>
    <w:lvl w:ilvl="0" w:tplc="695C4B96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F30980"/>
    <w:multiLevelType w:val="multilevel"/>
    <w:tmpl w:val="5484DA1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9">
    <w:nsid w:val="799E018D"/>
    <w:multiLevelType w:val="multilevel"/>
    <w:tmpl w:val="6730F34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0">
    <w:nsid w:val="7F6516D4"/>
    <w:multiLevelType w:val="hybridMultilevel"/>
    <w:tmpl w:val="975E69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9"/>
  </w:num>
  <w:num w:numId="4">
    <w:abstractNumId w:val="25"/>
  </w:num>
  <w:num w:numId="5">
    <w:abstractNumId w:val="28"/>
  </w:num>
  <w:num w:numId="6">
    <w:abstractNumId w:val="2"/>
  </w:num>
  <w:num w:numId="7">
    <w:abstractNumId w:val="18"/>
  </w:num>
  <w:num w:numId="8">
    <w:abstractNumId w:val="15"/>
  </w:num>
  <w:num w:numId="9">
    <w:abstractNumId w:val="13"/>
  </w:num>
  <w:num w:numId="10">
    <w:abstractNumId w:val="30"/>
  </w:num>
  <w:num w:numId="11">
    <w:abstractNumId w:val="19"/>
  </w:num>
  <w:num w:numId="12">
    <w:abstractNumId w:val="1"/>
  </w:num>
  <w:num w:numId="13">
    <w:abstractNumId w:val="3"/>
  </w:num>
  <w:num w:numId="14">
    <w:abstractNumId w:val="23"/>
  </w:num>
  <w:num w:numId="15">
    <w:abstractNumId w:val="9"/>
  </w:num>
  <w:num w:numId="16">
    <w:abstractNumId w:val="11"/>
  </w:num>
  <w:num w:numId="17">
    <w:abstractNumId w:val="20"/>
  </w:num>
  <w:num w:numId="18">
    <w:abstractNumId w:val="24"/>
  </w:num>
  <w:num w:numId="19">
    <w:abstractNumId w:val="6"/>
  </w:num>
  <w:num w:numId="20">
    <w:abstractNumId w:val="26"/>
  </w:num>
  <w:num w:numId="21">
    <w:abstractNumId w:val="22"/>
  </w:num>
  <w:num w:numId="22">
    <w:abstractNumId w:val="16"/>
  </w:num>
  <w:num w:numId="23">
    <w:abstractNumId w:val="4"/>
  </w:num>
  <w:num w:numId="24">
    <w:abstractNumId w:val="21"/>
  </w:num>
  <w:num w:numId="25">
    <w:abstractNumId w:val="27"/>
  </w:num>
  <w:num w:numId="26">
    <w:abstractNumId w:val="5"/>
  </w:num>
  <w:num w:numId="27">
    <w:abstractNumId w:val="10"/>
  </w:num>
  <w:num w:numId="28">
    <w:abstractNumId w:val="14"/>
  </w:num>
  <w:num w:numId="29">
    <w:abstractNumId w:val="0"/>
  </w:num>
  <w:num w:numId="30">
    <w:abstractNumId w:val="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B210C0"/>
    <w:rsid w:val="00001ECD"/>
    <w:rsid w:val="00007282"/>
    <w:rsid w:val="0003176F"/>
    <w:rsid w:val="00033546"/>
    <w:rsid w:val="000363C4"/>
    <w:rsid w:val="00062110"/>
    <w:rsid w:val="000705B1"/>
    <w:rsid w:val="00087F88"/>
    <w:rsid w:val="000A151A"/>
    <w:rsid w:val="000B7B64"/>
    <w:rsid w:val="000C1027"/>
    <w:rsid w:val="000C4D10"/>
    <w:rsid w:val="000E3BC7"/>
    <w:rsid w:val="00100A6E"/>
    <w:rsid w:val="00126A2E"/>
    <w:rsid w:val="00133250"/>
    <w:rsid w:val="00133E91"/>
    <w:rsid w:val="00140BD8"/>
    <w:rsid w:val="00141218"/>
    <w:rsid w:val="0016291C"/>
    <w:rsid w:val="001660E0"/>
    <w:rsid w:val="00176FF8"/>
    <w:rsid w:val="001851E2"/>
    <w:rsid w:val="00196498"/>
    <w:rsid w:val="001B054B"/>
    <w:rsid w:val="001B0948"/>
    <w:rsid w:val="001B418B"/>
    <w:rsid w:val="001C3FD7"/>
    <w:rsid w:val="001D2AD6"/>
    <w:rsid w:val="001E291C"/>
    <w:rsid w:val="001F6AAA"/>
    <w:rsid w:val="00203984"/>
    <w:rsid w:val="00211704"/>
    <w:rsid w:val="00222091"/>
    <w:rsid w:val="002338C4"/>
    <w:rsid w:val="0028230C"/>
    <w:rsid w:val="002C2D36"/>
    <w:rsid w:val="002D74C0"/>
    <w:rsid w:val="002E3ECF"/>
    <w:rsid w:val="002E4BC6"/>
    <w:rsid w:val="002E7446"/>
    <w:rsid w:val="002F2257"/>
    <w:rsid w:val="002F2E6B"/>
    <w:rsid w:val="002F5EAE"/>
    <w:rsid w:val="003046A9"/>
    <w:rsid w:val="003305CB"/>
    <w:rsid w:val="00330D17"/>
    <w:rsid w:val="0034044A"/>
    <w:rsid w:val="00391772"/>
    <w:rsid w:val="003A5BA8"/>
    <w:rsid w:val="003C3408"/>
    <w:rsid w:val="003D4509"/>
    <w:rsid w:val="003E0AF5"/>
    <w:rsid w:val="003E1AD8"/>
    <w:rsid w:val="003E2E8B"/>
    <w:rsid w:val="003F3B30"/>
    <w:rsid w:val="00403451"/>
    <w:rsid w:val="004111AE"/>
    <w:rsid w:val="00414C0A"/>
    <w:rsid w:val="004243A0"/>
    <w:rsid w:val="004245D0"/>
    <w:rsid w:val="004319ED"/>
    <w:rsid w:val="00466954"/>
    <w:rsid w:val="004903A9"/>
    <w:rsid w:val="004A2B70"/>
    <w:rsid w:val="004A7D1E"/>
    <w:rsid w:val="004D1B75"/>
    <w:rsid w:val="004D4D4E"/>
    <w:rsid w:val="004F483B"/>
    <w:rsid w:val="004F569C"/>
    <w:rsid w:val="005070BC"/>
    <w:rsid w:val="005505BE"/>
    <w:rsid w:val="005623D2"/>
    <w:rsid w:val="005674BF"/>
    <w:rsid w:val="0057568E"/>
    <w:rsid w:val="00593D80"/>
    <w:rsid w:val="005A2A85"/>
    <w:rsid w:val="005A5083"/>
    <w:rsid w:val="005B4C4D"/>
    <w:rsid w:val="005B7063"/>
    <w:rsid w:val="005C5F13"/>
    <w:rsid w:val="00600DDE"/>
    <w:rsid w:val="00607662"/>
    <w:rsid w:val="0060793F"/>
    <w:rsid w:val="00611051"/>
    <w:rsid w:val="006470CF"/>
    <w:rsid w:val="006533F2"/>
    <w:rsid w:val="00653CBF"/>
    <w:rsid w:val="0066038A"/>
    <w:rsid w:val="00664856"/>
    <w:rsid w:val="00665C57"/>
    <w:rsid w:val="006661D1"/>
    <w:rsid w:val="0067514A"/>
    <w:rsid w:val="00680A55"/>
    <w:rsid w:val="0069352A"/>
    <w:rsid w:val="006A17D1"/>
    <w:rsid w:val="006C1E77"/>
    <w:rsid w:val="006C2512"/>
    <w:rsid w:val="006D70BE"/>
    <w:rsid w:val="00701617"/>
    <w:rsid w:val="007061A3"/>
    <w:rsid w:val="0070620E"/>
    <w:rsid w:val="0071369B"/>
    <w:rsid w:val="0071451F"/>
    <w:rsid w:val="007153DB"/>
    <w:rsid w:val="00720BCE"/>
    <w:rsid w:val="0073077F"/>
    <w:rsid w:val="00734EA3"/>
    <w:rsid w:val="00737D72"/>
    <w:rsid w:val="00744FE3"/>
    <w:rsid w:val="00755EB7"/>
    <w:rsid w:val="0076087D"/>
    <w:rsid w:val="007623FF"/>
    <w:rsid w:val="00766FF2"/>
    <w:rsid w:val="007721E8"/>
    <w:rsid w:val="0078141D"/>
    <w:rsid w:val="007A35D9"/>
    <w:rsid w:val="007B72A4"/>
    <w:rsid w:val="007C6D5B"/>
    <w:rsid w:val="007C79DA"/>
    <w:rsid w:val="007F4678"/>
    <w:rsid w:val="007F6039"/>
    <w:rsid w:val="00820AF5"/>
    <w:rsid w:val="00821C95"/>
    <w:rsid w:val="00824A33"/>
    <w:rsid w:val="00827E99"/>
    <w:rsid w:val="00834C16"/>
    <w:rsid w:val="00841410"/>
    <w:rsid w:val="008500B7"/>
    <w:rsid w:val="00892362"/>
    <w:rsid w:val="008A5D8E"/>
    <w:rsid w:val="008C0D5C"/>
    <w:rsid w:val="008C7791"/>
    <w:rsid w:val="008D417E"/>
    <w:rsid w:val="008E295A"/>
    <w:rsid w:val="008F1DAF"/>
    <w:rsid w:val="00907F99"/>
    <w:rsid w:val="009225E0"/>
    <w:rsid w:val="009236E3"/>
    <w:rsid w:val="009249E5"/>
    <w:rsid w:val="0093038D"/>
    <w:rsid w:val="00934469"/>
    <w:rsid w:val="00937114"/>
    <w:rsid w:val="00940EAF"/>
    <w:rsid w:val="00940F3F"/>
    <w:rsid w:val="00972988"/>
    <w:rsid w:val="0097573C"/>
    <w:rsid w:val="00981C1E"/>
    <w:rsid w:val="009967D6"/>
    <w:rsid w:val="009A4342"/>
    <w:rsid w:val="009D2EF4"/>
    <w:rsid w:val="009E2D8F"/>
    <w:rsid w:val="009F0340"/>
    <w:rsid w:val="009F1B67"/>
    <w:rsid w:val="009F7C3A"/>
    <w:rsid w:val="00A018A8"/>
    <w:rsid w:val="00A022DF"/>
    <w:rsid w:val="00A1022F"/>
    <w:rsid w:val="00A11A36"/>
    <w:rsid w:val="00A16472"/>
    <w:rsid w:val="00A16DC8"/>
    <w:rsid w:val="00A22E27"/>
    <w:rsid w:val="00A47B6C"/>
    <w:rsid w:val="00A553F2"/>
    <w:rsid w:val="00A60D34"/>
    <w:rsid w:val="00A80409"/>
    <w:rsid w:val="00A834A8"/>
    <w:rsid w:val="00A84968"/>
    <w:rsid w:val="00AB1A56"/>
    <w:rsid w:val="00AC0F42"/>
    <w:rsid w:val="00AC4D04"/>
    <w:rsid w:val="00AD1F5C"/>
    <w:rsid w:val="00AD5061"/>
    <w:rsid w:val="00AE128D"/>
    <w:rsid w:val="00AF2DD2"/>
    <w:rsid w:val="00AF32E0"/>
    <w:rsid w:val="00AF4C66"/>
    <w:rsid w:val="00AF7E60"/>
    <w:rsid w:val="00B0051A"/>
    <w:rsid w:val="00B041A5"/>
    <w:rsid w:val="00B210C0"/>
    <w:rsid w:val="00B23340"/>
    <w:rsid w:val="00B27526"/>
    <w:rsid w:val="00B300CF"/>
    <w:rsid w:val="00B359FF"/>
    <w:rsid w:val="00B36144"/>
    <w:rsid w:val="00B57A63"/>
    <w:rsid w:val="00B6310A"/>
    <w:rsid w:val="00B76B76"/>
    <w:rsid w:val="00B8362C"/>
    <w:rsid w:val="00B955D3"/>
    <w:rsid w:val="00BA7171"/>
    <w:rsid w:val="00BB54F6"/>
    <w:rsid w:val="00BC23DA"/>
    <w:rsid w:val="00BD56A6"/>
    <w:rsid w:val="00BE6A68"/>
    <w:rsid w:val="00BF3B27"/>
    <w:rsid w:val="00BF5105"/>
    <w:rsid w:val="00C01C93"/>
    <w:rsid w:val="00C1438D"/>
    <w:rsid w:val="00C26DE4"/>
    <w:rsid w:val="00C2701C"/>
    <w:rsid w:val="00C3040B"/>
    <w:rsid w:val="00C3148A"/>
    <w:rsid w:val="00C34966"/>
    <w:rsid w:val="00C41F04"/>
    <w:rsid w:val="00C50E72"/>
    <w:rsid w:val="00C55017"/>
    <w:rsid w:val="00C82794"/>
    <w:rsid w:val="00CA2644"/>
    <w:rsid w:val="00CD36F0"/>
    <w:rsid w:val="00CF0B87"/>
    <w:rsid w:val="00D01891"/>
    <w:rsid w:val="00D1261B"/>
    <w:rsid w:val="00D132FD"/>
    <w:rsid w:val="00D2519B"/>
    <w:rsid w:val="00D51298"/>
    <w:rsid w:val="00DA2B52"/>
    <w:rsid w:val="00DA4648"/>
    <w:rsid w:val="00DB0CAD"/>
    <w:rsid w:val="00DB163A"/>
    <w:rsid w:val="00DE1227"/>
    <w:rsid w:val="00DE1BE7"/>
    <w:rsid w:val="00DE4F36"/>
    <w:rsid w:val="00DF0DC8"/>
    <w:rsid w:val="00DF2485"/>
    <w:rsid w:val="00E14D8B"/>
    <w:rsid w:val="00E15BB6"/>
    <w:rsid w:val="00E17755"/>
    <w:rsid w:val="00E247B2"/>
    <w:rsid w:val="00E34720"/>
    <w:rsid w:val="00E52FF1"/>
    <w:rsid w:val="00E57942"/>
    <w:rsid w:val="00E63CD0"/>
    <w:rsid w:val="00E75518"/>
    <w:rsid w:val="00E773E8"/>
    <w:rsid w:val="00E818E9"/>
    <w:rsid w:val="00E82309"/>
    <w:rsid w:val="00E969B6"/>
    <w:rsid w:val="00E97FB2"/>
    <w:rsid w:val="00EA34BB"/>
    <w:rsid w:val="00EA38C0"/>
    <w:rsid w:val="00EA481D"/>
    <w:rsid w:val="00EB04E0"/>
    <w:rsid w:val="00EB7FB1"/>
    <w:rsid w:val="00EC0043"/>
    <w:rsid w:val="00EC2A3D"/>
    <w:rsid w:val="00EC7F6E"/>
    <w:rsid w:val="00ED040A"/>
    <w:rsid w:val="00ED2278"/>
    <w:rsid w:val="00ED2832"/>
    <w:rsid w:val="00ED750A"/>
    <w:rsid w:val="00EE126D"/>
    <w:rsid w:val="00EE153D"/>
    <w:rsid w:val="00EF3392"/>
    <w:rsid w:val="00F152AC"/>
    <w:rsid w:val="00F2043F"/>
    <w:rsid w:val="00F30175"/>
    <w:rsid w:val="00F42972"/>
    <w:rsid w:val="00F44336"/>
    <w:rsid w:val="00F55661"/>
    <w:rsid w:val="00F64E07"/>
    <w:rsid w:val="00F8129D"/>
    <w:rsid w:val="00F8571D"/>
    <w:rsid w:val="00F929E8"/>
    <w:rsid w:val="00FB2BCE"/>
    <w:rsid w:val="00FD043E"/>
    <w:rsid w:val="00FD0CB0"/>
    <w:rsid w:val="00FD12B6"/>
    <w:rsid w:val="00FE1253"/>
    <w:rsid w:val="00FF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22DF"/>
  </w:style>
  <w:style w:type="paragraph" w:styleId="Heading1">
    <w:name w:val="heading 1"/>
    <w:basedOn w:val="Normal"/>
    <w:next w:val="Normal"/>
    <w:rsid w:val="00A022D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022D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022D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022D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022D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022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22D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022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B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B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0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.linkedin.com/pub/ammar-yasir/ba/6a3/9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sir.382593@2freemail.com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k.linkedin.com/pub/ammar-yasir/ba/6a3/9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C07D-80EF-4F32-BFC9-40AD2742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Survivor</dc:creator>
  <cp:lastModifiedBy>HRDESK4</cp:lastModifiedBy>
  <cp:revision>252</cp:revision>
  <cp:lastPrinted>2018-08-03T17:16:00Z</cp:lastPrinted>
  <dcterms:created xsi:type="dcterms:W3CDTF">2016-06-08T09:27:00Z</dcterms:created>
  <dcterms:modified xsi:type="dcterms:W3CDTF">2018-08-05T06:08:00Z</dcterms:modified>
</cp:coreProperties>
</file>