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</w:pPr>
    </w:p>
    <w:p w:rsidR="003704F2" w:rsidRDefault="003704F2">
      <w:pPr>
        <w:pStyle w:val="BodyText"/>
        <w:spacing w:before="8"/>
        <w:rPr>
          <w:sz w:val="24"/>
        </w:rPr>
      </w:pPr>
    </w:p>
    <w:p w:rsidR="003704F2" w:rsidRDefault="0011028E">
      <w:pPr>
        <w:spacing w:before="1"/>
        <w:ind w:left="1855"/>
      </w:pPr>
      <w:hyperlink r:id="rId6" w:history="1">
        <w:r w:rsidRPr="00620500">
          <w:rPr>
            <w:rStyle w:val="Hyperlink"/>
            <w:w w:val="115"/>
          </w:rPr>
          <w:t>Dhillieaswari.382643@2freemail.com</w:t>
        </w:r>
      </w:hyperlink>
      <w:r>
        <w:rPr>
          <w:color w:val="245A7A"/>
          <w:w w:val="115"/>
        </w:rPr>
        <w:t xml:space="preserve"> </w:t>
      </w:r>
      <w:r w:rsidR="00820DB3">
        <w:rPr>
          <w:color w:val="245A7A"/>
          <w:w w:val="110"/>
        </w:rPr>
        <w:t xml:space="preserve"> | </w:t>
      </w:r>
      <w:r w:rsidR="00820DB3">
        <w:rPr>
          <w:color w:val="245A7A"/>
        </w:rPr>
        <w:t xml:space="preserve">A </w:t>
      </w:r>
      <w:r w:rsidR="00820DB3">
        <w:rPr>
          <w:color w:val="245A7A"/>
          <w:w w:val="110"/>
        </w:rPr>
        <w:t>l</w:t>
      </w:r>
      <w:r w:rsidR="00820DB3">
        <w:rPr>
          <w:color w:val="245A7A"/>
          <w:spacing w:val="53"/>
          <w:w w:val="110"/>
        </w:rPr>
        <w:t xml:space="preserve"> </w:t>
      </w:r>
      <w:r w:rsidR="00820DB3">
        <w:rPr>
          <w:color w:val="245A7A"/>
          <w:w w:val="110"/>
        </w:rPr>
        <w:t xml:space="preserve">F u </w:t>
      </w:r>
      <w:r w:rsidR="00820DB3">
        <w:rPr>
          <w:color w:val="245A7A"/>
        </w:rPr>
        <w:t xml:space="preserve">j </w:t>
      </w:r>
      <w:r w:rsidR="00820DB3">
        <w:rPr>
          <w:color w:val="245A7A"/>
          <w:w w:val="110"/>
        </w:rPr>
        <w:t xml:space="preserve">a i </w:t>
      </w:r>
      <w:r w:rsidR="00820DB3">
        <w:rPr>
          <w:color w:val="245A7A"/>
          <w:w w:val="115"/>
        </w:rPr>
        <w:t xml:space="preserve">r </w:t>
      </w:r>
      <w:r w:rsidR="00820DB3">
        <w:rPr>
          <w:color w:val="245A7A"/>
          <w:w w:val="110"/>
        </w:rPr>
        <w:t>a h ,</w:t>
      </w:r>
      <w:r w:rsidR="00820DB3">
        <w:rPr>
          <w:color w:val="245A7A"/>
          <w:spacing w:val="52"/>
          <w:w w:val="110"/>
        </w:rPr>
        <w:t xml:space="preserve"> </w:t>
      </w:r>
      <w:r w:rsidR="00820DB3">
        <w:rPr>
          <w:color w:val="245A7A"/>
          <w:w w:val="110"/>
        </w:rPr>
        <w:t xml:space="preserve">U </w:t>
      </w:r>
      <w:r w:rsidR="00820DB3">
        <w:rPr>
          <w:color w:val="245A7A"/>
        </w:rPr>
        <w:t xml:space="preserve">A </w:t>
      </w:r>
      <w:r w:rsidR="00820DB3">
        <w:rPr>
          <w:color w:val="245A7A"/>
          <w:w w:val="110"/>
        </w:rPr>
        <w:t>E</w:t>
      </w:r>
    </w:p>
    <w:p w:rsidR="003704F2" w:rsidRDefault="003704F2">
      <w:pPr>
        <w:pStyle w:val="BodyText"/>
      </w:pPr>
    </w:p>
    <w:p w:rsidR="003704F2" w:rsidRDefault="003704F2">
      <w:pPr>
        <w:pStyle w:val="BodyText"/>
        <w:spacing w:before="3"/>
        <w:rPr>
          <w:sz w:val="18"/>
        </w:rPr>
      </w:pPr>
    </w:p>
    <w:p w:rsidR="003704F2" w:rsidRDefault="00820DB3">
      <w:pPr>
        <w:pStyle w:val="Heading1"/>
        <w:tabs>
          <w:tab w:val="left" w:pos="4141"/>
          <w:tab w:val="left" w:pos="10463"/>
        </w:tabs>
        <w:spacing w:before="86"/>
        <w:ind w:left="251"/>
      </w:pPr>
      <w:r>
        <w:rPr>
          <w:rFonts w:ascii="Times New Roman"/>
          <w:color w:val="FFFFFF"/>
          <w:shd w:val="clear" w:color="auto" w:fill="245A7A"/>
        </w:rPr>
        <w:t xml:space="preserve"> </w:t>
      </w:r>
      <w:r>
        <w:rPr>
          <w:rFonts w:ascii="Times New Roman"/>
          <w:color w:val="FFFFFF"/>
          <w:shd w:val="clear" w:color="auto" w:fill="245A7A"/>
        </w:rPr>
        <w:tab/>
      </w:r>
      <w:r>
        <w:rPr>
          <w:color w:val="FFFFFF"/>
          <w:w w:val="85"/>
          <w:shd w:val="clear" w:color="auto" w:fill="245A7A"/>
        </w:rPr>
        <w:t>E</w:t>
      </w:r>
      <w:r>
        <w:rPr>
          <w:color w:val="FFFFFF"/>
          <w:spacing w:val="-62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X</w:t>
      </w:r>
      <w:r>
        <w:rPr>
          <w:color w:val="FFFFFF"/>
          <w:spacing w:val="-62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P</w:t>
      </w:r>
      <w:r>
        <w:rPr>
          <w:color w:val="FFFFFF"/>
          <w:spacing w:val="-61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E</w:t>
      </w:r>
      <w:r>
        <w:rPr>
          <w:color w:val="FFFFFF"/>
          <w:spacing w:val="-62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R</w:t>
      </w:r>
      <w:r>
        <w:rPr>
          <w:color w:val="FFFFFF"/>
          <w:spacing w:val="-61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I</w:t>
      </w:r>
      <w:r>
        <w:rPr>
          <w:color w:val="FFFFFF"/>
          <w:spacing w:val="-61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E</w:t>
      </w:r>
      <w:r>
        <w:rPr>
          <w:color w:val="FFFFFF"/>
          <w:spacing w:val="-62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N</w:t>
      </w:r>
      <w:r>
        <w:rPr>
          <w:color w:val="FFFFFF"/>
          <w:spacing w:val="-62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C</w:t>
      </w:r>
      <w:r>
        <w:rPr>
          <w:color w:val="FFFFFF"/>
          <w:spacing w:val="-61"/>
          <w:w w:val="85"/>
          <w:shd w:val="clear" w:color="auto" w:fill="245A7A"/>
        </w:rPr>
        <w:t xml:space="preserve"> </w:t>
      </w:r>
      <w:r>
        <w:rPr>
          <w:color w:val="FFFFFF"/>
          <w:w w:val="85"/>
          <w:shd w:val="clear" w:color="auto" w:fill="245A7A"/>
        </w:rPr>
        <w:t>E</w:t>
      </w:r>
      <w:r>
        <w:rPr>
          <w:color w:val="FFFFFF"/>
          <w:shd w:val="clear" w:color="auto" w:fill="245A7A"/>
        </w:rPr>
        <w:tab/>
      </w:r>
    </w:p>
    <w:p w:rsidR="003704F2" w:rsidRDefault="003704F2">
      <w:pPr>
        <w:pStyle w:val="BodyText"/>
        <w:spacing w:before="10"/>
        <w:rPr>
          <w:rFonts w:ascii="Arial"/>
          <w:sz w:val="26"/>
        </w:rPr>
      </w:pPr>
    </w:p>
    <w:p w:rsidR="003704F2" w:rsidRDefault="003704F2">
      <w:pPr>
        <w:rPr>
          <w:rFonts w:ascii="Arial"/>
          <w:sz w:val="26"/>
        </w:rPr>
        <w:sectPr w:rsidR="003704F2">
          <w:footerReference w:type="default" r:id="rId7"/>
          <w:type w:val="continuous"/>
          <w:pgSz w:w="12240" w:h="15840"/>
          <w:pgMar w:top="0" w:right="120" w:bottom="240" w:left="740" w:header="720" w:footer="40" w:gutter="0"/>
          <w:cols w:space="720"/>
        </w:sectPr>
      </w:pPr>
    </w:p>
    <w:p w:rsidR="003704F2" w:rsidRDefault="003704F2">
      <w:pPr>
        <w:pStyle w:val="BodyText"/>
        <w:spacing w:before="2"/>
        <w:rPr>
          <w:rFonts w:ascii="Arial"/>
          <w:sz w:val="39"/>
        </w:rPr>
      </w:pPr>
    </w:p>
    <w:p w:rsidR="003704F2" w:rsidRDefault="00820DB3">
      <w:pPr>
        <w:pStyle w:val="Heading2"/>
      </w:pPr>
      <w:r>
        <w:rPr>
          <w:color w:val="245A7A"/>
          <w:spacing w:val="-6"/>
        </w:rPr>
        <w:t>MOHAN DENTAL CLINIC</w:t>
      </w:r>
    </w:p>
    <w:p w:rsidR="003704F2" w:rsidRDefault="00820DB3">
      <w:pPr>
        <w:pStyle w:val="BodyText"/>
        <w:spacing w:before="125"/>
        <w:ind w:left="325"/>
      </w:pPr>
      <w:r>
        <w:rPr>
          <w:color w:val="245A7A"/>
          <w:w w:val="125"/>
        </w:rPr>
        <w:t>Senior Dentist</w:t>
      </w:r>
    </w:p>
    <w:p w:rsidR="003704F2" w:rsidRDefault="00820DB3">
      <w:pPr>
        <w:pStyle w:val="BodyText"/>
        <w:spacing w:before="55"/>
        <w:ind w:left="325"/>
      </w:pPr>
      <w:r>
        <w:rPr>
          <w:color w:val="245A7A"/>
          <w:w w:val="120"/>
        </w:rPr>
        <w:t xml:space="preserve">April 2014 </w:t>
      </w:r>
      <w:r>
        <w:rPr>
          <w:color w:val="245A7A"/>
          <w:w w:val="125"/>
        </w:rPr>
        <w:t xml:space="preserve">- </w:t>
      </w:r>
      <w:r>
        <w:rPr>
          <w:color w:val="245A7A"/>
          <w:w w:val="120"/>
        </w:rPr>
        <w:t>November 2017</w:t>
      </w:r>
    </w:p>
    <w:p w:rsidR="003704F2" w:rsidRDefault="00820DB3">
      <w:pPr>
        <w:pStyle w:val="BodyText"/>
        <w:spacing w:before="122" w:line="297" w:lineRule="auto"/>
        <w:ind w:left="325" w:right="1253"/>
      </w:pPr>
      <w:r>
        <w:br w:type="column"/>
      </w:r>
      <w:r>
        <w:rPr>
          <w:color w:val="245A7A"/>
          <w:w w:val="125"/>
        </w:rPr>
        <w:lastRenderedPageBreak/>
        <w:t>Endodontic treatment using protaper systems and rotary technology.</w:t>
      </w:r>
    </w:p>
    <w:p w:rsidR="003704F2" w:rsidRDefault="003704F2">
      <w:pPr>
        <w:pStyle w:val="BodyText"/>
        <w:spacing w:line="297" w:lineRule="auto"/>
        <w:ind w:left="325" w:right="1253"/>
      </w:pPr>
      <w:r>
        <w:pict>
          <v:shape id="_x0000_s2091" style="position:absolute;left:0;text-align:left;margin-left:283.5pt;margin-top:-24.4pt;width:3.75pt;height:3.75pt;z-index:1096;mso-position-horizontal-relative:page" coordorigin="5670,-488" coordsize="75,75" path="m5708,-413r-17,-3l5679,-423r-7,-11l5670,-451r2,-16l5679,-479r12,-7l5708,-488r16,2l5736,-479r7,12l5745,-451r-2,17l5736,-423r-12,7l5708,-413xe" fillcolor="#245a7a" stroked="f">
            <v:path arrowok="t"/>
            <w10:wrap anchorx="page"/>
          </v:shape>
        </w:pict>
      </w:r>
      <w:r>
        <w:pict>
          <v:shape id="_x0000_s2090" style="position:absolute;left:0;text-align:left;margin-left:283.5pt;margin-top:4.1pt;width:3.75pt;height:3.75pt;z-index:1120;mso-position-horizontal-relative:page" coordorigin="5670,82" coordsize="75,75" path="m5708,157r-17,-3l5679,147r-7,-11l5670,119r2,-16l5679,91r12,-7l5708,82r16,2l5736,91r7,12l5745,119r-2,17l5736,147r-12,7l5708,157xe" fillcolor="#245a7a" stroked="f">
            <v:path arrowok="t"/>
            <w10:wrap anchorx="page"/>
          </v:shape>
        </w:pict>
      </w:r>
      <w:r>
        <w:pict>
          <v:shape id="_x0000_s2089" style="position:absolute;left:0;text-align:left;margin-left:283.5pt;margin-top:18.35pt;width:3.75pt;height:3.75pt;z-index:1144;mso-position-horizontal-relative:page" coordorigin="5670,367" coordsize="75,75" path="m5708,442r-17,-3l5679,432r-7,-11l5670,404r2,-16l5679,376r12,-7l5708,367r16,2l5736,376r7,12l5745,404r-2,17l5736,432r-12,7l5708,442xe" fillcolor="#245a7a" stroked="f">
            <v:path arrowok="t"/>
            <w10:wrap anchorx="page"/>
          </v:shape>
        </w:pict>
      </w:r>
      <w:r w:rsidR="00820DB3">
        <w:rPr>
          <w:color w:val="245A7A"/>
          <w:w w:val="120"/>
        </w:rPr>
        <w:t>Extractions and minor oral surgical procedures Cosmetic procedures including direct composite bonding &amp; porcelain veneers.</w:t>
      </w:r>
    </w:p>
    <w:p w:rsidR="003704F2" w:rsidRDefault="003704F2">
      <w:pPr>
        <w:pStyle w:val="BodyText"/>
        <w:spacing w:line="297" w:lineRule="auto"/>
        <w:ind w:left="325" w:right="1497"/>
      </w:pPr>
      <w:r>
        <w:pict>
          <v:shape id="_x0000_s2088" style="position:absolute;left:0;text-align:left;margin-left:283.5pt;margin-top:4.1pt;width:3.75pt;height:3.75pt;z-index:1168;mso-position-horizontal-relative:page" coordorigin="5670,82" coordsize="75,75" path="m5708,157r-17,-3l5679,147r-7,-11l5670,119r2,-16l5679,91r12,-7l5708,82r16,2l5736,91r7,12l5745,119r-2,17l5736,147r-12,7l5708,157xe" fillcolor="#245a7a" stroked="f">
            <v:path arrowok="t"/>
            <w10:wrap anchorx="page"/>
          </v:shape>
        </w:pict>
      </w:r>
      <w:r w:rsidR="00820DB3">
        <w:rPr>
          <w:color w:val="245A7A"/>
          <w:w w:val="120"/>
        </w:rPr>
        <w:t>Treatment planning and restoration</w:t>
      </w:r>
      <w:r w:rsidR="00820DB3">
        <w:rPr>
          <w:color w:val="245A7A"/>
          <w:w w:val="120"/>
        </w:rPr>
        <w:t xml:space="preserve"> of Crowns &amp; bridges and Implants</w:t>
      </w:r>
    </w:p>
    <w:p w:rsidR="003704F2" w:rsidRDefault="003704F2">
      <w:pPr>
        <w:pStyle w:val="BodyText"/>
        <w:spacing w:line="230" w:lineRule="exact"/>
        <w:ind w:left="325"/>
      </w:pPr>
      <w:r>
        <w:pict>
          <v:shape id="_x0000_s2087" style="position:absolute;left:0;text-align:left;margin-left:283.5pt;margin-top:4.05pt;width:3.75pt;height:3.75pt;z-index:1192;mso-position-horizontal-relative:page" coordorigin="5670,81" coordsize="75,75" path="m5708,156r-17,-2l5679,147r-7,-12l5670,119r2,-17l5679,91r12,-7l5708,81r16,3l5736,91r7,11l5745,119r-2,16l5736,147r-12,7l5708,156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Pediatric Dentistry</w:t>
      </w:r>
    </w:p>
    <w:p w:rsidR="003704F2" w:rsidRDefault="003704F2">
      <w:pPr>
        <w:spacing w:line="230" w:lineRule="exact"/>
        <w:sectPr w:rsidR="003704F2">
          <w:type w:val="continuous"/>
          <w:pgSz w:w="12240" w:h="15840"/>
          <w:pgMar w:top="0" w:right="120" w:bottom="240" w:left="740" w:header="720" w:footer="720" w:gutter="0"/>
          <w:cols w:num="2" w:space="720" w:equalWidth="0">
            <w:col w:w="4024" w:space="821"/>
            <w:col w:w="6535"/>
          </w:cols>
        </w:sectPr>
      </w:pPr>
    </w:p>
    <w:p w:rsidR="003704F2" w:rsidRDefault="003704F2">
      <w:pPr>
        <w:pStyle w:val="BodyText"/>
        <w:spacing w:before="10"/>
        <w:rPr>
          <w:sz w:val="18"/>
        </w:rPr>
      </w:pPr>
    </w:p>
    <w:p w:rsidR="003704F2" w:rsidRDefault="003704F2">
      <w:pPr>
        <w:rPr>
          <w:sz w:val="18"/>
        </w:rPr>
        <w:sectPr w:rsidR="003704F2">
          <w:type w:val="continuous"/>
          <w:pgSz w:w="12240" w:h="15840"/>
          <w:pgMar w:top="0" w:right="120" w:bottom="240" w:left="740" w:header="720" w:footer="720" w:gutter="0"/>
          <w:cols w:space="720"/>
        </w:sectPr>
      </w:pPr>
    </w:p>
    <w:p w:rsidR="003704F2" w:rsidRDefault="00820DB3">
      <w:pPr>
        <w:pStyle w:val="Heading2"/>
        <w:spacing w:before="315" w:line="252" w:lineRule="auto"/>
      </w:pPr>
      <w:r>
        <w:rPr>
          <w:color w:val="245A7A"/>
          <w:w w:val="95"/>
        </w:rPr>
        <w:lastRenderedPageBreak/>
        <w:t xml:space="preserve">ADHIPARASAKTHI DENTAL </w:t>
      </w:r>
      <w:r>
        <w:rPr>
          <w:color w:val="245A7A"/>
        </w:rPr>
        <w:t>COLLEGE &amp; HOSPITAL</w:t>
      </w:r>
    </w:p>
    <w:p w:rsidR="003704F2" w:rsidRDefault="00820DB3">
      <w:pPr>
        <w:pStyle w:val="BodyText"/>
        <w:spacing w:before="79"/>
        <w:ind w:left="325"/>
      </w:pPr>
      <w:r>
        <w:rPr>
          <w:color w:val="245A7A"/>
          <w:w w:val="125"/>
        </w:rPr>
        <w:t>Internship</w:t>
      </w:r>
    </w:p>
    <w:p w:rsidR="003704F2" w:rsidRDefault="00820DB3">
      <w:pPr>
        <w:pStyle w:val="BodyText"/>
        <w:spacing w:before="55"/>
        <w:ind w:left="325"/>
      </w:pPr>
      <w:r>
        <w:rPr>
          <w:color w:val="245A7A"/>
          <w:w w:val="120"/>
        </w:rPr>
        <w:t xml:space="preserve">April 2013 </w:t>
      </w:r>
      <w:r>
        <w:rPr>
          <w:color w:val="245A7A"/>
          <w:w w:val="125"/>
        </w:rPr>
        <w:t xml:space="preserve">- </w:t>
      </w:r>
      <w:r>
        <w:rPr>
          <w:color w:val="245A7A"/>
          <w:w w:val="120"/>
        </w:rPr>
        <w:t>March 2014</w:t>
      </w:r>
    </w:p>
    <w:p w:rsidR="003704F2" w:rsidRDefault="00820DB3">
      <w:pPr>
        <w:pStyle w:val="BodyText"/>
        <w:spacing w:before="122" w:line="297" w:lineRule="auto"/>
        <w:ind w:left="325" w:right="1325"/>
      </w:pPr>
      <w:r>
        <w:br w:type="column"/>
      </w:r>
      <w:r>
        <w:rPr>
          <w:color w:val="245A7A"/>
          <w:w w:val="120"/>
        </w:rPr>
        <w:lastRenderedPageBreak/>
        <w:t>Banding</w:t>
      </w:r>
      <w:r>
        <w:rPr>
          <w:color w:val="245A7A"/>
          <w:spacing w:val="-23"/>
          <w:w w:val="120"/>
        </w:rPr>
        <w:t xml:space="preserve"> </w:t>
      </w:r>
      <w:r>
        <w:rPr>
          <w:color w:val="245A7A"/>
          <w:w w:val="120"/>
        </w:rPr>
        <w:t>and</w:t>
      </w:r>
      <w:r>
        <w:rPr>
          <w:color w:val="245A7A"/>
          <w:spacing w:val="-23"/>
          <w:w w:val="120"/>
        </w:rPr>
        <w:t xml:space="preserve"> </w:t>
      </w:r>
      <w:r>
        <w:rPr>
          <w:color w:val="245A7A"/>
          <w:w w:val="120"/>
        </w:rPr>
        <w:t>Bonding</w:t>
      </w:r>
      <w:r>
        <w:rPr>
          <w:color w:val="245A7A"/>
          <w:spacing w:val="-22"/>
          <w:w w:val="120"/>
        </w:rPr>
        <w:t xml:space="preserve"> </w:t>
      </w:r>
      <w:r>
        <w:rPr>
          <w:color w:val="245A7A"/>
          <w:w w:val="120"/>
        </w:rPr>
        <w:t>of</w:t>
      </w:r>
      <w:r>
        <w:rPr>
          <w:color w:val="245A7A"/>
          <w:spacing w:val="-23"/>
          <w:w w:val="120"/>
        </w:rPr>
        <w:t xml:space="preserve"> </w:t>
      </w:r>
      <w:r>
        <w:rPr>
          <w:color w:val="245A7A"/>
          <w:w w:val="120"/>
        </w:rPr>
        <w:t>fixed</w:t>
      </w:r>
      <w:r>
        <w:rPr>
          <w:color w:val="245A7A"/>
          <w:spacing w:val="-22"/>
          <w:w w:val="120"/>
        </w:rPr>
        <w:t xml:space="preserve"> </w:t>
      </w:r>
      <w:r>
        <w:rPr>
          <w:color w:val="245A7A"/>
          <w:w w:val="120"/>
        </w:rPr>
        <w:t>appliances Preventive and Corrective</w:t>
      </w:r>
      <w:r>
        <w:rPr>
          <w:color w:val="245A7A"/>
          <w:spacing w:val="3"/>
          <w:w w:val="120"/>
        </w:rPr>
        <w:t xml:space="preserve"> </w:t>
      </w:r>
      <w:r>
        <w:rPr>
          <w:color w:val="245A7A"/>
          <w:w w:val="120"/>
        </w:rPr>
        <w:t>treatments.</w:t>
      </w:r>
    </w:p>
    <w:p w:rsidR="003704F2" w:rsidRDefault="003704F2">
      <w:pPr>
        <w:pStyle w:val="BodyText"/>
        <w:spacing w:line="297" w:lineRule="auto"/>
        <w:ind w:left="325" w:right="712"/>
      </w:pPr>
      <w:r>
        <w:pict>
          <v:shape id="_x0000_s2086" style="position:absolute;left:0;text-align:left;margin-left:283.5pt;margin-top:-24.4pt;width:3.75pt;height:3.75pt;z-index:1216;mso-position-horizontal-relative:page" coordorigin="5670,-488" coordsize="75,75" path="m5708,-413r-17,-3l5679,-423r-7,-11l5670,-451r2,-16l5679,-479r12,-7l5708,-488r16,2l5736,-479r7,12l5745,-451r-2,17l5736,-423r-12,7l5708,-413xe" fillcolor="#245a7a" stroked="f">
            <v:path arrowok="t"/>
            <w10:wrap anchorx="page"/>
          </v:shape>
        </w:pict>
      </w:r>
      <w:r>
        <w:pict>
          <v:shape id="_x0000_s2085" style="position:absolute;left:0;text-align:left;margin-left:283.5pt;margin-top:-10.15pt;width:3.75pt;height:3.75pt;z-index:1240;mso-position-horizontal-relative:page" coordorigin="5670,-203" coordsize="75,75" path="m5708,-128r-17,-3l5679,-138r-7,-11l5670,-166r2,-16l5679,-194r12,-7l5708,-203r16,2l5736,-194r7,12l5745,-166r-2,17l5736,-138r-12,7l5708,-128xe" fillcolor="#245a7a" stroked="f">
            <v:path arrowok="t"/>
            <w10:wrap anchorx="page"/>
          </v:shape>
        </w:pict>
      </w:r>
      <w:r>
        <w:pict>
          <v:shape id="_x0000_s2084" style="position:absolute;left:0;text-align:left;margin-left:283.5pt;margin-top:4.1pt;width:3.75pt;height:3.75pt;z-index:1264;mso-position-horizontal-relative:page" coordorigin="5670,82" coordsize="75,75" path="m5708,157r-17,-3l5679,147r-7,-11l5670,119r2,-16l5679,91r12,-7l5708,82r16,2l5736,91r7,12l5745,119r-2,17l5736,147r-12,7l5708,157xe" fillcolor="#245a7a" stroked="f">
            <v:path arrowok="t"/>
            <w10:wrap anchorx="page"/>
          </v:shape>
        </w:pict>
      </w:r>
      <w:r w:rsidR="00820DB3">
        <w:rPr>
          <w:color w:val="245A7A"/>
          <w:w w:val="115"/>
        </w:rPr>
        <w:t>Diagnosis of all oral diseases and injuries of teeth and gums.</w:t>
      </w:r>
    </w:p>
    <w:p w:rsidR="003704F2" w:rsidRDefault="003704F2">
      <w:pPr>
        <w:pStyle w:val="BodyText"/>
        <w:spacing w:line="297" w:lineRule="auto"/>
        <w:ind w:left="325" w:right="2933"/>
      </w:pPr>
      <w:r>
        <w:pict>
          <v:shape id="_x0000_s2083" style="position:absolute;left:0;text-align:left;margin-left:283.5pt;margin-top:4.1pt;width:3.75pt;height:3.75pt;z-index:1288;mso-position-horizontal-relative:page" coordorigin="5670,82" coordsize="75,75" path="m5708,157r-17,-3l5679,147r-7,-11l5670,119r2,-16l5679,91r12,-7l5708,82r16,2l5736,91r7,12l5745,119r-2,17l5736,147r-12,7l5708,157xe" fillcolor="#245a7a" stroked="f">
            <v:path arrowok="t"/>
            <w10:wrap anchorx="page"/>
          </v:shape>
        </w:pict>
      </w:r>
      <w:r>
        <w:pict>
          <v:shape id="_x0000_s2082" style="position:absolute;left:0;text-align:left;margin-left:283.5pt;margin-top:18.35pt;width:3.75pt;height:3.75pt;z-index:1312;mso-position-horizontal-relative:page" coordorigin="5670,367" coordsize="75,75" path="m5708,442r-17,-3l5679,432r-7,-11l5670,404r2,-16l5679,376r12,-7l5708,367r16,2l5736,376r7,12l5745,404r-2,17l5736,432r-12,7l5708,442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X-Ray and equipment use Patient record maintenance</w:t>
      </w:r>
    </w:p>
    <w:p w:rsidR="003704F2" w:rsidRDefault="003704F2">
      <w:pPr>
        <w:spacing w:line="297" w:lineRule="auto"/>
        <w:sectPr w:rsidR="003704F2">
          <w:type w:val="continuous"/>
          <w:pgSz w:w="12240" w:h="15840"/>
          <w:pgMar w:top="0" w:right="120" w:bottom="240" w:left="740" w:header="720" w:footer="720" w:gutter="0"/>
          <w:cols w:num="2" w:space="720" w:equalWidth="0">
            <w:col w:w="4423" w:space="421"/>
            <w:col w:w="6536"/>
          </w:cols>
        </w:sectPr>
      </w:pPr>
    </w:p>
    <w:p w:rsidR="003704F2" w:rsidRDefault="003704F2">
      <w:pPr>
        <w:pStyle w:val="BodyText"/>
      </w:pPr>
    </w:p>
    <w:p w:rsidR="003704F2" w:rsidRDefault="003704F2">
      <w:pPr>
        <w:pStyle w:val="BodyText"/>
        <w:spacing w:before="3"/>
        <w:rPr>
          <w:sz w:val="19"/>
        </w:rPr>
      </w:pPr>
    </w:p>
    <w:p w:rsidR="003704F2" w:rsidRDefault="00820DB3">
      <w:pPr>
        <w:pStyle w:val="Heading1"/>
        <w:tabs>
          <w:tab w:val="left" w:pos="1328"/>
          <w:tab w:val="left" w:pos="4599"/>
          <w:tab w:val="left" w:pos="5365"/>
          <w:tab w:val="left" w:pos="6356"/>
          <w:tab w:val="left" w:pos="10479"/>
        </w:tabs>
        <w:spacing w:before="91"/>
      </w:pPr>
      <w:r>
        <w:rPr>
          <w:rFonts w:ascii="Times New Roman"/>
          <w:color w:val="FFFFFF"/>
          <w:shd w:val="clear" w:color="auto" w:fill="245A7A"/>
        </w:rPr>
        <w:t xml:space="preserve"> </w:t>
      </w:r>
      <w:r>
        <w:rPr>
          <w:rFonts w:ascii="Times New Roman"/>
          <w:color w:val="FFFFFF"/>
          <w:shd w:val="clear" w:color="auto" w:fill="245A7A"/>
        </w:rPr>
        <w:tab/>
      </w:r>
      <w:r>
        <w:rPr>
          <w:color w:val="FFFFFF"/>
          <w:w w:val="95"/>
          <w:shd w:val="clear" w:color="auto" w:fill="245A7A"/>
        </w:rPr>
        <w:t>E</w:t>
      </w:r>
      <w:r>
        <w:rPr>
          <w:color w:val="FFFFFF"/>
          <w:spacing w:val="-81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D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U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C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A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T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I</w:t>
      </w:r>
      <w:r>
        <w:rPr>
          <w:color w:val="FFFFFF"/>
          <w:spacing w:val="-79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O</w:t>
      </w:r>
      <w:r>
        <w:rPr>
          <w:color w:val="FFFFFF"/>
          <w:spacing w:val="-80"/>
          <w:w w:val="95"/>
          <w:shd w:val="clear" w:color="auto" w:fill="245A7A"/>
        </w:rPr>
        <w:t xml:space="preserve"> </w:t>
      </w:r>
      <w:r>
        <w:rPr>
          <w:color w:val="FFFFFF"/>
          <w:w w:val="95"/>
          <w:shd w:val="clear" w:color="auto" w:fill="245A7A"/>
        </w:rPr>
        <w:t>N</w:t>
      </w:r>
      <w:r>
        <w:rPr>
          <w:color w:val="FFFFFF"/>
          <w:w w:val="95"/>
          <w:shd w:val="clear" w:color="auto" w:fill="245A7A"/>
        </w:rPr>
        <w:tab/>
      </w:r>
      <w:r>
        <w:rPr>
          <w:color w:val="FFFFFF"/>
          <w:w w:val="95"/>
        </w:rPr>
        <w:tab/>
      </w:r>
      <w:r>
        <w:rPr>
          <w:color w:val="FFFFFF"/>
          <w:w w:val="95"/>
          <w:position w:val="1"/>
          <w:shd w:val="clear" w:color="auto" w:fill="245A7A"/>
        </w:rPr>
        <w:tab/>
        <w:t>C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L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I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N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I</w:t>
      </w:r>
      <w:r>
        <w:rPr>
          <w:color w:val="FFFFFF"/>
          <w:spacing w:val="-77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C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A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L</w:t>
      </w:r>
      <w:r>
        <w:rPr>
          <w:color w:val="FFFFFF"/>
          <w:spacing w:val="-16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S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K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I</w:t>
      </w:r>
      <w:r>
        <w:rPr>
          <w:color w:val="FFFFFF"/>
          <w:spacing w:val="-77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L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L</w:t>
      </w:r>
      <w:r>
        <w:rPr>
          <w:color w:val="FFFFFF"/>
          <w:spacing w:val="-78"/>
          <w:w w:val="95"/>
          <w:position w:val="1"/>
          <w:shd w:val="clear" w:color="auto" w:fill="245A7A"/>
        </w:rPr>
        <w:t xml:space="preserve"> </w:t>
      </w:r>
      <w:r>
        <w:rPr>
          <w:color w:val="FFFFFF"/>
          <w:w w:val="95"/>
          <w:position w:val="1"/>
          <w:shd w:val="clear" w:color="auto" w:fill="245A7A"/>
        </w:rPr>
        <w:t>S</w:t>
      </w:r>
      <w:r>
        <w:rPr>
          <w:color w:val="FFFFFF"/>
          <w:position w:val="1"/>
          <w:shd w:val="clear" w:color="auto" w:fill="245A7A"/>
        </w:rPr>
        <w:tab/>
      </w:r>
    </w:p>
    <w:p w:rsidR="003704F2" w:rsidRDefault="003704F2">
      <w:pPr>
        <w:pStyle w:val="BodyText"/>
        <w:spacing w:before="5"/>
        <w:rPr>
          <w:rFonts w:ascii="Arial"/>
          <w:sz w:val="17"/>
        </w:rPr>
      </w:pPr>
    </w:p>
    <w:p w:rsidR="003704F2" w:rsidRDefault="003704F2">
      <w:pPr>
        <w:rPr>
          <w:rFonts w:ascii="Arial"/>
          <w:sz w:val="17"/>
        </w:rPr>
        <w:sectPr w:rsidR="003704F2">
          <w:type w:val="continuous"/>
          <w:pgSz w:w="12240" w:h="15840"/>
          <w:pgMar w:top="0" w:right="120" w:bottom="240" w:left="740" w:header="720" w:footer="720" w:gutter="0"/>
          <w:cols w:space="720"/>
        </w:sectPr>
      </w:pPr>
    </w:p>
    <w:p w:rsidR="003704F2" w:rsidRDefault="003704F2">
      <w:pPr>
        <w:pStyle w:val="Heading2"/>
        <w:spacing w:before="124" w:line="252" w:lineRule="auto"/>
      </w:pPr>
      <w:r>
        <w:lastRenderedPageBreak/>
        <w:pict>
          <v:group id="_x0000_s2078" style="position:absolute;left:0;text-align:left;margin-left:0;margin-top:0;width:612pt;height:188.25pt;z-index:-5080;mso-position-horizontal-relative:page;mso-position-vertical-relative:page" coordsize="12240,3765">
            <v:rect id="_x0000_s2081" style="position:absolute;width:12240;height:3765" fillcolor="#245a7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1936;top:1215;width:8365;height:1315" filled="f" stroked="f">
              <v:textbox inset="0,0,0,0">
                <w:txbxContent>
                  <w:p w:rsidR="003704F2" w:rsidRDefault="00820DB3">
                    <w:pPr>
                      <w:spacing w:before="24"/>
                      <w:ind w:left="-1" w:right="18"/>
                      <w:jc w:val="center"/>
                      <w:rPr>
                        <w:sz w:val="69"/>
                      </w:rPr>
                    </w:pPr>
                    <w:r>
                      <w:rPr>
                        <w:color w:val="FFFFFF"/>
                        <w:spacing w:val="-8"/>
                        <w:w w:val="111"/>
                        <w:sz w:val="69"/>
                      </w:rPr>
                      <w:t>D</w:t>
                    </w:r>
                    <w:r>
                      <w:rPr>
                        <w:color w:val="FFFFFF"/>
                        <w:spacing w:val="-8"/>
                        <w:w w:val="187"/>
                        <w:sz w:val="69"/>
                      </w:rPr>
                      <w:t>r</w:t>
                    </w:r>
                    <w:r>
                      <w:rPr>
                        <w:color w:val="FFFFFF"/>
                        <w:w w:val="71"/>
                        <w:sz w:val="69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69"/>
                      </w:rPr>
                      <w:t xml:space="preserve"> </w:t>
                    </w:r>
                    <w:r>
                      <w:rPr>
                        <w:color w:val="FFFFFF"/>
                        <w:spacing w:val="-8"/>
                        <w:w w:val="111"/>
                        <w:sz w:val="69"/>
                      </w:rPr>
                      <w:t>D</w:t>
                    </w:r>
                    <w:r>
                      <w:rPr>
                        <w:color w:val="FFFFFF"/>
                        <w:spacing w:val="-8"/>
                        <w:w w:val="112"/>
                        <w:sz w:val="69"/>
                      </w:rPr>
                      <w:t>H</w:t>
                    </w:r>
                    <w:r>
                      <w:rPr>
                        <w:color w:val="FFFFFF"/>
                        <w:spacing w:val="-7"/>
                        <w:w w:val="101"/>
                        <w:sz w:val="69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1"/>
                        <w:sz w:val="69"/>
                      </w:rPr>
                      <w:t>LL</w:t>
                    </w:r>
                    <w:r>
                      <w:rPr>
                        <w:color w:val="FFFFFF"/>
                        <w:spacing w:val="-7"/>
                        <w:w w:val="101"/>
                        <w:sz w:val="69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4"/>
                        <w:sz w:val="69"/>
                      </w:rPr>
                      <w:t>E</w:t>
                    </w:r>
                    <w:r>
                      <w:rPr>
                        <w:color w:val="FFFFFF"/>
                        <w:spacing w:val="-7"/>
                        <w:w w:val="98"/>
                        <w:sz w:val="69"/>
                      </w:rPr>
                      <w:t>A</w:t>
                    </w:r>
                    <w:r>
                      <w:rPr>
                        <w:color w:val="FFFFFF"/>
                        <w:spacing w:val="-7"/>
                        <w:w w:val="85"/>
                        <w:sz w:val="69"/>
                      </w:rPr>
                      <w:t>S</w:t>
                    </w:r>
                    <w:r>
                      <w:rPr>
                        <w:color w:val="FFFFFF"/>
                        <w:spacing w:val="-8"/>
                        <w:w w:val="103"/>
                        <w:sz w:val="69"/>
                      </w:rPr>
                      <w:t>W</w:t>
                    </w:r>
                    <w:r>
                      <w:rPr>
                        <w:color w:val="FFFFFF"/>
                        <w:spacing w:val="-7"/>
                        <w:w w:val="98"/>
                        <w:sz w:val="69"/>
                      </w:rPr>
                      <w:t>A</w:t>
                    </w:r>
                    <w:r>
                      <w:rPr>
                        <w:color w:val="FFFFFF"/>
                        <w:spacing w:val="-8"/>
                        <w:w w:val="101"/>
                        <w:sz w:val="69"/>
                      </w:rPr>
                      <w:t>R</w:t>
                    </w:r>
                    <w:r>
                      <w:rPr>
                        <w:color w:val="FFFFFF"/>
                        <w:w w:val="101"/>
                        <w:sz w:val="69"/>
                      </w:rPr>
                      <w:t>I</w:t>
                    </w:r>
                    <w:r>
                      <w:rPr>
                        <w:color w:val="FFFFFF"/>
                        <w:spacing w:val="-15"/>
                        <w:sz w:val="69"/>
                      </w:rPr>
                      <w:t xml:space="preserve"> </w:t>
                    </w:r>
                  </w:p>
                  <w:p w:rsidR="003704F2" w:rsidRDefault="00820DB3">
                    <w:pPr>
                      <w:spacing w:before="79" w:line="417" w:lineRule="exact"/>
                      <w:ind w:left="931" w:right="985"/>
                      <w:jc w:val="center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G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R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-60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L P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R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C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T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spacing w:val="-60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T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O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R D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T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spacing w:val="-61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S</w:t>
                    </w:r>
                    <w:r>
                      <w:rPr>
                        <w:rFonts w:ascii="Arial"/>
                        <w:color w:val="FFFFFF"/>
                        <w:spacing w:val="-60"/>
                        <w:w w:val="90"/>
                        <w:sz w:val="37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0"/>
                        <w:sz w:val="37"/>
                      </w:rPr>
                      <w:t>T</w:t>
                    </w:r>
                  </w:p>
                </w:txbxContent>
              </v:textbox>
            </v:shape>
            <v:shape id="_x0000_s2079" type="#_x0000_t202" style="position:absolute;left:9337;top:3186;width:2678;height:463" filled="f" stroked="f">
              <v:textbox inset="0,0,0,0">
                <w:txbxContent>
                  <w:p w:rsidR="003704F2" w:rsidRDefault="00820DB3">
                    <w:pPr>
                      <w:spacing w:line="249" w:lineRule="auto"/>
                      <w:ind w:right="4" w:firstLine="45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M</w:t>
                    </w:r>
                    <w:r>
                      <w:rPr>
                        <w:rFonts w:ascii="Arial"/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H</w:t>
                    </w:r>
                    <w:r>
                      <w:rPr>
                        <w:rFonts w:ascii="Arial"/>
                        <w:color w:val="FFFFFF"/>
                        <w:spacing w:val="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V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L</w:t>
                    </w:r>
                    <w:r>
                      <w:rPr>
                        <w:rFonts w:ascii="Arial"/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U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T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Arial"/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20"/>
                      </w:rPr>
                      <w:t xml:space="preserve">N </w:t>
                    </w:r>
                  </w:p>
                </w:txbxContent>
              </v:textbox>
            </v:shape>
            <w10:wrap anchorx="page" anchory="page"/>
          </v:group>
        </w:pict>
      </w:r>
      <w:r w:rsidR="00820DB3">
        <w:rPr>
          <w:color w:val="245A7A"/>
          <w:w w:val="95"/>
        </w:rPr>
        <w:t xml:space="preserve">ADHIPARASAKTHI DENTAL </w:t>
      </w:r>
      <w:r w:rsidR="00820DB3">
        <w:rPr>
          <w:color w:val="245A7A"/>
        </w:rPr>
        <w:t>COLLEGE &amp; HOSPITAL</w:t>
      </w:r>
    </w:p>
    <w:p w:rsidR="003704F2" w:rsidRDefault="00820DB3">
      <w:pPr>
        <w:pStyle w:val="BodyText"/>
        <w:spacing w:before="198"/>
        <w:ind w:left="325"/>
        <w:rPr>
          <w:b/>
        </w:rPr>
      </w:pPr>
      <w:r>
        <w:rPr>
          <w:color w:val="245A7A"/>
          <w:w w:val="115"/>
        </w:rPr>
        <w:t xml:space="preserve">Bachelor of Dental Surgery </w:t>
      </w:r>
      <w:r>
        <w:rPr>
          <w:b/>
          <w:color w:val="245A7A"/>
          <w:w w:val="115"/>
        </w:rPr>
        <w:t>(BDS)</w:t>
      </w:r>
    </w:p>
    <w:p w:rsidR="003704F2" w:rsidRDefault="003704F2">
      <w:pPr>
        <w:pStyle w:val="BodyText"/>
        <w:spacing w:before="7"/>
        <w:rPr>
          <w:b/>
          <w:sz w:val="29"/>
        </w:rPr>
      </w:pPr>
    </w:p>
    <w:p w:rsidR="003704F2" w:rsidRDefault="00820DB3">
      <w:pPr>
        <w:pStyle w:val="BodyText"/>
        <w:ind w:left="325"/>
      </w:pPr>
      <w:r>
        <w:rPr>
          <w:color w:val="245A7A"/>
          <w:w w:val="125"/>
        </w:rPr>
        <w:t>October 2008 - March 2014</w:t>
      </w:r>
    </w:p>
    <w:p w:rsidR="003704F2" w:rsidRDefault="00820DB3">
      <w:pPr>
        <w:pStyle w:val="BodyText"/>
        <w:spacing w:before="168" w:line="360" w:lineRule="auto"/>
        <w:ind w:left="325"/>
      </w:pPr>
      <w:r>
        <w:br w:type="column"/>
      </w:r>
      <w:r>
        <w:rPr>
          <w:color w:val="245A7A"/>
          <w:w w:val="120"/>
        </w:rPr>
        <w:lastRenderedPageBreak/>
        <w:t>Endodontic treatment using protaper and rotary technology &amp; Restorations.</w:t>
      </w:r>
    </w:p>
    <w:p w:rsidR="003704F2" w:rsidRDefault="003704F2">
      <w:pPr>
        <w:pStyle w:val="BodyText"/>
        <w:spacing w:line="360" w:lineRule="auto"/>
        <w:ind w:left="325"/>
      </w:pPr>
      <w:r>
        <w:pict>
          <v:shape id="_x0000_s2077" style="position:absolute;left:0;text-align:left;margin-left:306.75pt;margin-top:-82.15pt;width:3.75pt;height:3.75pt;z-index:1336;mso-position-horizontal-relative:page" coordorigin="6135,-1643" coordsize="75,75" path="m6173,-1568r-17,-3l6144,-1578r-7,-11l6135,-1606r2,-16l6144,-1634r12,-7l6173,-1643r16,2l6201,-1634r7,12l6210,-1606r-2,17l6201,-1578r-12,7l6173,-1568xe" fillcolor="#245a7a" stroked="f">
            <v:path arrowok="t"/>
            <w10:wrap anchorx="page"/>
          </v:shape>
        </w:pict>
      </w:r>
      <w:r>
        <w:pict>
          <v:shape id="_x0000_s2076" style="position:absolute;left:0;text-align:left;margin-left:306.75pt;margin-top:4.1pt;width:3.75pt;height:3.75pt;z-index:1360;mso-position-horizontal-relative:page" coordorigin="6135,82" coordsize="75,75" path="m6173,157r-17,-3l6144,147r-7,-11l6135,119r2,-16l6144,91r12,-7l6173,82r16,2l6201,91r7,12l6210,119r-2,17l6201,147r-12,7l6173,157xe" fillcolor="#245a7a" stroked="f">
            <v:path arrowok="t"/>
            <w10:wrap anchorx="page"/>
          </v:shape>
        </w:pict>
      </w:r>
      <w:r>
        <w:pict>
          <v:shape id="_x0000_s2075" style="position:absolute;left:0;text-align:left;margin-left:306.75pt;margin-top:21.35pt;width:3.75pt;height:3.75pt;z-index:1384;mso-position-horizontal-relative:page" coordorigin="6135,427" coordsize="75,75" path="m6173,502r-17,-3l6144,492r-7,-11l6135,464r2,-16l6144,436r12,-7l6173,427r16,2l6201,436r7,12l6210,464r-2,17l6201,492r-12,7l6173,502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Tooth preparation. Complicated extractions.</w:t>
      </w:r>
    </w:p>
    <w:p w:rsidR="003704F2" w:rsidRDefault="003704F2">
      <w:pPr>
        <w:pStyle w:val="BodyText"/>
        <w:ind w:left="325"/>
      </w:pPr>
      <w:r>
        <w:pict>
          <v:shape id="_x0000_s2074" style="position:absolute;left:0;text-align:left;margin-left:306.75pt;margin-top:4.1pt;width:3.75pt;height:3.75pt;z-index:1408;mso-position-horizontal-relative:page" coordorigin="6135,82" coordsize="75,75" path="m6173,157r-17,-3l6144,147r-7,-11l6135,119r2,-16l6144,91r12,-7l6173,82r16,2l6201,91r7,12l6210,119r-2,17l6201,147r-12,7l6173,157xe" fillcolor="#245a7a" stroked="f">
            <v:path arrowok="t"/>
            <w10:wrap anchorx="page"/>
          </v:shape>
        </w:pict>
      </w:r>
      <w:r w:rsidR="00820DB3">
        <w:rPr>
          <w:color w:val="245A7A"/>
          <w:w w:val="110"/>
        </w:rPr>
        <w:t>Biopsy.</w:t>
      </w:r>
    </w:p>
    <w:p w:rsidR="003704F2" w:rsidRDefault="003704F2">
      <w:pPr>
        <w:pStyle w:val="BodyText"/>
        <w:spacing w:before="115" w:line="360" w:lineRule="auto"/>
        <w:ind w:left="325"/>
      </w:pPr>
      <w:r>
        <w:pict>
          <v:shape id="_x0000_s2073" style="position:absolute;left:0;text-align:left;margin-left:306.75pt;margin-top:9.85pt;width:3.75pt;height:3.75pt;z-index:1432;mso-position-horizontal-relative:page" coordorigin="6135,197" coordsize="75,75" path="m6173,272r-17,-3l6144,262r-7,-11l6135,234r2,-16l6144,206r12,-7l6173,197r16,2l6201,206r7,12l6210,234r-2,17l6201,262r-12,7l6173,272xe" fillcolor="#245a7a" stroked="f">
            <v:path arrowok="t"/>
            <w10:wrap anchorx="page"/>
          </v:shape>
        </w:pict>
      </w:r>
      <w:r w:rsidR="00820DB3">
        <w:rPr>
          <w:color w:val="245A7A"/>
          <w:w w:val="120"/>
        </w:rPr>
        <w:t>Pulpal therapy in primary dentition.</w:t>
      </w:r>
    </w:p>
    <w:p w:rsidR="003704F2" w:rsidRDefault="00820DB3">
      <w:pPr>
        <w:pStyle w:val="BodyText"/>
        <w:spacing w:before="168" w:line="360" w:lineRule="auto"/>
        <w:ind w:left="325" w:right="1575"/>
      </w:pPr>
      <w:r>
        <w:br w:type="column"/>
      </w:r>
      <w:r>
        <w:rPr>
          <w:color w:val="245A7A"/>
          <w:w w:val="115"/>
        </w:rPr>
        <w:lastRenderedPageBreak/>
        <w:t>Scaling &amp;</w:t>
      </w:r>
      <w:r>
        <w:rPr>
          <w:color w:val="245A7A"/>
          <w:spacing w:val="-42"/>
          <w:w w:val="115"/>
        </w:rPr>
        <w:t xml:space="preserve"> </w:t>
      </w:r>
      <w:r>
        <w:rPr>
          <w:color w:val="245A7A"/>
          <w:w w:val="115"/>
        </w:rPr>
        <w:t>Root planning Splinting Fabrication of Dentures &amp; Appliances.</w:t>
      </w:r>
    </w:p>
    <w:p w:rsidR="003704F2" w:rsidRDefault="003704F2">
      <w:pPr>
        <w:pStyle w:val="BodyText"/>
        <w:spacing w:line="360" w:lineRule="auto"/>
        <w:ind w:left="325" w:right="1158"/>
      </w:pPr>
      <w:r>
        <w:pict>
          <v:shape id="_x0000_s2072" style="position:absolute;left:0;text-align:left;margin-left:444.75pt;margin-top:-99.4pt;width:3.75pt;height:3.75pt;z-index:1456;mso-position-horizontal-relative:page" coordorigin="8895,-1988" coordsize="75,75" path="m8933,-1913r-17,-3l8904,-1923r-7,-11l8895,-1951r2,-16l8904,-1979r12,-7l8933,-1988r16,2l8961,-1979r7,12l8970,-1951r-2,17l8961,-1923r-12,7l8933,-1913xe" fillcolor="#245a7a" stroked="f">
            <v:path arrowok="t"/>
            <w10:wrap anchorx="page"/>
          </v:shape>
        </w:pict>
      </w:r>
      <w:r>
        <w:pict>
          <v:shape id="_x0000_s2071" style="position:absolute;left:0;text-align:left;margin-left:444.75pt;margin-top:-64.9pt;width:3.75pt;height:3.75pt;z-index:1480;mso-position-horizontal-relative:page" coordorigin="8895,-1298" coordsize="75,75" path="m8933,-1223r-17,-3l8904,-1233r-7,-11l8895,-1261r2,-16l8904,-1289r12,-7l8933,-1298r16,2l8961,-1289r7,12l8970,-1261r-2,17l8961,-1233r-12,7l8933,-1223xe" fillcolor="#245a7a" stroked="f">
            <v:path arrowok="t"/>
            <w10:wrap anchorx="page"/>
          </v:shape>
        </w:pict>
      </w:r>
      <w:r>
        <w:pict>
          <v:shape id="_x0000_s2070" style="position:absolute;left:0;text-align:left;margin-left:444.75pt;margin-top:-47.65pt;width:3.75pt;height:3.75pt;z-index:1504;mso-position-horizontal-relative:page" coordorigin="8895,-953" coordsize="75,75" path="m8933,-878r-17,-3l8904,-888r-7,-11l8895,-916r2,-16l8904,-944r12,-7l8933,-953r16,2l8961,-944r7,12l8970,-916r-2,17l8961,-888r-12,7l8933,-878xe" fillcolor="#245a7a" stroked="f">
            <v:path arrowok="t"/>
            <w10:wrap anchorx="page"/>
          </v:shape>
        </w:pict>
      </w:r>
      <w:r>
        <w:pict>
          <v:shape id="_x0000_s2069" style="position:absolute;left:0;text-align:left;margin-left:444.75pt;margin-top:4.1pt;width:3.75pt;height:3.75pt;z-index:1528;mso-position-horizontal-relative:page" coordorigin="8895,82" coordsize="75,75" path="m8933,157r-17,-3l8904,147r-7,-11l8895,119r2,-16l8904,91r12,-7l8933,82r16,2l8961,91r7,12l8970,119r-2,17l8961,147r-12,7l8933,157xe" fillcolor="#245a7a" stroked="f">
            <v:path arrowok="t"/>
            <w10:wrap anchorx="page"/>
          </v:shape>
        </w:pict>
      </w:r>
      <w:r w:rsidR="00820DB3">
        <w:rPr>
          <w:color w:val="245A7A"/>
          <w:w w:val="120"/>
        </w:rPr>
        <w:t>Impaction &amp;</w:t>
      </w:r>
      <w:r w:rsidR="00820DB3">
        <w:rPr>
          <w:color w:val="245A7A"/>
          <w:spacing w:val="-46"/>
          <w:w w:val="120"/>
        </w:rPr>
        <w:t xml:space="preserve"> </w:t>
      </w:r>
      <w:r w:rsidR="00820DB3">
        <w:rPr>
          <w:color w:val="245A7A"/>
          <w:w w:val="120"/>
        </w:rPr>
        <w:t>minor oral surgical procedures</w:t>
      </w:r>
    </w:p>
    <w:p w:rsidR="003704F2" w:rsidRDefault="003704F2">
      <w:pPr>
        <w:pStyle w:val="BodyText"/>
        <w:spacing w:line="360" w:lineRule="auto"/>
        <w:ind w:left="325" w:right="858"/>
      </w:pPr>
      <w:r>
        <w:pict>
          <v:shape id="_x0000_s2068" style="position:absolute;left:0;text-align:left;margin-left:444.75pt;margin-top:4.1pt;width:3.75pt;height:3.75pt;z-index:1552;mso-position-horizontal-relative:page" coordorigin="8895,82" coordsize="75,75" path="m8933,157r-17,-3l8904,147r-7,-11l8895,119r2,-16l8904,91r12,-7l8933,82r16,2l8961,91r7,12l8970,119r-2,17l8961,147r-12,7l8933,157xe" fillcolor="#245a7a" stroked="f">
            <v:path arrowok="t"/>
            <w10:wrap anchorx="page"/>
          </v:shape>
        </w:pict>
      </w:r>
      <w:r w:rsidR="00820DB3">
        <w:rPr>
          <w:color w:val="245A7A"/>
          <w:w w:val="120"/>
        </w:rPr>
        <w:t>Banding and Bonding of fixed appliances</w:t>
      </w:r>
    </w:p>
    <w:p w:rsidR="003704F2" w:rsidRDefault="003704F2">
      <w:pPr>
        <w:spacing w:line="360" w:lineRule="auto"/>
        <w:sectPr w:rsidR="003704F2">
          <w:type w:val="continuous"/>
          <w:pgSz w:w="12240" w:h="15840"/>
          <w:pgMar w:top="0" w:right="120" w:bottom="240" w:left="740" w:header="720" w:footer="720" w:gutter="0"/>
          <w:cols w:num="3" w:space="720" w:equalWidth="0">
            <w:col w:w="4423" w:space="886"/>
            <w:col w:w="2276" w:space="485"/>
            <w:col w:w="3310"/>
          </w:cols>
        </w:sectPr>
      </w:pPr>
    </w:p>
    <w:p w:rsidR="003704F2" w:rsidRDefault="00820DB3">
      <w:pPr>
        <w:pStyle w:val="Heading1"/>
        <w:tabs>
          <w:tab w:val="left" w:pos="4629"/>
          <w:tab w:val="left" w:pos="5365"/>
          <w:tab w:val="left" w:pos="6470"/>
          <w:tab w:val="left" w:pos="10479"/>
        </w:tabs>
        <w:spacing w:before="64"/>
      </w:pPr>
      <w:r>
        <w:rPr>
          <w:rFonts w:ascii="Times New Roman"/>
          <w:color w:val="FFFFFF"/>
          <w:shd w:val="clear" w:color="auto" w:fill="245A7A"/>
        </w:rPr>
        <w:lastRenderedPageBreak/>
        <w:t xml:space="preserve"> </w:t>
      </w:r>
      <w:r>
        <w:rPr>
          <w:rFonts w:ascii="Times New Roman"/>
          <w:color w:val="FFFFFF"/>
          <w:spacing w:val="20"/>
          <w:shd w:val="clear" w:color="auto" w:fill="245A7A"/>
        </w:rPr>
        <w:t xml:space="preserve"> </w:t>
      </w:r>
      <w:r>
        <w:rPr>
          <w:color w:val="FFFFFF"/>
          <w:spacing w:val="20"/>
          <w:w w:val="85"/>
          <w:shd w:val="clear" w:color="auto" w:fill="245A7A"/>
        </w:rPr>
        <w:t>HANDS</w:t>
      </w:r>
      <w:r>
        <w:rPr>
          <w:color w:val="FFFFFF"/>
          <w:spacing w:val="-9"/>
          <w:w w:val="85"/>
          <w:shd w:val="clear" w:color="auto" w:fill="245A7A"/>
        </w:rPr>
        <w:t xml:space="preserve"> </w:t>
      </w:r>
      <w:r>
        <w:rPr>
          <w:color w:val="FFFFFF"/>
          <w:spacing w:val="13"/>
          <w:w w:val="85"/>
          <w:shd w:val="clear" w:color="auto" w:fill="245A7A"/>
        </w:rPr>
        <w:t>ON</w:t>
      </w:r>
      <w:r>
        <w:rPr>
          <w:color w:val="FFFFFF"/>
          <w:spacing w:val="-8"/>
          <w:w w:val="85"/>
          <w:shd w:val="clear" w:color="auto" w:fill="245A7A"/>
        </w:rPr>
        <w:t xml:space="preserve"> </w:t>
      </w:r>
      <w:r>
        <w:rPr>
          <w:color w:val="FFFFFF"/>
          <w:spacing w:val="22"/>
          <w:w w:val="85"/>
          <w:shd w:val="clear" w:color="auto" w:fill="245A7A"/>
        </w:rPr>
        <w:t>WORKSHOP</w:t>
      </w:r>
      <w:r>
        <w:rPr>
          <w:color w:val="FFFFFF"/>
          <w:spacing w:val="22"/>
          <w:w w:val="85"/>
          <w:shd w:val="clear" w:color="auto" w:fill="245A7A"/>
        </w:rPr>
        <w:tab/>
      </w:r>
      <w:r>
        <w:rPr>
          <w:color w:val="FFFFFF"/>
          <w:spacing w:val="22"/>
          <w:w w:val="85"/>
        </w:rPr>
        <w:tab/>
      </w:r>
      <w:r>
        <w:rPr>
          <w:color w:val="FFFFFF"/>
          <w:spacing w:val="22"/>
          <w:w w:val="85"/>
          <w:shd w:val="clear" w:color="auto" w:fill="245A7A"/>
        </w:rPr>
        <w:tab/>
      </w:r>
      <w:r>
        <w:rPr>
          <w:color w:val="FFFFFF"/>
          <w:w w:val="90"/>
          <w:shd w:val="clear" w:color="auto" w:fill="245A7A"/>
        </w:rPr>
        <w:t>C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D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E</w:t>
      </w:r>
      <w:r>
        <w:rPr>
          <w:color w:val="FFFFFF"/>
          <w:spacing w:val="-2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P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R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O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G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R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A</w:t>
      </w:r>
      <w:r>
        <w:rPr>
          <w:color w:val="FFFFFF"/>
          <w:spacing w:val="-75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M</w:t>
      </w:r>
      <w:r>
        <w:rPr>
          <w:color w:val="FFFFFF"/>
          <w:spacing w:val="-76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S</w:t>
      </w:r>
      <w:r>
        <w:rPr>
          <w:color w:val="FFFFFF"/>
          <w:shd w:val="clear" w:color="auto" w:fill="245A7A"/>
        </w:rPr>
        <w:tab/>
      </w:r>
    </w:p>
    <w:p w:rsidR="003704F2" w:rsidRDefault="003704F2">
      <w:pPr>
        <w:pStyle w:val="BodyText"/>
        <w:rPr>
          <w:rFonts w:ascii="Arial"/>
          <w:sz w:val="15"/>
        </w:rPr>
      </w:pPr>
    </w:p>
    <w:p w:rsidR="003704F2" w:rsidRDefault="003704F2">
      <w:pPr>
        <w:rPr>
          <w:rFonts w:ascii="Arial"/>
          <w:sz w:val="15"/>
        </w:rPr>
        <w:sectPr w:rsidR="003704F2">
          <w:pgSz w:w="12240" w:h="15840"/>
          <w:pgMar w:top="1400" w:right="120" w:bottom="240" w:left="740" w:header="0" w:footer="40" w:gutter="0"/>
          <w:cols w:space="720"/>
        </w:sectPr>
      </w:pPr>
    </w:p>
    <w:p w:rsidR="003704F2" w:rsidRDefault="003704F2">
      <w:pPr>
        <w:spacing w:before="146" w:line="388" w:lineRule="auto"/>
        <w:ind w:left="648" w:right="1162"/>
        <w:rPr>
          <w:sz w:val="25"/>
        </w:rPr>
      </w:pPr>
      <w:r w:rsidRPr="003704F2">
        <w:pict>
          <v:shape id="_x0000_s2067" style="position:absolute;left:0;text-align:left;margin-left:56.25pt;margin-top:12.95pt;width:4.5pt;height:4.5pt;z-index:1576;mso-position-horizontal-relative:page" coordorigin="1125,259" coordsize="90,90" path="m1170,349r-20,-2l1136,338r-8,-14l1125,304r3,-19l1136,271r14,-9l1170,259r20,3l1204,271r8,14l1215,304r-3,20l1204,338r-14,9l1170,349xe" fillcolor="#245a7a" stroked="f">
            <v:path arrowok="t"/>
            <w10:wrap anchorx="page"/>
          </v:shape>
        </w:pict>
      </w:r>
      <w:r w:rsidR="00820DB3">
        <w:rPr>
          <w:color w:val="245A7A"/>
          <w:spacing w:val="-6"/>
          <w:w w:val="115"/>
          <w:sz w:val="25"/>
        </w:rPr>
        <w:t xml:space="preserve">Orthognathic surgery </w:t>
      </w:r>
      <w:r w:rsidR="00820DB3">
        <w:rPr>
          <w:color w:val="245A7A"/>
          <w:spacing w:val="-4"/>
          <w:w w:val="115"/>
          <w:sz w:val="25"/>
        </w:rPr>
        <w:t xml:space="preserve">and TMJ </w:t>
      </w:r>
      <w:r w:rsidR="00820DB3">
        <w:rPr>
          <w:color w:val="245A7A"/>
          <w:spacing w:val="-6"/>
          <w:w w:val="115"/>
          <w:sz w:val="25"/>
        </w:rPr>
        <w:t>workshop.</w:t>
      </w:r>
    </w:p>
    <w:p w:rsidR="003704F2" w:rsidRDefault="003704F2">
      <w:pPr>
        <w:spacing w:line="388" w:lineRule="auto"/>
        <w:ind w:left="648" w:right="1168"/>
        <w:rPr>
          <w:sz w:val="25"/>
        </w:rPr>
      </w:pPr>
      <w:r w:rsidRPr="003704F2">
        <w:pict>
          <v:shape id="_x0000_s2066" style="position:absolute;left:0;text-align:left;margin-left:56.25pt;margin-top:5.65pt;width:4.5pt;height:4.5pt;z-index:1600;mso-position-horizontal-relative:page" coordorigin="1125,113" coordsize="90,90" path="m1170,203r-20,-2l1136,192r-8,-14l1125,158r3,-19l1136,125r14,-9l1170,113r20,3l1204,125r8,14l1215,158r-3,20l1204,192r-14,9l1170,203xe" fillcolor="#245a7a" stroked="f">
            <v:path arrowok="t"/>
            <w10:wrap anchorx="page"/>
          </v:shape>
        </w:pict>
      </w:r>
      <w:r w:rsidRPr="003704F2">
        <w:pict>
          <v:shape id="_x0000_s2065" style="position:absolute;left:0;text-align:left;margin-left:56.25pt;margin-top:28.9pt;width:4.5pt;height:4.5pt;z-index:1624;mso-position-horizontal-relative:page" coordorigin="1125,578" coordsize="90,90" path="m1170,668r-20,-2l1136,657r-8,-14l1125,623r3,-19l1136,590r14,-9l1170,578r20,3l1204,590r8,14l1215,623r-3,20l1204,657r-14,9l1170,668xe" fillcolor="#245a7a" stroked="f">
            <v:path arrowok="t"/>
            <w10:wrap anchorx="page"/>
          </v:shape>
        </w:pict>
      </w:r>
      <w:r w:rsidR="00820DB3">
        <w:rPr>
          <w:color w:val="245A7A"/>
          <w:spacing w:val="-6"/>
          <w:w w:val="120"/>
          <w:sz w:val="25"/>
        </w:rPr>
        <w:t xml:space="preserve">Implant hands-on workshop. </w:t>
      </w:r>
      <w:r w:rsidR="00820DB3">
        <w:rPr>
          <w:color w:val="245A7A"/>
          <w:spacing w:val="-5"/>
          <w:w w:val="115"/>
          <w:sz w:val="25"/>
        </w:rPr>
        <w:t xml:space="preserve">Basic Life </w:t>
      </w:r>
      <w:r w:rsidR="00820DB3">
        <w:rPr>
          <w:color w:val="245A7A"/>
          <w:spacing w:val="-6"/>
          <w:w w:val="115"/>
          <w:sz w:val="25"/>
        </w:rPr>
        <w:t xml:space="preserve">Support </w:t>
      </w:r>
      <w:r w:rsidR="00820DB3">
        <w:rPr>
          <w:color w:val="245A7A"/>
          <w:w w:val="115"/>
          <w:sz w:val="25"/>
        </w:rPr>
        <w:t xml:space="preserve">- </w:t>
      </w:r>
      <w:r w:rsidR="00820DB3">
        <w:rPr>
          <w:color w:val="245A7A"/>
          <w:spacing w:val="-6"/>
          <w:w w:val="115"/>
          <w:sz w:val="25"/>
        </w:rPr>
        <w:t xml:space="preserve">American </w:t>
      </w:r>
      <w:r w:rsidR="00820DB3">
        <w:rPr>
          <w:color w:val="245A7A"/>
          <w:spacing w:val="-5"/>
          <w:w w:val="120"/>
          <w:sz w:val="25"/>
        </w:rPr>
        <w:t xml:space="preserve">Heart </w:t>
      </w:r>
      <w:r w:rsidR="00820DB3">
        <w:rPr>
          <w:color w:val="245A7A"/>
          <w:spacing w:val="-6"/>
          <w:w w:val="120"/>
          <w:sz w:val="25"/>
        </w:rPr>
        <w:t>Association</w:t>
      </w:r>
    </w:p>
    <w:p w:rsidR="003704F2" w:rsidRDefault="003704F2">
      <w:pPr>
        <w:spacing w:line="285" w:lineRule="exact"/>
        <w:ind w:left="648"/>
        <w:rPr>
          <w:sz w:val="25"/>
        </w:rPr>
      </w:pPr>
      <w:r w:rsidRPr="003704F2">
        <w:pict>
          <v:shape id="_x0000_s2064" style="position:absolute;left:0;text-align:left;margin-left:56.25pt;margin-top:5.55pt;width:4.5pt;height:4.5pt;z-index:1648;mso-position-horizontal-relative:page" coordorigin="1125,111" coordsize="90,90" path="m1170,201r-20,-3l1136,190r-8,-14l1125,156r3,-19l1136,123r14,-9l1170,111r20,3l1204,123r8,14l1215,156r-3,20l1204,190r-14,8l1170,201xe" fillcolor="#245a7a" stroked="f">
            <v:path arrowok="t"/>
            <w10:wrap anchorx="page"/>
          </v:shape>
        </w:pict>
      </w:r>
      <w:r w:rsidR="00820DB3">
        <w:rPr>
          <w:color w:val="245A7A"/>
          <w:w w:val="115"/>
          <w:sz w:val="25"/>
        </w:rPr>
        <w:t>Bio Medical waste management</w:t>
      </w:r>
    </w:p>
    <w:p w:rsidR="003704F2" w:rsidRDefault="003704F2">
      <w:pPr>
        <w:pStyle w:val="BodyText"/>
        <w:rPr>
          <w:sz w:val="32"/>
        </w:rPr>
      </w:pPr>
    </w:p>
    <w:p w:rsidR="003704F2" w:rsidRDefault="003704F2">
      <w:pPr>
        <w:pStyle w:val="BodyText"/>
        <w:spacing w:before="2"/>
        <w:rPr>
          <w:sz w:val="41"/>
        </w:rPr>
      </w:pPr>
    </w:p>
    <w:p w:rsidR="003704F2" w:rsidRDefault="00820DB3">
      <w:pPr>
        <w:tabs>
          <w:tab w:val="left" w:pos="535"/>
          <w:tab w:val="left" w:pos="5229"/>
        </w:tabs>
        <w:ind w:left="115"/>
        <w:rPr>
          <w:rFonts w:ascii="Arial"/>
          <w:sz w:val="37"/>
        </w:rPr>
      </w:pPr>
      <w:r>
        <w:rPr>
          <w:color w:val="FFFFFF"/>
          <w:sz w:val="37"/>
          <w:shd w:val="clear" w:color="auto" w:fill="245A7A"/>
        </w:rPr>
        <w:t xml:space="preserve"> </w:t>
      </w:r>
      <w:r>
        <w:rPr>
          <w:color w:val="FFFFFF"/>
          <w:sz w:val="37"/>
          <w:shd w:val="clear" w:color="auto" w:fill="245A7A"/>
        </w:rPr>
        <w:tab/>
      </w:r>
      <w:r>
        <w:rPr>
          <w:rFonts w:ascii="Arial"/>
          <w:color w:val="FFFFFF"/>
          <w:sz w:val="37"/>
          <w:shd w:val="clear" w:color="auto" w:fill="245A7A"/>
        </w:rPr>
        <w:tab/>
      </w:r>
    </w:p>
    <w:p w:rsidR="003704F2" w:rsidRDefault="00820DB3">
      <w:pPr>
        <w:pStyle w:val="BodyText"/>
        <w:spacing w:before="122"/>
        <w:ind w:left="560"/>
      </w:pPr>
      <w:r>
        <w:br w:type="column"/>
      </w:r>
      <w:r>
        <w:rPr>
          <w:color w:val="245A7A"/>
          <w:w w:val="120"/>
        </w:rPr>
        <w:t>Oral diagnosis</w:t>
      </w:r>
    </w:p>
    <w:p w:rsidR="003704F2" w:rsidRDefault="003704F2">
      <w:pPr>
        <w:pStyle w:val="BodyText"/>
        <w:spacing w:before="1"/>
        <w:rPr>
          <w:sz w:val="23"/>
        </w:rPr>
      </w:pPr>
    </w:p>
    <w:p w:rsidR="003704F2" w:rsidRDefault="003704F2">
      <w:pPr>
        <w:pStyle w:val="BodyText"/>
        <w:spacing w:line="516" w:lineRule="auto"/>
        <w:ind w:left="560" w:right="2058"/>
      </w:pPr>
      <w:r>
        <w:pict>
          <v:shape id="_x0000_s2063" style="position:absolute;left:0;text-align:left;margin-left:316.5pt;margin-top:-20.65pt;width:3.75pt;height:3.75pt;z-index:1672;mso-position-horizontal-relative:page" coordorigin="6330,-413" coordsize="75,75" path="m6368,-338r-17,-3l6339,-348r-7,-11l6330,-376r2,-16l6339,-404r12,-7l6368,-413r16,2l6396,-404r7,12l6405,-376r-2,17l6396,-348r-12,7l6368,-338xe" fillcolor="#245a7a" stroked="f">
            <v:path arrowok="t"/>
            <w10:wrap anchorx="page"/>
          </v:shape>
        </w:pict>
      </w:r>
      <w:r>
        <w:pict>
          <v:shape id="_x0000_s2062" style="position:absolute;left:0;text-align:left;margin-left:316.5pt;margin-top:4.1pt;width:3.75pt;height:3.75pt;z-index:1696;mso-position-horizontal-relative:page" coordorigin="6330,82" coordsize="75,75" path="m6368,157r-17,-3l6339,147r-7,-11l6330,119r2,-16l6339,91r12,-7l6368,82r16,2l6396,91r7,12l6405,119r-2,17l6396,147r-12,7l6368,157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Periodontics</w:t>
      </w:r>
      <w:r w:rsidR="00820DB3">
        <w:rPr>
          <w:color w:val="245A7A"/>
          <w:spacing w:val="-31"/>
          <w:w w:val="125"/>
        </w:rPr>
        <w:t xml:space="preserve"> </w:t>
      </w:r>
      <w:r w:rsidR="00820DB3">
        <w:rPr>
          <w:color w:val="245A7A"/>
          <w:w w:val="125"/>
        </w:rPr>
        <w:t>-</w:t>
      </w:r>
      <w:r w:rsidR="00820DB3">
        <w:rPr>
          <w:color w:val="245A7A"/>
          <w:spacing w:val="-30"/>
          <w:w w:val="125"/>
        </w:rPr>
        <w:t xml:space="preserve"> </w:t>
      </w:r>
      <w:r w:rsidR="00820DB3">
        <w:rPr>
          <w:color w:val="245A7A"/>
          <w:w w:val="120"/>
        </w:rPr>
        <w:t>A</w:t>
      </w:r>
      <w:r w:rsidR="00820DB3">
        <w:rPr>
          <w:color w:val="245A7A"/>
          <w:spacing w:val="-28"/>
          <w:w w:val="120"/>
        </w:rPr>
        <w:t xml:space="preserve"> </w:t>
      </w:r>
      <w:r w:rsidR="00820DB3">
        <w:rPr>
          <w:color w:val="245A7A"/>
          <w:w w:val="125"/>
        </w:rPr>
        <w:t>Practice</w:t>
      </w:r>
      <w:r w:rsidR="00820DB3">
        <w:rPr>
          <w:color w:val="245A7A"/>
          <w:spacing w:val="-31"/>
          <w:w w:val="125"/>
        </w:rPr>
        <w:t xml:space="preserve"> </w:t>
      </w:r>
      <w:r w:rsidR="00820DB3">
        <w:rPr>
          <w:color w:val="245A7A"/>
          <w:w w:val="125"/>
        </w:rPr>
        <w:t>builder</w:t>
      </w:r>
      <w:r w:rsidR="00820DB3">
        <w:rPr>
          <w:color w:val="245A7A"/>
          <w:spacing w:val="-30"/>
          <w:w w:val="125"/>
        </w:rPr>
        <w:t xml:space="preserve"> </w:t>
      </w:r>
      <w:r w:rsidR="00820DB3">
        <w:rPr>
          <w:color w:val="245A7A"/>
          <w:w w:val="125"/>
        </w:rPr>
        <w:t>for general</w:t>
      </w:r>
      <w:r w:rsidR="00820DB3">
        <w:rPr>
          <w:color w:val="245A7A"/>
          <w:spacing w:val="-10"/>
          <w:w w:val="125"/>
        </w:rPr>
        <w:t xml:space="preserve"> </w:t>
      </w:r>
      <w:r w:rsidR="00820DB3">
        <w:rPr>
          <w:color w:val="245A7A"/>
          <w:w w:val="125"/>
        </w:rPr>
        <w:t>practitioner</w:t>
      </w:r>
    </w:p>
    <w:p w:rsidR="003704F2" w:rsidRDefault="003704F2">
      <w:pPr>
        <w:pStyle w:val="BodyText"/>
        <w:spacing w:before="1" w:line="516" w:lineRule="auto"/>
        <w:ind w:left="560" w:right="2530"/>
      </w:pPr>
      <w:r>
        <w:pict>
          <v:shape id="_x0000_s2061" style="position:absolute;left:0;text-align:left;margin-left:316.5pt;margin-top:4.15pt;width:3.75pt;height:3.75pt;z-index:1720;mso-position-horizontal-relative:page" coordorigin="6330,83" coordsize="75,75" path="m6368,158r-17,-3l6339,148r-7,-11l6330,120r2,-16l6339,92r12,-7l6368,83r16,2l6396,92r7,12l6405,120r-2,17l6396,148r-12,7l6368,158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Prosthodontics</w:t>
      </w:r>
      <w:r w:rsidR="00820DB3">
        <w:rPr>
          <w:color w:val="245A7A"/>
          <w:spacing w:val="-30"/>
          <w:w w:val="125"/>
        </w:rPr>
        <w:t xml:space="preserve"> </w:t>
      </w:r>
      <w:r w:rsidR="00820DB3">
        <w:rPr>
          <w:color w:val="245A7A"/>
          <w:w w:val="125"/>
        </w:rPr>
        <w:t>-</w:t>
      </w:r>
      <w:r w:rsidR="00820DB3">
        <w:rPr>
          <w:color w:val="245A7A"/>
          <w:spacing w:val="-30"/>
          <w:w w:val="125"/>
        </w:rPr>
        <w:t xml:space="preserve"> </w:t>
      </w:r>
      <w:r w:rsidR="00820DB3">
        <w:rPr>
          <w:color w:val="245A7A"/>
          <w:w w:val="125"/>
        </w:rPr>
        <w:t>Workshop</w:t>
      </w:r>
      <w:r w:rsidR="00820DB3">
        <w:rPr>
          <w:color w:val="245A7A"/>
          <w:spacing w:val="-30"/>
          <w:w w:val="125"/>
        </w:rPr>
        <w:t xml:space="preserve"> </w:t>
      </w:r>
      <w:r w:rsidR="00820DB3">
        <w:rPr>
          <w:color w:val="245A7A"/>
          <w:w w:val="125"/>
        </w:rPr>
        <w:t xml:space="preserve">for </w:t>
      </w:r>
      <w:r w:rsidR="00820DB3">
        <w:rPr>
          <w:color w:val="245A7A"/>
          <w:w w:val="130"/>
        </w:rPr>
        <w:t>general</w:t>
      </w:r>
      <w:r w:rsidR="00820DB3">
        <w:rPr>
          <w:color w:val="245A7A"/>
          <w:spacing w:val="-16"/>
          <w:w w:val="130"/>
        </w:rPr>
        <w:t xml:space="preserve"> </w:t>
      </w:r>
      <w:r w:rsidR="00820DB3">
        <w:rPr>
          <w:color w:val="245A7A"/>
          <w:w w:val="130"/>
        </w:rPr>
        <w:t>practitioner</w:t>
      </w:r>
    </w:p>
    <w:p w:rsidR="003704F2" w:rsidRDefault="003704F2">
      <w:pPr>
        <w:pStyle w:val="BodyText"/>
        <w:spacing w:before="1" w:line="516" w:lineRule="auto"/>
        <w:ind w:left="560" w:right="3713"/>
      </w:pPr>
      <w:r>
        <w:pict>
          <v:shape id="_x0000_s2060" style="position:absolute;left:0;text-align:left;margin-left:316.5pt;margin-top:4.15pt;width:3.75pt;height:3.75pt;z-index:1744;mso-position-horizontal-relative:page" coordorigin="6330,83" coordsize="75,75" path="m6368,158r-17,-3l6339,148r-7,-11l6330,120r2,-16l6339,92r12,-7l6368,83r16,2l6396,92r7,12l6405,120r-2,17l6396,148r-12,7l6368,158xe" fillcolor="#245a7a" stroked="f">
            <v:path arrowok="t"/>
            <w10:wrap anchorx="page"/>
          </v:shape>
        </w:pict>
      </w:r>
      <w:r>
        <w:pict>
          <v:shape id="_x0000_s2059" style="position:absolute;left:0;text-align:left;margin-left:316.5pt;margin-top:28.9pt;width:3.75pt;height:3.75pt;z-index:1768;mso-position-horizontal-relative:page" coordorigin="6330,578" coordsize="75,75" path="m6368,653r-17,-3l6339,643r-7,-11l6330,615r2,-16l6339,587r12,-7l6368,578r16,2l6396,587r7,12l6405,615r-2,17l6396,643r-12,7l6368,653xe" fillcolor="#245a7a" stroked="f">
            <v:path arrowok="t"/>
            <w10:wrap anchorx="page"/>
          </v:shape>
        </w:pict>
      </w:r>
      <w:r w:rsidR="00820DB3">
        <w:rPr>
          <w:color w:val="245A7A"/>
          <w:w w:val="125"/>
        </w:rPr>
        <w:t>Lasers</w:t>
      </w:r>
      <w:r w:rsidR="00820DB3">
        <w:rPr>
          <w:color w:val="245A7A"/>
          <w:spacing w:val="-43"/>
          <w:w w:val="125"/>
        </w:rPr>
        <w:t xml:space="preserve"> </w:t>
      </w:r>
      <w:r w:rsidR="00820DB3">
        <w:rPr>
          <w:color w:val="245A7A"/>
          <w:w w:val="125"/>
        </w:rPr>
        <w:t>in</w:t>
      </w:r>
      <w:r w:rsidR="00820DB3">
        <w:rPr>
          <w:color w:val="245A7A"/>
          <w:spacing w:val="-43"/>
          <w:w w:val="125"/>
        </w:rPr>
        <w:t xml:space="preserve"> </w:t>
      </w:r>
      <w:r w:rsidR="00820DB3">
        <w:rPr>
          <w:color w:val="245A7A"/>
          <w:w w:val="125"/>
        </w:rPr>
        <w:t>Dentistry Tooth</w:t>
      </w:r>
      <w:r w:rsidR="00820DB3">
        <w:rPr>
          <w:color w:val="245A7A"/>
          <w:spacing w:val="-23"/>
          <w:w w:val="125"/>
        </w:rPr>
        <w:t xml:space="preserve"> </w:t>
      </w:r>
      <w:r w:rsidR="00820DB3">
        <w:rPr>
          <w:color w:val="245A7A"/>
          <w:w w:val="125"/>
        </w:rPr>
        <w:t>preparation</w:t>
      </w:r>
    </w:p>
    <w:p w:rsidR="003704F2" w:rsidRDefault="00820DB3">
      <w:pPr>
        <w:pStyle w:val="Heading1"/>
        <w:tabs>
          <w:tab w:val="left" w:pos="758"/>
          <w:tab w:val="left" w:pos="5194"/>
        </w:tabs>
        <w:spacing w:before="16"/>
        <w:ind w:left="81"/>
      </w:pPr>
      <w:r>
        <w:rPr>
          <w:rFonts w:ascii="Times New Roman"/>
          <w:color w:val="FFFFFF"/>
          <w:shd w:val="clear" w:color="auto" w:fill="245A7A"/>
        </w:rPr>
        <w:t xml:space="preserve"> </w:t>
      </w:r>
      <w:r>
        <w:rPr>
          <w:rFonts w:ascii="Times New Roman"/>
          <w:color w:val="FFFFFF"/>
          <w:shd w:val="clear" w:color="auto" w:fill="245A7A"/>
        </w:rPr>
        <w:tab/>
      </w:r>
      <w:r>
        <w:rPr>
          <w:color w:val="FFFFFF"/>
          <w:w w:val="90"/>
          <w:shd w:val="clear" w:color="auto" w:fill="245A7A"/>
        </w:rPr>
        <w:t>P</w:t>
      </w:r>
      <w:r>
        <w:rPr>
          <w:color w:val="FFFFFF"/>
          <w:spacing w:val="-74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A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P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E</w:t>
      </w:r>
      <w:r>
        <w:rPr>
          <w:color w:val="FFFFFF"/>
          <w:spacing w:val="-74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R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S</w:t>
      </w:r>
      <w:r>
        <w:rPr>
          <w:color w:val="FFFFFF"/>
          <w:spacing w:val="-12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P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R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E</w:t>
      </w:r>
      <w:r>
        <w:rPr>
          <w:color w:val="FFFFFF"/>
          <w:spacing w:val="-74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S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E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N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T</w:t>
      </w:r>
      <w:r>
        <w:rPr>
          <w:color w:val="FFFFFF"/>
          <w:spacing w:val="-74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E</w:t>
      </w:r>
      <w:r>
        <w:rPr>
          <w:color w:val="FFFFFF"/>
          <w:spacing w:val="-73"/>
          <w:w w:val="90"/>
          <w:shd w:val="clear" w:color="auto" w:fill="245A7A"/>
        </w:rPr>
        <w:t xml:space="preserve"> </w:t>
      </w:r>
      <w:r>
        <w:rPr>
          <w:color w:val="FFFFFF"/>
          <w:w w:val="90"/>
          <w:shd w:val="clear" w:color="auto" w:fill="245A7A"/>
        </w:rPr>
        <w:t>D</w:t>
      </w:r>
      <w:r>
        <w:rPr>
          <w:color w:val="FFFFFF"/>
          <w:shd w:val="clear" w:color="auto" w:fill="245A7A"/>
        </w:rPr>
        <w:tab/>
      </w:r>
    </w:p>
    <w:p w:rsidR="003704F2" w:rsidRDefault="003704F2">
      <w:pPr>
        <w:sectPr w:rsidR="003704F2">
          <w:type w:val="continuous"/>
          <w:pgSz w:w="12240" w:h="15840"/>
          <w:pgMar w:top="0" w:right="120" w:bottom="240" w:left="740" w:header="720" w:footer="720" w:gutter="0"/>
          <w:cols w:num="2" w:space="720" w:equalWidth="0">
            <w:col w:w="5230" w:space="40"/>
            <w:col w:w="6110"/>
          </w:cols>
        </w:sectPr>
      </w:pPr>
    </w:p>
    <w:p w:rsidR="003704F2" w:rsidRDefault="003704F2">
      <w:pPr>
        <w:pStyle w:val="BodyText"/>
        <w:spacing w:before="1"/>
        <w:rPr>
          <w:rFonts w:ascii="Arial"/>
          <w:sz w:val="22"/>
        </w:rPr>
      </w:pPr>
    </w:p>
    <w:p w:rsidR="003704F2" w:rsidRDefault="003704F2">
      <w:pPr>
        <w:rPr>
          <w:rFonts w:ascii="Arial"/>
        </w:rPr>
        <w:sectPr w:rsidR="003704F2">
          <w:type w:val="continuous"/>
          <w:pgSz w:w="12240" w:h="15840"/>
          <w:pgMar w:top="0" w:right="120" w:bottom="240" w:left="740" w:header="720" w:footer="720" w:gutter="0"/>
          <w:cols w:space="720"/>
        </w:sectPr>
      </w:pPr>
    </w:p>
    <w:p w:rsidR="003704F2" w:rsidRDefault="00820DB3">
      <w:pPr>
        <w:pStyle w:val="BodyText"/>
        <w:spacing w:before="122" w:line="532" w:lineRule="auto"/>
        <w:ind w:left="594" w:right="684"/>
      </w:pPr>
      <w:r>
        <w:br w:type="column"/>
      </w:r>
      <w:r>
        <w:rPr>
          <w:color w:val="245A7A"/>
          <w:w w:val="115"/>
        </w:rPr>
        <w:t>Zygomatic implant for full mouth rehabilitation Early Diagnosis in Class II Malocclusion.</w:t>
      </w:r>
    </w:p>
    <w:p w:rsidR="003704F2" w:rsidRDefault="003704F2">
      <w:pPr>
        <w:pStyle w:val="BodyText"/>
        <w:spacing w:line="229" w:lineRule="exact"/>
        <w:ind w:left="594"/>
      </w:pPr>
      <w:r>
        <w:pict>
          <v:shape id="_x0000_s2052" style="position:absolute;left:0;text-align:left;margin-left:316.5pt;margin-top:-46.95pt;width:3.75pt;height:3.75pt;z-index:1792;mso-position-horizontal-relative:page" coordorigin="6330,-939" coordsize="75,75" path="m6368,-864r-17,-3l6339,-874r-7,-11l6330,-902r2,-16l6339,-930r12,-7l6368,-939r16,2l6396,-930r7,12l6405,-902r-2,17l6396,-874r-12,7l6368,-864xe" fillcolor="#245a7a" stroked="f">
            <v:path arrowok="t"/>
            <w10:wrap anchorx="page"/>
          </v:shape>
        </w:pict>
      </w:r>
      <w:r>
        <w:pict>
          <v:shape id="_x0000_s2051" style="position:absolute;left:0;text-align:left;margin-left:316.5pt;margin-top:-21.45pt;width:3.75pt;height:3.75pt;z-index:1816;mso-position-horizontal-relative:page" coordorigin="6330,-429" coordsize="75,75" path="m6368,-354r-17,-3l6339,-364r-7,-11l6330,-392r2,-16l6339,-420r12,-7l6368,-429r16,2l6396,-420r7,12l6405,-392r-2,17l6396,-364r-12,7l6368,-354xe" fillcolor="#245a7a" stroked="f">
            <v:path arrowok="t"/>
            <w10:wrap anchorx="page"/>
          </v:shape>
        </w:pict>
      </w:r>
      <w:r>
        <w:pict>
          <v:shape id="_x0000_s2050" style="position:absolute;left:0;text-align:left;margin-left:316.5pt;margin-top:4.05pt;width:3.75pt;height:3.75pt;z-index:1840;mso-position-horizontal-relative:page" coordorigin="6330,81" coordsize="75,75" path="m6368,156r-17,-3l6339,146r-7,-11l6330,118r2,-16l6339,90r12,-7l6368,81r16,2l6396,90r7,12l6405,118r-2,17l6396,146r-12,7l6368,156xe" fillcolor="#245a7a" stroked="f">
            <v:path arrowok="t"/>
            <w10:wrap anchorx="page"/>
          </v:shape>
        </w:pict>
      </w:r>
      <w:r w:rsidR="00820DB3">
        <w:rPr>
          <w:color w:val="245A7A"/>
          <w:w w:val="115"/>
        </w:rPr>
        <w:t>Similies in Oral pathology.</w:t>
      </w:r>
    </w:p>
    <w:sectPr w:rsidR="003704F2" w:rsidSect="003704F2">
      <w:type w:val="continuous"/>
      <w:pgSz w:w="12240" w:h="15840"/>
      <w:pgMar w:top="0" w:right="120" w:bottom="240" w:left="740" w:header="720" w:footer="720" w:gutter="0"/>
      <w:cols w:num="2" w:space="720" w:equalWidth="0">
        <w:col w:w="4322" w:space="913"/>
        <w:col w:w="614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B3" w:rsidRDefault="00820DB3" w:rsidP="003704F2">
      <w:r>
        <w:separator/>
      </w:r>
    </w:p>
  </w:endnote>
  <w:endnote w:type="continuationSeparator" w:id="1">
    <w:p w:rsidR="00820DB3" w:rsidRDefault="00820DB3" w:rsidP="0037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2" w:rsidRDefault="003704F2">
    <w:pPr>
      <w:pStyle w:val="BodyText"/>
      <w:spacing w:line="14" w:lineRule="auto"/>
    </w:pPr>
    <w:r>
      <w:pict>
        <v:rect id="_x0000_s1025" style="position:absolute;margin-left:0;margin-top:780pt;width:612pt;height:12pt;z-index:-251658752;mso-position-horizontal-relative:page;mso-position-vertical-relative:page" fillcolor="#245a7a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B3" w:rsidRDefault="00820DB3" w:rsidP="003704F2">
      <w:r>
        <w:separator/>
      </w:r>
    </w:p>
  </w:footnote>
  <w:footnote w:type="continuationSeparator" w:id="1">
    <w:p w:rsidR="00820DB3" w:rsidRDefault="00820DB3" w:rsidP="00370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04F2"/>
    <w:rsid w:val="0011028E"/>
    <w:rsid w:val="003704F2"/>
    <w:rsid w:val="008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4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704F2"/>
    <w:pPr>
      <w:ind w:left="295"/>
      <w:outlineLvl w:val="0"/>
    </w:pPr>
    <w:rPr>
      <w:rFonts w:ascii="Arial" w:eastAsia="Arial" w:hAnsi="Arial" w:cs="Arial"/>
      <w:sz w:val="37"/>
      <w:szCs w:val="37"/>
    </w:rPr>
  </w:style>
  <w:style w:type="paragraph" w:styleId="Heading2">
    <w:name w:val="heading 2"/>
    <w:basedOn w:val="Normal"/>
    <w:uiPriority w:val="1"/>
    <w:qFormat/>
    <w:rsid w:val="003704F2"/>
    <w:pPr>
      <w:ind w:left="325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04F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704F2"/>
  </w:style>
  <w:style w:type="paragraph" w:customStyle="1" w:styleId="TableParagraph">
    <w:name w:val="Table Paragraph"/>
    <w:basedOn w:val="Normal"/>
    <w:uiPriority w:val="1"/>
    <w:qFormat/>
    <w:rsid w:val="003704F2"/>
  </w:style>
  <w:style w:type="character" w:styleId="Hyperlink">
    <w:name w:val="Hyperlink"/>
    <w:basedOn w:val="DefaultParagraphFont"/>
    <w:uiPriority w:val="99"/>
    <w:unhideWhenUsed/>
    <w:rsid w:val="00110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illieaswari.382643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with Dollar Line Vector Icon Corporate Resume</dc:title>
  <dc:creator>Sundarrajan Selvaraj</dc:creator>
  <cp:keywords>DAC-8opSgJk</cp:keywords>
  <cp:lastModifiedBy>HRDESK4</cp:lastModifiedBy>
  <cp:revision>2</cp:revision>
  <dcterms:created xsi:type="dcterms:W3CDTF">2018-08-05T17:16:00Z</dcterms:created>
  <dcterms:modified xsi:type="dcterms:W3CDTF">2018-08-07T11:48:00Z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Canva</vt:lpwstr>
  </property>
  <property fmtid="{D5CDD505-2E9C-101B-9397-08002B2CF9AE}" pid="4" name="LastSaved">
    <vt:filetime>2018-08-05T00:00:00Z</vt:filetime>
  </property>
</Properties>
</file>