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F6" w:rsidRDefault="000A42FF">
      <w:pPr>
        <w:rPr>
          <w:sz w:val="20"/>
          <w:szCs w:val="20"/>
        </w:rPr>
      </w:pPr>
      <w:r>
        <w:rPr>
          <w:rFonts w:eastAsia="Times New Roman"/>
          <w:b/>
          <w:bCs/>
          <w:sz w:val="52"/>
          <w:szCs w:val="52"/>
          <w:u w:val="single"/>
        </w:rPr>
        <w:t xml:space="preserve">OLIVER </w:t>
      </w:r>
    </w:p>
    <w:p w:rsidR="009202F6" w:rsidRDefault="000A42FF">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5028565</wp:posOffset>
            </wp:positionH>
            <wp:positionV relativeFrom="paragraph">
              <wp:posOffset>-300355</wp:posOffset>
            </wp:positionV>
            <wp:extent cx="1425575" cy="1905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425575" cy="1905635"/>
                    </a:xfrm>
                    <a:prstGeom prst="rect">
                      <a:avLst/>
                    </a:prstGeom>
                    <a:noFill/>
                  </pic:spPr>
                </pic:pic>
              </a:graphicData>
            </a:graphic>
          </wp:anchor>
        </w:drawing>
      </w:r>
    </w:p>
    <w:p w:rsidR="009202F6" w:rsidRDefault="009202F6">
      <w:pPr>
        <w:spacing w:line="62" w:lineRule="exact"/>
        <w:rPr>
          <w:sz w:val="24"/>
          <w:szCs w:val="24"/>
        </w:rPr>
      </w:pPr>
    </w:p>
    <w:p w:rsidR="009202F6" w:rsidRDefault="000A42FF">
      <w:pPr>
        <w:rPr>
          <w:sz w:val="20"/>
          <w:szCs w:val="20"/>
        </w:rPr>
      </w:pPr>
      <w:r>
        <w:rPr>
          <w:rFonts w:eastAsia="Times New Roman"/>
          <w:b/>
          <w:bCs/>
          <w:sz w:val="24"/>
          <w:szCs w:val="24"/>
        </w:rPr>
        <w:t>CIVIL / STRUCTURAL ENGINEER</w:t>
      </w:r>
    </w:p>
    <w:p w:rsidR="009202F6" w:rsidRDefault="009202F6">
      <w:pPr>
        <w:spacing w:line="348" w:lineRule="exact"/>
        <w:rPr>
          <w:sz w:val="24"/>
          <w:szCs w:val="24"/>
        </w:rPr>
      </w:pPr>
    </w:p>
    <w:p w:rsidR="009202F6" w:rsidRDefault="000A42FF">
      <w:pPr>
        <w:rPr>
          <w:sz w:val="20"/>
          <w:szCs w:val="20"/>
        </w:rPr>
      </w:pPr>
      <w:r>
        <w:rPr>
          <w:rFonts w:ascii="Arial" w:eastAsia="Arial" w:hAnsi="Arial" w:cs="Arial"/>
          <w:b/>
          <w:bCs/>
        </w:rPr>
        <w:t>G+4 DM Approval</w:t>
      </w:r>
    </w:p>
    <w:p w:rsidR="009202F6" w:rsidRDefault="009202F6">
      <w:pPr>
        <w:spacing w:line="42" w:lineRule="exact"/>
        <w:rPr>
          <w:sz w:val="24"/>
          <w:szCs w:val="24"/>
        </w:rPr>
      </w:pPr>
    </w:p>
    <w:p w:rsidR="009202F6" w:rsidRDefault="000A42FF">
      <w:pPr>
        <w:rPr>
          <w:sz w:val="20"/>
          <w:szCs w:val="20"/>
        </w:rPr>
      </w:pPr>
      <w:r>
        <w:rPr>
          <w:rFonts w:ascii="Arial" w:eastAsia="Arial" w:hAnsi="Arial" w:cs="Arial"/>
        </w:rPr>
        <w:t xml:space="preserve">Affiliated Member of </w:t>
      </w:r>
      <w:r>
        <w:rPr>
          <w:rFonts w:ascii="Arial" w:eastAsia="Arial" w:hAnsi="Arial" w:cs="Arial"/>
          <w:b/>
          <w:bCs/>
          <w:i/>
          <w:iCs/>
        </w:rPr>
        <w:t>Society of Engineers - UAE</w:t>
      </w:r>
    </w:p>
    <w:p w:rsidR="009202F6" w:rsidRDefault="009202F6">
      <w:pPr>
        <w:spacing w:line="37" w:lineRule="exact"/>
        <w:rPr>
          <w:sz w:val="24"/>
          <w:szCs w:val="24"/>
        </w:rPr>
      </w:pPr>
    </w:p>
    <w:p w:rsidR="009202F6" w:rsidRDefault="009202F6">
      <w:pPr>
        <w:spacing w:line="347" w:lineRule="exact"/>
        <w:rPr>
          <w:sz w:val="24"/>
          <w:szCs w:val="24"/>
        </w:rPr>
      </w:pPr>
    </w:p>
    <w:p w:rsidR="009202F6" w:rsidRDefault="000A42FF">
      <w:pPr>
        <w:rPr>
          <w:sz w:val="20"/>
          <w:szCs w:val="20"/>
        </w:rPr>
      </w:pPr>
      <w:r>
        <w:rPr>
          <w:rFonts w:ascii="Arial" w:eastAsia="Arial" w:hAnsi="Arial" w:cs="Arial"/>
        </w:rPr>
        <w:t xml:space="preserve">E-mail: </w:t>
      </w:r>
      <w:hyperlink r:id="rId6" w:history="1">
        <w:r w:rsidRPr="0062334C">
          <w:rPr>
            <w:rStyle w:val="Hyperlink"/>
            <w:rFonts w:ascii="Arial" w:eastAsia="Arial" w:hAnsi="Arial" w:cs="Arial"/>
          </w:rPr>
          <w:t>oliver.382671@2freemail.com</w:t>
        </w:r>
      </w:hyperlink>
      <w:r>
        <w:rPr>
          <w:rFonts w:ascii="Arial" w:eastAsia="Arial" w:hAnsi="Arial" w:cs="Arial"/>
        </w:rPr>
        <w:t xml:space="preserve"> </w:t>
      </w:r>
    </w:p>
    <w:p w:rsidR="009202F6" w:rsidRDefault="009202F6">
      <w:pPr>
        <w:spacing w:line="39" w:lineRule="exact"/>
        <w:rPr>
          <w:sz w:val="24"/>
          <w:szCs w:val="24"/>
        </w:rPr>
      </w:pPr>
    </w:p>
    <w:p w:rsidR="009202F6" w:rsidRDefault="000A42FF">
      <w:pPr>
        <w:rPr>
          <w:sz w:val="20"/>
          <w:szCs w:val="20"/>
        </w:rPr>
      </w:pPr>
      <w:r>
        <w:rPr>
          <w:rFonts w:ascii="Arial" w:eastAsia="Arial" w:hAnsi="Arial" w:cs="Arial"/>
          <w:b/>
          <w:bCs/>
          <w:sz w:val="52"/>
          <w:szCs w:val="52"/>
        </w:rPr>
        <w:t>____________________________________</w:t>
      </w:r>
    </w:p>
    <w:p w:rsidR="009202F6" w:rsidRDefault="009202F6">
      <w:pPr>
        <w:spacing w:line="200" w:lineRule="exact"/>
        <w:rPr>
          <w:sz w:val="24"/>
          <w:szCs w:val="24"/>
        </w:rPr>
      </w:pPr>
    </w:p>
    <w:p w:rsidR="009202F6" w:rsidRDefault="009202F6">
      <w:pPr>
        <w:spacing w:line="380" w:lineRule="exact"/>
        <w:rPr>
          <w:sz w:val="24"/>
          <w:szCs w:val="24"/>
        </w:rPr>
      </w:pPr>
    </w:p>
    <w:p w:rsidR="009202F6" w:rsidRDefault="000A42FF">
      <w:pPr>
        <w:rPr>
          <w:sz w:val="20"/>
          <w:szCs w:val="20"/>
        </w:rPr>
      </w:pPr>
      <w:r>
        <w:rPr>
          <w:rFonts w:ascii="Arial" w:eastAsia="Arial" w:hAnsi="Arial" w:cs="Arial"/>
          <w:b/>
          <w:bCs/>
        </w:rPr>
        <w:t>SUMMARY OF WORK EXPERIENCES</w:t>
      </w:r>
    </w:p>
    <w:p w:rsidR="009202F6" w:rsidRDefault="009202F6">
      <w:pPr>
        <w:spacing w:line="233" w:lineRule="exact"/>
        <w:rPr>
          <w:sz w:val="24"/>
          <w:szCs w:val="24"/>
        </w:rPr>
      </w:pPr>
    </w:p>
    <w:p w:rsidR="009202F6" w:rsidRDefault="000A42FF">
      <w:pPr>
        <w:numPr>
          <w:ilvl w:val="0"/>
          <w:numId w:val="1"/>
        </w:numPr>
        <w:tabs>
          <w:tab w:val="left" w:pos="720"/>
        </w:tabs>
        <w:ind w:left="720" w:hanging="359"/>
        <w:rPr>
          <w:rFonts w:ascii="Segoe UI Symbol" w:eastAsia="Segoe UI Symbol" w:hAnsi="Segoe UI Symbol" w:cs="Segoe UI Symbol"/>
        </w:rPr>
      </w:pPr>
      <w:r>
        <w:rPr>
          <w:rFonts w:ascii="Arial" w:eastAsia="Arial" w:hAnsi="Arial" w:cs="Arial"/>
          <w:b/>
          <w:bCs/>
        </w:rPr>
        <w:t>Has ten (10) years of experience in UAE.</w:t>
      </w:r>
    </w:p>
    <w:p w:rsidR="009202F6" w:rsidRDefault="009202F6">
      <w:pPr>
        <w:spacing w:line="36" w:lineRule="exact"/>
        <w:rPr>
          <w:rFonts w:ascii="Segoe UI Symbol" w:eastAsia="Segoe UI Symbol" w:hAnsi="Segoe UI Symbol" w:cs="Segoe UI Symbol"/>
        </w:rPr>
      </w:pPr>
    </w:p>
    <w:p w:rsidR="009202F6" w:rsidRDefault="000A42FF">
      <w:pPr>
        <w:numPr>
          <w:ilvl w:val="0"/>
          <w:numId w:val="1"/>
        </w:numPr>
        <w:tabs>
          <w:tab w:val="left" w:pos="720"/>
        </w:tabs>
        <w:spacing w:line="253" w:lineRule="auto"/>
        <w:ind w:left="720" w:hanging="359"/>
        <w:jc w:val="both"/>
        <w:rPr>
          <w:rFonts w:ascii="Segoe UI Symbol" w:eastAsia="Segoe UI Symbol" w:hAnsi="Segoe UI Symbol" w:cs="Segoe UI Symbol"/>
        </w:rPr>
      </w:pPr>
      <w:r>
        <w:rPr>
          <w:rFonts w:ascii="Arial" w:eastAsia="Arial" w:hAnsi="Arial" w:cs="Arial"/>
        </w:rPr>
        <w:t xml:space="preserve">Six (6) years of experience in the field of </w:t>
      </w:r>
      <w:r>
        <w:rPr>
          <w:rFonts w:ascii="Arial" w:eastAsia="Arial" w:hAnsi="Arial" w:cs="Arial"/>
          <w:b/>
          <w:bCs/>
        </w:rPr>
        <w:t>Façade Industry</w:t>
      </w:r>
      <w:r>
        <w:rPr>
          <w:rFonts w:ascii="Arial" w:eastAsia="Arial" w:hAnsi="Arial" w:cs="Arial"/>
        </w:rPr>
        <w:t xml:space="preserve"> and four (4) years of experience in </w:t>
      </w:r>
      <w:r>
        <w:rPr>
          <w:rFonts w:ascii="Arial" w:eastAsia="Arial" w:hAnsi="Arial" w:cs="Arial"/>
          <w:b/>
          <w:bCs/>
        </w:rPr>
        <w:t xml:space="preserve">Consultancy </w:t>
      </w:r>
      <w:r>
        <w:rPr>
          <w:rFonts w:ascii="Arial" w:eastAsia="Arial" w:hAnsi="Arial" w:cs="Arial"/>
        </w:rPr>
        <w:t>as a</w:t>
      </w:r>
      <w:r>
        <w:rPr>
          <w:rFonts w:ascii="Arial" w:eastAsia="Arial" w:hAnsi="Arial" w:cs="Arial"/>
          <w:b/>
          <w:bCs/>
        </w:rPr>
        <w:t xml:space="preserve"> Structural Engineer</w:t>
      </w:r>
      <w:r>
        <w:rPr>
          <w:rFonts w:ascii="Arial" w:eastAsia="Arial" w:hAnsi="Arial" w:cs="Arial"/>
        </w:rPr>
        <w:t>. Experience includes structural engineering such as</w:t>
      </w:r>
      <w:r>
        <w:rPr>
          <w:rFonts w:ascii="Arial" w:eastAsia="Arial" w:hAnsi="Arial" w:cs="Arial"/>
          <w:b/>
          <w:bCs/>
        </w:rPr>
        <w:t xml:space="preserve"> </w:t>
      </w:r>
      <w:r>
        <w:rPr>
          <w:rFonts w:ascii="Arial" w:eastAsia="Arial" w:hAnsi="Arial" w:cs="Arial"/>
        </w:rPr>
        <w:t>structural calculation and structural design for the curtain wall and structural steel.</w:t>
      </w:r>
    </w:p>
    <w:p w:rsidR="009202F6" w:rsidRDefault="009202F6">
      <w:pPr>
        <w:spacing w:line="19" w:lineRule="exact"/>
        <w:rPr>
          <w:rFonts w:ascii="Segoe UI Symbol" w:eastAsia="Segoe UI Symbol" w:hAnsi="Segoe UI Symbol" w:cs="Segoe UI Symbol"/>
        </w:rPr>
      </w:pPr>
    </w:p>
    <w:p w:rsidR="009202F6" w:rsidRDefault="000A42FF">
      <w:pPr>
        <w:numPr>
          <w:ilvl w:val="0"/>
          <w:numId w:val="1"/>
        </w:numPr>
        <w:tabs>
          <w:tab w:val="left" w:pos="720"/>
        </w:tabs>
        <w:ind w:left="720" w:hanging="359"/>
        <w:rPr>
          <w:rFonts w:ascii="Segoe UI Symbol" w:eastAsia="Segoe UI Symbol" w:hAnsi="Segoe UI Symbol" w:cs="Segoe UI Symbol"/>
        </w:rPr>
      </w:pPr>
      <w:r>
        <w:rPr>
          <w:rFonts w:ascii="Arial" w:eastAsia="Arial" w:hAnsi="Arial" w:cs="Arial"/>
          <w:b/>
          <w:bCs/>
        </w:rPr>
        <w:t>Has five (5) years of experience in Philippines.</w:t>
      </w:r>
    </w:p>
    <w:p w:rsidR="009202F6" w:rsidRDefault="009202F6">
      <w:pPr>
        <w:spacing w:line="36" w:lineRule="exact"/>
        <w:rPr>
          <w:rFonts w:ascii="Segoe UI Symbol" w:eastAsia="Segoe UI Symbol" w:hAnsi="Segoe UI Symbol" w:cs="Segoe UI Symbol"/>
        </w:rPr>
      </w:pPr>
    </w:p>
    <w:p w:rsidR="009202F6" w:rsidRDefault="000A42FF">
      <w:pPr>
        <w:numPr>
          <w:ilvl w:val="0"/>
          <w:numId w:val="1"/>
        </w:numPr>
        <w:tabs>
          <w:tab w:val="left" w:pos="720"/>
        </w:tabs>
        <w:spacing w:line="268" w:lineRule="auto"/>
        <w:ind w:left="720" w:hanging="359"/>
        <w:jc w:val="both"/>
        <w:rPr>
          <w:rFonts w:ascii="Segoe UI Symbol" w:eastAsia="Segoe UI Symbol" w:hAnsi="Segoe UI Symbol" w:cs="Segoe UI Symbol"/>
          <w:sz w:val="21"/>
          <w:szCs w:val="21"/>
        </w:rPr>
      </w:pPr>
      <w:r>
        <w:rPr>
          <w:rFonts w:ascii="Arial" w:eastAsia="Arial" w:hAnsi="Arial" w:cs="Arial"/>
          <w:sz w:val="21"/>
          <w:szCs w:val="21"/>
        </w:rPr>
        <w:t>Five (5) years of experience in the field of</w:t>
      </w:r>
      <w:r>
        <w:rPr>
          <w:rFonts w:ascii="Arial" w:eastAsia="Arial" w:hAnsi="Arial" w:cs="Arial"/>
          <w:sz w:val="21"/>
          <w:szCs w:val="21"/>
        </w:rPr>
        <w:t xml:space="preserve"> </w:t>
      </w:r>
      <w:r>
        <w:rPr>
          <w:rFonts w:ascii="Arial" w:eastAsia="Arial" w:hAnsi="Arial" w:cs="Arial"/>
          <w:b/>
          <w:bCs/>
          <w:sz w:val="21"/>
          <w:szCs w:val="21"/>
        </w:rPr>
        <w:t>Structural Steel Engineering Projects</w:t>
      </w:r>
      <w:r>
        <w:rPr>
          <w:rFonts w:ascii="Arial" w:eastAsia="Arial" w:hAnsi="Arial" w:cs="Arial"/>
          <w:sz w:val="21"/>
          <w:szCs w:val="21"/>
        </w:rPr>
        <w:t xml:space="preserve"> such as buildings, hospitals, schools, and other vertical structures. Experience includes structural steel detailing, checking of fabrication drawings, preparation of material take-off and connection materials.</w:t>
      </w:r>
    </w:p>
    <w:p w:rsidR="009202F6" w:rsidRDefault="009202F6">
      <w:pPr>
        <w:spacing w:line="200" w:lineRule="exact"/>
        <w:rPr>
          <w:sz w:val="24"/>
          <w:szCs w:val="24"/>
        </w:rPr>
      </w:pPr>
    </w:p>
    <w:p w:rsidR="009202F6" w:rsidRDefault="009202F6">
      <w:pPr>
        <w:spacing w:line="345" w:lineRule="exact"/>
        <w:rPr>
          <w:sz w:val="24"/>
          <w:szCs w:val="24"/>
        </w:rPr>
      </w:pPr>
    </w:p>
    <w:p w:rsidR="009202F6" w:rsidRDefault="000A42FF">
      <w:pPr>
        <w:rPr>
          <w:sz w:val="20"/>
          <w:szCs w:val="20"/>
        </w:rPr>
      </w:pPr>
      <w:r>
        <w:rPr>
          <w:rFonts w:ascii="Arial" w:eastAsia="Arial" w:hAnsi="Arial" w:cs="Arial"/>
          <w:b/>
          <w:bCs/>
        </w:rPr>
        <w:t>WORK</w:t>
      </w:r>
      <w:r>
        <w:rPr>
          <w:rFonts w:ascii="Arial" w:eastAsia="Arial" w:hAnsi="Arial" w:cs="Arial"/>
          <w:b/>
          <w:bCs/>
        </w:rPr>
        <w:t xml:space="preserve"> EXPERIENCES</w:t>
      </w:r>
    </w:p>
    <w:p w:rsidR="009202F6" w:rsidRDefault="009202F6">
      <w:pPr>
        <w:spacing w:line="200" w:lineRule="exact"/>
        <w:rPr>
          <w:sz w:val="24"/>
          <w:szCs w:val="24"/>
        </w:rPr>
      </w:pPr>
    </w:p>
    <w:p w:rsidR="009202F6" w:rsidRDefault="009202F6">
      <w:pPr>
        <w:spacing w:line="368" w:lineRule="exact"/>
        <w:rPr>
          <w:sz w:val="24"/>
          <w:szCs w:val="24"/>
        </w:rPr>
      </w:pPr>
    </w:p>
    <w:p w:rsidR="009202F6" w:rsidRDefault="000A42FF">
      <w:pPr>
        <w:rPr>
          <w:sz w:val="20"/>
          <w:szCs w:val="20"/>
        </w:rPr>
      </w:pPr>
      <w:r>
        <w:rPr>
          <w:rFonts w:ascii="Arial" w:eastAsia="Arial" w:hAnsi="Arial" w:cs="Arial"/>
          <w:b/>
          <w:bCs/>
        </w:rPr>
        <w:t>Structural Engineer</w:t>
      </w:r>
    </w:p>
    <w:p w:rsidR="009202F6" w:rsidRDefault="009202F6">
      <w:pPr>
        <w:spacing w:line="37" w:lineRule="exact"/>
        <w:rPr>
          <w:sz w:val="24"/>
          <w:szCs w:val="24"/>
        </w:rPr>
      </w:pPr>
    </w:p>
    <w:p w:rsidR="009202F6" w:rsidRDefault="000A42FF">
      <w:pPr>
        <w:rPr>
          <w:sz w:val="20"/>
          <w:szCs w:val="20"/>
        </w:rPr>
      </w:pPr>
      <w:r>
        <w:rPr>
          <w:rFonts w:ascii="Arial" w:eastAsia="Arial" w:hAnsi="Arial" w:cs="Arial"/>
          <w:b/>
          <w:bCs/>
        </w:rPr>
        <w:t>Chirag Aluminum and Glass</w:t>
      </w:r>
    </w:p>
    <w:p w:rsidR="009202F6" w:rsidRDefault="009202F6">
      <w:pPr>
        <w:spacing w:line="37" w:lineRule="exact"/>
        <w:rPr>
          <w:sz w:val="24"/>
          <w:szCs w:val="24"/>
        </w:rPr>
      </w:pPr>
    </w:p>
    <w:p w:rsidR="009202F6" w:rsidRDefault="000A42FF">
      <w:pPr>
        <w:rPr>
          <w:sz w:val="20"/>
          <w:szCs w:val="20"/>
        </w:rPr>
      </w:pPr>
      <w:r>
        <w:rPr>
          <w:rFonts w:ascii="Arial" w:eastAsia="Arial" w:hAnsi="Arial" w:cs="Arial"/>
        </w:rPr>
        <w:t>Technology Park, Jebel Ali, Dubai, United Arab Emirates</w:t>
      </w:r>
    </w:p>
    <w:p w:rsidR="009202F6" w:rsidRDefault="009202F6">
      <w:pPr>
        <w:spacing w:line="42" w:lineRule="exact"/>
        <w:rPr>
          <w:sz w:val="24"/>
          <w:szCs w:val="24"/>
        </w:rPr>
      </w:pPr>
    </w:p>
    <w:p w:rsidR="009202F6" w:rsidRDefault="000A42FF">
      <w:pPr>
        <w:rPr>
          <w:sz w:val="20"/>
          <w:szCs w:val="20"/>
        </w:rPr>
      </w:pPr>
      <w:r>
        <w:rPr>
          <w:rFonts w:ascii="Arial" w:eastAsia="Arial" w:hAnsi="Arial" w:cs="Arial"/>
        </w:rPr>
        <w:t>April 2017 – April 2018</w:t>
      </w:r>
    </w:p>
    <w:p w:rsidR="009202F6" w:rsidRDefault="009202F6">
      <w:pPr>
        <w:spacing w:line="37" w:lineRule="exact"/>
        <w:rPr>
          <w:sz w:val="24"/>
          <w:szCs w:val="24"/>
        </w:rPr>
      </w:pPr>
    </w:p>
    <w:p w:rsidR="009202F6" w:rsidRDefault="000A42FF">
      <w:pPr>
        <w:rPr>
          <w:sz w:val="20"/>
          <w:szCs w:val="20"/>
        </w:rPr>
      </w:pPr>
      <w:r>
        <w:rPr>
          <w:rFonts w:ascii="Arial" w:eastAsia="Arial" w:hAnsi="Arial" w:cs="Arial"/>
          <w:b/>
          <w:bCs/>
        </w:rPr>
        <w:t>Job Descriptions</w:t>
      </w:r>
    </w:p>
    <w:p w:rsidR="009202F6" w:rsidRDefault="009202F6">
      <w:pPr>
        <w:spacing w:line="76" w:lineRule="exact"/>
        <w:rPr>
          <w:sz w:val="24"/>
          <w:szCs w:val="24"/>
        </w:rPr>
      </w:pPr>
    </w:p>
    <w:p w:rsidR="009202F6" w:rsidRDefault="000A42FF">
      <w:pPr>
        <w:numPr>
          <w:ilvl w:val="0"/>
          <w:numId w:val="2"/>
        </w:numPr>
        <w:tabs>
          <w:tab w:val="left" w:pos="720"/>
        </w:tabs>
        <w:spacing w:line="234" w:lineRule="auto"/>
        <w:ind w:left="720" w:hanging="359"/>
        <w:rPr>
          <w:rFonts w:ascii="Segoe UI Symbol" w:eastAsia="Segoe UI Symbol" w:hAnsi="Segoe UI Symbol" w:cs="Segoe UI Symbol"/>
        </w:rPr>
      </w:pPr>
      <w:r>
        <w:rPr>
          <w:rFonts w:ascii="Arial" w:eastAsia="Arial" w:hAnsi="Arial" w:cs="Arial"/>
        </w:rPr>
        <w:t xml:space="preserve">To furnish structural calculation and analysis of curtain wall system and steelworks </w:t>
      </w:r>
      <w:r>
        <w:rPr>
          <w:rFonts w:ascii="Arial" w:eastAsia="Arial" w:hAnsi="Arial" w:cs="Arial"/>
        </w:rPr>
        <w:t>complying with the project specifications and relevant codes.</w:t>
      </w:r>
    </w:p>
    <w:p w:rsidR="009202F6" w:rsidRDefault="009202F6">
      <w:pPr>
        <w:spacing w:line="29" w:lineRule="exact"/>
        <w:rPr>
          <w:rFonts w:ascii="Segoe UI Symbol" w:eastAsia="Segoe UI Symbol" w:hAnsi="Segoe UI Symbol" w:cs="Segoe UI Symbol"/>
        </w:rPr>
      </w:pPr>
    </w:p>
    <w:p w:rsidR="009202F6" w:rsidRDefault="000A42FF">
      <w:pPr>
        <w:numPr>
          <w:ilvl w:val="0"/>
          <w:numId w:val="2"/>
        </w:numPr>
        <w:tabs>
          <w:tab w:val="left" w:pos="720"/>
        </w:tabs>
        <w:ind w:left="720" w:hanging="359"/>
        <w:rPr>
          <w:rFonts w:ascii="Segoe UI Symbol" w:eastAsia="Segoe UI Symbol" w:hAnsi="Segoe UI Symbol" w:cs="Segoe UI Symbol"/>
        </w:rPr>
      </w:pPr>
      <w:r>
        <w:rPr>
          <w:rFonts w:ascii="Arial" w:eastAsia="Arial" w:hAnsi="Arial" w:cs="Arial"/>
        </w:rPr>
        <w:t>To ensure adequacy of design.</w:t>
      </w:r>
    </w:p>
    <w:p w:rsidR="009202F6" w:rsidRDefault="009202F6">
      <w:pPr>
        <w:spacing w:line="32" w:lineRule="exact"/>
        <w:rPr>
          <w:rFonts w:ascii="Segoe UI Symbol" w:eastAsia="Segoe UI Symbol" w:hAnsi="Segoe UI Symbol" w:cs="Segoe UI Symbol"/>
        </w:rPr>
      </w:pPr>
    </w:p>
    <w:p w:rsidR="009202F6" w:rsidRDefault="000A42FF">
      <w:pPr>
        <w:numPr>
          <w:ilvl w:val="0"/>
          <w:numId w:val="2"/>
        </w:numPr>
        <w:tabs>
          <w:tab w:val="left" w:pos="720"/>
        </w:tabs>
        <w:ind w:left="720" w:hanging="359"/>
        <w:rPr>
          <w:rFonts w:ascii="Segoe UI Symbol" w:eastAsia="Segoe UI Symbol" w:hAnsi="Segoe UI Symbol" w:cs="Segoe UI Symbol"/>
        </w:rPr>
      </w:pPr>
      <w:r>
        <w:rPr>
          <w:rFonts w:ascii="Arial" w:eastAsia="Arial" w:hAnsi="Arial" w:cs="Arial"/>
        </w:rPr>
        <w:t>To furnish structural calculation report for documentation.</w:t>
      </w:r>
    </w:p>
    <w:p w:rsidR="009202F6" w:rsidRDefault="009202F6">
      <w:pPr>
        <w:spacing w:line="37" w:lineRule="exact"/>
        <w:rPr>
          <w:sz w:val="24"/>
          <w:szCs w:val="24"/>
        </w:rPr>
      </w:pPr>
    </w:p>
    <w:p w:rsidR="009202F6" w:rsidRDefault="000A42FF">
      <w:pPr>
        <w:rPr>
          <w:sz w:val="20"/>
          <w:szCs w:val="20"/>
        </w:rPr>
      </w:pPr>
      <w:r>
        <w:rPr>
          <w:rFonts w:ascii="Arial" w:eastAsia="Arial" w:hAnsi="Arial" w:cs="Arial"/>
          <w:b/>
          <w:bCs/>
        </w:rPr>
        <w:t>Project Undertaken</w:t>
      </w:r>
    </w:p>
    <w:p w:rsidR="009202F6" w:rsidRDefault="009202F6">
      <w:pPr>
        <w:spacing w:line="28" w:lineRule="exact"/>
        <w:rPr>
          <w:sz w:val="24"/>
          <w:szCs w:val="24"/>
        </w:rPr>
      </w:pPr>
    </w:p>
    <w:p w:rsidR="009202F6" w:rsidRDefault="000A42FF">
      <w:pPr>
        <w:numPr>
          <w:ilvl w:val="0"/>
          <w:numId w:val="3"/>
        </w:numPr>
        <w:tabs>
          <w:tab w:val="left" w:pos="720"/>
        </w:tabs>
        <w:ind w:left="720" w:hanging="359"/>
        <w:rPr>
          <w:rFonts w:ascii="Segoe UI Symbol" w:eastAsia="Segoe UI Symbol" w:hAnsi="Segoe UI Symbol" w:cs="Segoe UI Symbol"/>
        </w:rPr>
      </w:pPr>
      <w:r>
        <w:rPr>
          <w:rFonts w:ascii="Arial" w:eastAsia="Arial" w:hAnsi="Arial" w:cs="Arial"/>
        </w:rPr>
        <w:t>The Pointe, The Palm Dubai, Dubai, U.A.E.</w:t>
      </w:r>
    </w:p>
    <w:p w:rsidR="009202F6" w:rsidRDefault="009202F6">
      <w:pPr>
        <w:spacing w:line="32" w:lineRule="exact"/>
        <w:rPr>
          <w:rFonts w:ascii="Segoe UI Symbol" w:eastAsia="Segoe UI Symbol" w:hAnsi="Segoe UI Symbol" w:cs="Segoe UI Symbol"/>
        </w:rPr>
      </w:pPr>
    </w:p>
    <w:p w:rsidR="009202F6" w:rsidRDefault="000A42FF">
      <w:pPr>
        <w:numPr>
          <w:ilvl w:val="0"/>
          <w:numId w:val="3"/>
        </w:numPr>
        <w:tabs>
          <w:tab w:val="left" w:pos="720"/>
        </w:tabs>
        <w:ind w:left="720" w:hanging="359"/>
        <w:rPr>
          <w:rFonts w:ascii="Segoe UI Symbol" w:eastAsia="Segoe UI Symbol" w:hAnsi="Segoe UI Symbol" w:cs="Segoe UI Symbol"/>
        </w:rPr>
      </w:pPr>
      <w:r>
        <w:rPr>
          <w:rFonts w:ascii="Arial" w:eastAsia="Arial" w:hAnsi="Arial" w:cs="Arial"/>
        </w:rPr>
        <w:t>Victoria Residence Bldg., Al Furjan Di</w:t>
      </w:r>
      <w:r>
        <w:rPr>
          <w:rFonts w:ascii="Arial" w:eastAsia="Arial" w:hAnsi="Arial" w:cs="Arial"/>
        </w:rPr>
        <w:t>strict, Dubai, U.A.E.</w:t>
      </w:r>
    </w:p>
    <w:p w:rsidR="009202F6" w:rsidRDefault="009202F6">
      <w:pPr>
        <w:spacing w:line="45" w:lineRule="exact"/>
        <w:rPr>
          <w:rFonts w:ascii="Segoe UI Symbol" w:eastAsia="Segoe UI Symbol" w:hAnsi="Segoe UI Symbol" w:cs="Segoe UI Symbol"/>
        </w:rPr>
      </w:pPr>
    </w:p>
    <w:p w:rsidR="009202F6" w:rsidRDefault="000A42FF">
      <w:pPr>
        <w:numPr>
          <w:ilvl w:val="0"/>
          <w:numId w:val="3"/>
        </w:numPr>
        <w:tabs>
          <w:tab w:val="left" w:pos="720"/>
        </w:tabs>
        <w:ind w:left="720" w:hanging="359"/>
        <w:rPr>
          <w:rFonts w:ascii="Segoe UI Symbol" w:eastAsia="Segoe UI Symbol" w:hAnsi="Segoe UI Symbol" w:cs="Segoe UI Symbol"/>
        </w:rPr>
      </w:pPr>
      <w:r>
        <w:rPr>
          <w:rFonts w:ascii="Arial" w:eastAsia="Arial" w:hAnsi="Arial" w:cs="Arial"/>
        </w:rPr>
        <w:t>B+G+5F Commercial and Residential Bldg., Al Barsha South 4</w:t>
      </w:r>
      <w:r>
        <w:rPr>
          <w:rFonts w:ascii="Arial" w:eastAsia="Arial" w:hAnsi="Arial" w:cs="Arial"/>
          <w:sz w:val="28"/>
          <w:szCs w:val="28"/>
          <w:vertAlign w:val="superscript"/>
        </w:rPr>
        <w:t>th</w:t>
      </w:r>
      <w:r>
        <w:rPr>
          <w:rFonts w:ascii="Arial" w:eastAsia="Arial" w:hAnsi="Arial" w:cs="Arial"/>
        </w:rPr>
        <w:t>, Dubai, U.A.E.</w:t>
      </w:r>
    </w:p>
    <w:p w:rsidR="009202F6" w:rsidRDefault="000A42FF">
      <w:pPr>
        <w:numPr>
          <w:ilvl w:val="0"/>
          <w:numId w:val="3"/>
        </w:numPr>
        <w:tabs>
          <w:tab w:val="left" w:pos="720"/>
        </w:tabs>
        <w:spacing w:line="195" w:lineRule="auto"/>
        <w:ind w:left="720" w:hanging="359"/>
        <w:rPr>
          <w:rFonts w:ascii="Segoe UI Symbol" w:eastAsia="Segoe UI Symbol" w:hAnsi="Segoe UI Symbol" w:cs="Segoe UI Symbol"/>
        </w:rPr>
      </w:pPr>
      <w:r>
        <w:rPr>
          <w:rFonts w:ascii="Arial" w:eastAsia="Arial" w:hAnsi="Arial" w:cs="Arial"/>
        </w:rPr>
        <w:t>Al Abbas School, Al Ruwais, Abu Dhabi, U.A.E.</w:t>
      </w:r>
    </w:p>
    <w:p w:rsidR="009202F6" w:rsidRDefault="009202F6">
      <w:pPr>
        <w:spacing w:line="200" w:lineRule="exact"/>
        <w:rPr>
          <w:sz w:val="24"/>
          <w:szCs w:val="24"/>
        </w:rPr>
      </w:pPr>
    </w:p>
    <w:p w:rsidR="009202F6" w:rsidRDefault="009202F6">
      <w:pPr>
        <w:spacing w:line="200" w:lineRule="exact"/>
        <w:rPr>
          <w:sz w:val="24"/>
          <w:szCs w:val="24"/>
        </w:rPr>
      </w:pPr>
    </w:p>
    <w:p w:rsidR="009202F6" w:rsidRDefault="009202F6">
      <w:pPr>
        <w:spacing w:line="223" w:lineRule="exact"/>
        <w:rPr>
          <w:sz w:val="24"/>
          <w:szCs w:val="24"/>
        </w:rPr>
      </w:pPr>
    </w:p>
    <w:p w:rsidR="009202F6" w:rsidRDefault="000A42FF">
      <w:pPr>
        <w:rPr>
          <w:sz w:val="20"/>
          <w:szCs w:val="20"/>
        </w:rPr>
      </w:pPr>
      <w:r>
        <w:rPr>
          <w:rFonts w:ascii="Arial" w:eastAsia="Arial" w:hAnsi="Arial" w:cs="Arial"/>
          <w:b/>
          <w:bCs/>
        </w:rPr>
        <w:t>Structural Engineer</w:t>
      </w:r>
    </w:p>
    <w:p w:rsidR="009202F6" w:rsidRDefault="009202F6">
      <w:pPr>
        <w:spacing w:line="37" w:lineRule="exact"/>
        <w:rPr>
          <w:sz w:val="24"/>
          <w:szCs w:val="24"/>
        </w:rPr>
      </w:pPr>
    </w:p>
    <w:p w:rsidR="009202F6" w:rsidRDefault="000A42FF">
      <w:pPr>
        <w:rPr>
          <w:sz w:val="20"/>
          <w:szCs w:val="20"/>
        </w:rPr>
      </w:pPr>
      <w:r>
        <w:rPr>
          <w:rFonts w:ascii="Arial" w:eastAsia="Arial" w:hAnsi="Arial" w:cs="Arial"/>
          <w:b/>
          <w:bCs/>
        </w:rPr>
        <w:t>Alfa Engineering Architectural &amp; Civil Eng’g Consultancy</w:t>
      </w:r>
    </w:p>
    <w:p w:rsidR="009202F6" w:rsidRDefault="009202F6">
      <w:pPr>
        <w:spacing w:line="37" w:lineRule="exact"/>
        <w:rPr>
          <w:sz w:val="24"/>
          <w:szCs w:val="24"/>
        </w:rPr>
      </w:pPr>
    </w:p>
    <w:p w:rsidR="009202F6" w:rsidRDefault="000A42FF">
      <w:pPr>
        <w:rPr>
          <w:sz w:val="20"/>
          <w:szCs w:val="20"/>
        </w:rPr>
      </w:pPr>
      <w:r>
        <w:rPr>
          <w:rFonts w:ascii="Arial" w:eastAsia="Arial" w:hAnsi="Arial" w:cs="Arial"/>
        </w:rPr>
        <w:t xml:space="preserve">Hor Al Anz Plaza Bldg., Hor </w:t>
      </w:r>
      <w:r>
        <w:rPr>
          <w:rFonts w:ascii="Arial" w:eastAsia="Arial" w:hAnsi="Arial" w:cs="Arial"/>
        </w:rPr>
        <w:t>Al Anz Deira, Dubai UAE</w:t>
      </w:r>
    </w:p>
    <w:p w:rsidR="009202F6" w:rsidRDefault="009202F6">
      <w:pPr>
        <w:spacing w:line="37" w:lineRule="exact"/>
        <w:rPr>
          <w:sz w:val="24"/>
          <w:szCs w:val="24"/>
        </w:rPr>
      </w:pPr>
    </w:p>
    <w:p w:rsidR="009202F6" w:rsidRDefault="000A42FF">
      <w:pPr>
        <w:rPr>
          <w:sz w:val="20"/>
          <w:szCs w:val="20"/>
        </w:rPr>
      </w:pPr>
      <w:r>
        <w:rPr>
          <w:rFonts w:ascii="Arial" w:eastAsia="Arial" w:hAnsi="Arial" w:cs="Arial"/>
        </w:rPr>
        <w:t>December 2012 – December 2016</w:t>
      </w:r>
    </w:p>
    <w:p w:rsidR="009202F6" w:rsidRDefault="009202F6">
      <w:pPr>
        <w:sectPr w:rsidR="009202F6">
          <w:pgSz w:w="11900" w:h="16840"/>
          <w:pgMar w:top="994" w:right="725" w:bottom="560" w:left="720" w:header="0" w:footer="0" w:gutter="0"/>
          <w:cols w:space="720" w:equalWidth="0">
            <w:col w:w="10460"/>
          </w:cols>
        </w:sectPr>
      </w:pPr>
    </w:p>
    <w:p w:rsidR="009202F6" w:rsidRDefault="000A42FF">
      <w:pPr>
        <w:rPr>
          <w:sz w:val="20"/>
          <w:szCs w:val="20"/>
        </w:rPr>
      </w:pPr>
      <w:r>
        <w:rPr>
          <w:rFonts w:ascii="Arial" w:eastAsia="Arial" w:hAnsi="Arial" w:cs="Arial"/>
          <w:b/>
          <w:bCs/>
        </w:rPr>
        <w:lastRenderedPageBreak/>
        <w:t>Job Descriptions</w:t>
      </w:r>
    </w:p>
    <w:p w:rsidR="009202F6" w:rsidRDefault="009202F6">
      <w:pPr>
        <w:spacing w:line="76" w:lineRule="exact"/>
        <w:rPr>
          <w:sz w:val="20"/>
          <w:szCs w:val="20"/>
        </w:rPr>
      </w:pPr>
    </w:p>
    <w:p w:rsidR="009202F6" w:rsidRDefault="000A42FF">
      <w:pPr>
        <w:numPr>
          <w:ilvl w:val="0"/>
          <w:numId w:val="4"/>
        </w:numPr>
        <w:tabs>
          <w:tab w:val="left" w:pos="720"/>
        </w:tabs>
        <w:spacing w:line="234" w:lineRule="auto"/>
        <w:ind w:left="720" w:hanging="359"/>
        <w:rPr>
          <w:rFonts w:ascii="Segoe UI Symbol" w:eastAsia="Segoe UI Symbol" w:hAnsi="Segoe UI Symbol" w:cs="Segoe UI Symbol"/>
        </w:rPr>
      </w:pPr>
      <w:r>
        <w:rPr>
          <w:rFonts w:ascii="Arial" w:eastAsia="Arial" w:hAnsi="Arial" w:cs="Arial"/>
        </w:rPr>
        <w:t>To furnish structural calculation and analysis of curtain wall system and steelworks complying with the project specifications and relevant codes.</w:t>
      </w:r>
    </w:p>
    <w:p w:rsidR="009202F6" w:rsidRDefault="009202F6">
      <w:pPr>
        <w:spacing w:line="29" w:lineRule="exact"/>
        <w:rPr>
          <w:rFonts w:ascii="Segoe UI Symbol" w:eastAsia="Segoe UI Symbol" w:hAnsi="Segoe UI Symbol" w:cs="Segoe UI Symbol"/>
        </w:rPr>
      </w:pPr>
    </w:p>
    <w:p w:rsidR="009202F6" w:rsidRDefault="000A42FF">
      <w:pPr>
        <w:numPr>
          <w:ilvl w:val="0"/>
          <w:numId w:val="4"/>
        </w:numPr>
        <w:tabs>
          <w:tab w:val="left" w:pos="720"/>
        </w:tabs>
        <w:ind w:left="720" w:hanging="359"/>
        <w:rPr>
          <w:rFonts w:ascii="Segoe UI Symbol" w:eastAsia="Segoe UI Symbol" w:hAnsi="Segoe UI Symbol" w:cs="Segoe UI Symbol"/>
        </w:rPr>
      </w:pPr>
      <w:r>
        <w:rPr>
          <w:rFonts w:ascii="Arial" w:eastAsia="Arial" w:hAnsi="Arial" w:cs="Arial"/>
        </w:rPr>
        <w:t>To ensure ade</w:t>
      </w:r>
      <w:r>
        <w:rPr>
          <w:rFonts w:ascii="Arial" w:eastAsia="Arial" w:hAnsi="Arial" w:cs="Arial"/>
        </w:rPr>
        <w:t>quacy of design.</w:t>
      </w:r>
    </w:p>
    <w:p w:rsidR="009202F6" w:rsidRDefault="009202F6">
      <w:pPr>
        <w:spacing w:line="32" w:lineRule="exact"/>
        <w:rPr>
          <w:rFonts w:ascii="Segoe UI Symbol" w:eastAsia="Segoe UI Symbol" w:hAnsi="Segoe UI Symbol" w:cs="Segoe UI Symbol"/>
        </w:rPr>
      </w:pPr>
    </w:p>
    <w:p w:rsidR="009202F6" w:rsidRDefault="000A42FF">
      <w:pPr>
        <w:numPr>
          <w:ilvl w:val="0"/>
          <w:numId w:val="4"/>
        </w:numPr>
        <w:tabs>
          <w:tab w:val="left" w:pos="720"/>
        </w:tabs>
        <w:ind w:left="720" w:hanging="359"/>
        <w:rPr>
          <w:rFonts w:ascii="Segoe UI Symbol" w:eastAsia="Segoe UI Symbol" w:hAnsi="Segoe UI Symbol" w:cs="Segoe UI Symbol"/>
        </w:rPr>
      </w:pPr>
      <w:r>
        <w:rPr>
          <w:rFonts w:ascii="Arial" w:eastAsia="Arial" w:hAnsi="Arial" w:cs="Arial"/>
        </w:rPr>
        <w:t>To furnish structural calculation report for documentation.</w:t>
      </w:r>
    </w:p>
    <w:p w:rsidR="009202F6" w:rsidRDefault="009202F6">
      <w:pPr>
        <w:spacing w:line="318" w:lineRule="exact"/>
        <w:rPr>
          <w:sz w:val="20"/>
          <w:szCs w:val="20"/>
        </w:rPr>
      </w:pPr>
    </w:p>
    <w:p w:rsidR="009202F6" w:rsidRDefault="000A42FF">
      <w:pPr>
        <w:numPr>
          <w:ilvl w:val="0"/>
          <w:numId w:val="5"/>
        </w:numPr>
        <w:tabs>
          <w:tab w:val="left" w:pos="720"/>
        </w:tabs>
        <w:ind w:left="720" w:hanging="359"/>
        <w:rPr>
          <w:rFonts w:ascii="Segoe UI Symbol" w:eastAsia="Segoe UI Symbol" w:hAnsi="Segoe UI Symbol" w:cs="Segoe UI Symbol"/>
        </w:rPr>
      </w:pPr>
      <w:r>
        <w:rPr>
          <w:rFonts w:ascii="Arial" w:eastAsia="Arial" w:hAnsi="Arial" w:cs="Arial"/>
        </w:rPr>
        <w:t>Proposed Building ( 2 BASEMENTS + G + 2 MEZZ + 1 ), Al Quoz Third Dubai, U.A.E.</w:t>
      </w:r>
    </w:p>
    <w:p w:rsidR="009202F6" w:rsidRDefault="009202F6">
      <w:pPr>
        <w:spacing w:line="32" w:lineRule="exact"/>
        <w:rPr>
          <w:rFonts w:ascii="Segoe UI Symbol" w:eastAsia="Segoe UI Symbol" w:hAnsi="Segoe UI Symbol" w:cs="Segoe UI Symbol"/>
        </w:rPr>
      </w:pPr>
    </w:p>
    <w:p w:rsidR="009202F6" w:rsidRDefault="000A42FF">
      <w:pPr>
        <w:numPr>
          <w:ilvl w:val="0"/>
          <w:numId w:val="5"/>
        </w:numPr>
        <w:tabs>
          <w:tab w:val="left" w:pos="720"/>
        </w:tabs>
        <w:ind w:left="720" w:hanging="359"/>
        <w:rPr>
          <w:rFonts w:ascii="Segoe UI Symbol" w:eastAsia="Segoe UI Symbol" w:hAnsi="Segoe UI Symbol" w:cs="Segoe UI Symbol"/>
        </w:rPr>
      </w:pPr>
      <w:r>
        <w:rPr>
          <w:rFonts w:ascii="Arial" w:eastAsia="Arial" w:hAnsi="Arial" w:cs="Arial"/>
        </w:rPr>
        <w:t>Proposed Building ( G + 2 + GYM FLR ), Suq Al Kabeer Dubai, U.A.E.</w:t>
      </w:r>
    </w:p>
    <w:p w:rsidR="009202F6" w:rsidRDefault="009202F6">
      <w:pPr>
        <w:spacing w:line="200" w:lineRule="exact"/>
        <w:rPr>
          <w:sz w:val="20"/>
          <w:szCs w:val="20"/>
        </w:rPr>
      </w:pPr>
    </w:p>
    <w:p w:rsidR="009202F6" w:rsidRDefault="009202F6">
      <w:pPr>
        <w:spacing w:line="200" w:lineRule="exact"/>
        <w:rPr>
          <w:sz w:val="20"/>
          <w:szCs w:val="20"/>
        </w:rPr>
      </w:pPr>
    </w:p>
    <w:p w:rsidR="009202F6" w:rsidRDefault="009202F6">
      <w:pPr>
        <w:spacing w:line="238" w:lineRule="exact"/>
        <w:rPr>
          <w:sz w:val="20"/>
          <w:szCs w:val="20"/>
        </w:rPr>
      </w:pPr>
    </w:p>
    <w:p w:rsidR="009202F6" w:rsidRDefault="000A42FF">
      <w:pPr>
        <w:rPr>
          <w:sz w:val="20"/>
          <w:szCs w:val="20"/>
        </w:rPr>
      </w:pPr>
      <w:r>
        <w:rPr>
          <w:rFonts w:ascii="Arial" w:eastAsia="Arial" w:hAnsi="Arial" w:cs="Arial"/>
          <w:b/>
          <w:bCs/>
        </w:rPr>
        <w:t>Structural Engineer</w:t>
      </w:r>
    </w:p>
    <w:p w:rsidR="009202F6" w:rsidRDefault="009202F6">
      <w:pPr>
        <w:spacing w:line="37" w:lineRule="exact"/>
        <w:rPr>
          <w:sz w:val="20"/>
          <w:szCs w:val="20"/>
        </w:rPr>
      </w:pPr>
    </w:p>
    <w:p w:rsidR="009202F6" w:rsidRDefault="000A42FF">
      <w:pPr>
        <w:rPr>
          <w:sz w:val="20"/>
          <w:szCs w:val="20"/>
        </w:rPr>
      </w:pPr>
      <w:r>
        <w:rPr>
          <w:rFonts w:ascii="Arial" w:eastAsia="Arial" w:hAnsi="Arial" w:cs="Arial"/>
          <w:b/>
          <w:bCs/>
        </w:rPr>
        <w:t xml:space="preserve">Al </w:t>
      </w:r>
      <w:r>
        <w:rPr>
          <w:rFonts w:ascii="Arial" w:eastAsia="Arial" w:hAnsi="Arial" w:cs="Arial"/>
          <w:b/>
          <w:bCs/>
        </w:rPr>
        <w:t>Fayha Aluminum Factory</w:t>
      </w:r>
    </w:p>
    <w:p w:rsidR="009202F6" w:rsidRDefault="009202F6">
      <w:pPr>
        <w:spacing w:line="42" w:lineRule="exact"/>
        <w:rPr>
          <w:sz w:val="20"/>
          <w:szCs w:val="20"/>
        </w:rPr>
      </w:pPr>
    </w:p>
    <w:p w:rsidR="009202F6" w:rsidRDefault="000A42FF">
      <w:pPr>
        <w:rPr>
          <w:sz w:val="20"/>
          <w:szCs w:val="20"/>
        </w:rPr>
      </w:pPr>
      <w:r>
        <w:rPr>
          <w:rFonts w:ascii="Arial" w:eastAsia="Arial" w:hAnsi="Arial" w:cs="Arial"/>
        </w:rPr>
        <w:t>Al Ramool, Rashidiya, Dubai, United Arab Emirates</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September 2009 – October 2012</w:t>
      </w:r>
    </w:p>
    <w:p w:rsidR="009202F6" w:rsidRDefault="009202F6">
      <w:pPr>
        <w:spacing w:line="37" w:lineRule="exact"/>
        <w:rPr>
          <w:sz w:val="20"/>
          <w:szCs w:val="20"/>
        </w:rPr>
      </w:pPr>
    </w:p>
    <w:p w:rsidR="009202F6" w:rsidRDefault="000A42FF">
      <w:pPr>
        <w:rPr>
          <w:sz w:val="20"/>
          <w:szCs w:val="20"/>
        </w:rPr>
      </w:pPr>
      <w:r>
        <w:rPr>
          <w:rFonts w:ascii="Arial" w:eastAsia="Arial" w:hAnsi="Arial" w:cs="Arial"/>
          <w:b/>
          <w:bCs/>
        </w:rPr>
        <w:t>Job Descriptions</w:t>
      </w:r>
    </w:p>
    <w:p w:rsidR="009202F6" w:rsidRDefault="009202F6">
      <w:pPr>
        <w:spacing w:line="76" w:lineRule="exact"/>
        <w:rPr>
          <w:sz w:val="20"/>
          <w:szCs w:val="20"/>
        </w:rPr>
      </w:pPr>
    </w:p>
    <w:p w:rsidR="009202F6" w:rsidRDefault="000A42FF">
      <w:pPr>
        <w:numPr>
          <w:ilvl w:val="0"/>
          <w:numId w:val="6"/>
        </w:numPr>
        <w:tabs>
          <w:tab w:val="left" w:pos="720"/>
        </w:tabs>
        <w:spacing w:line="237" w:lineRule="auto"/>
        <w:ind w:left="720" w:hanging="359"/>
        <w:rPr>
          <w:rFonts w:ascii="Segoe UI Symbol" w:eastAsia="Segoe UI Symbol" w:hAnsi="Segoe UI Symbol" w:cs="Segoe UI Symbol"/>
        </w:rPr>
      </w:pPr>
      <w:r>
        <w:rPr>
          <w:rFonts w:ascii="Arial" w:eastAsia="Arial" w:hAnsi="Arial" w:cs="Arial"/>
        </w:rPr>
        <w:t>To furnish structural calculation and analysis of curtain wall system and steelworks complying with the project specifications and r</w:t>
      </w:r>
      <w:r>
        <w:rPr>
          <w:rFonts w:ascii="Arial" w:eastAsia="Arial" w:hAnsi="Arial" w:cs="Arial"/>
        </w:rPr>
        <w:t>elevant codes.</w:t>
      </w:r>
    </w:p>
    <w:p w:rsidR="009202F6" w:rsidRDefault="009202F6">
      <w:pPr>
        <w:spacing w:line="27" w:lineRule="exact"/>
        <w:rPr>
          <w:rFonts w:ascii="Segoe UI Symbol" w:eastAsia="Segoe UI Symbol" w:hAnsi="Segoe UI Symbol" w:cs="Segoe UI Symbol"/>
        </w:rPr>
      </w:pPr>
    </w:p>
    <w:p w:rsidR="009202F6" w:rsidRDefault="000A42FF">
      <w:pPr>
        <w:numPr>
          <w:ilvl w:val="0"/>
          <w:numId w:val="6"/>
        </w:numPr>
        <w:tabs>
          <w:tab w:val="left" w:pos="720"/>
        </w:tabs>
        <w:ind w:left="720" w:hanging="359"/>
        <w:rPr>
          <w:rFonts w:ascii="Segoe UI Symbol" w:eastAsia="Segoe UI Symbol" w:hAnsi="Segoe UI Symbol" w:cs="Segoe UI Symbol"/>
        </w:rPr>
      </w:pPr>
      <w:r>
        <w:rPr>
          <w:rFonts w:ascii="Arial" w:eastAsia="Arial" w:hAnsi="Arial" w:cs="Arial"/>
        </w:rPr>
        <w:t>To ensure adequacy of design.</w:t>
      </w:r>
    </w:p>
    <w:p w:rsidR="009202F6" w:rsidRDefault="009202F6">
      <w:pPr>
        <w:spacing w:line="27" w:lineRule="exact"/>
        <w:rPr>
          <w:rFonts w:ascii="Segoe UI Symbol" w:eastAsia="Segoe UI Symbol" w:hAnsi="Segoe UI Symbol" w:cs="Segoe UI Symbol"/>
        </w:rPr>
      </w:pPr>
    </w:p>
    <w:p w:rsidR="009202F6" w:rsidRDefault="000A42FF">
      <w:pPr>
        <w:numPr>
          <w:ilvl w:val="0"/>
          <w:numId w:val="6"/>
        </w:numPr>
        <w:tabs>
          <w:tab w:val="left" w:pos="720"/>
        </w:tabs>
        <w:ind w:left="720" w:hanging="359"/>
        <w:rPr>
          <w:rFonts w:ascii="Segoe UI Symbol" w:eastAsia="Segoe UI Symbol" w:hAnsi="Segoe UI Symbol" w:cs="Segoe UI Symbol"/>
        </w:rPr>
      </w:pPr>
      <w:r>
        <w:rPr>
          <w:rFonts w:ascii="Arial" w:eastAsia="Arial" w:hAnsi="Arial" w:cs="Arial"/>
        </w:rPr>
        <w:t>To furnish structural calculation report for documentation.</w:t>
      </w:r>
    </w:p>
    <w:p w:rsidR="009202F6" w:rsidRDefault="009202F6">
      <w:pPr>
        <w:spacing w:line="37" w:lineRule="exact"/>
        <w:rPr>
          <w:sz w:val="20"/>
          <w:szCs w:val="20"/>
        </w:rPr>
      </w:pPr>
    </w:p>
    <w:p w:rsidR="009202F6" w:rsidRDefault="000A42FF">
      <w:pPr>
        <w:rPr>
          <w:sz w:val="20"/>
          <w:szCs w:val="20"/>
        </w:rPr>
      </w:pPr>
      <w:r>
        <w:rPr>
          <w:rFonts w:ascii="Arial" w:eastAsia="Arial" w:hAnsi="Arial" w:cs="Arial"/>
          <w:b/>
          <w:bCs/>
        </w:rPr>
        <w:t>Project Undertaken</w:t>
      </w:r>
    </w:p>
    <w:p w:rsidR="009202F6" w:rsidRDefault="009202F6">
      <w:pPr>
        <w:spacing w:line="32" w:lineRule="exact"/>
        <w:rPr>
          <w:sz w:val="20"/>
          <w:szCs w:val="20"/>
        </w:rPr>
      </w:pPr>
    </w:p>
    <w:p w:rsidR="009202F6" w:rsidRDefault="000A42FF">
      <w:pPr>
        <w:numPr>
          <w:ilvl w:val="0"/>
          <w:numId w:val="7"/>
        </w:numPr>
        <w:tabs>
          <w:tab w:val="left" w:pos="720"/>
        </w:tabs>
        <w:ind w:left="720" w:hanging="359"/>
        <w:rPr>
          <w:rFonts w:ascii="Segoe UI Symbol" w:eastAsia="Segoe UI Symbol" w:hAnsi="Segoe UI Symbol" w:cs="Segoe UI Symbol"/>
        </w:rPr>
      </w:pPr>
      <w:r>
        <w:rPr>
          <w:rFonts w:ascii="Arial" w:eastAsia="Arial" w:hAnsi="Arial" w:cs="Arial"/>
        </w:rPr>
        <w:t>Karama Shopping Mall, Karama Dubai, U.A.E.</w:t>
      </w:r>
    </w:p>
    <w:p w:rsidR="009202F6" w:rsidRDefault="009202F6">
      <w:pPr>
        <w:spacing w:line="32" w:lineRule="exact"/>
        <w:rPr>
          <w:rFonts w:ascii="Segoe UI Symbol" w:eastAsia="Segoe UI Symbol" w:hAnsi="Segoe UI Symbol" w:cs="Segoe UI Symbol"/>
        </w:rPr>
      </w:pPr>
    </w:p>
    <w:p w:rsidR="009202F6" w:rsidRDefault="000A42FF">
      <w:pPr>
        <w:numPr>
          <w:ilvl w:val="0"/>
          <w:numId w:val="7"/>
        </w:numPr>
        <w:tabs>
          <w:tab w:val="left" w:pos="720"/>
        </w:tabs>
        <w:ind w:left="720" w:hanging="359"/>
        <w:rPr>
          <w:rFonts w:ascii="Segoe UI Symbol" w:eastAsia="Segoe UI Symbol" w:hAnsi="Segoe UI Symbol" w:cs="Segoe UI Symbol"/>
        </w:rPr>
      </w:pPr>
      <w:r>
        <w:rPr>
          <w:rFonts w:ascii="Arial" w:eastAsia="Arial" w:hAnsi="Arial" w:cs="Arial"/>
        </w:rPr>
        <w:t>Farooq Medical Center, Iraq</w:t>
      </w:r>
    </w:p>
    <w:p w:rsidR="009202F6" w:rsidRDefault="000A42FF">
      <w:pPr>
        <w:numPr>
          <w:ilvl w:val="0"/>
          <w:numId w:val="7"/>
        </w:numPr>
        <w:tabs>
          <w:tab w:val="left" w:pos="720"/>
        </w:tabs>
        <w:spacing w:line="233" w:lineRule="auto"/>
        <w:ind w:left="720" w:hanging="359"/>
        <w:rPr>
          <w:rFonts w:ascii="Segoe UI Symbol" w:eastAsia="Segoe UI Symbol" w:hAnsi="Segoe UI Symbol" w:cs="Segoe UI Symbol"/>
        </w:rPr>
      </w:pPr>
      <w:r>
        <w:rPr>
          <w:rFonts w:ascii="Arial" w:eastAsia="Arial" w:hAnsi="Arial" w:cs="Arial"/>
        </w:rPr>
        <w:t xml:space="preserve">Abu Dhabi New England Center for Children, Abu Dhabi, </w:t>
      </w:r>
      <w:r>
        <w:rPr>
          <w:rFonts w:ascii="Arial" w:eastAsia="Arial" w:hAnsi="Arial" w:cs="Arial"/>
        </w:rPr>
        <w:t>U.A.E.</w:t>
      </w:r>
    </w:p>
    <w:p w:rsidR="009202F6" w:rsidRDefault="000A42FF">
      <w:pPr>
        <w:numPr>
          <w:ilvl w:val="0"/>
          <w:numId w:val="7"/>
        </w:numPr>
        <w:tabs>
          <w:tab w:val="left" w:pos="720"/>
        </w:tabs>
        <w:spacing w:line="229" w:lineRule="auto"/>
        <w:ind w:left="720" w:hanging="359"/>
        <w:rPr>
          <w:rFonts w:ascii="Segoe UI Symbol" w:eastAsia="Segoe UI Symbol" w:hAnsi="Segoe UI Symbol" w:cs="Segoe UI Symbol"/>
        </w:rPr>
      </w:pPr>
      <w:r>
        <w:rPr>
          <w:rFonts w:ascii="Arial" w:eastAsia="Arial" w:hAnsi="Arial" w:cs="Arial"/>
        </w:rPr>
        <w:t>City Center, Sulaimaniya, Iraq</w:t>
      </w:r>
    </w:p>
    <w:p w:rsidR="009202F6" w:rsidRDefault="000A42FF">
      <w:pPr>
        <w:numPr>
          <w:ilvl w:val="0"/>
          <w:numId w:val="7"/>
        </w:numPr>
        <w:tabs>
          <w:tab w:val="left" w:pos="720"/>
        </w:tabs>
        <w:spacing w:line="229" w:lineRule="auto"/>
        <w:ind w:left="720" w:hanging="359"/>
        <w:rPr>
          <w:rFonts w:ascii="Segoe UI Symbol" w:eastAsia="Segoe UI Symbol" w:hAnsi="Segoe UI Symbol" w:cs="Segoe UI Symbol"/>
        </w:rPr>
      </w:pPr>
      <w:r>
        <w:rPr>
          <w:rFonts w:ascii="Arial" w:eastAsia="Arial" w:hAnsi="Arial" w:cs="Arial"/>
        </w:rPr>
        <w:t>Zulekha Hospital, Nasserya Sharjah, U.A.E.</w:t>
      </w:r>
    </w:p>
    <w:p w:rsidR="009202F6" w:rsidRDefault="009202F6">
      <w:pPr>
        <w:spacing w:line="200" w:lineRule="exact"/>
        <w:rPr>
          <w:sz w:val="20"/>
          <w:szCs w:val="20"/>
        </w:rPr>
      </w:pPr>
    </w:p>
    <w:p w:rsidR="009202F6" w:rsidRDefault="009202F6">
      <w:pPr>
        <w:spacing w:line="200" w:lineRule="exact"/>
        <w:rPr>
          <w:sz w:val="20"/>
          <w:szCs w:val="20"/>
        </w:rPr>
      </w:pPr>
    </w:p>
    <w:p w:rsidR="009202F6" w:rsidRDefault="009202F6">
      <w:pPr>
        <w:spacing w:line="243" w:lineRule="exact"/>
        <w:rPr>
          <w:sz w:val="20"/>
          <w:szCs w:val="20"/>
        </w:rPr>
      </w:pPr>
    </w:p>
    <w:p w:rsidR="009202F6" w:rsidRDefault="000A42FF">
      <w:pPr>
        <w:rPr>
          <w:sz w:val="20"/>
          <w:szCs w:val="20"/>
        </w:rPr>
      </w:pPr>
      <w:r>
        <w:rPr>
          <w:rFonts w:ascii="Arial" w:eastAsia="Arial" w:hAnsi="Arial" w:cs="Arial"/>
          <w:b/>
          <w:bCs/>
        </w:rPr>
        <w:t>Structural Engineer</w:t>
      </w:r>
    </w:p>
    <w:p w:rsidR="009202F6" w:rsidRDefault="009202F6">
      <w:pPr>
        <w:spacing w:line="37" w:lineRule="exact"/>
        <w:rPr>
          <w:sz w:val="20"/>
          <w:szCs w:val="20"/>
        </w:rPr>
      </w:pPr>
    </w:p>
    <w:p w:rsidR="009202F6" w:rsidRDefault="000A42FF">
      <w:pPr>
        <w:rPr>
          <w:sz w:val="20"/>
          <w:szCs w:val="20"/>
        </w:rPr>
      </w:pPr>
      <w:r>
        <w:rPr>
          <w:rFonts w:ascii="Arial" w:eastAsia="Arial" w:hAnsi="Arial" w:cs="Arial"/>
          <w:b/>
          <w:bCs/>
        </w:rPr>
        <w:t>Reem Emirates Aluminum</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Abu Dhabi, United Arab Emirates</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April 2008 – July 2009</w:t>
      </w:r>
    </w:p>
    <w:p w:rsidR="009202F6" w:rsidRDefault="009202F6">
      <w:pPr>
        <w:spacing w:line="42" w:lineRule="exact"/>
        <w:rPr>
          <w:sz w:val="20"/>
          <w:szCs w:val="20"/>
        </w:rPr>
      </w:pPr>
    </w:p>
    <w:p w:rsidR="009202F6" w:rsidRDefault="000A42FF">
      <w:pPr>
        <w:rPr>
          <w:sz w:val="20"/>
          <w:szCs w:val="20"/>
        </w:rPr>
      </w:pPr>
      <w:r>
        <w:rPr>
          <w:rFonts w:ascii="Arial" w:eastAsia="Arial" w:hAnsi="Arial" w:cs="Arial"/>
          <w:b/>
          <w:bCs/>
        </w:rPr>
        <w:t>Job Descriptions</w:t>
      </w:r>
    </w:p>
    <w:p w:rsidR="009202F6" w:rsidRDefault="009202F6">
      <w:pPr>
        <w:spacing w:line="76" w:lineRule="exact"/>
        <w:rPr>
          <w:sz w:val="20"/>
          <w:szCs w:val="20"/>
        </w:rPr>
      </w:pPr>
    </w:p>
    <w:p w:rsidR="009202F6" w:rsidRDefault="000A42FF">
      <w:pPr>
        <w:numPr>
          <w:ilvl w:val="0"/>
          <w:numId w:val="8"/>
        </w:numPr>
        <w:tabs>
          <w:tab w:val="left" w:pos="720"/>
        </w:tabs>
        <w:spacing w:line="235" w:lineRule="auto"/>
        <w:ind w:left="720" w:hanging="359"/>
        <w:rPr>
          <w:rFonts w:ascii="Segoe UI Symbol" w:eastAsia="Segoe UI Symbol" w:hAnsi="Segoe UI Symbol" w:cs="Segoe UI Symbol"/>
        </w:rPr>
      </w:pPr>
      <w:r>
        <w:rPr>
          <w:rFonts w:ascii="Arial" w:eastAsia="Arial" w:hAnsi="Arial" w:cs="Arial"/>
        </w:rPr>
        <w:t xml:space="preserve">To ensure all the engineering requirements of the </w:t>
      </w:r>
      <w:r>
        <w:rPr>
          <w:rFonts w:ascii="Arial" w:eastAsia="Arial" w:hAnsi="Arial" w:cs="Arial"/>
        </w:rPr>
        <w:t>curtain wall are achieved and that tests and calculations conducted are documented and stored.</w:t>
      </w:r>
    </w:p>
    <w:p w:rsidR="009202F6" w:rsidRDefault="009202F6">
      <w:pPr>
        <w:spacing w:line="76" w:lineRule="exact"/>
        <w:rPr>
          <w:rFonts w:ascii="Segoe UI Symbol" w:eastAsia="Segoe UI Symbol" w:hAnsi="Segoe UI Symbol" w:cs="Segoe UI Symbol"/>
        </w:rPr>
      </w:pPr>
    </w:p>
    <w:p w:rsidR="009202F6" w:rsidRDefault="000A42FF">
      <w:pPr>
        <w:numPr>
          <w:ilvl w:val="0"/>
          <w:numId w:val="8"/>
        </w:numPr>
        <w:tabs>
          <w:tab w:val="left" w:pos="720"/>
        </w:tabs>
        <w:spacing w:line="237" w:lineRule="auto"/>
        <w:ind w:left="720" w:hanging="359"/>
        <w:rPr>
          <w:rFonts w:ascii="Segoe UI Symbol" w:eastAsia="Segoe UI Symbol" w:hAnsi="Segoe UI Symbol" w:cs="Segoe UI Symbol"/>
        </w:rPr>
      </w:pPr>
      <w:r>
        <w:rPr>
          <w:rFonts w:ascii="Arial" w:eastAsia="Arial" w:hAnsi="Arial" w:cs="Arial"/>
        </w:rPr>
        <w:t>Liaising with the Senior Structural Engineer that all necessary requirements for the curtain wall have been specified and approved.</w:t>
      </w:r>
    </w:p>
    <w:p w:rsidR="009202F6" w:rsidRDefault="009202F6">
      <w:pPr>
        <w:spacing w:line="76" w:lineRule="exact"/>
        <w:rPr>
          <w:rFonts w:ascii="Segoe UI Symbol" w:eastAsia="Segoe UI Symbol" w:hAnsi="Segoe UI Symbol" w:cs="Segoe UI Symbol"/>
        </w:rPr>
      </w:pPr>
    </w:p>
    <w:p w:rsidR="009202F6" w:rsidRDefault="000A42FF">
      <w:pPr>
        <w:numPr>
          <w:ilvl w:val="0"/>
          <w:numId w:val="8"/>
        </w:numPr>
        <w:tabs>
          <w:tab w:val="left" w:pos="720"/>
        </w:tabs>
        <w:spacing w:line="253" w:lineRule="auto"/>
        <w:ind w:left="720" w:hanging="359"/>
        <w:jc w:val="both"/>
        <w:rPr>
          <w:rFonts w:ascii="Segoe UI Symbol" w:eastAsia="Segoe UI Symbol" w:hAnsi="Segoe UI Symbol" w:cs="Segoe UI Symbol"/>
        </w:rPr>
      </w:pPr>
      <w:r>
        <w:rPr>
          <w:rFonts w:ascii="Arial" w:eastAsia="Arial" w:hAnsi="Arial" w:cs="Arial"/>
        </w:rPr>
        <w:t>Confirmation of the adequac</w:t>
      </w:r>
      <w:r>
        <w:rPr>
          <w:rFonts w:ascii="Arial" w:eastAsia="Arial" w:hAnsi="Arial" w:cs="Arial"/>
        </w:rPr>
        <w:t>y of design and of material selection to ensure and verify that the right materials will be ordered and that the curtain wall design conforms and meets the clients building requirements and specifications.</w:t>
      </w:r>
    </w:p>
    <w:p w:rsidR="009202F6" w:rsidRDefault="009202F6">
      <w:pPr>
        <w:spacing w:line="63" w:lineRule="exact"/>
        <w:rPr>
          <w:rFonts w:ascii="Segoe UI Symbol" w:eastAsia="Segoe UI Symbol" w:hAnsi="Segoe UI Symbol" w:cs="Segoe UI Symbol"/>
        </w:rPr>
      </w:pPr>
    </w:p>
    <w:p w:rsidR="009202F6" w:rsidRDefault="000A42FF">
      <w:pPr>
        <w:numPr>
          <w:ilvl w:val="0"/>
          <w:numId w:val="8"/>
        </w:numPr>
        <w:tabs>
          <w:tab w:val="left" w:pos="720"/>
        </w:tabs>
        <w:spacing w:line="234" w:lineRule="auto"/>
        <w:ind w:left="720" w:hanging="359"/>
        <w:rPr>
          <w:rFonts w:ascii="Segoe UI Symbol" w:eastAsia="Segoe UI Symbol" w:hAnsi="Segoe UI Symbol" w:cs="Segoe UI Symbol"/>
        </w:rPr>
      </w:pPr>
      <w:r>
        <w:rPr>
          <w:rFonts w:ascii="Arial" w:eastAsia="Arial" w:hAnsi="Arial" w:cs="Arial"/>
        </w:rPr>
        <w:t>To liaise with the client, builders engineer, and</w:t>
      </w:r>
      <w:r>
        <w:rPr>
          <w:rFonts w:ascii="Arial" w:eastAsia="Arial" w:hAnsi="Arial" w:cs="Arial"/>
        </w:rPr>
        <w:t xml:space="preserve"> architect to verify all the necessary requirements for the curtain wall design to comply with the project specifications and relevant codes.</w:t>
      </w:r>
    </w:p>
    <w:p w:rsidR="009202F6" w:rsidRDefault="009202F6">
      <w:pPr>
        <w:spacing w:line="319" w:lineRule="exact"/>
        <w:rPr>
          <w:sz w:val="20"/>
          <w:szCs w:val="20"/>
        </w:rPr>
      </w:pPr>
    </w:p>
    <w:p w:rsidR="009202F6" w:rsidRDefault="000A42FF">
      <w:pPr>
        <w:numPr>
          <w:ilvl w:val="0"/>
          <w:numId w:val="9"/>
        </w:numPr>
        <w:tabs>
          <w:tab w:val="left" w:pos="720"/>
        </w:tabs>
        <w:ind w:left="720" w:hanging="359"/>
        <w:rPr>
          <w:rFonts w:ascii="Segoe UI Symbol" w:eastAsia="Segoe UI Symbol" w:hAnsi="Segoe UI Symbol" w:cs="Segoe UI Symbol"/>
        </w:rPr>
      </w:pPr>
      <w:r>
        <w:rPr>
          <w:rFonts w:ascii="Arial" w:eastAsia="Arial" w:hAnsi="Arial" w:cs="Arial"/>
        </w:rPr>
        <w:t>REEM ISLAND Projects Block A-D, Abu Dhabi, U.A.E.</w:t>
      </w:r>
    </w:p>
    <w:p w:rsidR="009202F6" w:rsidRDefault="009202F6">
      <w:pPr>
        <w:spacing w:line="32" w:lineRule="exact"/>
        <w:rPr>
          <w:rFonts w:ascii="Segoe UI Symbol" w:eastAsia="Segoe UI Symbol" w:hAnsi="Segoe UI Symbol" w:cs="Segoe UI Symbol"/>
        </w:rPr>
      </w:pPr>
    </w:p>
    <w:p w:rsidR="009202F6" w:rsidRDefault="000A42FF">
      <w:pPr>
        <w:numPr>
          <w:ilvl w:val="0"/>
          <w:numId w:val="9"/>
        </w:numPr>
        <w:tabs>
          <w:tab w:val="left" w:pos="720"/>
        </w:tabs>
        <w:ind w:left="720" w:hanging="359"/>
        <w:rPr>
          <w:rFonts w:ascii="Segoe UI Symbol" w:eastAsia="Segoe UI Symbol" w:hAnsi="Segoe UI Symbol" w:cs="Segoe UI Symbol"/>
        </w:rPr>
      </w:pPr>
      <w:r>
        <w:rPr>
          <w:rFonts w:ascii="Arial" w:eastAsia="Arial" w:hAnsi="Arial" w:cs="Arial"/>
        </w:rPr>
        <w:t>Etihad Towers, Abu Dhabi, U.A.E.</w:t>
      </w:r>
    </w:p>
    <w:p w:rsidR="009202F6" w:rsidRDefault="009202F6">
      <w:pPr>
        <w:spacing w:line="27" w:lineRule="exact"/>
        <w:rPr>
          <w:rFonts w:ascii="Segoe UI Symbol" w:eastAsia="Segoe UI Symbol" w:hAnsi="Segoe UI Symbol" w:cs="Segoe UI Symbol"/>
        </w:rPr>
      </w:pPr>
    </w:p>
    <w:p w:rsidR="009202F6" w:rsidRDefault="000A42FF">
      <w:pPr>
        <w:numPr>
          <w:ilvl w:val="0"/>
          <w:numId w:val="9"/>
        </w:numPr>
        <w:tabs>
          <w:tab w:val="left" w:pos="720"/>
        </w:tabs>
        <w:ind w:left="720" w:hanging="359"/>
        <w:rPr>
          <w:rFonts w:ascii="Segoe UI Symbol" w:eastAsia="Segoe UI Symbol" w:hAnsi="Segoe UI Symbol" w:cs="Segoe UI Symbol"/>
        </w:rPr>
      </w:pPr>
      <w:r>
        <w:rPr>
          <w:rFonts w:ascii="Arial" w:eastAsia="Arial" w:hAnsi="Arial" w:cs="Arial"/>
        </w:rPr>
        <w:t xml:space="preserve">Jumeira Lake Towers, Dubai, </w:t>
      </w:r>
      <w:r>
        <w:rPr>
          <w:rFonts w:ascii="Arial" w:eastAsia="Arial" w:hAnsi="Arial" w:cs="Arial"/>
        </w:rPr>
        <w:t>U.A.E.</w:t>
      </w:r>
    </w:p>
    <w:p w:rsidR="009202F6" w:rsidRDefault="009202F6">
      <w:pPr>
        <w:spacing w:line="32" w:lineRule="exact"/>
        <w:rPr>
          <w:rFonts w:ascii="Segoe UI Symbol" w:eastAsia="Segoe UI Symbol" w:hAnsi="Segoe UI Symbol" w:cs="Segoe UI Symbol"/>
        </w:rPr>
      </w:pPr>
    </w:p>
    <w:p w:rsidR="009202F6" w:rsidRDefault="000A42FF">
      <w:pPr>
        <w:numPr>
          <w:ilvl w:val="0"/>
          <w:numId w:val="9"/>
        </w:numPr>
        <w:tabs>
          <w:tab w:val="left" w:pos="720"/>
        </w:tabs>
        <w:ind w:left="720" w:hanging="359"/>
        <w:rPr>
          <w:rFonts w:ascii="Segoe UI Symbol" w:eastAsia="Segoe UI Symbol" w:hAnsi="Segoe UI Symbol" w:cs="Segoe UI Symbol"/>
        </w:rPr>
      </w:pPr>
      <w:r>
        <w:rPr>
          <w:rFonts w:ascii="Arial" w:eastAsia="Arial" w:hAnsi="Arial" w:cs="Arial"/>
        </w:rPr>
        <w:t>Silver Wave Tower, U.A.E.</w:t>
      </w:r>
    </w:p>
    <w:p w:rsidR="009202F6" w:rsidRDefault="009202F6">
      <w:pPr>
        <w:spacing w:line="200" w:lineRule="exact"/>
        <w:rPr>
          <w:sz w:val="20"/>
          <w:szCs w:val="20"/>
        </w:rPr>
      </w:pPr>
    </w:p>
    <w:p w:rsidR="009202F6" w:rsidRDefault="009202F6">
      <w:pPr>
        <w:spacing w:line="200" w:lineRule="exact"/>
        <w:rPr>
          <w:sz w:val="20"/>
          <w:szCs w:val="20"/>
        </w:rPr>
      </w:pPr>
    </w:p>
    <w:p w:rsidR="009202F6" w:rsidRDefault="000A42FF">
      <w:pPr>
        <w:rPr>
          <w:sz w:val="20"/>
          <w:szCs w:val="20"/>
        </w:rPr>
      </w:pPr>
      <w:r>
        <w:rPr>
          <w:rFonts w:ascii="Arial" w:eastAsia="Arial" w:hAnsi="Arial" w:cs="Arial"/>
          <w:b/>
          <w:bCs/>
        </w:rPr>
        <w:t>Senior Structural Steel Detailer</w:t>
      </w:r>
    </w:p>
    <w:p w:rsidR="009202F6" w:rsidRDefault="009202F6">
      <w:pPr>
        <w:sectPr w:rsidR="009202F6">
          <w:pgSz w:w="11900" w:h="16840"/>
          <w:pgMar w:top="988" w:right="725" w:bottom="495" w:left="720" w:header="0" w:footer="0" w:gutter="0"/>
          <w:cols w:space="720" w:equalWidth="0">
            <w:col w:w="10460"/>
          </w:cols>
        </w:sectPr>
      </w:pPr>
    </w:p>
    <w:p w:rsidR="009202F6" w:rsidRDefault="000A42FF">
      <w:pPr>
        <w:rPr>
          <w:sz w:val="20"/>
          <w:szCs w:val="20"/>
        </w:rPr>
      </w:pPr>
      <w:r>
        <w:rPr>
          <w:rFonts w:ascii="Arial" w:eastAsia="Arial" w:hAnsi="Arial" w:cs="Arial"/>
          <w:b/>
          <w:bCs/>
        </w:rPr>
        <w:t>Intermediaries Detailing Phil-Asia, Inc. Pasig</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163 Dr. Sixto Antonio Rosario, Pasig City Philippines</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May 2007 – April 2008</w:t>
      </w:r>
    </w:p>
    <w:p w:rsidR="009202F6" w:rsidRDefault="009202F6">
      <w:pPr>
        <w:spacing w:line="37" w:lineRule="exact"/>
        <w:rPr>
          <w:sz w:val="20"/>
          <w:szCs w:val="20"/>
        </w:rPr>
      </w:pPr>
    </w:p>
    <w:p w:rsidR="009202F6" w:rsidRDefault="000A42FF">
      <w:pPr>
        <w:rPr>
          <w:sz w:val="20"/>
          <w:szCs w:val="20"/>
        </w:rPr>
      </w:pPr>
      <w:r>
        <w:rPr>
          <w:rFonts w:ascii="Arial" w:eastAsia="Arial" w:hAnsi="Arial" w:cs="Arial"/>
          <w:b/>
          <w:bCs/>
        </w:rPr>
        <w:t>Job Descriptions</w:t>
      </w:r>
    </w:p>
    <w:p w:rsidR="009202F6" w:rsidRDefault="009202F6">
      <w:pPr>
        <w:spacing w:line="76" w:lineRule="exact"/>
        <w:rPr>
          <w:sz w:val="20"/>
          <w:szCs w:val="20"/>
        </w:rPr>
      </w:pPr>
    </w:p>
    <w:p w:rsidR="009202F6" w:rsidRDefault="000A42FF">
      <w:pPr>
        <w:numPr>
          <w:ilvl w:val="0"/>
          <w:numId w:val="10"/>
        </w:numPr>
        <w:tabs>
          <w:tab w:val="left" w:pos="720"/>
        </w:tabs>
        <w:spacing w:line="260" w:lineRule="auto"/>
        <w:ind w:left="720" w:hanging="359"/>
        <w:jc w:val="both"/>
        <w:rPr>
          <w:rFonts w:ascii="Segoe UI Symbol" w:eastAsia="Segoe UI Symbol" w:hAnsi="Segoe UI Symbol" w:cs="Segoe UI Symbol"/>
        </w:rPr>
      </w:pPr>
      <w:r>
        <w:rPr>
          <w:rFonts w:ascii="Arial" w:eastAsia="Arial" w:hAnsi="Arial" w:cs="Arial"/>
        </w:rPr>
        <w:t>Detailing and checki</w:t>
      </w:r>
      <w:r>
        <w:rPr>
          <w:rFonts w:ascii="Arial" w:eastAsia="Arial" w:hAnsi="Arial" w:cs="Arial"/>
        </w:rPr>
        <w:t>ng of simple and complicated columns, frames, beams, and miscellaneous steels: braced beams, braced columns which are primarily used in steel construction. Extracting architectural and structural design drawings to gather information using AISC standards a</w:t>
      </w:r>
      <w:r>
        <w:rPr>
          <w:rFonts w:ascii="Arial" w:eastAsia="Arial" w:hAnsi="Arial" w:cs="Arial"/>
        </w:rPr>
        <w:t>s reference, incorporating OSHA, AWS, and FEMA as per design / client requirements.</w:t>
      </w:r>
    </w:p>
    <w:p w:rsidR="009202F6" w:rsidRDefault="009202F6">
      <w:pPr>
        <w:spacing w:line="7" w:lineRule="exact"/>
        <w:rPr>
          <w:rFonts w:ascii="Segoe UI Symbol" w:eastAsia="Segoe UI Symbol" w:hAnsi="Segoe UI Symbol" w:cs="Segoe UI Symbol"/>
        </w:rPr>
      </w:pPr>
    </w:p>
    <w:p w:rsidR="009202F6" w:rsidRDefault="000A42FF">
      <w:pPr>
        <w:numPr>
          <w:ilvl w:val="0"/>
          <w:numId w:val="10"/>
        </w:numPr>
        <w:tabs>
          <w:tab w:val="left" w:pos="720"/>
        </w:tabs>
        <w:ind w:left="720" w:hanging="359"/>
        <w:rPr>
          <w:rFonts w:ascii="Segoe UI Symbol" w:eastAsia="Segoe UI Symbol" w:hAnsi="Segoe UI Symbol" w:cs="Segoe UI Symbol"/>
        </w:rPr>
      </w:pPr>
      <w:r>
        <w:rPr>
          <w:rFonts w:ascii="Arial" w:eastAsia="Arial" w:hAnsi="Arial" w:cs="Arial"/>
        </w:rPr>
        <w:t>Making request for information (R.F.I.) for ambiguous and incomplete information.</w:t>
      </w:r>
    </w:p>
    <w:p w:rsidR="009202F6" w:rsidRDefault="009202F6">
      <w:pPr>
        <w:spacing w:line="32" w:lineRule="exact"/>
        <w:rPr>
          <w:rFonts w:ascii="Segoe UI Symbol" w:eastAsia="Segoe UI Symbol" w:hAnsi="Segoe UI Symbol" w:cs="Segoe UI Symbol"/>
        </w:rPr>
      </w:pPr>
    </w:p>
    <w:p w:rsidR="009202F6" w:rsidRDefault="000A42FF">
      <w:pPr>
        <w:numPr>
          <w:ilvl w:val="0"/>
          <w:numId w:val="10"/>
        </w:numPr>
        <w:tabs>
          <w:tab w:val="left" w:pos="720"/>
        </w:tabs>
        <w:ind w:left="720" w:hanging="359"/>
        <w:rPr>
          <w:rFonts w:ascii="Segoe UI Symbol" w:eastAsia="Segoe UI Symbol" w:hAnsi="Segoe UI Symbol" w:cs="Segoe UI Symbol"/>
        </w:rPr>
      </w:pPr>
      <w:r>
        <w:rPr>
          <w:rFonts w:ascii="Arial" w:eastAsia="Arial" w:hAnsi="Arial" w:cs="Arial"/>
        </w:rPr>
        <w:t>Draw brace frame lay-out and shop drawings with the aid of AutoCAD / BricsCAD software.</w:t>
      </w:r>
    </w:p>
    <w:p w:rsidR="009202F6" w:rsidRDefault="009202F6">
      <w:pPr>
        <w:spacing w:line="318" w:lineRule="exact"/>
        <w:rPr>
          <w:sz w:val="20"/>
          <w:szCs w:val="20"/>
        </w:rPr>
      </w:pPr>
    </w:p>
    <w:p w:rsidR="009202F6" w:rsidRDefault="000A42FF">
      <w:pPr>
        <w:numPr>
          <w:ilvl w:val="0"/>
          <w:numId w:val="11"/>
        </w:numPr>
        <w:tabs>
          <w:tab w:val="left" w:pos="720"/>
        </w:tabs>
        <w:ind w:left="720" w:hanging="359"/>
        <w:rPr>
          <w:rFonts w:ascii="Segoe UI Symbol" w:eastAsia="Segoe UI Symbol" w:hAnsi="Segoe UI Symbol" w:cs="Segoe UI Symbol"/>
        </w:rPr>
      </w:pPr>
      <w:r>
        <w:rPr>
          <w:rFonts w:ascii="Arial" w:eastAsia="Arial" w:hAnsi="Arial" w:cs="Arial"/>
        </w:rPr>
        <w:t>Fontainebleau Casino &amp; Resort, Las Vegas, Nevada</w:t>
      </w:r>
    </w:p>
    <w:p w:rsidR="009202F6" w:rsidRDefault="009202F6">
      <w:pPr>
        <w:spacing w:line="32" w:lineRule="exact"/>
        <w:rPr>
          <w:rFonts w:ascii="Segoe UI Symbol" w:eastAsia="Segoe UI Symbol" w:hAnsi="Segoe UI Symbol" w:cs="Segoe UI Symbol"/>
        </w:rPr>
      </w:pPr>
    </w:p>
    <w:p w:rsidR="009202F6" w:rsidRDefault="000A42FF">
      <w:pPr>
        <w:numPr>
          <w:ilvl w:val="0"/>
          <w:numId w:val="11"/>
        </w:numPr>
        <w:tabs>
          <w:tab w:val="left" w:pos="720"/>
        </w:tabs>
        <w:ind w:left="720" w:hanging="359"/>
        <w:rPr>
          <w:rFonts w:ascii="Segoe UI Symbol" w:eastAsia="Segoe UI Symbol" w:hAnsi="Segoe UI Symbol" w:cs="Segoe UI Symbol"/>
        </w:rPr>
      </w:pPr>
      <w:r>
        <w:rPr>
          <w:rFonts w:ascii="Arial" w:eastAsia="Arial" w:hAnsi="Arial" w:cs="Arial"/>
        </w:rPr>
        <w:t>Tully Residence, 180 Lagunitas Road Ross, California</w:t>
      </w:r>
    </w:p>
    <w:p w:rsidR="009202F6" w:rsidRDefault="009202F6">
      <w:pPr>
        <w:spacing w:line="27" w:lineRule="exact"/>
        <w:rPr>
          <w:rFonts w:ascii="Segoe UI Symbol" w:eastAsia="Segoe UI Symbol" w:hAnsi="Segoe UI Symbol" w:cs="Segoe UI Symbol"/>
        </w:rPr>
      </w:pPr>
    </w:p>
    <w:p w:rsidR="009202F6" w:rsidRDefault="000A42FF">
      <w:pPr>
        <w:numPr>
          <w:ilvl w:val="0"/>
          <w:numId w:val="11"/>
        </w:numPr>
        <w:tabs>
          <w:tab w:val="left" w:pos="720"/>
        </w:tabs>
        <w:ind w:left="720" w:hanging="359"/>
        <w:rPr>
          <w:rFonts w:ascii="Segoe UI Symbol" w:eastAsia="Segoe UI Symbol" w:hAnsi="Segoe UI Symbol" w:cs="Segoe UI Symbol"/>
        </w:rPr>
      </w:pPr>
      <w:r>
        <w:rPr>
          <w:rFonts w:ascii="Arial" w:eastAsia="Arial" w:hAnsi="Arial" w:cs="Arial"/>
        </w:rPr>
        <w:t>Martinelli House, 1327 Lincoln Avenue San Rafael, California</w:t>
      </w:r>
    </w:p>
    <w:p w:rsidR="009202F6" w:rsidRDefault="009202F6">
      <w:pPr>
        <w:spacing w:line="32" w:lineRule="exact"/>
        <w:rPr>
          <w:rFonts w:ascii="Segoe UI Symbol" w:eastAsia="Segoe UI Symbol" w:hAnsi="Segoe UI Symbol" w:cs="Segoe UI Symbol"/>
        </w:rPr>
      </w:pPr>
    </w:p>
    <w:p w:rsidR="009202F6" w:rsidRDefault="000A42FF">
      <w:pPr>
        <w:numPr>
          <w:ilvl w:val="0"/>
          <w:numId w:val="11"/>
        </w:numPr>
        <w:tabs>
          <w:tab w:val="left" w:pos="720"/>
        </w:tabs>
        <w:ind w:left="720" w:hanging="359"/>
        <w:rPr>
          <w:rFonts w:ascii="Segoe UI Symbol" w:eastAsia="Segoe UI Symbol" w:hAnsi="Segoe UI Symbol" w:cs="Segoe UI Symbol"/>
        </w:rPr>
      </w:pPr>
      <w:r>
        <w:rPr>
          <w:rFonts w:ascii="Arial" w:eastAsia="Arial" w:hAnsi="Arial" w:cs="Arial"/>
        </w:rPr>
        <w:t>Goldenberg – Moraga, 533 Moraga Road Moraga, California</w:t>
      </w:r>
    </w:p>
    <w:p w:rsidR="009202F6" w:rsidRDefault="009202F6">
      <w:pPr>
        <w:spacing w:line="27" w:lineRule="exact"/>
        <w:rPr>
          <w:rFonts w:ascii="Segoe UI Symbol" w:eastAsia="Segoe UI Symbol" w:hAnsi="Segoe UI Symbol" w:cs="Segoe UI Symbol"/>
        </w:rPr>
      </w:pPr>
    </w:p>
    <w:p w:rsidR="009202F6" w:rsidRDefault="000A42FF">
      <w:pPr>
        <w:numPr>
          <w:ilvl w:val="0"/>
          <w:numId w:val="11"/>
        </w:numPr>
        <w:tabs>
          <w:tab w:val="left" w:pos="720"/>
        </w:tabs>
        <w:ind w:left="720" w:hanging="359"/>
        <w:rPr>
          <w:rFonts w:ascii="Segoe UI Symbol" w:eastAsia="Segoe UI Symbol" w:hAnsi="Segoe UI Symbol" w:cs="Segoe UI Symbol"/>
        </w:rPr>
      </w:pPr>
      <w:r>
        <w:rPr>
          <w:rFonts w:ascii="Arial" w:eastAsia="Arial" w:hAnsi="Arial" w:cs="Arial"/>
        </w:rPr>
        <w:t>Acme Bread Company, 938 Pardee S</w:t>
      </w:r>
      <w:r>
        <w:rPr>
          <w:rFonts w:ascii="Arial" w:eastAsia="Arial" w:hAnsi="Arial" w:cs="Arial"/>
        </w:rPr>
        <w:t>t. Berkeley, California</w:t>
      </w:r>
    </w:p>
    <w:p w:rsidR="009202F6" w:rsidRDefault="009202F6">
      <w:pPr>
        <w:spacing w:line="200" w:lineRule="exact"/>
        <w:rPr>
          <w:sz w:val="20"/>
          <w:szCs w:val="20"/>
        </w:rPr>
      </w:pPr>
    </w:p>
    <w:p w:rsidR="009202F6" w:rsidRDefault="009202F6">
      <w:pPr>
        <w:spacing w:line="200" w:lineRule="exact"/>
        <w:rPr>
          <w:sz w:val="20"/>
          <w:szCs w:val="20"/>
        </w:rPr>
      </w:pPr>
    </w:p>
    <w:p w:rsidR="009202F6" w:rsidRDefault="009202F6">
      <w:pPr>
        <w:spacing w:line="222" w:lineRule="exact"/>
        <w:rPr>
          <w:sz w:val="20"/>
          <w:szCs w:val="20"/>
        </w:rPr>
      </w:pPr>
    </w:p>
    <w:p w:rsidR="009202F6" w:rsidRDefault="000A42FF">
      <w:pPr>
        <w:rPr>
          <w:sz w:val="20"/>
          <w:szCs w:val="20"/>
        </w:rPr>
      </w:pPr>
      <w:r>
        <w:rPr>
          <w:rFonts w:ascii="Arial" w:eastAsia="Arial" w:hAnsi="Arial" w:cs="Arial"/>
          <w:b/>
          <w:bCs/>
        </w:rPr>
        <w:t>Structural Steel Detailer / Checker</w:t>
      </w:r>
    </w:p>
    <w:p w:rsidR="009202F6" w:rsidRDefault="009202F6">
      <w:pPr>
        <w:spacing w:line="37" w:lineRule="exact"/>
        <w:rPr>
          <w:sz w:val="20"/>
          <w:szCs w:val="20"/>
        </w:rPr>
      </w:pPr>
    </w:p>
    <w:p w:rsidR="009202F6" w:rsidRDefault="000A42FF">
      <w:pPr>
        <w:rPr>
          <w:sz w:val="20"/>
          <w:szCs w:val="20"/>
        </w:rPr>
      </w:pPr>
      <w:r>
        <w:rPr>
          <w:rFonts w:ascii="Arial" w:eastAsia="Arial" w:hAnsi="Arial" w:cs="Arial"/>
          <w:b/>
          <w:bCs/>
        </w:rPr>
        <w:t>Steel System Engineering Philippines Inc.</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Kawilihan Village, Pasig CityPhilippines</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April 2003 – April 2007</w:t>
      </w:r>
    </w:p>
    <w:p w:rsidR="009202F6" w:rsidRDefault="009202F6">
      <w:pPr>
        <w:spacing w:line="37" w:lineRule="exact"/>
        <w:rPr>
          <w:sz w:val="20"/>
          <w:szCs w:val="20"/>
        </w:rPr>
      </w:pPr>
    </w:p>
    <w:p w:rsidR="009202F6" w:rsidRDefault="000A42FF">
      <w:pPr>
        <w:rPr>
          <w:sz w:val="20"/>
          <w:szCs w:val="20"/>
        </w:rPr>
      </w:pPr>
      <w:r>
        <w:rPr>
          <w:rFonts w:ascii="Arial" w:eastAsia="Arial" w:hAnsi="Arial" w:cs="Arial"/>
          <w:b/>
          <w:bCs/>
        </w:rPr>
        <w:t>Job Descriptions</w:t>
      </w:r>
    </w:p>
    <w:p w:rsidR="009202F6" w:rsidRDefault="009202F6">
      <w:pPr>
        <w:spacing w:line="81" w:lineRule="exact"/>
        <w:rPr>
          <w:sz w:val="20"/>
          <w:szCs w:val="20"/>
        </w:rPr>
      </w:pPr>
    </w:p>
    <w:p w:rsidR="009202F6" w:rsidRDefault="000A42FF">
      <w:pPr>
        <w:numPr>
          <w:ilvl w:val="0"/>
          <w:numId w:val="12"/>
        </w:numPr>
        <w:tabs>
          <w:tab w:val="left" w:pos="720"/>
        </w:tabs>
        <w:spacing w:line="258" w:lineRule="auto"/>
        <w:ind w:left="720" w:hanging="359"/>
        <w:jc w:val="both"/>
        <w:rPr>
          <w:rFonts w:ascii="Segoe UI Symbol" w:eastAsia="Segoe UI Symbol" w:hAnsi="Segoe UI Symbol" w:cs="Segoe UI Symbol"/>
        </w:rPr>
      </w:pPr>
      <w:r>
        <w:rPr>
          <w:rFonts w:ascii="Arial" w:eastAsia="Arial" w:hAnsi="Arial" w:cs="Arial"/>
        </w:rPr>
        <w:t xml:space="preserve">Detailing and checking of simple and complicated columns, </w:t>
      </w:r>
      <w:r>
        <w:rPr>
          <w:rFonts w:ascii="Arial" w:eastAsia="Arial" w:hAnsi="Arial" w:cs="Arial"/>
        </w:rPr>
        <w:t xml:space="preserve">frames, beams, and miscellaneous steels: braced beams, braced columns which are primarily used in steel construction. Extracting architectural and structural design drawings to gather information using AISC standards as reference, incorporating OSHA, AWS, </w:t>
      </w:r>
      <w:r>
        <w:rPr>
          <w:rFonts w:ascii="Arial" w:eastAsia="Arial" w:hAnsi="Arial" w:cs="Arial"/>
        </w:rPr>
        <w:t>and FEMA as per design / client requirements.</w:t>
      </w:r>
    </w:p>
    <w:p w:rsidR="009202F6" w:rsidRDefault="009202F6">
      <w:pPr>
        <w:spacing w:line="16" w:lineRule="exact"/>
        <w:rPr>
          <w:rFonts w:ascii="Segoe UI Symbol" w:eastAsia="Segoe UI Symbol" w:hAnsi="Segoe UI Symbol" w:cs="Segoe UI Symbol"/>
        </w:rPr>
      </w:pPr>
    </w:p>
    <w:p w:rsidR="009202F6" w:rsidRDefault="000A42FF">
      <w:pPr>
        <w:numPr>
          <w:ilvl w:val="0"/>
          <w:numId w:val="12"/>
        </w:numPr>
        <w:tabs>
          <w:tab w:val="left" w:pos="720"/>
        </w:tabs>
        <w:ind w:left="720" w:hanging="359"/>
        <w:rPr>
          <w:rFonts w:ascii="Segoe UI Symbol" w:eastAsia="Segoe UI Symbol" w:hAnsi="Segoe UI Symbol" w:cs="Segoe UI Symbol"/>
        </w:rPr>
      </w:pPr>
      <w:r>
        <w:rPr>
          <w:rFonts w:ascii="Arial" w:eastAsia="Arial" w:hAnsi="Arial" w:cs="Arial"/>
        </w:rPr>
        <w:t>Making request for information (R.F.I.) for ambiguous and incomplete information.</w:t>
      </w:r>
    </w:p>
    <w:p w:rsidR="009202F6" w:rsidRDefault="009202F6">
      <w:pPr>
        <w:spacing w:line="27" w:lineRule="exact"/>
        <w:rPr>
          <w:rFonts w:ascii="Segoe UI Symbol" w:eastAsia="Segoe UI Symbol" w:hAnsi="Segoe UI Symbol" w:cs="Segoe UI Symbol"/>
        </w:rPr>
      </w:pPr>
    </w:p>
    <w:p w:rsidR="009202F6" w:rsidRDefault="000A42FF">
      <w:pPr>
        <w:numPr>
          <w:ilvl w:val="0"/>
          <w:numId w:val="12"/>
        </w:numPr>
        <w:tabs>
          <w:tab w:val="left" w:pos="720"/>
        </w:tabs>
        <w:ind w:left="720" w:hanging="359"/>
        <w:rPr>
          <w:rFonts w:ascii="Segoe UI Symbol" w:eastAsia="Segoe UI Symbol" w:hAnsi="Segoe UI Symbol" w:cs="Segoe UI Symbol"/>
        </w:rPr>
      </w:pPr>
      <w:r>
        <w:rPr>
          <w:rFonts w:ascii="Arial" w:eastAsia="Arial" w:hAnsi="Arial" w:cs="Arial"/>
        </w:rPr>
        <w:t>Draw brace frame lay-out and shop drawings with the aid of AutoCAD / InteliCAD software.</w:t>
      </w:r>
    </w:p>
    <w:p w:rsidR="009202F6" w:rsidRDefault="009202F6">
      <w:pPr>
        <w:spacing w:line="27" w:lineRule="exact"/>
        <w:rPr>
          <w:rFonts w:ascii="Segoe UI Symbol" w:eastAsia="Segoe UI Symbol" w:hAnsi="Segoe UI Symbol" w:cs="Segoe UI Symbol"/>
        </w:rPr>
      </w:pPr>
    </w:p>
    <w:p w:rsidR="009202F6" w:rsidRDefault="000A42FF">
      <w:pPr>
        <w:numPr>
          <w:ilvl w:val="0"/>
          <w:numId w:val="12"/>
        </w:numPr>
        <w:tabs>
          <w:tab w:val="left" w:pos="720"/>
        </w:tabs>
        <w:ind w:left="720" w:hanging="359"/>
        <w:rPr>
          <w:rFonts w:ascii="Segoe UI Symbol" w:eastAsia="Segoe UI Symbol" w:hAnsi="Segoe UI Symbol" w:cs="Segoe UI Symbol"/>
        </w:rPr>
      </w:pPr>
      <w:r>
        <w:rPr>
          <w:rFonts w:ascii="Arial" w:eastAsia="Arial" w:hAnsi="Arial" w:cs="Arial"/>
        </w:rPr>
        <w:t>Prepares Advance Material List (A.M.</w:t>
      </w:r>
      <w:r>
        <w:rPr>
          <w:rFonts w:ascii="Arial" w:eastAsia="Arial" w:hAnsi="Arial" w:cs="Arial"/>
        </w:rPr>
        <w:t>L.) and Materials Take Off (M.T.O.) of the project before the</w:t>
      </w:r>
    </w:p>
    <w:p w:rsidR="009202F6" w:rsidRDefault="009202F6">
      <w:pPr>
        <w:spacing w:line="42" w:lineRule="exact"/>
        <w:rPr>
          <w:sz w:val="20"/>
          <w:szCs w:val="20"/>
        </w:rPr>
      </w:pPr>
    </w:p>
    <w:p w:rsidR="009202F6" w:rsidRDefault="000A42FF">
      <w:pPr>
        <w:ind w:left="720"/>
        <w:rPr>
          <w:sz w:val="20"/>
          <w:szCs w:val="20"/>
        </w:rPr>
      </w:pPr>
      <w:r>
        <w:rPr>
          <w:rFonts w:ascii="Arial" w:eastAsia="Arial" w:hAnsi="Arial" w:cs="Arial"/>
        </w:rPr>
        <w:t>detailing proper.</w:t>
      </w:r>
    </w:p>
    <w:p w:rsidR="009202F6" w:rsidRDefault="009202F6">
      <w:pPr>
        <w:spacing w:line="366" w:lineRule="exact"/>
        <w:rPr>
          <w:sz w:val="20"/>
          <w:szCs w:val="20"/>
        </w:rPr>
      </w:pPr>
    </w:p>
    <w:p w:rsidR="009202F6" w:rsidRDefault="000A42FF">
      <w:pPr>
        <w:numPr>
          <w:ilvl w:val="0"/>
          <w:numId w:val="13"/>
        </w:numPr>
        <w:tabs>
          <w:tab w:val="left" w:pos="720"/>
        </w:tabs>
        <w:spacing w:line="237" w:lineRule="auto"/>
        <w:ind w:left="720" w:right="4260" w:hanging="359"/>
        <w:rPr>
          <w:rFonts w:ascii="Segoe UI Symbol" w:eastAsia="Segoe UI Symbol" w:hAnsi="Segoe UI Symbol" w:cs="Segoe UI Symbol"/>
        </w:rPr>
      </w:pPr>
      <w:r>
        <w:rPr>
          <w:rFonts w:ascii="Arial" w:eastAsia="Arial" w:hAnsi="Arial" w:cs="Arial"/>
        </w:rPr>
        <w:t>Ohlone College, 39399 Cherry Street, Newark California SME Steel Corporation (Fabricator)</w:t>
      </w:r>
    </w:p>
    <w:p w:rsidR="009202F6" w:rsidRDefault="009202F6">
      <w:pPr>
        <w:spacing w:line="76" w:lineRule="exact"/>
        <w:rPr>
          <w:rFonts w:ascii="Segoe UI Symbol" w:eastAsia="Segoe UI Symbol" w:hAnsi="Segoe UI Symbol" w:cs="Segoe UI Symbol"/>
        </w:rPr>
      </w:pPr>
    </w:p>
    <w:p w:rsidR="009202F6" w:rsidRDefault="000A42FF">
      <w:pPr>
        <w:numPr>
          <w:ilvl w:val="0"/>
          <w:numId w:val="13"/>
        </w:numPr>
        <w:tabs>
          <w:tab w:val="left" w:pos="720"/>
        </w:tabs>
        <w:spacing w:line="234" w:lineRule="auto"/>
        <w:ind w:left="720" w:right="4160" w:hanging="359"/>
        <w:rPr>
          <w:rFonts w:ascii="Segoe UI Symbol" w:eastAsia="Segoe UI Symbol" w:hAnsi="Segoe UI Symbol" w:cs="Segoe UI Symbol"/>
        </w:rPr>
      </w:pPr>
      <w:r>
        <w:rPr>
          <w:rFonts w:ascii="Arial" w:eastAsia="Arial" w:hAnsi="Arial" w:cs="Arial"/>
        </w:rPr>
        <w:t>Intermountain Health Care, Intermountain Medical Center Murray Utah 84123</w:t>
      </w:r>
    </w:p>
    <w:p w:rsidR="009202F6" w:rsidRDefault="009202F6">
      <w:pPr>
        <w:spacing w:line="38" w:lineRule="exact"/>
        <w:rPr>
          <w:rFonts w:ascii="Segoe UI Symbol" w:eastAsia="Segoe UI Symbol" w:hAnsi="Segoe UI Symbol" w:cs="Segoe UI Symbol"/>
        </w:rPr>
      </w:pPr>
    </w:p>
    <w:p w:rsidR="009202F6" w:rsidRDefault="000A42FF">
      <w:pPr>
        <w:ind w:left="720"/>
        <w:rPr>
          <w:rFonts w:ascii="Segoe UI Symbol" w:eastAsia="Segoe UI Symbol" w:hAnsi="Segoe UI Symbol" w:cs="Segoe UI Symbol"/>
        </w:rPr>
      </w:pPr>
      <w:r>
        <w:rPr>
          <w:rFonts w:ascii="Arial" w:eastAsia="Arial" w:hAnsi="Arial" w:cs="Arial"/>
        </w:rPr>
        <w:t xml:space="preserve">SME </w:t>
      </w:r>
      <w:r>
        <w:rPr>
          <w:rFonts w:ascii="Arial" w:eastAsia="Arial" w:hAnsi="Arial" w:cs="Arial"/>
        </w:rPr>
        <w:t>Steel Corporation (Fabricator)</w:t>
      </w:r>
    </w:p>
    <w:p w:rsidR="009202F6" w:rsidRDefault="009202F6">
      <w:pPr>
        <w:spacing w:line="81" w:lineRule="exact"/>
        <w:rPr>
          <w:rFonts w:ascii="Segoe UI Symbol" w:eastAsia="Segoe UI Symbol" w:hAnsi="Segoe UI Symbol" w:cs="Segoe UI Symbol"/>
        </w:rPr>
      </w:pPr>
    </w:p>
    <w:p w:rsidR="009202F6" w:rsidRDefault="000A42FF">
      <w:pPr>
        <w:numPr>
          <w:ilvl w:val="0"/>
          <w:numId w:val="13"/>
        </w:numPr>
        <w:tabs>
          <w:tab w:val="left" w:pos="720"/>
        </w:tabs>
        <w:spacing w:line="234" w:lineRule="auto"/>
        <w:ind w:left="720" w:right="3960" w:hanging="359"/>
        <w:rPr>
          <w:rFonts w:ascii="Segoe UI Symbol" w:eastAsia="Segoe UI Symbol" w:hAnsi="Segoe UI Symbol" w:cs="Segoe UI Symbol"/>
        </w:rPr>
      </w:pPr>
      <w:r>
        <w:rPr>
          <w:rFonts w:ascii="Arial" w:eastAsia="Arial" w:hAnsi="Arial" w:cs="Arial"/>
        </w:rPr>
        <w:t>CCSF Wellness Center, Ocean Campus 50 Phelan Avenue San Francisco California</w:t>
      </w:r>
    </w:p>
    <w:p w:rsidR="009202F6" w:rsidRDefault="009202F6">
      <w:pPr>
        <w:spacing w:line="39" w:lineRule="exact"/>
        <w:rPr>
          <w:rFonts w:ascii="Segoe UI Symbol" w:eastAsia="Segoe UI Symbol" w:hAnsi="Segoe UI Symbol" w:cs="Segoe UI Symbol"/>
        </w:rPr>
      </w:pPr>
    </w:p>
    <w:p w:rsidR="009202F6" w:rsidRDefault="000A42FF">
      <w:pPr>
        <w:ind w:left="720"/>
        <w:rPr>
          <w:rFonts w:ascii="Segoe UI Symbol" w:eastAsia="Segoe UI Symbol" w:hAnsi="Segoe UI Symbol" w:cs="Segoe UI Symbol"/>
        </w:rPr>
      </w:pPr>
      <w:r>
        <w:rPr>
          <w:rFonts w:ascii="Arial" w:eastAsia="Arial" w:hAnsi="Arial" w:cs="Arial"/>
        </w:rPr>
        <w:t>SME Steel Corporation (Fabricator)</w:t>
      </w:r>
    </w:p>
    <w:p w:rsidR="009202F6" w:rsidRDefault="009202F6">
      <w:pPr>
        <w:spacing w:line="76" w:lineRule="exact"/>
        <w:rPr>
          <w:rFonts w:ascii="Segoe UI Symbol" w:eastAsia="Segoe UI Symbol" w:hAnsi="Segoe UI Symbol" w:cs="Segoe UI Symbol"/>
        </w:rPr>
      </w:pPr>
    </w:p>
    <w:p w:rsidR="009202F6" w:rsidRDefault="000A42FF">
      <w:pPr>
        <w:numPr>
          <w:ilvl w:val="0"/>
          <w:numId w:val="13"/>
        </w:numPr>
        <w:tabs>
          <w:tab w:val="left" w:pos="720"/>
        </w:tabs>
        <w:spacing w:line="237" w:lineRule="auto"/>
        <w:ind w:left="720" w:right="4860" w:hanging="359"/>
        <w:rPr>
          <w:rFonts w:ascii="Segoe UI Symbol" w:eastAsia="Segoe UI Symbol" w:hAnsi="Segoe UI Symbol" w:cs="Segoe UI Symbol"/>
        </w:rPr>
      </w:pPr>
      <w:r>
        <w:rPr>
          <w:rFonts w:ascii="Arial" w:eastAsia="Arial" w:hAnsi="Arial" w:cs="Arial"/>
        </w:rPr>
        <w:t>World Market Center Phase 2, Las Vegas Nevada SME Steel Corporation (Fabricator)</w:t>
      </w:r>
    </w:p>
    <w:p w:rsidR="009202F6" w:rsidRDefault="009202F6">
      <w:pPr>
        <w:spacing w:line="76" w:lineRule="exact"/>
        <w:rPr>
          <w:rFonts w:ascii="Segoe UI Symbol" w:eastAsia="Segoe UI Symbol" w:hAnsi="Segoe UI Symbol" w:cs="Segoe UI Symbol"/>
        </w:rPr>
      </w:pPr>
    </w:p>
    <w:p w:rsidR="009202F6" w:rsidRDefault="000A42FF">
      <w:pPr>
        <w:numPr>
          <w:ilvl w:val="0"/>
          <w:numId w:val="13"/>
        </w:numPr>
        <w:tabs>
          <w:tab w:val="left" w:pos="720"/>
        </w:tabs>
        <w:spacing w:line="234" w:lineRule="auto"/>
        <w:ind w:left="720" w:right="4220" w:hanging="359"/>
        <w:rPr>
          <w:rFonts w:ascii="Segoe UI Symbol" w:eastAsia="Segoe UI Symbol" w:hAnsi="Segoe UI Symbol" w:cs="Segoe UI Symbol"/>
        </w:rPr>
      </w:pPr>
      <w:r>
        <w:rPr>
          <w:rFonts w:ascii="Arial" w:eastAsia="Arial" w:hAnsi="Arial" w:cs="Arial"/>
        </w:rPr>
        <w:t>Oregon Health and Science Un</w:t>
      </w:r>
      <w:r>
        <w:rPr>
          <w:rFonts w:ascii="Arial" w:eastAsia="Arial" w:hAnsi="Arial" w:cs="Arial"/>
        </w:rPr>
        <w:t>iversity, Portland, Oregon SME Steel Corporation (Fabricator)</w:t>
      </w:r>
    </w:p>
    <w:p w:rsidR="009202F6" w:rsidRDefault="009202F6">
      <w:pPr>
        <w:spacing w:line="78" w:lineRule="exact"/>
        <w:rPr>
          <w:rFonts w:ascii="Segoe UI Symbol" w:eastAsia="Segoe UI Symbol" w:hAnsi="Segoe UI Symbol" w:cs="Segoe UI Symbol"/>
        </w:rPr>
      </w:pPr>
    </w:p>
    <w:p w:rsidR="009202F6" w:rsidRDefault="000A42FF">
      <w:pPr>
        <w:numPr>
          <w:ilvl w:val="0"/>
          <w:numId w:val="13"/>
        </w:numPr>
        <w:tabs>
          <w:tab w:val="left" w:pos="720"/>
        </w:tabs>
        <w:spacing w:line="258" w:lineRule="auto"/>
        <w:ind w:left="720" w:right="6300" w:hanging="359"/>
        <w:rPr>
          <w:rFonts w:ascii="Segoe UI Symbol" w:eastAsia="Segoe UI Symbol" w:hAnsi="Segoe UI Symbol" w:cs="Segoe UI Symbol"/>
          <w:sz w:val="21"/>
          <w:szCs w:val="21"/>
        </w:rPr>
      </w:pPr>
      <w:r>
        <w:rPr>
          <w:rFonts w:ascii="Arial" w:eastAsia="Arial" w:hAnsi="Arial" w:cs="Arial"/>
          <w:sz w:val="21"/>
          <w:szCs w:val="21"/>
        </w:rPr>
        <w:t>City Center, Las Vegas Nevada SME Steel Corporation (Fabricator)</w:t>
      </w:r>
    </w:p>
    <w:p w:rsidR="009202F6" w:rsidRDefault="009202F6">
      <w:pPr>
        <w:sectPr w:rsidR="009202F6">
          <w:pgSz w:w="11900" w:h="16840"/>
          <w:pgMar w:top="988" w:right="725" w:bottom="1440" w:left="720" w:header="0" w:footer="0" w:gutter="0"/>
          <w:cols w:space="720" w:equalWidth="0">
            <w:col w:w="10460"/>
          </w:cols>
        </w:sectPr>
      </w:pPr>
    </w:p>
    <w:p w:rsidR="009202F6" w:rsidRDefault="000A42FF">
      <w:pPr>
        <w:rPr>
          <w:sz w:val="20"/>
          <w:szCs w:val="20"/>
        </w:rPr>
      </w:pPr>
      <w:r>
        <w:rPr>
          <w:rFonts w:ascii="Arial" w:eastAsia="Arial" w:hAnsi="Arial" w:cs="Arial"/>
          <w:b/>
          <w:bCs/>
        </w:rPr>
        <w:t>EDUCATION</w:t>
      </w:r>
    </w:p>
    <w:p w:rsidR="009202F6" w:rsidRDefault="009202F6">
      <w:pPr>
        <w:spacing w:line="277" w:lineRule="exact"/>
        <w:rPr>
          <w:sz w:val="20"/>
          <w:szCs w:val="20"/>
        </w:rPr>
      </w:pPr>
    </w:p>
    <w:p w:rsidR="009202F6" w:rsidRDefault="000A42FF">
      <w:pPr>
        <w:rPr>
          <w:sz w:val="20"/>
          <w:szCs w:val="20"/>
        </w:rPr>
      </w:pPr>
      <w:r>
        <w:rPr>
          <w:rFonts w:ascii="Arial" w:eastAsia="Arial" w:hAnsi="Arial" w:cs="Arial"/>
        </w:rPr>
        <w:t>Bachelor of Science in Civil Engineering</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Polytechnic University of the Philippines</w:t>
      </w:r>
    </w:p>
    <w:p w:rsidR="009202F6" w:rsidRDefault="009202F6">
      <w:pPr>
        <w:spacing w:line="37" w:lineRule="exact"/>
        <w:rPr>
          <w:sz w:val="20"/>
          <w:szCs w:val="20"/>
        </w:rPr>
      </w:pPr>
    </w:p>
    <w:p w:rsidR="009202F6" w:rsidRDefault="000A42FF">
      <w:pPr>
        <w:rPr>
          <w:sz w:val="20"/>
          <w:szCs w:val="20"/>
        </w:rPr>
      </w:pPr>
      <w:r>
        <w:rPr>
          <w:rFonts w:ascii="Arial" w:eastAsia="Arial" w:hAnsi="Arial" w:cs="Arial"/>
        </w:rPr>
        <w:t xml:space="preserve">Sta. Mesa, </w:t>
      </w:r>
      <w:r>
        <w:rPr>
          <w:rFonts w:ascii="Arial" w:eastAsia="Arial" w:hAnsi="Arial" w:cs="Arial"/>
        </w:rPr>
        <w:t>Manila Philippines / Graduated 2002</w:t>
      </w:r>
    </w:p>
    <w:p w:rsidR="009202F6" w:rsidRDefault="009202F6">
      <w:pPr>
        <w:spacing w:line="200" w:lineRule="exact"/>
        <w:rPr>
          <w:sz w:val="20"/>
          <w:szCs w:val="20"/>
        </w:rPr>
      </w:pPr>
    </w:p>
    <w:p w:rsidR="009202F6" w:rsidRDefault="009202F6">
      <w:pPr>
        <w:spacing w:line="200" w:lineRule="exact"/>
        <w:rPr>
          <w:sz w:val="20"/>
          <w:szCs w:val="20"/>
        </w:rPr>
      </w:pPr>
    </w:p>
    <w:p w:rsidR="009202F6" w:rsidRDefault="009202F6">
      <w:pPr>
        <w:spacing w:line="372" w:lineRule="exact"/>
        <w:rPr>
          <w:sz w:val="20"/>
          <w:szCs w:val="20"/>
        </w:rPr>
      </w:pPr>
    </w:p>
    <w:p w:rsidR="009202F6" w:rsidRDefault="000A42FF">
      <w:pPr>
        <w:rPr>
          <w:sz w:val="20"/>
          <w:szCs w:val="20"/>
        </w:rPr>
      </w:pPr>
      <w:r>
        <w:rPr>
          <w:rFonts w:ascii="Arial" w:eastAsia="Arial" w:hAnsi="Arial" w:cs="Arial"/>
          <w:b/>
          <w:bCs/>
        </w:rPr>
        <w:t>COMPUTER KNOWLEDGE</w:t>
      </w:r>
    </w:p>
    <w:p w:rsidR="009202F6" w:rsidRDefault="009202F6">
      <w:pPr>
        <w:spacing w:line="246" w:lineRule="exact"/>
        <w:rPr>
          <w:sz w:val="20"/>
          <w:szCs w:val="20"/>
        </w:rPr>
      </w:pPr>
    </w:p>
    <w:p w:rsidR="009202F6" w:rsidRDefault="000A42FF">
      <w:pPr>
        <w:rPr>
          <w:sz w:val="20"/>
          <w:szCs w:val="20"/>
        </w:rPr>
      </w:pPr>
      <w:r>
        <w:rPr>
          <w:rFonts w:ascii="Arial" w:eastAsia="Arial" w:hAnsi="Arial" w:cs="Arial"/>
          <w:sz w:val="21"/>
          <w:szCs w:val="21"/>
        </w:rPr>
        <w:t>AutoCAD, SAP 2000, STAAD Pro, Math CAD, Microsoft Office (Excel, Word)</w:t>
      </w:r>
    </w:p>
    <w:p w:rsidR="009202F6" w:rsidRDefault="009202F6">
      <w:pPr>
        <w:spacing w:line="240" w:lineRule="exact"/>
        <w:rPr>
          <w:sz w:val="20"/>
          <w:szCs w:val="20"/>
        </w:rPr>
      </w:pPr>
    </w:p>
    <w:p w:rsidR="009202F6" w:rsidRDefault="000A42FF">
      <w:pPr>
        <w:rPr>
          <w:sz w:val="20"/>
          <w:szCs w:val="20"/>
        </w:rPr>
      </w:pPr>
      <w:r>
        <w:rPr>
          <w:rFonts w:ascii="Arial" w:eastAsia="Arial" w:hAnsi="Arial" w:cs="Arial"/>
          <w:b/>
          <w:bCs/>
        </w:rPr>
        <w:t>PROFESSIONAL QUALIFICATIONS</w:t>
      </w:r>
    </w:p>
    <w:p w:rsidR="009202F6" w:rsidRDefault="009202F6">
      <w:pPr>
        <w:spacing w:line="337" w:lineRule="exact"/>
        <w:rPr>
          <w:sz w:val="20"/>
          <w:szCs w:val="20"/>
        </w:rPr>
      </w:pPr>
    </w:p>
    <w:p w:rsidR="009202F6" w:rsidRDefault="000A42FF">
      <w:pPr>
        <w:numPr>
          <w:ilvl w:val="0"/>
          <w:numId w:val="14"/>
        </w:numPr>
        <w:tabs>
          <w:tab w:val="left" w:pos="720"/>
        </w:tabs>
        <w:ind w:left="720" w:hanging="359"/>
        <w:rPr>
          <w:rFonts w:ascii="Segoe UI Symbol" w:eastAsia="Segoe UI Symbol" w:hAnsi="Segoe UI Symbol" w:cs="Segoe UI Symbol"/>
        </w:rPr>
      </w:pPr>
      <w:r>
        <w:rPr>
          <w:rFonts w:ascii="Arial" w:eastAsia="Arial" w:hAnsi="Arial" w:cs="Arial"/>
        </w:rPr>
        <w:t>Bachelor of Science in Civil Engineering</w:t>
      </w:r>
    </w:p>
    <w:p w:rsidR="009202F6" w:rsidRDefault="009202F6">
      <w:pPr>
        <w:spacing w:line="27" w:lineRule="exact"/>
        <w:rPr>
          <w:rFonts w:ascii="Segoe UI Symbol" w:eastAsia="Segoe UI Symbol" w:hAnsi="Segoe UI Symbol" w:cs="Segoe UI Symbol"/>
        </w:rPr>
      </w:pPr>
    </w:p>
    <w:p w:rsidR="009202F6" w:rsidRDefault="000A42FF">
      <w:pPr>
        <w:numPr>
          <w:ilvl w:val="0"/>
          <w:numId w:val="14"/>
        </w:numPr>
        <w:tabs>
          <w:tab w:val="left" w:pos="720"/>
        </w:tabs>
        <w:ind w:left="720" w:hanging="359"/>
        <w:rPr>
          <w:rFonts w:ascii="Segoe UI Symbol" w:eastAsia="Segoe UI Symbol" w:hAnsi="Segoe UI Symbol" w:cs="Segoe UI Symbol"/>
        </w:rPr>
      </w:pPr>
      <w:r>
        <w:rPr>
          <w:rFonts w:ascii="Arial" w:eastAsia="Arial" w:hAnsi="Arial" w:cs="Arial"/>
        </w:rPr>
        <w:t xml:space="preserve">Successfully passed the Civil Engineer’s Licensure </w:t>
      </w:r>
      <w:r>
        <w:rPr>
          <w:rFonts w:ascii="Arial" w:eastAsia="Arial" w:hAnsi="Arial" w:cs="Arial"/>
        </w:rPr>
        <w:t>Examination</w:t>
      </w:r>
    </w:p>
    <w:p w:rsidR="009202F6" w:rsidRDefault="009202F6">
      <w:pPr>
        <w:spacing w:line="41" w:lineRule="exact"/>
        <w:rPr>
          <w:rFonts w:ascii="Segoe UI Symbol" w:eastAsia="Segoe UI Symbol" w:hAnsi="Segoe UI Symbol" w:cs="Segoe UI Symbol"/>
        </w:rPr>
      </w:pPr>
    </w:p>
    <w:p w:rsidR="009202F6" w:rsidRDefault="000A42FF">
      <w:pPr>
        <w:ind w:left="740"/>
        <w:rPr>
          <w:rFonts w:ascii="Segoe UI Symbol" w:eastAsia="Segoe UI Symbol" w:hAnsi="Segoe UI Symbol" w:cs="Segoe UI Symbol"/>
        </w:rPr>
      </w:pPr>
      <w:r>
        <w:rPr>
          <w:rFonts w:ascii="Arial" w:eastAsia="Arial" w:hAnsi="Arial" w:cs="Arial"/>
        </w:rPr>
        <w:t>Philippines, 2002 / PRC No.: 0094415</w:t>
      </w:r>
    </w:p>
    <w:p w:rsidR="009202F6" w:rsidRDefault="009202F6">
      <w:pPr>
        <w:spacing w:line="27" w:lineRule="exact"/>
        <w:rPr>
          <w:rFonts w:ascii="Segoe UI Symbol" w:eastAsia="Segoe UI Symbol" w:hAnsi="Segoe UI Symbol" w:cs="Segoe UI Symbol"/>
        </w:rPr>
      </w:pPr>
    </w:p>
    <w:p w:rsidR="009202F6" w:rsidRDefault="000A42FF">
      <w:pPr>
        <w:numPr>
          <w:ilvl w:val="0"/>
          <w:numId w:val="14"/>
        </w:numPr>
        <w:tabs>
          <w:tab w:val="left" w:pos="720"/>
        </w:tabs>
        <w:ind w:left="720" w:hanging="359"/>
        <w:rPr>
          <w:rFonts w:ascii="Segoe UI Symbol" w:eastAsia="Segoe UI Symbol" w:hAnsi="Segoe UI Symbol" w:cs="Segoe UI Symbol"/>
        </w:rPr>
      </w:pPr>
      <w:r>
        <w:rPr>
          <w:rFonts w:ascii="Arial" w:eastAsia="Arial" w:hAnsi="Arial" w:cs="Arial"/>
          <w:b/>
          <w:bCs/>
        </w:rPr>
        <w:t>G+4 DM Approval, UAE</w:t>
      </w:r>
    </w:p>
    <w:p w:rsidR="009202F6" w:rsidRDefault="009202F6">
      <w:pPr>
        <w:spacing w:line="76" w:lineRule="exact"/>
        <w:rPr>
          <w:rFonts w:ascii="Segoe UI Symbol" w:eastAsia="Segoe UI Symbol" w:hAnsi="Segoe UI Symbol" w:cs="Segoe UI Symbol"/>
        </w:rPr>
      </w:pPr>
    </w:p>
    <w:p w:rsidR="009202F6" w:rsidRDefault="000A42FF">
      <w:pPr>
        <w:numPr>
          <w:ilvl w:val="0"/>
          <w:numId w:val="14"/>
        </w:numPr>
        <w:tabs>
          <w:tab w:val="left" w:pos="730"/>
        </w:tabs>
        <w:spacing w:line="237" w:lineRule="auto"/>
        <w:ind w:left="740" w:right="4165" w:hanging="379"/>
        <w:rPr>
          <w:rFonts w:ascii="Segoe UI Symbol" w:eastAsia="Segoe UI Symbol" w:hAnsi="Segoe UI Symbol" w:cs="Segoe UI Symbol"/>
        </w:rPr>
      </w:pPr>
      <w:r>
        <w:rPr>
          <w:rFonts w:ascii="Arial" w:eastAsia="Arial" w:hAnsi="Arial" w:cs="Arial"/>
        </w:rPr>
        <w:t xml:space="preserve">Affiliated Member of </w:t>
      </w:r>
      <w:r>
        <w:rPr>
          <w:rFonts w:ascii="Arial" w:eastAsia="Arial" w:hAnsi="Arial" w:cs="Arial"/>
          <w:b/>
          <w:bCs/>
          <w:i/>
          <w:iCs/>
        </w:rPr>
        <w:t>Society of Engineers - UAE</w:t>
      </w:r>
      <w:r>
        <w:rPr>
          <w:rFonts w:ascii="Arial" w:eastAsia="Arial" w:hAnsi="Arial" w:cs="Arial"/>
        </w:rPr>
        <w:t xml:space="preserve"> Member No.: 29929</w:t>
      </w:r>
    </w:p>
    <w:p w:rsidR="009202F6" w:rsidRDefault="009202F6">
      <w:pPr>
        <w:spacing w:line="27" w:lineRule="exact"/>
        <w:rPr>
          <w:rFonts w:ascii="Segoe UI Symbol" w:eastAsia="Segoe UI Symbol" w:hAnsi="Segoe UI Symbol" w:cs="Segoe UI Symbol"/>
        </w:rPr>
      </w:pPr>
    </w:p>
    <w:p w:rsidR="009202F6" w:rsidRDefault="000A42FF">
      <w:pPr>
        <w:numPr>
          <w:ilvl w:val="0"/>
          <w:numId w:val="14"/>
        </w:numPr>
        <w:tabs>
          <w:tab w:val="left" w:pos="720"/>
        </w:tabs>
        <w:ind w:left="720" w:hanging="359"/>
        <w:rPr>
          <w:rFonts w:ascii="Segoe UI Symbol" w:eastAsia="Segoe UI Symbol" w:hAnsi="Segoe UI Symbol" w:cs="Segoe UI Symbol"/>
        </w:rPr>
      </w:pPr>
      <w:r>
        <w:rPr>
          <w:rFonts w:ascii="Arial" w:eastAsia="Arial" w:hAnsi="Arial" w:cs="Arial"/>
          <w:b/>
          <w:bCs/>
        </w:rPr>
        <w:t>15 years professional career</w:t>
      </w:r>
    </w:p>
    <w:p w:rsidR="009202F6" w:rsidRDefault="009202F6">
      <w:pPr>
        <w:spacing w:line="200" w:lineRule="exact"/>
        <w:rPr>
          <w:sz w:val="20"/>
          <w:szCs w:val="20"/>
        </w:rPr>
      </w:pPr>
    </w:p>
    <w:p w:rsidR="009202F6" w:rsidRDefault="009202F6">
      <w:pPr>
        <w:spacing w:line="200" w:lineRule="exact"/>
        <w:rPr>
          <w:sz w:val="20"/>
          <w:szCs w:val="20"/>
        </w:rPr>
      </w:pPr>
    </w:p>
    <w:p w:rsidR="009202F6" w:rsidRDefault="009202F6">
      <w:pPr>
        <w:spacing w:line="200" w:lineRule="exact"/>
        <w:rPr>
          <w:sz w:val="20"/>
          <w:szCs w:val="20"/>
        </w:rPr>
      </w:pPr>
    </w:p>
    <w:p w:rsidR="009202F6" w:rsidRDefault="009202F6">
      <w:pPr>
        <w:spacing w:line="200" w:lineRule="exact"/>
        <w:rPr>
          <w:sz w:val="20"/>
          <w:szCs w:val="20"/>
        </w:rPr>
      </w:pPr>
    </w:p>
    <w:p w:rsidR="009202F6" w:rsidRDefault="009202F6">
      <w:pPr>
        <w:spacing w:line="237" w:lineRule="exact"/>
        <w:rPr>
          <w:sz w:val="20"/>
          <w:szCs w:val="20"/>
        </w:rPr>
      </w:pPr>
    </w:p>
    <w:p w:rsidR="009202F6" w:rsidRDefault="000A42FF">
      <w:pPr>
        <w:rPr>
          <w:sz w:val="20"/>
          <w:szCs w:val="20"/>
        </w:rPr>
      </w:pPr>
      <w:r>
        <w:rPr>
          <w:rFonts w:ascii="Arial" w:eastAsia="Arial" w:hAnsi="Arial" w:cs="Arial"/>
          <w:b/>
          <w:bCs/>
        </w:rPr>
        <w:t>PERSONAL DETAILS</w:t>
      </w:r>
    </w:p>
    <w:p w:rsidR="009202F6" w:rsidRDefault="009202F6">
      <w:pPr>
        <w:sectPr w:rsidR="009202F6">
          <w:pgSz w:w="11900" w:h="16840"/>
          <w:pgMar w:top="988" w:right="1440" w:bottom="1440" w:left="720" w:header="0" w:footer="0" w:gutter="0"/>
          <w:cols w:space="720" w:equalWidth="0">
            <w:col w:w="9745"/>
          </w:cols>
        </w:sectPr>
      </w:pPr>
    </w:p>
    <w:p w:rsidR="009202F6" w:rsidRDefault="009202F6">
      <w:pPr>
        <w:spacing w:line="227" w:lineRule="exact"/>
        <w:rPr>
          <w:sz w:val="20"/>
          <w:szCs w:val="20"/>
        </w:rPr>
      </w:pPr>
    </w:p>
    <w:p w:rsidR="009202F6" w:rsidRDefault="000A42FF">
      <w:pPr>
        <w:ind w:left="360"/>
        <w:rPr>
          <w:sz w:val="20"/>
          <w:szCs w:val="20"/>
        </w:rPr>
      </w:pPr>
      <w:r>
        <w:rPr>
          <w:rFonts w:ascii="Segoe UI Symbol" w:eastAsia="Segoe UI Symbol" w:hAnsi="Segoe UI Symbol" w:cs="Segoe UI Symbol"/>
        </w:rPr>
        <w:t>➢</w:t>
      </w:r>
      <w:r>
        <w:rPr>
          <w:rFonts w:ascii="Segoe UI Symbol" w:eastAsia="Segoe UI Symbol" w:hAnsi="Segoe UI Symbol" w:cs="Segoe UI Symbol"/>
        </w:rPr>
        <w:t xml:space="preserve"> </w:t>
      </w:r>
      <w:r>
        <w:rPr>
          <w:rFonts w:ascii="Arial" w:eastAsia="Arial" w:hAnsi="Arial" w:cs="Arial"/>
        </w:rPr>
        <w:t>Date of birth</w:t>
      </w:r>
    </w:p>
    <w:p w:rsidR="009202F6" w:rsidRDefault="000A42FF">
      <w:pPr>
        <w:spacing w:line="20" w:lineRule="exact"/>
        <w:rPr>
          <w:sz w:val="20"/>
          <w:szCs w:val="20"/>
        </w:rPr>
      </w:pPr>
      <w:r>
        <w:rPr>
          <w:sz w:val="20"/>
          <w:szCs w:val="20"/>
        </w:rPr>
        <w:br w:type="column"/>
      </w:r>
    </w:p>
    <w:p w:rsidR="009202F6" w:rsidRDefault="009202F6">
      <w:pPr>
        <w:spacing w:line="247" w:lineRule="exact"/>
        <w:rPr>
          <w:sz w:val="20"/>
          <w:szCs w:val="20"/>
        </w:rPr>
      </w:pPr>
    </w:p>
    <w:p w:rsidR="009202F6" w:rsidRDefault="000A42FF">
      <w:pPr>
        <w:rPr>
          <w:sz w:val="20"/>
          <w:szCs w:val="20"/>
        </w:rPr>
      </w:pPr>
      <w:r>
        <w:rPr>
          <w:rFonts w:ascii="Arial" w:eastAsia="Arial" w:hAnsi="Arial" w:cs="Arial"/>
        </w:rPr>
        <w:t>September 20, 1979</w:t>
      </w:r>
    </w:p>
    <w:p w:rsidR="009202F6" w:rsidRDefault="009202F6">
      <w:pPr>
        <w:spacing w:line="32" w:lineRule="exact"/>
        <w:rPr>
          <w:sz w:val="20"/>
          <w:szCs w:val="20"/>
        </w:rPr>
      </w:pPr>
    </w:p>
    <w:p w:rsidR="009202F6" w:rsidRDefault="009202F6">
      <w:pPr>
        <w:sectPr w:rsidR="009202F6">
          <w:type w:val="continuous"/>
          <w:pgSz w:w="11900" w:h="16840"/>
          <w:pgMar w:top="988" w:right="1440" w:bottom="1440" w:left="720" w:header="0" w:footer="0" w:gutter="0"/>
          <w:cols w:num="2" w:space="720" w:equalWidth="0">
            <w:col w:w="2900" w:space="720"/>
            <w:col w:w="6125"/>
          </w:cols>
        </w:sectPr>
      </w:pPr>
    </w:p>
    <w:p w:rsidR="009202F6" w:rsidRDefault="000A42FF">
      <w:pPr>
        <w:ind w:left="360"/>
        <w:rPr>
          <w:sz w:val="20"/>
          <w:szCs w:val="20"/>
        </w:rPr>
      </w:pPr>
      <w:r>
        <w:rPr>
          <w:rFonts w:ascii="Segoe UI Symbol" w:eastAsia="Segoe UI Symbol" w:hAnsi="Segoe UI Symbol" w:cs="Segoe UI Symbol"/>
        </w:rPr>
        <w:t>➢</w:t>
      </w:r>
      <w:r>
        <w:rPr>
          <w:rFonts w:ascii="Segoe UI Symbol" w:eastAsia="Segoe UI Symbol" w:hAnsi="Segoe UI Symbol" w:cs="Segoe UI Symbol"/>
        </w:rPr>
        <w:t xml:space="preserve"> </w:t>
      </w:r>
      <w:r>
        <w:rPr>
          <w:rFonts w:ascii="Arial" w:eastAsia="Arial" w:hAnsi="Arial" w:cs="Arial"/>
        </w:rPr>
        <w:t>Marital status</w:t>
      </w:r>
    </w:p>
    <w:p w:rsidR="009202F6" w:rsidRDefault="000A42FF">
      <w:pPr>
        <w:spacing w:line="20" w:lineRule="exact"/>
        <w:rPr>
          <w:sz w:val="20"/>
          <w:szCs w:val="20"/>
        </w:rPr>
      </w:pPr>
      <w:r>
        <w:rPr>
          <w:sz w:val="20"/>
          <w:szCs w:val="20"/>
        </w:rPr>
        <w:br w:type="column"/>
      </w:r>
    </w:p>
    <w:p w:rsidR="009202F6" w:rsidRDefault="009202F6">
      <w:pPr>
        <w:spacing w:line="29" w:lineRule="exact"/>
        <w:rPr>
          <w:sz w:val="20"/>
          <w:szCs w:val="20"/>
        </w:rPr>
      </w:pPr>
    </w:p>
    <w:p w:rsidR="009202F6" w:rsidRDefault="000A42FF">
      <w:pPr>
        <w:rPr>
          <w:sz w:val="20"/>
          <w:szCs w:val="20"/>
        </w:rPr>
      </w:pPr>
      <w:r>
        <w:rPr>
          <w:rFonts w:ascii="Arial" w:eastAsia="Arial" w:hAnsi="Arial" w:cs="Arial"/>
          <w:sz w:val="21"/>
          <w:szCs w:val="21"/>
        </w:rPr>
        <w:t>Single</w:t>
      </w:r>
    </w:p>
    <w:p w:rsidR="009202F6" w:rsidRDefault="009202F6">
      <w:pPr>
        <w:spacing w:line="29" w:lineRule="exact"/>
        <w:rPr>
          <w:sz w:val="20"/>
          <w:szCs w:val="20"/>
        </w:rPr>
      </w:pPr>
    </w:p>
    <w:p w:rsidR="009202F6" w:rsidRDefault="009202F6">
      <w:pPr>
        <w:sectPr w:rsidR="009202F6">
          <w:type w:val="continuous"/>
          <w:pgSz w:w="11900" w:h="16840"/>
          <w:pgMar w:top="988" w:right="1440" w:bottom="1440" w:left="720" w:header="0" w:footer="0" w:gutter="0"/>
          <w:cols w:num="2" w:space="720" w:equalWidth="0">
            <w:col w:w="2900" w:space="720"/>
            <w:col w:w="6125"/>
          </w:cols>
        </w:sectPr>
      </w:pPr>
    </w:p>
    <w:p w:rsidR="009202F6" w:rsidRDefault="000A42FF">
      <w:pPr>
        <w:ind w:left="360"/>
        <w:rPr>
          <w:sz w:val="20"/>
          <w:szCs w:val="20"/>
        </w:rPr>
      </w:pPr>
      <w:r>
        <w:rPr>
          <w:rFonts w:ascii="Segoe UI Symbol" w:eastAsia="Segoe UI Symbol" w:hAnsi="Segoe UI Symbol" w:cs="Segoe UI Symbol"/>
        </w:rPr>
        <w:t>➢</w:t>
      </w:r>
      <w:r>
        <w:rPr>
          <w:rFonts w:ascii="Segoe UI Symbol" w:eastAsia="Segoe UI Symbol" w:hAnsi="Segoe UI Symbol" w:cs="Segoe UI Symbol"/>
        </w:rPr>
        <w:t xml:space="preserve"> </w:t>
      </w:r>
      <w:r>
        <w:rPr>
          <w:rFonts w:ascii="Arial" w:eastAsia="Arial" w:hAnsi="Arial" w:cs="Arial"/>
        </w:rPr>
        <w:t>Nationality</w:t>
      </w:r>
    </w:p>
    <w:p w:rsidR="009202F6" w:rsidRDefault="000A42FF">
      <w:pPr>
        <w:spacing w:line="20" w:lineRule="exact"/>
        <w:rPr>
          <w:sz w:val="20"/>
          <w:szCs w:val="20"/>
        </w:rPr>
      </w:pPr>
      <w:r>
        <w:rPr>
          <w:sz w:val="20"/>
          <w:szCs w:val="20"/>
        </w:rPr>
        <w:br w:type="column"/>
      </w:r>
    </w:p>
    <w:p w:rsidR="009202F6" w:rsidRDefault="009202F6">
      <w:pPr>
        <w:spacing w:line="20" w:lineRule="exact"/>
        <w:rPr>
          <w:sz w:val="20"/>
          <w:szCs w:val="20"/>
        </w:rPr>
      </w:pPr>
    </w:p>
    <w:p w:rsidR="009202F6" w:rsidRDefault="000A42FF">
      <w:pPr>
        <w:rPr>
          <w:sz w:val="20"/>
          <w:szCs w:val="20"/>
        </w:rPr>
      </w:pPr>
      <w:r>
        <w:rPr>
          <w:rFonts w:ascii="Arial" w:eastAsia="Arial" w:hAnsi="Arial" w:cs="Arial"/>
        </w:rPr>
        <w:t>Filipino</w:t>
      </w:r>
    </w:p>
    <w:p w:rsidR="009202F6" w:rsidRDefault="009202F6">
      <w:pPr>
        <w:spacing w:line="33" w:lineRule="exact"/>
        <w:rPr>
          <w:sz w:val="20"/>
          <w:szCs w:val="20"/>
        </w:rPr>
      </w:pPr>
    </w:p>
    <w:p w:rsidR="009202F6" w:rsidRDefault="009202F6">
      <w:pPr>
        <w:sectPr w:rsidR="009202F6">
          <w:type w:val="continuous"/>
          <w:pgSz w:w="11900" w:h="16840"/>
          <w:pgMar w:top="988" w:right="1440" w:bottom="1440" w:left="720" w:header="0" w:footer="0" w:gutter="0"/>
          <w:cols w:num="2" w:space="720" w:equalWidth="0">
            <w:col w:w="2920" w:space="720"/>
            <w:col w:w="6105"/>
          </w:cols>
        </w:sectPr>
      </w:pPr>
    </w:p>
    <w:p w:rsidR="009202F6" w:rsidRDefault="000A42FF">
      <w:pPr>
        <w:ind w:left="360"/>
        <w:rPr>
          <w:sz w:val="20"/>
          <w:szCs w:val="20"/>
        </w:rPr>
      </w:pPr>
      <w:r>
        <w:rPr>
          <w:rFonts w:ascii="Segoe UI Symbol" w:eastAsia="Segoe UI Symbol" w:hAnsi="Segoe UI Symbol" w:cs="Segoe UI Symbol"/>
        </w:rPr>
        <w:t>➢</w:t>
      </w:r>
      <w:r>
        <w:rPr>
          <w:rFonts w:ascii="Segoe UI Symbol" w:eastAsia="Segoe UI Symbol" w:hAnsi="Segoe UI Symbol" w:cs="Segoe UI Symbol"/>
        </w:rPr>
        <w:t xml:space="preserve"> </w:t>
      </w:r>
      <w:r>
        <w:rPr>
          <w:rFonts w:ascii="Arial" w:eastAsia="Arial" w:hAnsi="Arial" w:cs="Arial"/>
        </w:rPr>
        <w:t>Languages known</w:t>
      </w:r>
    </w:p>
    <w:p w:rsidR="009202F6" w:rsidRDefault="000A42FF">
      <w:pPr>
        <w:spacing w:line="20" w:lineRule="exact"/>
        <w:rPr>
          <w:sz w:val="20"/>
          <w:szCs w:val="20"/>
        </w:rPr>
      </w:pPr>
      <w:r>
        <w:rPr>
          <w:sz w:val="20"/>
          <w:szCs w:val="20"/>
        </w:rPr>
        <w:br w:type="column"/>
      </w:r>
    </w:p>
    <w:p w:rsidR="009202F6" w:rsidRDefault="009202F6">
      <w:pPr>
        <w:spacing w:line="29" w:lineRule="exact"/>
        <w:rPr>
          <w:sz w:val="20"/>
          <w:szCs w:val="20"/>
        </w:rPr>
      </w:pPr>
    </w:p>
    <w:p w:rsidR="009202F6" w:rsidRDefault="000A42FF">
      <w:pPr>
        <w:rPr>
          <w:sz w:val="20"/>
          <w:szCs w:val="20"/>
        </w:rPr>
      </w:pPr>
      <w:r>
        <w:rPr>
          <w:rFonts w:ascii="Arial" w:eastAsia="Arial" w:hAnsi="Arial" w:cs="Arial"/>
          <w:sz w:val="21"/>
          <w:szCs w:val="21"/>
        </w:rPr>
        <w:t>English, Filipino</w:t>
      </w:r>
    </w:p>
    <w:sectPr w:rsidR="009202F6" w:rsidSect="009202F6">
      <w:type w:val="continuous"/>
      <w:pgSz w:w="11900" w:h="16840"/>
      <w:pgMar w:top="988" w:right="1440" w:bottom="1440" w:left="720" w:header="0" w:footer="0" w:gutter="0"/>
      <w:cols w:num="2" w:space="720" w:equalWidth="0">
        <w:col w:w="2940" w:space="720"/>
        <w:col w:w="608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C500C4A"/>
    <w:lvl w:ilvl="0" w:tplc="C90C49E6">
      <w:start w:val="1"/>
      <w:numFmt w:val="bullet"/>
      <w:lvlText w:val="➢"/>
      <w:lvlJc w:val="left"/>
    </w:lvl>
    <w:lvl w:ilvl="1" w:tplc="899CA22A">
      <w:numFmt w:val="decimal"/>
      <w:lvlText w:val=""/>
      <w:lvlJc w:val="left"/>
    </w:lvl>
    <w:lvl w:ilvl="2" w:tplc="A45876FA">
      <w:numFmt w:val="decimal"/>
      <w:lvlText w:val=""/>
      <w:lvlJc w:val="left"/>
    </w:lvl>
    <w:lvl w:ilvl="3" w:tplc="B57A914E">
      <w:numFmt w:val="decimal"/>
      <w:lvlText w:val=""/>
      <w:lvlJc w:val="left"/>
    </w:lvl>
    <w:lvl w:ilvl="4" w:tplc="E2043B1E">
      <w:numFmt w:val="decimal"/>
      <w:lvlText w:val=""/>
      <w:lvlJc w:val="left"/>
    </w:lvl>
    <w:lvl w:ilvl="5" w:tplc="815E88E8">
      <w:numFmt w:val="decimal"/>
      <w:lvlText w:val=""/>
      <w:lvlJc w:val="left"/>
    </w:lvl>
    <w:lvl w:ilvl="6" w:tplc="B61267F4">
      <w:numFmt w:val="decimal"/>
      <w:lvlText w:val=""/>
      <w:lvlJc w:val="left"/>
    </w:lvl>
    <w:lvl w:ilvl="7" w:tplc="96629B68">
      <w:numFmt w:val="decimal"/>
      <w:lvlText w:val=""/>
      <w:lvlJc w:val="left"/>
    </w:lvl>
    <w:lvl w:ilvl="8" w:tplc="94B67222">
      <w:numFmt w:val="decimal"/>
      <w:lvlText w:val=""/>
      <w:lvlJc w:val="left"/>
    </w:lvl>
  </w:abstractNum>
  <w:abstractNum w:abstractNumId="1">
    <w:nsid w:val="00000124"/>
    <w:multiLevelType w:val="hybridMultilevel"/>
    <w:tmpl w:val="E41A459C"/>
    <w:lvl w:ilvl="0" w:tplc="D144D954">
      <w:start w:val="1"/>
      <w:numFmt w:val="bullet"/>
      <w:lvlText w:val="➢"/>
      <w:lvlJc w:val="left"/>
    </w:lvl>
    <w:lvl w:ilvl="1" w:tplc="0908CEA6">
      <w:numFmt w:val="decimal"/>
      <w:lvlText w:val=""/>
      <w:lvlJc w:val="left"/>
    </w:lvl>
    <w:lvl w:ilvl="2" w:tplc="4300E9A6">
      <w:numFmt w:val="decimal"/>
      <w:lvlText w:val=""/>
      <w:lvlJc w:val="left"/>
    </w:lvl>
    <w:lvl w:ilvl="3" w:tplc="061EF95E">
      <w:numFmt w:val="decimal"/>
      <w:lvlText w:val=""/>
      <w:lvlJc w:val="left"/>
    </w:lvl>
    <w:lvl w:ilvl="4" w:tplc="378C4CBA">
      <w:numFmt w:val="decimal"/>
      <w:lvlText w:val=""/>
      <w:lvlJc w:val="left"/>
    </w:lvl>
    <w:lvl w:ilvl="5" w:tplc="DD627FA6">
      <w:numFmt w:val="decimal"/>
      <w:lvlText w:val=""/>
      <w:lvlJc w:val="left"/>
    </w:lvl>
    <w:lvl w:ilvl="6" w:tplc="70E0DD56">
      <w:numFmt w:val="decimal"/>
      <w:lvlText w:val=""/>
      <w:lvlJc w:val="left"/>
    </w:lvl>
    <w:lvl w:ilvl="7" w:tplc="C298C78A">
      <w:numFmt w:val="decimal"/>
      <w:lvlText w:val=""/>
      <w:lvlJc w:val="left"/>
    </w:lvl>
    <w:lvl w:ilvl="8" w:tplc="6C52DFD8">
      <w:numFmt w:val="decimal"/>
      <w:lvlText w:val=""/>
      <w:lvlJc w:val="left"/>
    </w:lvl>
  </w:abstractNum>
  <w:abstractNum w:abstractNumId="2">
    <w:nsid w:val="000001EB"/>
    <w:multiLevelType w:val="hybridMultilevel"/>
    <w:tmpl w:val="AFC8F6DE"/>
    <w:lvl w:ilvl="0" w:tplc="2D3811DE">
      <w:start w:val="1"/>
      <w:numFmt w:val="bullet"/>
      <w:lvlText w:val="➢"/>
      <w:lvlJc w:val="left"/>
    </w:lvl>
    <w:lvl w:ilvl="1" w:tplc="AEDCAB24">
      <w:numFmt w:val="decimal"/>
      <w:lvlText w:val=""/>
      <w:lvlJc w:val="left"/>
    </w:lvl>
    <w:lvl w:ilvl="2" w:tplc="2BE42B9E">
      <w:numFmt w:val="decimal"/>
      <w:lvlText w:val=""/>
      <w:lvlJc w:val="left"/>
    </w:lvl>
    <w:lvl w:ilvl="3" w:tplc="B3D8D41A">
      <w:numFmt w:val="decimal"/>
      <w:lvlText w:val=""/>
      <w:lvlJc w:val="left"/>
    </w:lvl>
    <w:lvl w:ilvl="4" w:tplc="98BAB410">
      <w:numFmt w:val="decimal"/>
      <w:lvlText w:val=""/>
      <w:lvlJc w:val="left"/>
    </w:lvl>
    <w:lvl w:ilvl="5" w:tplc="3B129BB8">
      <w:numFmt w:val="decimal"/>
      <w:lvlText w:val=""/>
      <w:lvlJc w:val="left"/>
    </w:lvl>
    <w:lvl w:ilvl="6" w:tplc="62584282">
      <w:numFmt w:val="decimal"/>
      <w:lvlText w:val=""/>
      <w:lvlJc w:val="left"/>
    </w:lvl>
    <w:lvl w:ilvl="7" w:tplc="C5666950">
      <w:numFmt w:val="decimal"/>
      <w:lvlText w:val=""/>
      <w:lvlJc w:val="left"/>
    </w:lvl>
    <w:lvl w:ilvl="8" w:tplc="851ACFC4">
      <w:numFmt w:val="decimal"/>
      <w:lvlText w:val=""/>
      <w:lvlJc w:val="left"/>
    </w:lvl>
  </w:abstractNum>
  <w:abstractNum w:abstractNumId="3">
    <w:nsid w:val="00000BB3"/>
    <w:multiLevelType w:val="hybridMultilevel"/>
    <w:tmpl w:val="080AC70C"/>
    <w:lvl w:ilvl="0" w:tplc="A4D035B0">
      <w:start w:val="1"/>
      <w:numFmt w:val="bullet"/>
      <w:lvlText w:val="➢"/>
      <w:lvlJc w:val="left"/>
    </w:lvl>
    <w:lvl w:ilvl="1" w:tplc="0C465352">
      <w:numFmt w:val="decimal"/>
      <w:lvlText w:val=""/>
      <w:lvlJc w:val="left"/>
    </w:lvl>
    <w:lvl w:ilvl="2" w:tplc="E2C8BFFC">
      <w:numFmt w:val="decimal"/>
      <w:lvlText w:val=""/>
      <w:lvlJc w:val="left"/>
    </w:lvl>
    <w:lvl w:ilvl="3" w:tplc="9BFCAA5E">
      <w:numFmt w:val="decimal"/>
      <w:lvlText w:val=""/>
      <w:lvlJc w:val="left"/>
    </w:lvl>
    <w:lvl w:ilvl="4" w:tplc="495CDD68">
      <w:numFmt w:val="decimal"/>
      <w:lvlText w:val=""/>
      <w:lvlJc w:val="left"/>
    </w:lvl>
    <w:lvl w:ilvl="5" w:tplc="86A266CE">
      <w:numFmt w:val="decimal"/>
      <w:lvlText w:val=""/>
      <w:lvlJc w:val="left"/>
    </w:lvl>
    <w:lvl w:ilvl="6" w:tplc="84BECE46">
      <w:numFmt w:val="decimal"/>
      <w:lvlText w:val=""/>
      <w:lvlJc w:val="left"/>
    </w:lvl>
    <w:lvl w:ilvl="7" w:tplc="FF0AA912">
      <w:numFmt w:val="decimal"/>
      <w:lvlText w:val=""/>
      <w:lvlJc w:val="left"/>
    </w:lvl>
    <w:lvl w:ilvl="8" w:tplc="BF9084E8">
      <w:numFmt w:val="decimal"/>
      <w:lvlText w:val=""/>
      <w:lvlJc w:val="left"/>
    </w:lvl>
  </w:abstractNum>
  <w:abstractNum w:abstractNumId="4">
    <w:nsid w:val="00000F3E"/>
    <w:multiLevelType w:val="hybridMultilevel"/>
    <w:tmpl w:val="857078AA"/>
    <w:lvl w:ilvl="0" w:tplc="B38C8732">
      <w:start w:val="1"/>
      <w:numFmt w:val="bullet"/>
      <w:lvlText w:val="➢"/>
      <w:lvlJc w:val="left"/>
    </w:lvl>
    <w:lvl w:ilvl="1" w:tplc="EC36812E">
      <w:numFmt w:val="decimal"/>
      <w:lvlText w:val=""/>
      <w:lvlJc w:val="left"/>
    </w:lvl>
    <w:lvl w:ilvl="2" w:tplc="3CD05CF6">
      <w:numFmt w:val="decimal"/>
      <w:lvlText w:val=""/>
      <w:lvlJc w:val="left"/>
    </w:lvl>
    <w:lvl w:ilvl="3" w:tplc="BD782114">
      <w:numFmt w:val="decimal"/>
      <w:lvlText w:val=""/>
      <w:lvlJc w:val="left"/>
    </w:lvl>
    <w:lvl w:ilvl="4" w:tplc="5B14840E">
      <w:numFmt w:val="decimal"/>
      <w:lvlText w:val=""/>
      <w:lvlJc w:val="left"/>
    </w:lvl>
    <w:lvl w:ilvl="5" w:tplc="7E24C892">
      <w:numFmt w:val="decimal"/>
      <w:lvlText w:val=""/>
      <w:lvlJc w:val="left"/>
    </w:lvl>
    <w:lvl w:ilvl="6" w:tplc="2C90E942">
      <w:numFmt w:val="decimal"/>
      <w:lvlText w:val=""/>
      <w:lvlJc w:val="left"/>
    </w:lvl>
    <w:lvl w:ilvl="7" w:tplc="484A986E">
      <w:numFmt w:val="decimal"/>
      <w:lvlText w:val=""/>
      <w:lvlJc w:val="left"/>
    </w:lvl>
    <w:lvl w:ilvl="8" w:tplc="430EBAE8">
      <w:numFmt w:val="decimal"/>
      <w:lvlText w:val=""/>
      <w:lvlJc w:val="left"/>
    </w:lvl>
  </w:abstractNum>
  <w:abstractNum w:abstractNumId="5">
    <w:nsid w:val="000012DB"/>
    <w:multiLevelType w:val="hybridMultilevel"/>
    <w:tmpl w:val="E46A6FBC"/>
    <w:lvl w:ilvl="0" w:tplc="F7F62F28">
      <w:start w:val="1"/>
      <w:numFmt w:val="bullet"/>
      <w:lvlText w:val="➢"/>
      <w:lvlJc w:val="left"/>
    </w:lvl>
    <w:lvl w:ilvl="1" w:tplc="7DEC3DEE">
      <w:numFmt w:val="decimal"/>
      <w:lvlText w:val=""/>
      <w:lvlJc w:val="left"/>
    </w:lvl>
    <w:lvl w:ilvl="2" w:tplc="3FCE2030">
      <w:numFmt w:val="decimal"/>
      <w:lvlText w:val=""/>
      <w:lvlJc w:val="left"/>
    </w:lvl>
    <w:lvl w:ilvl="3" w:tplc="24122464">
      <w:numFmt w:val="decimal"/>
      <w:lvlText w:val=""/>
      <w:lvlJc w:val="left"/>
    </w:lvl>
    <w:lvl w:ilvl="4" w:tplc="63DEA852">
      <w:numFmt w:val="decimal"/>
      <w:lvlText w:val=""/>
      <w:lvlJc w:val="left"/>
    </w:lvl>
    <w:lvl w:ilvl="5" w:tplc="017AE8E0">
      <w:numFmt w:val="decimal"/>
      <w:lvlText w:val=""/>
      <w:lvlJc w:val="left"/>
    </w:lvl>
    <w:lvl w:ilvl="6" w:tplc="675218C0">
      <w:numFmt w:val="decimal"/>
      <w:lvlText w:val=""/>
      <w:lvlJc w:val="left"/>
    </w:lvl>
    <w:lvl w:ilvl="7" w:tplc="F0160B7E">
      <w:numFmt w:val="decimal"/>
      <w:lvlText w:val=""/>
      <w:lvlJc w:val="left"/>
    </w:lvl>
    <w:lvl w:ilvl="8" w:tplc="2E1C59CE">
      <w:numFmt w:val="decimal"/>
      <w:lvlText w:val=""/>
      <w:lvlJc w:val="left"/>
    </w:lvl>
  </w:abstractNum>
  <w:abstractNum w:abstractNumId="6">
    <w:nsid w:val="0000153C"/>
    <w:multiLevelType w:val="hybridMultilevel"/>
    <w:tmpl w:val="B004255C"/>
    <w:lvl w:ilvl="0" w:tplc="A1FA8478">
      <w:start w:val="1"/>
      <w:numFmt w:val="bullet"/>
      <w:lvlText w:val="➢"/>
      <w:lvlJc w:val="left"/>
    </w:lvl>
    <w:lvl w:ilvl="1" w:tplc="878C88BE">
      <w:numFmt w:val="decimal"/>
      <w:lvlText w:val=""/>
      <w:lvlJc w:val="left"/>
    </w:lvl>
    <w:lvl w:ilvl="2" w:tplc="540E0F6C">
      <w:numFmt w:val="decimal"/>
      <w:lvlText w:val=""/>
      <w:lvlJc w:val="left"/>
    </w:lvl>
    <w:lvl w:ilvl="3" w:tplc="22C68042">
      <w:numFmt w:val="decimal"/>
      <w:lvlText w:val=""/>
      <w:lvlJc w:val="left"/>
    </w:lvl>
    <w:lvl w:ilvl="4" w:tplc="FD6485CE">
      <w:numFmt w:val="decimal"/>
      <w:lvlText w:val=""/>
      <w:lvlJc w:val="left"/>
    </w:lvl>
    <w:lvl w:ilvl="5" w:tplc="954C1C28">
      <w:numFmt w:val="decimal"/>
      <w:lvlText w:val=""/>
      <w:lvlJc w:val="left"/>
    </w:lvl>
    <w:lvl w:ilvl="6" w:tplc="822A131E">
      <w:numFmt w:val="decimal"/>
      <w:lvlText w:val=""/>
      <w:lvlJc w:val="left"/>
    </w:lvl>
    <w:lvl w:ilvl="7" w:tplc="BBF8A86E">
      <w:numFmt w:val="decimal"/>
      <w:lvlText w:val=""/>
      <w:lvlJc w:val="left"/>
    </w:lvl>
    <w:lvl w:ilvl="8" w:tplc="204A42E2">
      <w:numFmt w:val="decimal"/>
      <w:lvlText w:val=""/>
      <w:lvlJc w:val="left"/>
    </w:lvl>
  </w:abstractNum>
  <w:abstractNum w:abstractNumId="7">
    <w:nsid w:val="000026E9"/>
    <w:multiLevelType w:val="hybridMultilevel"/>
    <w:tmpl w:val="F6B2A618"/>
    <w:lvl w:ilvl="0" w:tplc="63EA92D8">
      <w:start w:val="1"/>
      <w:numFmt w:val="bullet"/>
      <w:lvlText w:val="➢"/>
      <w:lvlJc w:val="left"/>
    </w:lvl>
    <w:lvl w:ilvl="1" w:tplc="E38E57B6">
      <w:numFmt w:val="decimal"/>
      <w:lvlText w:val=""/>
      <w:lvlJc w:val="left"/>
    </w:lvl>
    <w:lvl w:ilvl="2" w:tplc="31CE3A22">
      <w:numFmt w:val="decimal"/>
      <w:lvlText w:val=""/>
      <w:lvlJc w:val="left"/>
    </w:lvl>
    <w:lvl w:ilvl="3" w:tplc="B24827C2">
      <w:numFmt w:val="decimal"/>
      <w:lvlText w:val=""/>
      <w:lvlJc w:val="left"/>
    </w:lvl>
    <w:lvl w:ilvl="4" w:tplc="973AFF52">
      <w:numFmt w:val="decimal"/>
      <w:lvlText w:val=""/>
      <w:lvlJc w:val="left"/>
    </w:lvl>
    <w:lvl w:ilvl="5" w:tplc="7130A36C">
      <w:numFmt w:val="decimal"/>
      <w:lvlText w:val=""/>
      <w:lvlJc w:val="left"/>
    </w:lvl>
    <w:lvl w:ilvl="6" w:tplc="E01AD308">
      <w:numFmt w:val="decimal"/>
      <w:lvlText w:val=""/>
      <w:lvlJc w:val="left"/>
    </w:lvl>
    <w:lvl w:ilvl="7" w:tplc="9536DBBC">
      <w:numFmt w:val="decimal"/>
      <w:lvlText w:val=""/>
      <w:lvlJc w:val="left"/>
    </w:lvl>
    <w:lvl w:ilvl="8" w:tplc="39889F16">
      <w:numFmt w:val="decimal"/>
      <w:lvlText w:val=""/>
      <w:lvlJc w:val="left"/>
    </w:lvl>
  </w:abstractNum>
  <w:abstractNum w:abstractNumId="8">
    <w:nsid w:val="00002EA6"/>
    <w:multiLevelType w:val="hybridMultilevel"/>
    <w:tmpl w:val="48FA10A2"/>
    <w:lvl w:ilvl="0" w:tplc="69F2C978">
      <w:start w:val="1"/>
      <w:numFmt w:val="bullet"/>
      <w:lvlText w:val="➢"/>
      <w:lvlJc w:val="left"/>
    </w:lvl>
    <w:lvl w:ilvl="1" w:tplc="8294E872">
      <w:numFmt w:val="decimal"/>
      <w:lvlText w:val=""/>
      <w:lvlJc w:val="left"/>
    </w:lvl>
    <w:lvl w:ilvl="2" w:tplc="0DB2B988">
      <w:numFmt w:val="decimal"/>
      <w:lvlText w:val=""/>
      <w:lvlJc w:val="left"/>
    </w:lvl>
    <w:lvl w:ilvl="3" w:tplc="211C7220">
      <w:numFmt w:val="decimal"/>
      <w:lvlText w:val=""/>
      <w:lvlJc w:val="left"/>
    </w:lvl>
    <w:lvl w:ilvl="4" w:tplc="9D3CAEF4">
      <w:numFmt w:val="decimal"/>
      <w:lvlText w:val=""/>
      <w:lvlJc w:val="left"/>
    </w:lvl>
    <w:lvl w:ilvl="5" w:tplc="5FB045A4">
      <w:numFmt w:val="decimal"/>
      <w:lvlText w:val=""/>
      <w:lvlJc w:val="left"/>
    </w:lvl>
    <w:lvl w:ilvl="6" w:tplc="015465EC">
      <w:numFmt w:val="decimal"/>
      <w:lvlText w:val=""/>
      <w:lvlJc w:val="left"/>
    </w:lvl>
    <w:lvl w:ilvl="7" w:tplc="9BB4DA9C">
      <w:numFmt w:val="decimal"/>
      <w:lvlText w:val=""/>
      <w:lvlJc w:val="left"/>
    </w:lvl>
    <w:lvl w:ilvl="8" w:tplc="31C4908C">
      <w:numFmt w:val="decimal"/>
      <w:lvlText w:val=""/>
      <w:lvlJc w:val="left"/>
    </w:lvl>
  </w:abstractNum>
  <w:abstractNum w:abstractNumId="9">
    <w:nsid w:val="0000305E"/>
    <w:multiLevelType w:val="hybridMultilevel"/>
    <w:tmpl w:val="13FAA9B0"/>
    <w:lvl w:ilvl="0" w:tplc="6E0EB0C8">
      <w:start w:val="1"/>
      <w:numFmt w:val="bullet"/>
      <w:lvlText w:val="➢"/>
      <w:lvlJc w:val="left"/>
    </w:lvl>
    <w:lvl w:ilvl="1" w:tplc="5590E2D4">
      <w:numFmt w:val="decimal"/>
      <w:lvlText w:val=""/>
      <w:lvlJc w:val="left"/>
    </w:lvl>
    <w:lvl w:ilvl="2" w:tplc="A5A67106">
      <w:numFmt w:val="decimal"/>
      <w:lvlText w:val=""/>
      <w:lvlJc w:val="left"/>
    </w:lvl>
    <w:lvl w:ilvl="3" w:tplc="4BBCF652">
      <w:numFmt w:val="decimal"/>
      <w:lvlText w:val=""/>
      <w:lvlJc w:val="left"/>
    </w:lvl>
    <w:lvl w:ilvl="4" w:tplc="5F64F8FA">
      <w:numFmt w:val="decimal"/>
      <w:lvlText w:val=""/>
      <w:lvlJc w:val="left"/>
    </w:lvl>
    <w:lvl w:ilvl="5" w:tplc="2E04C266">
      <w:numFmt w:val="decimal"/>
      <w:lvlText w:val=""/>
      <w:lvlJc w:val="left"/>
    </w:lvl>
    <w:lvl w:ilvl="6" w:tplc="5B66F5D0">
      <w:numFmt w:val="decimal"/>
      <w:lvlText w:val=""/>
      <w:lvlJc w:val="left"/>
    </w:lvl>
    <w:lvl w:ilvl="7" w:tplc="D6E0E4CE">
      <w:numFmt w:val="decimal"/>
      <w:lvlText w:val=""/>
      <w:lvlJc w:val="left"/>
    </w:lvl>
    <w:lvl w:ilvl="8" w:tplc="6884F7CA">
      <w:numFmt w:val="decimal"/>
      <w:lvlText w:val=""/>
      <w:lvlJc w:val="left"/>
    </w:lvl>
  </w:abstractNum>
  <w:abstractNum w:abstractNumId="10">
    <w:nsid w:val="0000390C"/>
    <w:multiLevelType w:val="hybridMultilevel"/>
    <w:tmpl w:val="CFCEBE90"/>
    <w:lvl w:ilvl="0" w:tplc="2C30B9DC">
      <w:start w:val="1"/>
      <w:numFmt w:val="bullet"/>
      <w:lvlText w:val="➢"/>
      <w:lvlJc w:val="left"/>
    </w:lvl>
    <w:lvl w:ilvl="1" w:tplc="E1E80CA2">
      <w:numFmt w:val="decimal"/>
      <w:lvlText w:val=""/>
      <w:lvlJc w:val="left"/>
    </w:lvl>
    <w:lvl w:ilvl="2" w:tplc="16B80368">
      <w:numFmt w:val="decimal"/>
      <w:lvlText w:val=""/>
      <w:lvlJc w:val="left"/>
    </w:lvl>
    <w:lvl w:ilvl="3" w:tplc="E578BEE4">
      <w:numFmt w:val="decimal"/>
      <w:lvlText w:val=""/>
      <w:lvlJc w:val="left"/>
    </w:lvl>
    <w:lvl w:ilvl="4" w:tplc="D8CCB6CA">
      <w:numFmt w:val="decimal"/>
      <w:lvlText w:val=""/>
      <w:lvlJc w:val="left"/>
    </w:lvl>
    <w:lvl w:ilvl="5" w:tplc="EB12CD98">
      <w:numFmt w:val="decimal"/>
      <w:lvlText w:val=""/>
      <w:lvlJc w:val="left"/>
    </w:lvl>
    <w:lvl w:ilvl="6" w:tplc="C55C0706">
      <w:numFmt w:val="decimal"/>
      <w:lvlText w:val=""/>
      <w:lvlJc w:val="left"/>
    </w:lvl>
    <w:lvl w:ilvl="7" w:tplc="D1AAE0EE">
      <w:numFmt w:val="decimal"/>
      <w:lvlText w:val=""/>
      <w:lvlJc w:val="left"/>
    </w:lvl>
    <w:lvl w:ilvl="8" w:tplc="CB2C1510">
      <w:numFmt w:val="decimal"/>
      <w:lvlText w:val=""/>
      <w:lvlJc w:val="left"/>
    </w:lvl>
  </w:abstractNum>
  <w:abstractNum w:abstractNumId="11">
    <w:nsid w:val="0000440D"/>
    <w:multiLevelType w:val="hybridMultilevel"/>
    <w:tmpl w:val="827E88DC"/>
    <w:lvl w:ilvl="0" w:tplc="F9364ED6">
      <w:start w:val="1"/>
      <w:numFmt w:val="bullet"/>
      <w:lvlText w:val="➢"/>
      <w:lvlJc w:val="left"/>
    </w:lvl>
    <w:lvl w:ilvl="1" w:tplc="DEFE4640">
      <w:numFmt w:val="decimal"/>
      <w:lvlText w:val=""/>
      <w:lvlJc w:val="left"/>
    </w:lvl>
    <w:lvl w:ilvl="2" w:tplc="761EF7EE">
      <w:numFmt w:val="decimal"/>
      <w:lvlText w:val=""/>
      <w:lvlJc w:val="left"/>
    </w:lvl>
    <w:lvl w:ilvl="3" w:tplc="0764F17E">
      <w:numFmt w:val="decimal"/>
      <w:lvlText w:val=""/>
      <w:lvlJc w:val="left"/>
    </w:lvl>
    <w:lvl w:ilvl="4" w:tplc="F1F00E68">
      <w:numFmt w:val="decimal"/>
      <w:lvlText w:val=""/>
      <w:lvlJc w:val="left"/>
    </w:lvl>
    <w:lvl w:ilvl="5" w:tplc="FEDCCDC0">
      <w:numFmt w:val="decimal"/>
      <w:lvlText w:val=""/>
      <w:lvlJc w:val="left"/>
    </w:lvl>
    <w:lvl w:ilvl="6" w:tplc="DE8AEE52">
      <w:numFmt w:val="decimal"/>
      <w:lvlText w:val=""/>
      <w:lvlJc w:val="left"/>
    </w:lvl>
    <w:lvl w:ilvl="7" w:tplc="4A062DD4">
      <w:numFmt w:val="decimal"/>
      <w:lvlText w:val=""/>
      <w:lvlJc w:val="left"/>
    </w:lvl>
    <w:lvl w:ilvl="8" w:tplc="917CB76C">
      <w:numFmt w:val="decimal"/>
      <w:lvlText w:val=""/>
      <w:lvlJc w:val="left"/>
    </w:lvl>
  </w:abstractNum>
  <w:abstractNum w:abstractNumId="12">
    <w:nsid w:val="0000491C"/>
    <w:multiLevelType w:val="hybridMultilevel"/>
    <w:tmpl w:val="365A7E32"/>
    <w:lvl w:ilvl="0" w:tplc="B46C1990">
      <w:start w:val="1"/>
      <w:numFmt w:val="bullet"/>
      <w:lvlText w:val="➢"/>
      <w:lvlJc w:val="left"/>
    </w:lvl>
    <w:lvl w:ilvl="1" w:tplc="0F489CB0">
      <w:numFmt w:val="decimal"/>
      <w:lvlText w:val=""/>
      <w:lvlJc w:val="left"/>
    </w:lvl>
    <w:lvl w:ilvl="2" w:tplc="AC18AC8A">
      <w:numFmt w:val="decimal"/>
      <w:lvlText w:val=""/>
      <w:lvlJc w:val="left"/>
    </w:lvl>
    <w:lvl w:ilvl="3" w:tplc="DF0C8C88">
      <w:numFmt w:val="decimal"/>
      <w:lvlText w:val=""/>
      <w:lvlJc w:val="left"/>
    </w:lvl>
    <w:lvl w:ilvl="4" w:tplc="A1060152">
      <w:numFmt w:val="decimal"/>
      <w:lvlText w:val=""/>
      <w:lvlJc w:val="left"/>
    </w:lvl>
    <w:lvl w:ilvl="5" w:tplc="0CBE1166">
      <w:numFmt w:val="decimal"/>
      <w:lvlText w:val=""/>
      <w:lvlJc w:val="left"/>
    </w:lvl>
    <w:lvl w:ilvl="6" w:tplc="D28A89E8">
      <w:numFmt w:val="decimal"/>
      <w:lvlText w:val=""/>
      <w:lvlJc w:val="left"/>
    </w:lvl>
    <w:lvl w:ilvl="7" w:tplc="285CDA44">
      <w:numFmt w:val="decimal"/>
      <w:lvlText w:val=""/>
      <w:lvlJc w:val="left"/>
    </w:lvl>
    <w:lvl w:ilvl="8" w:tplc="DFF2EFC8">
      <w:numFmt w:val="decimal"/>
      <w:lvlText w:val=""/>
      <w:lvlJc w:val="left"/>
    </w:lvl>
  </w:abstractNum>
  <w:abstractNum w:abstractNumId="13">
    <w:nsid w:val="00007E87"/>
    <w:multiLevelType w:val="hybridMultilevel"/>
    <w:tmpl w:val="23D299CA"/>
    <w:lvl w:ilvl="0" w:tplc="3EE67C02">
      <w:start w:val="1"/>
      <w:numFmt w:val="bullet"/>
      <w:lvlText w:val="➢"/>
      <w:lvlJc w:val="left"/>
    </w:lvl>
    <w:lvl w:ilvl="1" w:tplc="BCA0F070">
      <w:numFmt w:val="decimal"/>
      <w:lvlText w:val=""/>
      <w:lvlJc w:val="left"/>
    </w:lvl>
    <w:lvl w:ilvl="2" w:tplc="B246D83E">
      <w:numFmt w:val="decimal"/>
      <w:lvlText w:val=""/>
      <w:lvlJc w:val="left"/>
    </w:lvl>
    <w:lvl w:ilvl="3" w:tplc="737AB01C">
      <w:numFmt w:val="decimal"/>
      <w:lvlText w:val=""/>
      <w:lvlJc w:val="left"/>
    </w:lvl>
    <w:lvl w:ilvl="4" w:tplc="BCE092A4">
      <w:numFmt w:val="decimal"/>
      <w:lvlText w:val=""/>
      <w:lvlJc w:val="left"/>
    </w:lvl>
    <w:lvl w:ilvl="5" w:tplc="3276450C">
      <w:numFmt w:val="decimal"/>
      <w:lvlText w:val=""/>
      <w:lvlJc w:val="left"/>
    </w:lvl>
    <w:lvl w:ilvl="6" w:tplc="39861FC6">
      <w:numFmt w:val="decimal"/>
      <w:lvlText w:val=""/>
      <w:lvlJc w:val="left"/>
    </w:lvl>
    <w:lvl w:ilvl="7" w:tplc="49023610">
      <w:numFmt w:val="decimal"/>
      <w:lvlText w:val=""/>
      <w:lvlJc w:val="left"/>
    </w:lvl>
    <w:lvl w:ilvl="8" w:tplc="72A00562">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9202F6"/>
    <w:rsid w:val="000A42FF"/>
    <w:rsid w:val="00920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er.38267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2018-08-06T17:02:00Z</dcterms:created>
  <dcterms:modified xsi:type="dcterms:W3CDTF">2018-08-06T15:04:00Z</dcterms:modified>
</cp:coreProperties>
</file>