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C1" w:rsidRPr="00E57E25" w:rsidRDefault="003C6DF8" w:rsidP="00E3064D">
      <w:pPr>
        <w:ind w:firstLine="709"/>
        <w:rPr>
          <w:b/>
          <w:sz w:val="32"/>
          <w:szCs w:val="32"/>
        </w:rPr>
      </w:pPr>
      <w:r w:rsidRPr="00E57E25"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4639825</wp:posOffset>
            </wp:positionH>
            <wp:positionV relativeFrom="paragraph">
              <wp:posOffset>-222562</wp:posOffset>
            </wp:positionV>
            <wp:extent cx="1421082" cy="1236134"/>
            <wp:effectExtent l="0" t="0" r="8255" b="254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82" cy="123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E73" w:rsidRPr="00E57E25">
        <w:rPr>
          <w:b/>
          <w:sz w:val="32"/>
          <w:szCs w:val="32"/>
        </w:rPr>
        <w:t>MARCIAL</w:t>
      </w:r>
      <w:r>
        <w:rPr>
          <w:b/>
          <w:sz w:val="32"/>
          <w:szCs w:val="32"/>
        </w:rPr>
        <w:t>,</w:t>
      </w:r>
      <w:r w:rsidR="005E4E73" w:rsidRPr="00E57E25">
        <w:rPr>
          <w:b/>
          <w:sz w:val="32"/>
          <w:szCs w:val="32"/>
        </w:rPr>
        <w:t xml:space="preserve"> MLT (HAAD)</w:t>
      </w:r>
    </w:p>
    <w:p w:rsidR="00E3064D" w:rsidRDefault="00E3064D" w:rsidP="00E3064D">
      <w:pPr>
        <w:ind w:left="1440" w:hanging="731"/>
        <w:rPr>
          <w:b/>
          <w:sz w:val="24"/>
          <w:szCs w:val="24"/>
        </w:rPr>
      </w:pPr>
    </w:p>
    <w:p w:rsidR="005E4E73" w:rsidRPr="00E57E25" w:rsidRDefault="005E4E73" w:rsidP="00E3064D">
      <w:pPr>
        <w:ind w:left="1440" w:hanging="731"/>
        <w:rPr>
          <w:b/>
          <w:sz w:val="24"/>
          <w:szCs w:val="24"/>
        </w:rPr>
      </w:pPr>
      <w:r w:rsidRPr="00E57E25">
        <w:rPr>
          <w:b/>
          <w:sz w:val="24"/>
          <w:szCs w:val="24"/>
        </w:rPr>
        <w:t>Electra Street, Abu Dhabi UAE</w:t>
      </w:r>
    </w:p>
    <w:p w:rsidR="00E3064D" w:rsidRDefault="00E3064D" w:rsidP="00E3064D">
      <w:pPr>
        <w:ind w:left="720" w:hanging="11"/>
        <w:rPr>
          <w:b/>
          <w:sz w:val="24"/>
          <w:szCs w:val="24"/>
        </w:rPr>
      </w:pPr>
    </w:p>
    <w:p w:rsidR="005E4E73" w:rsidRPr="00E57E25" w:rsidRDefault="005E4E73" w:rsidP="00E3064D">
      <w:pPr>
        <w:ind w:left="720" w:hanging="11"/>
        <w:rPr>
          <w:b/>
          <w:sz w:val="24"/>
          <w:szCs w:val="24"/>
        </w:rPr>
      </w:pPr>
      <w:r w:rsidRPr="00E57E25">
        <w:rPr>
          <w:b/>
          <w:sz w:val="24"/>
          <w:szCs w:val="24"/>
        </w:rPr>
        <w:t xml:space="preserve">Email: </w:t>
      </w:r>
      <w:hyperlink r:id="rId8" w:history="1">
        <w:r w:rsidR="00E3064D" w:rsidRPr="00194858">
          <w:rPr>
            <w:rStyle w:val="Hyperlink"/>
            <w:b/>
            <w:sz w:val="24"/>
            <w:szCs w:val="24"/>
          </w:rPr>
          <w:t>marcial.382811@2freemail.com</w:t>
        </w:r>
      </w:hyperlink>
    </w:p>
    <w:p w:rsidR="005E4E73" w:rsidRPr="00E57E25" w:rsidRDefault="0076306D" w:rsidP="005E4E7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pict>
          <v:line id="Straight Connector 1" o:spid="_x0000_s1026" style="position:absolute;left:0;text-align:left;z-index:251659264;visibility:visible;mso-position-horizontal:left;mso-position-horizontal-relative:margin;mso-width-relative:margin;mso-height-relative:margin" from="0,11pt" to="505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" strokecolor="black [3200]" strokeweight="1.5pt">
            <v:stroke joinstyle="miter"/>
            <w10:wrap anchorx="margin"/>
          </v:line>
        </w:pict>
      </w:r>
    </w:p>
    <w:p w:rsidR="005E4E73" w:rsidRPr="00E57E25" w:rsidRDefault="005E4E73" w:rsidP="005E4E73">
      <w:pPr>
        <w:pStyle w:val="BodyText"/>
        <w:spacing w:before="81" w:line="271" w:lineRule="auto"/>
        <w:ind w:left="0" w:right="256"/>
        <w:rPr>
          <w:b/>
          <w:w w:val="95"/>
          <w:u w:val="single"/>
        </w:rPr>
      </w:pPr>
      <w:r w:rsidRPr="00E57E25">
        <w:rPr>
          <w:b/>
          <w:w w:val="95"/>
          <w:u w:val="single"/>
        </w:rPr>
        <w:t>OBJECTIVE</w:t>
      </w:r>
    </w:p>
    <w:p w:rsidR="005E4E73" w:rsidRPr="00E57E25" w:rsidRDefault="005E4E73" w:rsidP="005E4E73">
      <w:pPr>
        <w:pStyle w:val="BodyText"/>
        <w:spacing w:before="81" w:line="271" w:lineRule="auto"/>
        <w:ind w:left="100" w:right="256" w:firstLine="720"/>
      </w:pPr>
      <w:r w:rsidRPr="00E57E25">
        <w:rPr>
          <w:w w:val="95"/>
        </w:rPr>
        <w:t xml:space="preserve">Tocontributetothesuccessandprofitabilityofthecompanythroughmyeffort,expertiseandexperience </w:t>
      </w:r>
      <w:r w:rsidRPr="00E57E25">
        <w:t>tocollaboratewithateamthatenhancesyourorganizationsuccessandtobeanintegralpartofagrowth oriented.Tohelpthecompanythroughoutmyhardwork.Andbeemployedinaworkingenvironmentwhere thereisanopportunityforthedevelopmentofmypotential.</w:t>
      </w:r>
    </w:p>
    <w:p w:rsidR="005E4E73" w:rsidRPr="00E57E25" w:rsidRDefault="005E4E73" w:rsidP="005E4E73">
      <w:pPr>
        <w:rPr>
          <w:b/>
        </w:rPr>
      </w:pPr>
    </w:p>
    <w:p w:rsidR="005E4E73" w:rsidRPr="00E57E25" w:rsidRDefault="005E4E73" w:rsidP="005E4E73">
      <w:pPr>
        <w:rPr>
          <w:b/>
          <w:u w:val="single"/>
        </w:rPr>
      </w:pPr>
      <w:r w:rsidRPr="00E57E25">
        <w:rPr>
          <w:b/>
          <w:u w:val="single"/>
        </w:rPr>
        <w:t>PROFESSIONAL QUALIFICATION</w:t>
      </w:r>
    </w:p>
    <w:p w:rsidR="005E4E73" w:rsidRPr="00E57E25" w:rsidRDefault="005E4E73" w:rsidP="005E4E73">
      <w:pPr>
        <w:rPr>
          <w:b/>
        </w:rPr>
      </w:pPr>
    </w:p>
    <w:p w:rsidR="005E4E73" w:rsidRPr="00E57E25" w:rsidRDefault="00EF2642" w:rsidP="00EF2642">
      <w:pPr>
        <w:pStyle w:val="ListParagraph"/>
        <w:ind w:left="821" w:firstLine="0"/>
        <w:rPr>
          <w:b/>
        </w:rPr>
      </w:pPr>
      <w:r w:rsidRPr="00E57E25">
        <w:t xml:space="preserve">● </w:t>
      </w:r>
      <w:r w:rsidR="005E4E73" w:rsidRPr="00E57E25">
        <w:t>Bachelor’sdegreeinMedicalTechnology</w:t>
      </w:r>
    </w:p>
    <w:p w:rsidR="005E4E73" w:rsidRPr="00E57E25" w:rsidRDefault="00EF2642" w:rsidP="00EF2642">
      <w:pPr>
        <w:pStyle w:val="ListParagraph"/>
        <w:tabs>
          <w:tab w:val="left" w:pos="820"/>
          <w:tab w:val="left" w:pos="821"/>
        </w:tabs>
        <w:ind w:firstLine="0"/>
      </w:pPr>
      <w:r w:rsidRPr="00E57E25">
        <w:t xml:space="preserve">● </w:t>
      </w:r>
      <w:r w:rsidR="005E4E73" w:rsidRPr="00E57E25">
        <w:t>CertificationasaMedicalTechnologist</w:t>
      </w:r>
    </w:p>
    <w:p w:rsidR="001A7948" w:rsidRPr="00E57E25" w:rsidRDefault="00EF2642" w:rsidP="00EF2642">
      <w:pPr>
        <w:pStyle w:val="ListParagraph"/>
        <w:tabs>
          <w:tab w:val="left" w:pos="820"/>
          <w:tab w:val="left" w:pos="821"/>
        </w:tabs>
        <w:spacing w:before="26"/>
        <w:ind w:left="821" w:right="296" w:firstLine="0"/>
      </w:pPr>
      <w:r w:rsidRPr="00E57E25">
        <w:rPr>
          <w:w w:val="95"/>
        </w:rPr>
        <w:t xml:space="preserve">● </w:t>
      </w:r>
      <w:r w:rsidR="001A7948" w:rsidRPr="00E57E25">
        <w:rPr>
          <w:w w:val="95"/>
        </w:rPr>
        <w:t xml:space="preserve">Fastlearnerwhohasbeenconsistentlycitedforabilitytoachieverapidcomfortlevelinnewenvironments </w:t>
      </w:r>
      <w:r w:rsidR="001A7948" w:rsidRPr="00E57E25">
        <w:t>andalmostimmediatelydevelopoptimalsolutions.</w:t>
      </w:r>
    </w:p>
    <w:p w:rsidR="001A7948" w:rsidRPr="00E57E25" w:rsidRDefault="00EF2642" w:rsidP="00EF2642">
      <w:pPr>
        <w:pStyle w:val="ListParagraph"/>
        <w:tabs>
          <w:tab w:val="left" w:pos="820"/>
          <w:tab w:val="left" w:pos="821"/>
        </w:tabs>
        <w:ind w:firstLine="0"/>
      </w:pPr>
      <w:r w:rsidRPr="00E57E25">
        <w:t xml:space="preserve">● </w:t>
      </w:r>
      <w:r w:rsidR="001A7948" w:rsidRPr="00E57E25">
        <w:t>Capableofmultitaskingandcaneasilyadapttochangesintheworkenvironment.</w:t>
      </w:r>
    </w:p>
    <w:p w:rsidR="00EF2642" w:rsidRPr="00E57E25" w:rsidRDefault="00EF2642" w:rsidP="00EF2642">
      <w:pPr>
        <w:pStyle w:val="ListParagraph"/>
        <w:tabs>
          <w:tab w:val="left" w:pos="820"/>
          <w:tab w:val="left" w:pos="821"/>
        </w:tabs>
        <w:ind w:firstLine="0"/>
      </w:pPr>
      <w:r w:rsidRPr="00E57E25">
        <w:t xml:space="preserve">● </w:t>
      </w:r>
      <w:r w:rsidR="00AB0296" w:rsidRPr="00E57E25">
        <w:t>Can</w:t>
      </w:r>
      <w:r w:rsidRPr="00E57E25">
        <w:t>workextendedhourstogetthejobdoneandworkwellunderpressure.</w:t>
      </w:r>
    </w:p>
    <w:p w:rsidR="00EF2642" w:rsidRPr="00E57E25" w:rsidRDefault="00EF2642" w:rsidP="00EF2642">
      <w:pPr>
        <w:pStyle w:val="ListParagraph"/>
        <w:tabs>
          <w:tab w:val="left" w:pos="820"/>
          <w:tab w:val="left" w:pos="821"/>
        </w:tabs>
        <w:ind w:firstLine="0"/>
      </w:pPr>
      <w:r w:rsidRPr="00E57E25">
        <w:t>● Honest,sincere,hardworking,resourcefulandenjoysmulti-culturalenvironment</w:t>
      </w:r>
    </w:p>
    <w:p w:rsidR="001A7948" w:rsidRPr="00E57E25" w:rsidRDefault="001A7948" w:rsidP="001A7948">
      <w:pPr>
        <w:tabs>
          <w:tab w:val="left" w:pos="820"/>
          <w:tab w:val="left" w:pos="821"/>
        </w:tabs>
        <w:spacing w:line="209" w:lineRule="exact"/>
      </w:pPr>
    </w:p>
    <w:p w:rsidR="001A7948" w:rsidRPr="00E57E25" w:rsidRDefault="000F6AC1" w:rsidP="001A7948">
      <w:pPr>
        <w:tabs>
          <w:tab w:val="left" w:pos="820"/>
          <w:tab w:val="left" w:pos="821"/>
        </w:tabs>
        <w:spacing w:line="209" w:lineRule="exact"/>
        <w:rPr>
          <w:b/>
          <w:u w:val="single"/>
        </w:rPr>
      </w:pPr>
      <w:r>
        <w:rPr>
          <w:b/>
          <w:u w:val="single"/>
        </w:rPr>
        <w:t>CERTIFICATION AND LI</w:t>
      </w:r>
      <w:r w:rsidR="001A7948" w:rsidRPr="00E57E25">
        <w:rPr>
          <w:b/>
          <w:u w:val="single"/>
        </w:rPr>
        <w:t>NCENSURE</w:t>
      </w:r>
    </w:p>
    <w:p w:rsidR="001A7948" w:rsidRPr="00E57E25" w:rsidRDefault="001A7948" w:rsidP="001A7948">
      <w:pPr>
        <w:tabs>
          <w:tab w:val="left" w:pos="820"/>
          <w:tab w:val="left" w:pos="821"/>
        </w:tabs>
        <w:spacing w:line="209" w:lineRule="exact"/>
      </w:pPr>
    </w:p>
    <w:p w:rsidR="001A7948" w:rsidRPr="00E57E25" w:rsidRDefault="001A7948" w:rsidP="00EF2642">
      <w:pPr>
        <w:tabs>
          <w:tab w:val="left" w:pos="820"/>
          <w:tab w:val="left" w:pos="821"/>
        </w:tabs>
      </w:pPr>
      <w:r w:rsidRPr="00E57E25">
        <w:tab/>
        <w:t xml:space="preserve">● HAAD License: </w:t>
      </w:r>
      <w:r w:rsidRPr="00E57E25">
        <w:rPr>
          <w:b/>
        </w:rPr>
        <w:t>Medical Laboratory Technologist (GT20546)</w:t>
      </w:r>
    </w:p>
    <w:p w:rsidR="001A7948" w:rsidRPr="00E57E25" w:rsidRDefault="001A7948" w:rsidP="00EF2642">
      <w:pPr>
        <w:tabs>
          <w:tab w:val="left" w:pos="820"/>
          <w:tab w:val="left" w:pos="821"/>
        </w:tabs>
        <w:rPr>
          <w:b/>
          <w:w w:val="95"/>
        </w:rPr>
      </w:pPr>
      <w:r w:rsidRPr="00E57E25">
        <w:tab/>
        <w:t xml:space="preserve">● Medical Technologist: </w:t>
      </w:r>
      <w:r w:rsidRPr="00E57E25">
        <w:rPr>
          <w:b/>
          <w:w w:val="95"/>
        </w:rPr>
        <w:t>Professional RegulationCommission Philippines</w:t>
      </w:r>
    </w:p>
    <w:p w:rsidR="001A7948" w:rsidRPr="00E57E25" w:rsidRDefault="001A7948" w:rsidP="001A7948">
      <w:pPr>
        <w:tabs>
          <w:tab w:val="left" w:pos="820"/>
          <w:tab w:val="left" w:pos="821"/>
        </w:tabs>
        <w:spacing w:line="209" w:lineRule="exact"/>
        <w:rPr>
          <w:b/>
          <w:w w:val="95"/>
        </w:rPr>
      </w:pPr>
    </w:p>
    <w:p w:rsidR="001A7948" w:rsidRPr="00E57E25" w:rsidRDefault="001A7948" w:rsidP="001A7948">
      <w:pPr>
        <w:tabs>
          <w:tab w:val="left" w:pos="820"/>
          <w:tab w:val="left" w:pos="821"/>
        </w:tabs>
        <w:spacing w:line="209" w:lineRule="exact"/>
        <w:rPr>
          <w:b/>
          <w:u w:val="single"/>
        </w:rPr>
      </w:pPr>
      <w:r w:rsidRPr="00E57E25">
        <w:rPr>
          <w:b/>
          <w:u w:val="single"/>
        </w:rPr>
        <w:t>EMPLOYMENT HISTORY AND CLINICAL EXPERIENCE</w:t>
      </w:r>
    </w:p>
    <w:p w:rsidR="001A7948" w:rsidRPr="00E57E25" w:rsidRDefault="001A7948" w:rsidP="001A7948">
      <w:pPr>
        <w:spacing w:before="55"/>
        <w:ind w:left="100"/>
        <w:rPr>
          <w:b/>
        </w:rPr>
      </w:pPr>
    </w:p>
    <w:p w:rsidR="001A7948" w:rsidRPr="00E57E25" w:rsidRDefault="001A7948" w:rsidP="001A7948">
      <w:pPr>
        <w:spacing w:before="55"/>
        <w:ind w:left="100" w:firstLine="620"/>
        <w:rPr>
          <w:b/>
        </w:rPr>
      </w:pPr>
      <w:r w:rsidRPr="00E57E25">
        <w:rPr>
          <w:b/>
        </w:rPr>
        <w:t xml:space="preserve">Medical Technologist </w:t>
      </w:r>
      <w:r w:rsidR="00E45658" w:rsidRPr="00E57E25">
        <w:rPr>
          <w:b/>
        </w:rPr>
        <w:t>(April 2017 – up to</w:t>
      </w:r>
      <w:r w:rsidRPr="00E57E25">
        <w:rPr>
          <w:b/>
        </w:rPr>
        <w:t xml:space="preserve"> present)</w:t>
      </w:r>
    </w:p>
    <w:p w:rsidR="001A7948" w:rsidRPr="00E57E25" w:rsidRDefault="001A7948" w:rsidP="001A7948">
      <w:pPr>
        <w:pStyle w:val="Heading2"/>
        <w:spacing w:before="17"/>
        <w:ind w:left="820" w:firstLine="620"/>
        <w:rPr>
          <w:rFonts w:ascii="Arial" w:hAnsi="Arial" w:cs="Arial"/>
          <w:color w:val="auto"/>
          <w:sz w:val="22"/>
          <w:szCs w:val="22"/>
        </w:rPr>
      </w:pPr>
      <w:r w:rsidRPr="00E57E25">
        <w:rPr>
          <w:rFonts w:ascii="Arial" w:hAnsi="Arial" w:cs="Arial"/>
          <w:color w:val="auto"/>
          <w:sz w:val="22"/>
          <w:szCs w:val="22"/>
        </w:rPr>
        <w:t>Al Ameen</w:t>
      </w:r>
      <w:r w:rsidR="00AD4496">
        <w:rPr>
          <w:rFonts w:ascii="Arial" w:hAnsi="Arial" w:cs="Arial"/>
          <w:color w:val="auto"/>
          <w:sz w:val="22"/>
          <w:szCs w:val="22"/>
        </w:rPr>
        <w:t xml:space="preserve"> Medical Centre – Mussafah Abu D</w:t>
      </w:r>
      <w:r w:rsidRPr="00E57E25">
        <w:rPr>
          <w:rFonts w:ascii="Arial" w:hAnsi="Arial" w:cs="Arial"/>
          <w:color w:val="auto"/>
          <w:sz w:val="22"/>
          <w:szCs w:val="22"/>
        </w:rPr>
        <w:t>habi</w:t>
      </w:r>
    </w:p>
    <w:p w:rsidR="001A7948" w:rsidRPr="00E57E25" w:rsidRDefault="001A7948" w:rsidP="001A7948">
      <w:pPr>
        <w:pStyle w:val="Heading2"/>
        <w:spacing w:before="17"/>
        <w:ind w:left="820" w:firstLine="620"/>
        <w:rPr>
          <w:rFonts w:ascii="Arial" w:hAnsi="Arial" w:cs="Arial"/>
          <w:color w:val="auto"/>
          <w:sz w:val="22"/>
          <w:szCs w:val="22"/>
        </w:rPr>
      </w:pPr>
      <w:r w:rsidRPr="00E57E25">
        <w:rPr>
          <w:rFonts w:ascii="Arial" w:hAnsi="Arial" w:cs="Arial"/>
          <w:color w:val="auto"/>
          <w:sz w:val="22"/>
          <w:szCs w:val="22"/>
        </w:rPr>
        <w:t>Generalist Laboratory Technologist</w:t>
      </w:r>
    </w:p>
    <w:p w:rsidR="001A7948" w:rsidRPr="00E57E25" w:rsidRDefault="001A7948" w:rsidP="001A7948">
      <w:pPr>
        <w:pStyle w:val="BodyText"/>
        <w:spacing w:before="9"/>
        <w:ind w:left="0"/>
      </w:pPr>
    </w:p>
    <w:p w:rsidR="001A7948" w:rsidRPr="00E57E25" w:rsidRDefault="001A7948" w:rsidP="001A7948">
      <w:pPr>
        <w:ind w:left="100" w:firstLine="620"/>
        <w:rPr>
          <w:b/>
        </w:rPr>
      </w:pPr>
      <w:r w:rsidRPr="00E57E25">
        <w:rPr>
          <w:b/>
        </w:rPr>
        <w:t>Medical Technologist (March 2013 - February 2016)</w:t>
      </w:r>
    </w:p>
    <w:p w:rsidR="001A7948" w:rsidRPr="000A4CA9" w:rsidRDefault="001A7948" w:rsidP="001A7948">
      <w:pPr>
        <w:pStyle w:val="Heading2"/>
        <w:spacing w:before="18"/>
        <w:ind w:left="820" w:firstLine="620"/>
        <w:rPr>
          <w:rFonts w:ascii="Arial" w:hAnsi="Arial" w:cs="Arial"/>
          <w:color w:val="auto"/>
          <w:w w:val="95"/>
          <w:sz w:val="22"/>
          <w:szCs w:val="22"/>
        </w:rPr>
      </w:pPr>
      <w:r w:rsidRPr="000A4CA9">
        <w:rPr>
          <w:rFonts w:ascii="Arial" w:hAnsi="Arial" w:cs="Arial"/>
          <w:color w:val="auto"/>
          <w:w w:val="95"/>
          <w:sz w:val="22"/>
          <w:szCs w:val="22"/>
        </w:rPr>
        <w:t>DR.AMANDO L. GARCIA MEDICAL CENTER, INC. – PHILIPPINES</w:t>
      </w:r>
    </w:p>
    <w:p w:rsidR="001A7948" w:rsidRPr="000A4CA9" w:rsidRDefault="001A7948" w:rsidP="001A7948"/>
    <w:p w:rsidR="005E4E73" w:rsidRPr="00E57E25" w:rsidRDefault="005A7ED4" w:rsidP="005E4E73">
      <w:pPr>
        <w:rPr>
          <w:b/>
          <w:sz w:val="24"/>
          <w:szCs w:val="24"/>
          <w:u w:val="single"/>
        </w:rPr>
      </w:pPr>
      <w:r w:rsidRPr="00E57E25">
        <w:rPr>
          <w:b/>
          <w:sz w:val="24"/>
          <w:szCs w:val="24"/>
          <w:u w:val="single"/>
        </w:rPr>
        <w:t>GAP IN WORK/ PRACTICE HISTORY</w:t>
      </w:r>
    </w:p>
    <w:p w:rsidR="005A7ED4" w:rsidRPr="00E57E25" w:rsidRDefault="005A7ED4" w:rsidP="005E4E73">
      <w:pPr>
        <w:rPr>
          <w:b/>
          <w:sz w:val="24"/>
          <w:szCs w:val="24"/>
          <w:u w:val="single"/>
        </w:rPr>
      </w:pPr>
    </w:p>
    <w:p w:rsidR="005A7ED4" w:rsidRPr="00E57E25" w:rsidRDefault="005A7ED4" w:rsidP="00591C8A">
      <w:pPr>
        <w:spacing w:before="16"/>
        <w:ind w:firstLine="720"/>
        <w:rPr>
          <w:b/>
        </w:rPr>
      </w:pPr>
      <w:r w:rsidRPr="00E57E25">
        <w:rPr>
          <w:b/>
        </w:rPr>
        <w:t>DR AMANDO L GARCIA MEDICAL CENTER</w:t>
      </w:r>
    </w:p>
    <w:p w:rsidR="005A7ED4" w:rsidRPr="00E57E25" w:rsidRDefault="005A7ED4" w:rsidP="00591C8A">
      <w:pPr>
        <w:spacing w:before="16"/>
        <w:ind w:firstLine="720"/>
      </w:pPr>
      <w:r w:rsidRPr="00E57E25">
        <w:t>October 2014 - February 2017</w:t>
      </w:r>
    </w:p>
    <w:p w:rsidR="005A7ED4" w:rsidRPr="00E57E25" w:rsidRDefault="00591C8A" w:rsidP="00591C8A">
      <w:pPr>
        <w:spacing w:before="16"/>
        <w:ind w:firstLine="720"/>
      </w:pPr>
      <w:r>
        <w:t>Tertiary Hospital</w:t>
      </w:r>
    </w:p>
    <w:p w:rsidR="005A7ED4" w:rsidRPr="00E57E25" w:rsidRDefault="005A7ED4" w:rsidP="00EF2642">
      <w:pPr>
        <w:spacing w:before="16"/>
        <w:ind w:firstLine="720"/>
        <w:rPr>
          <w:b/>
        </w:rPr>
      </w:pPr>
      <w:r w:rsidRPr="00E57E25">
        <w:rPr>
          <w:b/>
        </w:rPr>
        <w:t>Medical Technologist</w:t>
      </w:r>
      <w:r w:rsidR="00EF2642" w:rsidRPr="00E57E25">
        <w:rPr>
          <w:b/>
        </w:rPr>
        <w:t>:</w:t>
      </w:r>
    </w:p>
    <w:p w:rsidR="005A7ED4" w:rsidRPr="00E57E25" w:rsidRDefault="00EF2642" w:rsidP="00EF2642">
      <w:pPr>
        <w:spacing w:before="16"/>
        <w:ind w:left="720" w:firstLine="720"/>
        <w:rPr>
          <w:i/>
        </w:rPr>
      </w:pPr>
      <w:r w:rsidRPr="00E57E25">
        <w:t xml:space="preserve">● </w:t>
      </w:r>
      <w:r w:rsidR="005A7ED4" w:rsidRPr="00E57E25">
        <w:t>Section Affiliate: Microbiology (Bacteriology)</w:t>
      </w:r>
    </w:p>
    <w:p w:rsidR="005A7ED4" w:rsidRPr="00E57E25" w:rsidRDefault="00EF2642" w:rsidP="00EF2642">
      <w:pPr>
        <w:spacing w:before="16"/>
        <w:ind w:left="720" w:firstLine="720"/>
      </w:pPr>
      <w:r w:rsidRPr="00E57E25">
        <w:t xml:space="preserve">● </w:t>
      </w:r>
      <w:r w:rsidR="005A7ED4" w:rsidRPr="00E57E25">
        <w:t>Section Head: Microbiology (Bacteriology)</w:t>
      </w:r>
    </w:p>
    <w:p w:rsidR="00EF2642" w:rsidRPr="00E57E25" w:rsidRDefault="00EF2642" w:rsidP="00EF2642">
      <w:pPr>
        <w:spacing w:before="16"/>
        <w:ind w:left="720" w:firstLine="720"/>
      </w:pPr>
      <w:r w:rsidRPr="00E57E25">
        <w:t>● Senior Technologist (Generalist Laboratory Technologist)</w:t>
      </w:r>
    </w:p>
    <w:p w:rsidR="00591C8A" w:rsidRDefault="00591C8A" w:rsidP="009A00AD">
      <w:pPr>
        <w:widowControl/>
        <w:shd w:val="clear" w:color="auto" w:fill="FFFFFF"/>
        <w:autoSpaceDE/>
        <w:autoSpaceDN/>
        <w:spacing w:after="150" w:line="360" w:lineRule="atLeast"/>
        <w:rPr>
          <w:rFonts w:eastAsia="Times New Roman"/>
          <w:b/>
          <w:u w:val="single"/>
          <w:lang w:bidi="ar-SA"/>
        </w:rPr>
      </w:pPr>
    </w:p>
    <w:p w:rsidR="009A00AD" w:rsidRPr="009A00AD" w:rsidRDefault="00AB0296" w:rsidP="009A00AD">
      <w:pPr>
        <w:widowControl/>
        <w:shd w:val="clear" w:color="auto" w:fill="FFFFFF"/>
        <w:autoSpaceDE/>
        <w:autoSpaceDN/>
        <w:spacing w:after="150" w:line="360" w:lineRule="atLeast"/>
        <w:rPr>
          <w:rFonts w:eastAsia="Times New Roman"/>
          <w:b/>
          <w:u w:val="single"/>
          <w:lang w:bidi="ar-SA"/>
        </w:rPr>
      </w:pPr>
      <w:r w:rsidRPr="00E57E25">
        <w:rPr>
          <w:rFonts w:eastAsia="Times New Roman"/>
          <w:b/>
          <w:u w:val="single"/>
          <w:lang w:bidi="ar-SA"/>
        </w:rPr>
        <w:t>KEY CONTRIBUTIONS</w:t>
      </w:r>
    </w:p>
    <w:p w:rsidR="009A00AD" w:rsidRPr="00E57E25" w:rsidRDefault="009A00AD" w:rsidP="009A00AD">
      <w:pPr>
        <w:pStyle w:val="ListParagraph"/>
        <w:numPr>
          <w:ilvl w:val="0"/>
          <w:numId w:val="1"/>
        </w:numPr>
        <w:tabs>
          <w:tab w:val="left" w:pos="821"/>
        </w:tabs>
        <w:spacing w:before="53" w:line="254" w:lineRule="auto"/>
        <w:ind w:right="299" w:hanging="360"/>
        <w:jc w:val="both"/>
      </w:pPr>
      <w:r w:rsidRPr="00E57E25">
        <w:t xml:space="preserve">Performs tasks, duties and/or complex tests in all areas of the laboratory assigned (hematology, </w:t>
      </w:r>
      <w:r w:rsidRPr="00E57E25">
        <w:rPr>
          <w:w w:val="95"/>
        </w:rPr>
        <w:t xml:space="preserve">immunohematology,immunology,bacteriology,microscopy,routinechemistry,)accordingtoestablished </w:t>
      </w:r>
      <w:r w:rsidRPr="00E57E25">
        <w:t>laboratory protocols andprocedures.</w:t>
      </w:r>
    </w:p>
    <w:p w:rsidR="009A00AD" w:rsidRPr="00E57E25" w:rsidRDefault="009A00AD" w:rsidP="009A00AD">
      <w:pPr>
        <w:pStyle w:val="ListParagraph"/>
        <w:numPr>
          <w:ilvl w:val="0"/>
          <w:numId w:val="1"/>
        </w:numPr>
        <w:tabs>
          <w:tab w:val="left" w:pos="821"/>
        </w:tabs>
        <w:spacing w:before="53" w:line="254" w:lineRule="auto"/>
        <w:ind w:right="299" w:hanging="360"/>
        <w:jc w:val="both"/>
      </w:pPr>
      <w:r w:rsidRPr="00E57E25">
        <w:rPr>
          <w:shd w:val="clear" w:color="auto" w:fill="FFFFFF"/>
        </w:rPr>
        <w:t>Executed and analyzed tests in areas including chemistry, hematology, urinalysis, serology, histology and bacteriology to aid physicians in diagnosing and treating disease.</w:t>
      </w:r>
    </w:p>
    <w:p w:rsidR="009A00AD" w:rsidRPr="00E57E25" w:rsidRDefault="009A00AD" w:rsidP="009A00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295" w:hanging="360"/>
      </w:pPr>
      <w:r w:rsidRPr="00E57E25">
        <w:rPr>
          <w:w w:val="95"/>
        </w:rPr>
        <w:t xml:space="preserve">Performs phlebotomies, including capillary punctures and venipuncture’s as appropriate for the patient </w:t>
      </w:r>
      <w:r w:rsidRPr="00E57E25">
        <w:t>requiring theprocedure.</w:t>
      </w:r>
    </w:p>
    <w:p w:rsidR="009A00AD" w:rsidRPr="009A00AD" w:rsidRDefault="009A00AD" w:rsidP="009A00AD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right="240"/>
        <w:rPr>
          <w:rFonts w:eastAsia="Times New Roman"/>
          <w:lang w:bidi="ar-SA"/>
        </w:rPr>
      </w:pPr>
      <w:r w:rsidRPr="009A00AD">
        <w:rPr>
          <w:rFonts w:eastAsia="Times New Roman"/>
          <w:lang w:bidi="ar-SA"/>
        </w:rPr>
        <w:lastRenderedPageBreak/>
        <w:t>Consistently commended for the timely, high-quality completion of both routine and special laboratory assays of patient specimens (including blood and other body fluids, skin scrapings and surgical specimens).</w:t>
      </w:r>
    </w:p>
    <w:p w:rsidR="009A00AD" w:rsidRPr="00E57E25" w:rsidRDefault="009A00AD" w:rsidP="009A00AD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right="240"/>
        <w:rPr>
          <w:rFonts w:eastAsia="Times New Roman"/>
          <w:lang w:bidi="ar-SA"/>
        </w:rPr>
      </w:pPr>
      <w:r w:rsidRPr="009A00AD">
        <w:rPr>
          <w:rFonts w:eastAsia="Times New Roman"/>
          <w:lang w:bidi="ar-SA"/>
        </w:rPr>
        <w:t>Ensured test-result validity before recording/reporting results, earning a reputation for meticulous attention to detail.</w:t>
      </w:r>
    </w:p>
    <w:p w:rsidR="009A00AD" w:rsidRPr="00E57E25" w:rsidRDefault="009A00AD" w:rsidP="00AA54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 w:line="268" w:lineRule="exact"/>
        <w:ind w:hanging="360"/>
      </w:pPr>
      <w:r w:rsidRPr="00E57E25">
        <w:t>Calibrates,standardizesandmaintainsinstrumentsfollowingestablishedprocedures.</w:t>
      </w:r>
    </w:p>
    <w:p w:rsidR="009A00AD" w:rsidRPr="00E57E25" w:rsidRDefault="009A00AD" w:rsidP="009A00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5"/>
        <w:ind w:hanging="360"/>
      </w:pPr>
      <w:r w:rsidRPr="00E57E25">
        <w:t>Monitoredeffectiveperformanceoftesttoensureadherencetorequiredstandards.</w:t>
      </w:r>
    </w:p>
    <w:p w:rsidR="009A00AD" w:rsidRPr="00E57E25" w:rsidRDefault="009A00AD" w:rsidP="009A00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6" w:line="252" w:lineRule="auto"/>
        <w:ind w:right="294" w:hanging="360"/>
      </w:pPr>
      <w:r w:rsidRPr="00E57E25">
        <w:rPr>
          <w:w w:val="95"/>
        </w:rPr>
        <w:t xml:space="preserve">Advisedotherlabtechniciansonconductingtestsandmaintainingthelab–Helpedlabattendantscollect </w:t>
      </w:r>
      <w:r w:rsidRPr="00E57E25">
        <w:t>bloodsamplesandotherfluids,guidedtheminlearningthecorrectproceduresofcollection.</w:t>
      </w:r>
    </w:p>
    <w:p w:rsidR="009A00AD" w:rsidRPr="00E57E25" w:rsidRDefault="009A00AD" w:rsidP="009A00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6"/>
        <w:ind w:hanging="360"/>
      </w:pPr>
      <w:r w:rsidRPr="00E57E25">
        <w:t>Documentedrequiredspecimensrequiredinlabandpreparedacquisitionlistsaccordingly.</w:t>
      </w:r>
    </w:p>
    <w:p w:rsidR="009A00AD" w:rsidRPr="00E57E25" w:rsidRDefault="009A00AD" w:rsidP="009A00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5"/>
        <w:ind w:hanging="360"/>
      </w:pPr>
      <w:r w:rsidRPr="00E57E25">
        <w:t>Maintainedallclinicalequipmenttoensuresmoothoperationofalltestsconducted.</w:t>
      </w:r>
    </w:p>
    <w:p w:rsidR="0046032D" w:rsidRPr="00E57E25" w:rsidRDefault="0046032D" w:rsidP="0046032D">
      <w:pPr>
        <w:pStyle w:val="Heading2"/>
        <w:spacing w:before="1"/>
        <w:ind w:left="100"/>
        <w:rPr>
          <w:rFonts w:ascii="Arial" w:hAnsi="Arial" w:cs="Arial"/>
          <w:color w:val="auto"/>
          <w:sz w:val="22"/>
          <w:szCs w:val="22"/>
          <w:u w:val="single" w:color="205768"/>
        </w:rPr>
      </w:pPr>
    </w:p>
    <w:p w:rsidR="0046032D" w:rsidRPr="00E57E25" w:rsidRDefault="0046032D" w:rsidP="0046032D">
      <w:pPr>
        <w:pStyle w:val="Heading2"/>
        <w:spacing w:before="1"/>
        <w:ind w:left="100"/>
        <w:rPr>
          <w:rFonts w:ascii="Arial" w:hAnsi="Arial" w:cs="Arial"/>
          <w:b/>
          <w:color w:val="auto"/>
          <w:sz w:val="22"/>
          <w:szCs w:val="22"/>
          <w:u w:val="single" w:color="205768"/>
        </w:rPr>
      </w:pPr>
      <w:r w:rsidRPr="00E57E25">
        <w:rPr>
          <w:rFonts w:ascii="Arial" w:hAnsi="Arial" w:cs="Arial"/>
          <w:b/>
          <w:color w:val="auto"/>
          <w:sz w:val="22"/>
          <w:szCs w:val="22"/>
          <w:u w:val="single" w:color="205768"/>
        </w:rPr>
        <w:t xml:space="preserve">SEMINARS </w:t>
      </w:r>
      <w:r w:rsidRPr="00E57E25">
        <w:rPr>
          <w:rFonts w:ascii="Arial" w:hAnsi="Arial" w:cs="Arial"/>
          <w:b/>
          <w:color w:val="auto"/>
          <w:w w:val="125"/>
          <w:sz w:val="22"/>
          <w:szCs w:val="22"/>
          <w:u w:val="single" w:color="205768"/>
        </w:rPr>
        <w:t xml:space="preserve">/ </w:t>
      </w:r>
      <w:r w:rsidRPr="00E57E25">
        <w:rPr>
          <w:rFonts w:ascii="Arial" w:hAnsi="Arial" w:cs="Arial"/>
          <w:b/>
          <w:color w:val="auto"/>
          <w:sz w:val="22"/>
          <w:szCs w:val="22"/>
          <w:u w:val="single" w:color="205768"/>
        </w:rPr>
        <w:t xml:space="preserve">LECTURES </w:t>
      </w:r>
      <w:r w:rsidRPr="00E57E25">
        <w:rPr>
          <w:rFonts w:ascii="Arial" w:hAnsi="Arial" w:cs="Arial"/>
          <w:b/>
          <w:color w:val="auto"/>
          <w:w w:val="125"/>
          <w:sz w:val="22"/>
          <w:szCs w:val="22"/>
          <w:u w:val="single" w:color="205768"/>
        </w:rPr>
        <w:t xml:space="preserve">/ </w:t>
      </w:r>
      <w:r w:rsidRPr="00E57E25">
        <w:rPr>
          <w:rFonts w:ascii="Arial" w:hAnsi="Arial" w:cs="Arial"/>
          <w:b/>
          <w:color w:val="auto"/>
          <w:sz w:val="22"/>
          <w:szCs w:val="22"/>
          <w:u w:val="single" w:color="205768"/>
        </w:rPr>
        <w:t xml:space="preserve">WORKSHOPS </w:t>
      </w:r>
      <w:r w:rsidRPr="00E57E25">
        <w:rPr>
          <w:rFonts w:ascii="Arial" w:hAnsi="Arial" w:cs="Arial"/>
          <w:b/>
          <w:color w:val="auto"/>
          <w:w w:val="125"/>
          <w:sz w:val="22"/>
          <w:szCs w:val="22"/>
          <w:u w:val="single" w:color="205768"/>
        </w:rPr>
        <w:t xml:space="preserve">/ </w:t>
      </w:r>
      <w:r w:rsidR="00AB0296" w:rsidRPr="00E57E25">
        <w:rPr>
          <w:rFonts w:ascii="Arial" w:hAnsi="Arial" w:cs="Arial"/>
          <w:b/>
          <w:color w:val="auto"/>
          <w:sz w:val="22"/>
          <w:szCs w:val="22"/>
          <w:u w:val="single" w:color="205768"/>
        </w:rPr>
        <w:t>TRAININGS ATTENDED</w:t>
      </w:r>
    </w:p>
    <w:p w:rsidR="00AB0296" w:rsidRPr="00E57E25" w:rsidRDefault="00AB0296" w:rsidP="00DC2C4B">
      <w:pPr>
        <w:pStyle w:val="ListParagraph"/>
        <w:numPr>
          <w:ilvl w:val="0"/>
          <w:numId w:val="8"/>
        </w:numPr>
        <w:spacing w:before="13"/>
        <w:rPr>
          <w:w w:val="95"/>
        </w:rPr>
      </w:pPr>
      <w:r w:rsidRPr="00E57E25">
        <w:rPr>
          <w:w w:val="95"/>
        </w:rPr>
        <w:t>Urisys 1100 User Training ROCHE Diagnostic Middle East FZCO</w:t>
      </w:r>
    </w:p>
    <w:p w:rsidR="00AB0296" w:rsidRPr="00E57E25" w:rsidRDefault="00AB0296" w:rsidP="00DC2C4B">
      <w:pPr>
        <w:pStyle w:val="ListParagraph"/>
        <w:numPr>
          <w:ilvl w:val="0"/>
          <w:numId w:val="8"/>
        </w:numPr>
        <w:spacing w:before="13"/>
        <w:rPr>
          <w:w w:val="95"/>
        </w:rPr>
      </w:pPr>
      <w:r w:rsidRPr="00E57E25">
        <w:rPr>
          <w:w w:val="95"/>
        </w:rPr>
        <w:t>Cobas C 111 User Training ROCHE Diagnostic Middle East FZCO</w:t>
      </w:r>
    </w:p>
    <w:p w:rsidR="00AB0296" w:rsidRPr="00E57E25" w:rsidRDefault="00AB0296" w:rsidP="00DC2C4B">
      <w:pPr>
        <w:pStyle w:val="Heading2"/>
        <w:numPr>
          <w:ilvl w:val="0"/>
          <w:numId w:val="8"/>
        </w:numPr>
        <w:spacing w:before="1"/>
        <w:rPr>
          <w:rFonts w:ascii="Arial" w:hAnsi="Arial" w:cs="Arial"/>
          <w:color w:val="auto"/>
          <w:w w:val="95"/>
          <w:sz w:val="22"/>
          <w:szCs w:val="22"/>
        </w:rPr>
      </w:pPr>
      <w:r w:rsidRPr="00E57E25">
        <w:rPr>
          <w:rFonts w:ascii="Arial" w:hAnsi="Arial" w:cs="Arial"/>
          <w:color w:val="auto"/>
          <w:w w:val="95"/>
          <w:sz w:val="22"/>
          <w:szCs w:val="22"/>
        </w:rPr>
        <w:t>9180 ELEXTROLYTES ANALYZER User Training ROCHE Diagnostic Middle East FZCO</w:t>
      </w:r>
    </w:p>
    <w:p w:rsidR="00AB0296" w:rsidRPr="00E57E25" w:rsidRDefault="00AB0296" w:rsidP="00DC2C4B">
      <w:pPr>
        <w:pStyle w:val="Heading2"/>
        <w:numPr>
          <w:ilvl w:val="0"/>
          <w:numId w:val="8"/>
        </w:numPr>
        <w:spacing w:before="2"/>
        <w:rPr>
          <w:rFonts w:ascii="Arial" w:hAnsi="Arial" w:cs="Arial"/>
          <w:color w:val="auto"/>
          <w:sz w:val="22"/>
          <w:szCs w:val="22"/>
        </w:rPr>
      </w:pPr>
      <w:r w:rsidRPr="00E57E25">
        <w:rPr>
          <w:rFonts w:ascii="Arial" w:hAnsi="Arial" w:cs="Arial"/>
          <w:color w:val="auto"/>
          <w:w w:val="95"/>
          <w:sz w:val="22"/>
          <w:szCs w:val="22"/>
        </w:rPr>
        <w:t>XS-500i Applicaton Training Al Zahrawi Medical Services</w:t>
      </w:r>
    </w:p>
    <w:p w:rsidR="00AB0296" w:rsidRPr="00E57E25" w:rsidRDefault="00AB0296" w:rsidP="00DC2C4B">
      <w:pPr>
        <w:pStyle w:val="Heading2"/>
        <w:numPr>
          <w:ilvl w:val="0"/>
          <w:numId w:val="8"/>
        </w:numPr>
        <w:spacing w:before="2"/>
        <w:rPr>
          <w:rFonts w:ascii="Arial" w:hAnsi="Arial" w:cs="Arial"/>
          <w:color w:val="auto"/>
          <w:sz w:val="22"/>
          <w:szCs w:val="22"/>
        </w:rPr>
      </w:pPr>
      <w:r w:rsidRPr="00E57E25">
        <w:rPr>
          <w:rFonts w:ascii="Arial" w:hAnsi="Arial" w:cs="Arial"/>
          <w:color w:val="auto"/>
          <w:sz w:val="22"/>
          <w:szCs w:val="22"/>
        </w:rPr>
        <w:t>Basic Infection Control</w:t>
      </w:r>
      <w:bookmarkStart w:id="0" w:name="_GoBack"/>
      <w:bookmarkEnd w:id="0"/>
    </w:p>
    <w:p w:rsidR="00AB0296" w:rsidRPr="00E57E25" w:rsidRDefault="00AB0296" w:rsidP="00DC2C4B">
      <w:pPr>
        <w:pStyle w:val="Heading2"/>
        <w:numPr>
          <w:ilvl w:val="0"/>
          <w:numId w:val="8"/>
        </w:numPr>
        <w:spacing w:before="2"/>
        <w:rPr>
          <w:rFonts w:ascii="Arial" w:hAnsi="Arial" w:cs="Arial"/>
          <w:color w:val="auto"/>
          <w:sz w:val="22"/>
          <w:szCs w:val="22"/>
        </w:rPr>
      </w:pPr>
      <w:r w:rsidRPr="00E57E25">
        <w:rPr>
          <w:rFonts w:ascii="Arial" w:hAnsi="Arial" w:cs="Arial"/>
          <w:color w:val="auto"/>
          <w:sz w:val="22"/>
          <w:szCs w:val="22"/>
        </w:rPr>
        <w:t>Basic Life Support for Healthcare Provider Course</w:t>
      </w:r>
    </w:p>
    <w:p w:rsidR="00AB0296" w:rsidRPr="00E57E25" w:rsidRDefault="00AB0296" w:rsidP="00DC2C4B">
      <w:pPr>
        <w:pStyle w:val="ListParagraph"/>
        <w:numPr>
          <w:ilvl w:val="0"/>
          <w:numId w:val="8"/>
        </w:numPr>
        <w:rPr>
          <w:w w:val="95"/>
        </w:rPr>
      </w:pPr>
      <w:r w:rsidRPr="00E57E25">
        <w:rPr>
          <w:w w:val="90"/>
        </w:rPr>
        <w:t xml:space="preserve">21stNationalMid-YearConventionofthePhilippineAssociationofMedicalTechnologists,Inc.(PAMET) </w:t>
      </w:r>
      <w:r w:rsidRPr="00E57E25">
        <w:rPr>
          <w:w w:val="95"/>
        </w:rPr>
        <w:t>withtheTheme:"MedicalTechnologistinRespondingtoEmergencyandClimateChange</w:t>
      </w:r>
    </w:p>
    <w:p w:rsidR="00AB0296" w:rsidRPr="00E57E25" w:rsidRDefault="00AB0296" w:rsidP="00DC2C4B">
      <w:pPr>
        <w:pStyle w:val="Heading2"/>
        <w:numPr>
          <w:ilvl w:val="0"/>
          <w:numId w:val="8"/>
        </w:numPr>
        <w:spacing w:before="1"/>
        <w:rPr>
          <w:rFonts w:ascii="Arial" w:hAnsi="Arial" w:cs="Arial"/>
          <w:color w:val="auto"/>
          <w:sz w:val="22"/>
          <w:szCs w:val="22"/>
        </w:rPr>
      </w:pPr>
      <w:r w:rsidRPr="00E57E25">
        <w:rPr>
          <w:rFonts w:ascii="Arial" w:hAnsi="Arial" w:cs="Arial"/>
          <w:color w:val="auto"/>
          <w:w w:val="95"/>
          <w:sz w:val="22"/>
          <w:szCs w:val="22"/>
        </w:rPr>
        <w:t>Basic Course on Direct Sputum Smear Microscopy</w:t>
      </w:r>
    </w:p>
    <w:p w:rsidR="00AB0296" w:rsidRPr="00E57E25" w:rsidRDefault="00AB0296" w:rsidP="00DC2C4B">
      <w:pPr>
        <w:pStyle w:val="ListParagraph"/>
        <w:numPr>
          <w:ilvl w:val="0"/>
          <w:numId w:val="8"/>
        </w:numPr>
        <w:spacing w:before="15"/>
      </w:pPr>
      <w:r w:rsidRPr="00E57E25">
        <w:t>DOH-RO3 CCDPC Training Centre &amp; Laboratory Gov’t Centre, Maimpis</w:t>
      </w:r>
    </w:p>
    <w:p w:rsidR="00AB0296" w:rsidRPr="00E57E25" w:rsidRDefault="00AB0296" w:rsidP="00DC2C4B">
      <w:pPr>
        <w:pStyle w:val="Heading2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E57E25">
        <w:rPr>
          <w:rFonts w:ascii="Arial" w:hAnsi="Arial" w:cs="Arial"/>
          <w:color w:val="auto"/>
          <w:w w:val="95"/>
          <w:sz w:val="22"/>
          <w:szCs w:val="22"/>
        </w:rPr>
        <w:t>Course Training for Vitek2compact(Semi-Automated System for Identification and Susceptibility)</w:t>
      </w:r>
    </w:p>
    <w:p w:rsidR="00AB0296" w:rsidRPr="00E57E25" w:rsidRDefault="00AB0296" w:rsidP="00DC2C4B">
      <w:pPr>
        <w:pStyle w:val="Heading2"/>
        <w:numPr>
          <w:ilvl w:val="0"/>
          <w:numId w:val="8"/>
        </w:numPr>
        <w:spacing w:line="254" w:lineRule="auto"/>
        <w:ind w:right="256"/>
        <w:rPr>
          <w:rFonts w:ascii="Arial" w:hAnsi="Arial" w:cs="Arial"/>
          <w:color w:val="auto"/>
          <w:sz w:val="22"/>
          <w:szCs w:val="22"/>
        </w:rPr>
      </w:pPr>
      <w:r w:rsidRPr="00E57E25">
        <w:rPr>
          <w:rFonts w:ascii="Arial" w:hAnsi="Arial" w:cs="Arial"/>
          <w:color w:val="auto"/>
          <w:w w:val="90"/>
          <w:sz w:val="22"/>
          <w:szCs w:val="22"/>
        </w:rPr>
        <w:t xml:space="preserve">50thPAMETAnnualConventionwiththetheme:ADistinguishedPast...TheLegacyContinues </w:t>
      </w:r>
      <w:r w:rsidRPr="00E57E25">
        <w:rPr>
          <w:rFonts w:ascii="Arial" w:hAnsi="Arial" w:cs="Arial"/>
          <w:color w:val="auto"/>
          <w:w w:val="95"/>
          <w:sz w:val="22"/>
          <w:szCs w:val="22"/>
        </w:rPr>
        <w:t>SustainingExcellenceinMedicalLaboratoryPractice</w:t>
      </w:r>
    </w:p>
    <w:p w:rsidR="00DC2C4B" w:rsidRPr="00E57E25" w:rsidRDefault="00DC2C4B" w:rsidP="00DC2C4B">
      <w:pPr>
        <w:pStyle w:val="Heading2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E57E25">
        <w:rPr>
          <w:rFonts w:ascii="Arial" w:hAnsi="Arial" w:cs="Arial"/>
          <w:color w:val="auto"/>
          <w:w w:val="90"/>
          <w:sz w:val="22"/>
          <w:szCs w:val="22"/>
        </w:rPr>
        <w:t>Coursework Training for Mini API System (Semi-Automated System for Identification and Susceptibility)</w:t>
      </w:r>
    </w:p>
    <w:p w:rsidR="001416DB" w:rsidRPr="00E57E25" w:rsidRDefault="001416DB" w:rsidP="001416DB">
      <w:pPr>
        <w:pStyle w:val="BodyText"/>
        <w:spacing w:before="0"/>
        <w:ind w:left="0"/>
      </w:pPr>
    </w:p>
    <w:p w:rsidR="001416DB" w:rsidRPr="00E57E25" w:rsidRDefault="001416DB" w:rsidP="001416DB">
      <w:pPr>
        <w:pStyle w:val="BodyText"/>
        <w:spacing w:before="0"/>
        <w:ind w:left="0"/>
      </w:pPr>
    </w:p>
    <w:sectPr w:rsidR="001416DB" w:rsidRPr="00E57E25" w:rsidSect="00F84311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8F" w:rsidRDefault="0056418F" w:rsidP="005E4E73">
      <w:r>
        <w:separator/>
      </w:r>
    </w:p>
  </w:endnote>
  <w:endnote w:type="continuationSeparator" w:id="1">
    <w:p w:rsidR="0056418F" w:rsidRDefault="0056418F" w:rsidP="005E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8F" w:rsidRDefault="0056418F" w:rsidP="005E4E73">
      <w:r>
        <w:separator/>
      </w:r>
    </w:p>
  </w:footnote>
  <w:footnote w:type="continuationSeparator" w:id="1">
    <w:p w:rsidR="0056418F" w:rsidRDefault="0056418F" w:rsidP="005E4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CA"/>
    <w:multiLevelType w:val="multilevel"/>
    <w:tmpl w:val="292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110D2"/>
    <w:multiLevelType w:val="hybridMultilevel"/>
    <w:tmpl w:val="0B3A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4491"/>
    <w:multiLevelType w:val="hybridMultilevel"/>
    <w:tmpl w:val="2A4768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CF3095"/>
    <w:multiLevelType w:val="multilevel"/>
    <w:tmpl w:val="EDD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8622C"/>
    <w:multiLevelType w:val="multilevel"/>
    <w:tmpl w:val="F10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E56E3"/>
    <w:multiLevelType w:val="hybridMultilevel"/>
    <w:tmpl w:val="35F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48E5"/>
    <w:multiLevelType w:val="hybridMultilevel"/>
    <w:tmpl w:val="900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247FD"/>
    <w:multiLevelType w:val="hybridMultilevel"/>
    <w:tmpl w:val="DC7E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E1D31"/>
    <w:multiLevelType w:val="hybridMultilevel"/>
    <w:tmpl w:val="234C768A"/>
    <w:lvl w:ilvl="0" w:tplc="F88A823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3E0F8BC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en-US"/>
      </w:rPr>
    </w:lvl>
    <w:lvl w:ilvl="2" w:tplc="F45E83D4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en-US"/>
      </w:rPr>
    </w:lvl>
    <w:lvl w:ilvl="3" w:tplc="FD0C6A82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en-US"/>
      </w:rPr>
    </w:lvl>
    <w:lvl w:ilvl="4" w:tplc="846821FA"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en-US"/>
      </w:rPr>
    </w:lvl>
    <w:lvl w:ilvl="5" w:tplc="D254751A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en-US"/>
      </w:rPr>
    </w:lvl>
    <w:lvl w:ilvl="6" w:tplc="E0C81632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E9BA11D2"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en-US"/>
      </w:rPr>
    </w:lvl>
    <w:lvl w:ilvl="8" w:tplc="F34A182A">
      <w:numFmt w:val="bullet"/>
      <w:lvlText w:val="•"/>
      <w:lvlJc w:val="left"/>
      <w:pPr>
        <w:ind w:left="8692" w:hanging="361"/>
      </w:pPr>
      <w:rPr>
        <w:rFonts w:hint="default"/>
        <w:lang w:val="en-US" w:eastAsia="en-US" w:bidi="en-US"/>
      </w:rPr>
    </w:lvl>
  </w:abstractNum>
  <w:abstractNum w:abstractNumId="9">
    <w:nsid w:val="7FC90952"/>
    <w:multiLevelType w:val="hybridMultilevel"/>
    <w:tmpl w:val="7A1ECB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E73"/>
    <w:rsid w:val="0005726B"/>
    <w:rsid w:val="000A4CA9"/>
    <w:rsid w:val="000F6AC1"/>
    <w:rsid w:val="001061AF"/>
    <w:rsid w:val="001416DB"/>
    <w:rsid w:val="00155851"/>
    <w:rsid w:val="001A7948"/>
    <w:rsid w:val="002950D6"/>
    <w:rsid w:val="002D1C29"/>
    <w:rsid w:val="003C6DF8"/>
    <w:rsid w:val="0045561A"/>
    <w:rsid w:val="0046032D"/>
    <w:rsid w:val="004F0081"/>
    <w:rsid w:val="0056418F"/>
    <w:rsid w:val="00591C8A"/>
    <w:rsid w:val="005A7ED4"/>
    <w:rsid w:val="005E4E73"/>
    <w:rsid w:val="00634A55"/>
    <w:rsid w:val="0076306D"/>
    <w:rsid w:val="009A00AD"/>
    <w:rsid w:val="009E16C1"/>
    <w:rsid w:val="00AB0296"/>
    <w:rsid w:val="00AD4496"/>
    <w:rsid w:val="00C45651"/>
    <w:rsid w:val="00DC2C4B"/>
    <w:rsid w:val="00DE7C1A"/>
    <w:rsid w:val="00E10B28"/>
    <w:rsid w:val="00E3064D"/>
    <w:rsid w:val="00E45658"/>
    <w:rsid w:val="00E57E25"/>
    <w:rsid w:val="00EF2642"/>
    <w:rsid w:val="00F8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4E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E4E73"/>
    <w:pPr>
      <w:ind w:left="130" w:right="333"/>
      <w:jc w:val="center"/>
      <w:outlineLvl w:val="0"/>
    </w:pPr>
    <w:rPr>
      <w:b/>
      <w:bCs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4E73"/>
    <w:rPr>
      <w:rFonts w:ascii="Arial" w:eastAsia="Arial" w:hAnsi="Arial" w:cs="Arial"/>
      <w:b/>
      <w:bCs/>
      <w:i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4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E7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4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E73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E4E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E4E73"/>
    <w:pPr>
      <w:spacing w:before="16"/>
      <w:ind w:left="820"/>
    </w:pPr>
  </w:style>
  <w:style w:type="character" w:customStyle="1" w:styleId="BodyTextChar">
    <w:name w:val="Body Text Char"/>
    <w:basedOn w:val="DefaultParagraphFont"/>
    <w:link w:val="BodyText"/>
    <w:uiPriority w:val="1"/>
    <w:rsid w:val="005E4E73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5E4E73"/>
    <w:pPr>
      <w:ind w:left="820" w:hanging="360"/>
    </w:pPr>
  </w:style>
  <w:style w:type="character" w:styleId="PlaceholderText">
    <w:name w:val="Placeholder Text"/>
    <w:basedOn w:val="DefaultParagraphFont"/>
    <w:uiPriority w:val="99"/>
    <w:semiHidden/>
    <w:rsid w:val="001A794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A79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styleId="NormalWeb">
    <w:name w:val="Normal (Web)"/>
    <w:basedOn w:val="Normal"/>
    <w:uiPriority w:val="99"/>
    <w:semiHidden/>
    <w:unhideWhenUsed/>
    <w:rsid w:val="009A00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A00AD"/>
    <w:rPr>
      <w:b/>
      <w:bCs/>
    </w:rPr>
  </w:style>
  <w:style w:type="paragraph" w:customStyle="1" w:styleId="Default">
    <w:name w:val="Default"/>
    <w:rsid w:val="001416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1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l.3828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HRDESK4</cp:lastModifiedBy>
  <cp:revision>11</cp:revision>
  <cp:lastPrinted>2018-08-04T08:39:00Z</cp:lastPrinted>
  <dcterms:created xsi:type="dcterms:W3CDTF">2018-08-04T06:00:00Z</dcterms:created>
  <dcterms:modified xsi:type="dcterms:W3CDTF">2018-08-19T11:58:00Z</dcterms:modified>
</cp:coreProperties>
</file>