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6" w:rsidRPr="00FD2D3A" w:rsidRDefault="005D1386" w:rsidP="005D1386">
      <w:pPr>
        <w:tabs>
          <w:tab w:val="left" w:pos="450"/>
        </w:tabs>
        <w:ind w:left="360" w:right="360"/>
        <w:jc w:val="center"/>
        <w:rPr>
          <w:color w:val="0070C0"/>
          <w:sz w:val="24"/>
        </w:rPr>
      </w:pPr>
      <w:r w:rsidRPr="00FD2D3A">
        <w:rPr>
          <w:b/>
          <w:color w:val="0070C0"/>
          <w:sz w:val="24"/>
        </w:rPr>
        <w:t xml:space="preserve">SYED </w:t>
      </w:r>
    </w:p>
    <w:tbl>
      <w:tblPr>
        <w:tblW w:w="0" w:type="auto"/>
        <w:jc w:val="center"/>
        <w:tblLayout w:type="fixed"/>
        <w:tblLook w:val="0000"/>
      </w:tblPr>
      <w:tblGrid>
        <w:gridCol w:w="8856"/>
      </w:tblGrid>
      <w:tr w:rsidR="005D1386" w:rsidTr="006603EE">
        <w:trPr>
          <w:trHeight w:val="86"/>
          <w:jc w:val="center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5D1386" w:rsidRDefault="005D1386" w:rsidP="007E2B94">
            <w:pPr>
              <w:pStyle w:val="Address2"/>
            </w:pPr>
          </w:p>
        </w:tc>
      </w:tr>
      <w:tr w:rsidR="005D1386" w:rsidTr="006603EE">
        <w:trPr>
          <w:trHeight w:val="579"/>
          <w:jc w:val="center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5D1386" w:rsidRDefault="005D1386" w:rsidP="007E2B94">
            <w:pPr>
              <w:pStyle w:val="Address2"/>
              <w:jc w:val="left"/>
            </w:pPr>
          </w:p>
          <w:p w:rsidR="005D1386" w:rsidRPr="00EC2FB1" w:rsidRDefault="005D1386" w:rsidP="007E2B94">
            <w:pPr>
              <w:pStyle w:val="Address2"/>
              <w:rPr>
                <w:rStyle w:val="Hyperlink"/>
                <w:rFonts w:eastAsiaTheme="majorEastAsia"/>
                <w:sz w:val="18"/>
              </w:rPr>
            </w:pPr>
            <w:r w:rsidRPr="00EC2FB1">
              <w:rPr>
                <w:sz w:val="18"/>
              </w:rPr>
              <w:t xml:space="preserve">E-MAIL </w:t>
            </w:r>
            <w:hyperlink r:id="rId5" w:history="1">
              <w:r w:rsidR="006603EE" w:rsidRPr="00EF0A3F">
                <w:rPr>
                  <w:rStyle w:val="Hyperlink"/>
                  <w:rFonts w:eastAsiaTheme="majorEastAsia"/>
                  <w:caps w:val="0"/>
                  <w:sz w:val="18"/>
                </w:rPr>
                <w:t>syed.382891@2freemail.com</w:t>
              </w:r>
            </w:hyperlink>
            <w:r w:rsidR="006603EE">
              <w:rPr>
                <w:rStyle w:val="Hyperlink"/>
                <w:rFonts w:eastAsiaTheme="majorEastAsia"/>
                <w:caps w:val="0"/>
                <w:sz w:val="18"/>
              </w:rPr>
              <w:t xml:space="preserve"> </w:t>
            </w:r>
          </w:p>
          <w:p w:rsidR="005D1386" w:rsidRDefault="005D1386" w:rsidP="007E2B94">
            <w:pPr>
              <w:pStyle w:val="Address2"/>
              <w:rPr>
                <w:rStyle w:val="Hyperlink"/>
                <w:rFonts w:eastAsiaTheme="majorEastAsia"/>
              </w:rPr>
            </w:pPr>
          </w:p>
          <w:p w:rsidR="005D1386" w:rsidRDefault="005D1386" w:rsidP="007E2B94">
            <w:pPr>
              <w:pStyle w:val="Address2"/>
            </w:pPr>
          </w:p>
        </w:tc>
      </w:tr>
    </w:tbl>
    <w:p w:rsidR="005D1386" w:rsidRDefault="005D1386" w:rsidP="006603EE">
      <w:pPr>
        <w:pBdr>
          <w:bottom w:val="single" w:sz="6" w:space="0" w:color="auto"/>
        </w:pBdr>
        <w:tabs>
          <w:tab w:val="left" w:pos="450"/>
        </w:tabs>
        <w:ind w:right="360"/>
        <w:rPr>
          <w:rFonts w:ascii="Garamond" w:hAnsi="Garamond"/>
        </w:rPr>
      </w:pPr>
    </w:p>
    <w:p w:rsidR="00676A8F" w:rsidRPr="003C00D7" w:rsidRDefault="00F15CA6" w:rsidP="003C00D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D2C">
        <w:rPr>
          <w:rFonts w:ascii="Times New Roman" w:eastAsia="Times New Roman" w:hAnsi="Times New Roman" w:cs="Times New Roman"/>
          <w:b/>
          <w:sz w:val="20"/>
          <w:szCs w:val="20"/>
        </w:rPr>
        <w:t>Current Role</w:t>
      </w:r>
      <w:r w:rsidR="00796840" w:rsidRPr="009C5D2C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9C5D2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F15CA6" w:rsidRDefault="00ED0575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Product Marketing &amp; Biz Dev </w:t>
      </w:r>
      <w:r w:rsidR="00676A8F">
        <w:rPr>
          <w:rFonts w:ascii="Garamond" w:eastAsia="Times New Roman" w:hAnsi="Garamond" w:cs="Times New Roman"/>
          <w:sz w:val="24"/>
          <w:szCs w:val="24"/>
        </w:rPr>
        <w:t xml:space="preserve">Consultant 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to Video </w:t>
      </w:r>
      <w:r w:rsidR="00FF5B1D">
        <w:rPr>
          <w:rFonts w:ascii="Garamond" w:eastAsia="Times New Roman" w:hAnsi="Garamond" w:cs="Times New Roman"/>
          <w:sz w:val="24"/>
          <w:szCs w:val="24"/>
        </w:rPr>
        <w:t xml:space="preserve">Content 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startup in San </w:t>
      </w:r>
      <w:proofErr w:type="gramStart"/>
      <w:r w:rsidR="00F15CA6" w:rsidRPr="00F15CA6">
        <w:rPr>
          <w:rFonts w:ascii="Garamond" w:eastAsia="Times New Roman" w:hAnsi="Garamond" w:cs="Times New Roman"/>
          <w:sz w:val="24"/>
          <w:szCs w:val="24"/>
        </w:rPr>
        <w:t>Francisco(</w:t>
      </w:r>
      <w:proofErr w:type="gramEnd"/>
      <w:r w:rsidR="00F15CA6" w:rsidRPr="00F15CA6">
        <w:rPr>
          <w:rFonts w:ascii="Garamond" w:eastAsia="Times New Roman" w:hAnsi="Garamond" w:cs="Times New Roman"/>
          <w:sz w:val="24"/>
          <w:szCs w:val="24"/>
        </w:rPr>
        <w:t>MEDIAMELON).</w:t>
      </w:r>
    </w:p>
    <w:p w:rsidR="003C00D7" w:rsidRPr="00F15CA6" w:rsidRDefault="00FF5B1D" w:rsidP="003C00D7">
      <w:pPr>
        <w:tabs>
          <w:tab w:val="left" w:pos="450"/>
        </w:tabs>
        <w:overflowPunct w:val="0"/>
        <w:autoSpaceDE w:val="0"/>
        <w:autoSpaceDN w:val="0"/>
        <w:adjustRightInd w:val="0"/>
        <w:ind w:left="1080"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Content portfolio: </w:t>
      </w:r>
      <w:hyperlink r:id="rId6" w:history="1">
        <w:r w:rsidRPr="001646B7">
          <w:rPr>
            <w:rStyle w:val="Hyperlink"/>
            <w:rFonts w:ascii="Garamond" w:eastAsia="Times New Roman" w:hAnsi="Garamond" w:cs="Times New Roman"/>
            <w:sz w:val="24"/>
            <w:szCs w:val="24"/>
          </w:rPr>
          <w:t>www.mediamelon.com</w:t>
        </w:r>
      </w:hyperlink>
      <w:r>
        <w:rPr>
          <w:rFonts w:ascii="Garamond" w:eastAsia="Times New Roman" w:hAnsi="Garamond" w:cs="Times New Roman"/>
          <w:sz w:val="24"/>
          <w:szCs w:val="24"/>
        </w:rPr>
        <w:t>Twitte</w:t>
      </w:r>
      <w:r w:rsidR="003C00D7">
        <w:rPr>
          <w:rFonts w:ascii="Garamond" w:eastAsia="Times New Roman" w:hAnsi="Garamond" w:cs="Times New Roman"/>
          <w:sz w:val="24"/>
          <w:szCs w:val="24"/>
        </w:rPr>
        <w:t xml:space="preserve">r: </w:t>
      </w:r>
      <w:hyperlink r:id="rId7" w:history="1">
        <w:r w:rsidR="003C00D7" w:rsidRPr="001646B7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https://twitter.com/mediamelon</w:t>
        </w:r>
      </w:hyperlink>
    </w:p>
    <w:p w:rsidR="00F15CA6" w:rsidRPr="00F15CA6" w:rsidRDefault="005D138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Business 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Consultant premium Hollywood OTT TV </w:t>
      </w:r>
      <w:r w:rsidR="00FF5B1D">
        <w:rPr>
          <w:rFonts w:ascii="Garamond" w:eastAsia="Times New Roman" w:hAnsi="Garamond" w:cs="Times New Roman"/>
          <w:sz w:val="24"/>
          <w:szCs w:val="24"/>
        </w:rPr>
        <w:t xml:space="preserve">content 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service </w:t>
      </w:r>
      <w:r>
        <w:rPr>
          <w:rFonts w:ascii="Garamond" w:eastAsia="Times New Roman" w:hAnsi="Garamond" w:cs="Times New Roman"/>
          <w:sz w:val="24"/>
          <w:szCs w:val="24"/>
        </w:rPr>
        <w:t>expansion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 (STARZPLAY).</w:t>
      </w:r>
    </w:p>
    <w:p w:rsidR="00F15CA6" w:rsidRDefault="00F15CA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 xml:space="preserve">Advisor </w:t>
      </w:r>
      <w:r w:rsidR="003C00D7">
        <w:rPr>
          <w:rFonts w:ascii="Garamond" w:eastAsia="Times New Roman" w:hAnsi="Garamond" w:cs="Times New Roman"/>
          <w:sz w:val="24"/>
          <w:szCs w:val="24"/>
        </w:rPr>
        <w:t xml:space="preserve">on Content OTT </w:t>
      </w:r>
      <w:r w:rsidRPr="00F15CA6">
        <w:rPr>
          <w:rFonts w:ascii="Garamond" w:eastAsia="Times New Roman" w:hAnsi="Garamond" w:cs="Times New Roman"/>
          <w:sz w:val="24"/>
          <w:szCs w:val="24"/>
        </w:rPr>
        <w:t xml:space="preserve">Content Search Engine Startup in </w:t>
      </w:r>
      <w:proofErr w:type="gramStart"/>
      <w:r w:rsidRPr="00F15CA6">
        <w:rPr>
          <w:rFonts w:ascii="Garamond" w:eastAsia="Times New Roman" w:hAnsi="Garamond" w:cs="Times New Roman"/>
          <w:sz w:val="24"/>
          <w:szCs w:val="24"/>
        </w:rPr>
        <w:t>Asia(</w:t>
      </w:r>
      <w:proofErr w:type="gramEnd"/>
      <w:r w:rsidRPr="00F15CA6">
        <w:rPr>
          <w:rFonts w:ascii="Garamond" w:eastAsia="Times New Roman" w:hAnsi="Garamond" w:cs="Times New Roman"/>
          <w:sz w:val="24"/>
          <w:szCs w:val="24"/>
        </w:rPr>
        <w:t>ADVOTT).</w:t>
      </w:r>
    </w:p>
    <w:p w:rsidR="003C00D7" w:rsidRPr="00F15CA6" w:rsidRDefault="003C00D7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 xml:space="preserve">Consultant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Blockchain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(ongoing projects: Renewable Energy and Financial Services)</w:t>
      </w:r>
    </w:p>
    <w:p w:rsidR="00F15CA6" w:rsidRPr="009C5D2C" w:rsidRDefault="00F15CA6" w:rsidP="00F15CA6">
      <w:p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b/>
          <w:sz w:val="24"/>
          <w:szCs w:val="24"/>
        </w:rPr>
      </w:pPr>
      <w:r w:rsidRPr="009C5D2C">
        <w:rPr>
          <w:rFonts w:ascii="Garamond" w:eastAsia="Times New Roman" w:hAnsi="Garamond" w:cs="Times New Roman"/>
          <w:b/>
          <w:sz w:val="24"/>
          <w:szCs w:val="24"/>
        </w:rPr>
        <w:t>Previous Roles:</w:t>
      </w:r>
    </w:p>
    <w:p w:rsidR="00F15CA6" w:rsidRPr="00F15CA6" w:rsidRDefault="00F15CA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 xml:space="preserve">Head of Content, Digital Entertainment: content strategy, acquisition, partnerships, and content ventures, for multi-screen live TV and VOD at </w:t>
      </w:r>
      <w:proofErr w:type="spellStart"/>
      <w:r w:rsidRPr="00F15CA6">
        <w:rPr>
          <w:rFonts w:ascii="Garamond" w:eastAsia="Times New Roman" w:hAnsi="Garamond" w:cs="Times New Roman"/>
          <w:sz w:val="24"/>
          <w:szCs w:val="24"/>
        </w:rPr>
        <w:t>Ooredoo</w:t>
      </w:r>
      <w:proofErr w:type="spellEnd"/>
      <w:r w:rsidRPr="00F15CA6">
        <w:rPr>
          <w:rFonts w:ascii="Garamond" w:eastAsia="Times New Roman" w:hAnsi="Garamond" w:cs="Times New Roman"/>
          <w:sz w:val="24"/>
          <w:szCs w:val="24"/>
        </w:rPr>
        <w:t xml:space="preserve"> Group.</w:t>
      </w:r>
    </w:p>
    <w:p w:rsidR="00F15CA6" w:rsidRPr="00F15CA6" w:rsidRDefault="005D138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10 Years in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 Telco </w:t>
      </w:r>
      <w:r w:rsidR="009C5D2C">
        <w:rPr>
          <w:rFonts w:ascii="Garamond" w:eastAsia="Times New Roman" w:hAnsi="Garamond" w:cs="Times New Roman"/>
          <w:sz w:val="24"/>
          <w:szCs w:val="24"/>
        </w:rPr>
        <w:t xml:space="preserve">Services / 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>TV Product Management, Pricing Strategy &amp; Product Marketing.</w:t>
      </w:r>
    </w:p>
    <w:p w:rsidR="00F15CA6" w:rsidRPr="00F15CA6" w:rsidRDefault="00F15CA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 xml:space="preserve">Founding member Telecom </w:t>
      </w:r>
      <w:r w:rsidR="009C5D2C">
        <w:rPr>
          <w:rFonts w:ascii="Garamond" w:eastAsia="Times New Roman" w:hAnsi="Garamond" w:cs="Times New Roman"/>
          <w:sz w:val="24"/>
          <w:szCs w:val="24"/>
        </w:rPr>
        <w:t>Media House and Head of Content for 17 Countries.</w:t>
      </w:r>
    </w:p>
    <w:p w:rsidR="00F15CA6" w:rsidRPr="00F15CA6" w:rsidRDefault="00F15CA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>Project Head:</w:t>
      </w:r>
    </w:p>
    <w:p w:rsidR="00F15CA6" w:rsidRPr="005D1386" w:rsidRDefault="00F15CA6" w:rsidP="005D1386">
      <w:pPr>
        <w:numPr>
          <w:ilvl w:val="1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>Exclusive Content Investments and Partnerships</w:t>
      </w:r>
      <w:r w:rsidR="005D1386">
        <w:rPr>
          <w:rFonts w:ascii="Garamond" w:eastAsia="Times New Roman" w:hAnsi="Garamond" w:cs="Times New Roman"/>
          <w:sz w:val="24"/>
          <w:szCs w:val="24"/>
        </w:rPr>
        <w:t>.</w:t>
      </w:r>
    </w:p>
    <w:p w:rsidR="00F15CA6" w:rsidRPr="00F15CA6" w:rsidRDefault="00F15CA6" w:rsidP="00F15CA6">
      <w:pPr>
        <w:numPr>
          <w:ilvl w:val="1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>Media House Strategy: Structure, Services, Product, Pricing.</w:t>
      </w:r>
    </w:p>
    <w:p w:rsidR="00F15CA6" w:rsidRPr="00F15CA6" w:rsidRDefault="00F15CA6" w:rsidP="00F15CA6">
      <w:pPr>
        <w:numPr>
          <w:ilvl w:val="1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 xml:space="preserve">Content and CPE Strategy: Services, Product, </w:t>
      </w:r>
      <w:proofErr w:type="gramStart"/>
      <w:r w:rsidRPr="00F15CA6">
        <w:rPr>
          <w:rFonts w:ascii="Garamond" w:eastAsia="Times New Roman" w:hAnsi="Garamond" w:cs="Times New Roman"/>
          <w:sz w:val="24"/>
          <w:szCs w:val="24"/>
        </w:rPr>
        <w:t>Pricing</w:t>
      </w:r>
      <w:proofErr w:type="gramEnd"/>
      <w:r w:rsidRPr="00F15CA6">
        <w:rPr>
          <w:rFonts w:ascii="Garamond" w:eastAsia="Times New Roman" w:hAnsi="Garamond" w:cs="Times New Roman"/>
          <w:sz w:val="24"/>
          <w:szCs w:val="24"/>
        </w:rPr>
        <w:t>.</w:t>
      </w:r>
    </w:p>
    <w:p w:rsidR="00F15CA6" w:rsidRPr="00F15CA6" w:rsidRDefault="00FD2D3A" w:rsidP="00F15CA6">
      <w:pPr>
        <w:numPr>
          <w:ilvl w:val="1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Cloud based Telco Entertainment Services /</w:t>
      </w:r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IPTV Middleware enhancement and </w:t>
      </w:r>
      <w:proofErr w:type="spellStart"/>
      <w:r w:rsidR="00F15CA6" w:rsidRPr="00F15CA6">
        <w:rPr>
          <w:rFonts w:ascii="Garamond" w:eastAsia="Times New Roman" w:hAnsi="Garamond" w:cs="Times New Roman"/>
          <w:sz w:val="24"/>
          <w:szCs w:val="24"/>
        </w:rPr>
        <w:t>Headend</w:t>
      </w:r>
      <w:proofErr w:type="spellEnd"/>
      <w:r w:rsidR="00F15CA6" w:rsidRPr="00F15CA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5CA6" w:rsidRPr="00F15CA6" w:rsidRDefault="00F15CA6" w:rsidP="00F15CA6">
      <w:pPr>
        <w:tabs>
          <w:tab w:val="left" w:pos="45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F15CA6">
        <w:rPr>
          <w:rFonts w:ascii="Garamond" w:eastAsia="Times New Roman" w:hAnsi="Garamond" w:cs="Times New Roman"/>
          <w:sz w:val="24"/>
          <w:szCs w:val="24"/>
        </w:rPr>
        <w:t>[ Design</w:t>
      </w:r>
      <w:proofErr w:type="gramEnd"/>
      <w:r w:rsidRPr="00F15CA6">
        <w:rPr>
          <w:rFonts w:ascii="Garamond" w:eastAsia="Times New Roman" w:hAnsi="Garamond" w:cs="Times New Roman"/>
          <w:sz w:val="24"/>
          <w:szCs w:val="24"/>
        </w:rPr>
        <w:t xml:space="preserve"> &amp; Architecture of the end to end service, Features, Business Rules, Service Delivery, Rollout and Customer Journey]</w:t>
      </w:r>
    </w:p>
    <w:p w:rsidR="00F15CA6" w:rsidRPr="00F15CA6" w:rsidRDefault="00F15CA6" w:rsidP="00F15CA6">
      <w:pPr>
        <w:numPr>
          <w:ilvl w:val="1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 xml:space="preserve">Qatar Telecom </w:t>
      </w:r>
      <w:r w:rsidR="00FD2D3A">
        <w:rPr>
          <w:rFonts w:ascii="Garamond" w:eastAsia="Times New Roman" w:hAnsi="Garamond" w:cs="Times New Roman"/>
          <w:sz w:val="24"/>
          <w:szCs w:val="24"/>
        </w:rPr>
        <w:t>Broadband Strategy and Rollout.</w:t>
      </w:r>
    </w:p>
    <w:p w:rsidR="00F15CA6" w:rsidRPr="00F15CA6" w:rsidRDefault="00F15CA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F15CA6">
        <w:rPr>
          <w:rFonts w:ascii="Garamond" w:eastAsia="Times New Roman" w:hAnsi="Garamond" w:cs="Times New Roman"/>
          <w:sz w:val="24"/>
          <w:szCs w:val="24"/>
        </w:rPr>
        <w:t>Plus 10 more years of Product/Project Management in the IPTV</w:t>
      </w:r>
      <w:r w:rsidR="00FD2D3A">
        <w:rPr>
          <w:rFonts w:ascii="Garamond" w:eastAsia="Times New Roman" w:hAnsi="Garamond" w:cs="Times New Roman"/>
          <w:sz w:val="24"/>
          <w:szCs w:val="24"/>
        </w:rPr>
        <w:t>/Telco</w:t>
      </w:r>
      <w:r w:rsidRPr="00F15CA6">
        <w:rPr>
          <w:rFonts w:ascii="Garamond" w:eastAsia="Times New Roman" w:hAnsi="Garamond" w:cs="Times New Roman"/>
          <w:sz w:val="24"/>
          <w:szCs w:val="24"/>
        </w:rPr>
        <w:t xml:space="preserve"> Industry.</w:t>
      </w:r>
    </w:p>
    <w:p w:rsidR="00F15CA6" w:rsidRPr="00F15CA6" w:rsidRDefault="00F15CA6" w:rsidP="00F15CA6">
      <w:pPr>
        <w:tabs>
          <w:tab w:val="left" w:pos="450"/>
        </w:tabs>
        <w:overflowPunct w:val="0"/>
        <w:autoSpaceDE w:val="0"/>
        <w:autoSpaceDN w:val="0"/>
        <w:adjustRightInd w:val="0"/>
        <w:ind w:left="720" w:right="360"/>
        <w:textAlignment w:val="baseline"/>
        <w:rPr>
          <w:rFonts w:ascii="Garamond" w:eastAsia="Times New Roman" w:hAnsi="Garamond" w:cs="Times New Roman"/>
          <w:b/>
          <w:sz w:val="24"/>
          <w:szCs w:val="20"/>
        </w:rPr>
      </w:pPr>
      <w:r w:rsidRPr="00F15CA6">
        <w:rPr>
          <w:rFonts w:ascii="Garamond" w:eastAsia="Times New Roman" w:hAnsi="Garamond" w:cs="Times New Roman"/>
          <w:b/>
          <w:sz w:val="24"/>
          <w:szCs w:val="20"/>
        </w:rPr>
        <w:t>SPECIALTY</w:t>
      </w:r>
    </w:p>
    <w:p w:rsidR="00F15CA6" w:rsidRPr="00A76348" w:rsidRDefault="003C00D7" w:rsidP="00A76348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Web and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Multiscreen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TV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Content</w:t>
      </w:r>
      <w:r w:rsidR="00FD2D3A">
        <w:rPr>
          <w:rFonts w:ascii="Garamond" w:eastAsia="Times New Roman" w:hAnsi="Garamond" w:cs="Times New Roman"/>
          <w:sz w:val="24"/>
          <w:szCs w:val="24"/>
        </w:rPr>
        <w:t>Blockchain</w:t>
      </w:r>
      <w:proofErr w:type="spellEnd"/>
      <w:r w:rsidR="00FD2D3A">
        <w:rPr>
          <w:rFonts w:ascii="Garamond" w:eastAsia="Times New Roman" w:hAnsi="Garamond" w:cs="Times New Roman"/>
          <w:sz w:val="24"/>
          <w:szCs w:val="24"/>
        </w:rPr>
        <w:t>/</w:t>
      </w:r>
      <w:proofErr w:type="spellStart"/>
      <w:r w:rsidR="00FD2D3A">
        <w:rPr>
          <w:rFonts w:ascii="Garamond" w:eastAsia="Times New Roman" w:hAnsi="Garamond" w:cs="Times New Roman"/>
          <w:sz w:val="24"/>
          <w:szCs w:val="24"/>
        </w:rPr>
        <w:t>Fintech</w:t>
      </w:r>
      <w:proofErr w:type="spellEnd"/>
      <w:r w:rsidR="00FD2D3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C5D2C">
        <w:rPr>
          <w:rFonts w:ascii="Garamond" w:eastAsia="Times New Roman" w:hAnsi="Garamond" w:cs="Times New Roman"/>
          <w:sz w:val="24"/>
          <w:szCs w:val="24"/>
        </w:rPr>
        <w:t>Consulting [ Strategy/Biz Modeling/Software Architecture]</w:t>
      </w:r>
    </w:p>
    <w:p w:rsidR="00F15CA6" w:rsidRPr="00F15CA6" w:rsidRDefault="00F15CA6" w:rsidP="00F15CA6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F15CA6">
        <w:rPr>
          <w:rFonts w:ascii="Garamond" w:eastAsia="Times New Roman" w:hAnsi="Garamond" w:cs="Times New Roman"/>
          <w:sz w:val="24"/>
          <w:szCs w:val="24"/>
        </w:rPr>
        <w:t>Multiscreen</w:t>
      </w:r>
      <w:proofErr w:type="spellEnd"/>
      <w:r w:rsidRPr="00F15CA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D2D3A">
        <w:rPr>
          <w:rFonts w:ascii="Garamond" w:eastAsia="Times New Roman" w:hAnsi="Garamond" w:cs="Times New Roman"/>
          <w:sz w:val="24"/>
          <w:szCs w:val="24"/>
        </w:rPr>
        <w:t xml:space="preserve">Cloud based </w:t>
      </w:r>
      <w:r w:rsidR="009C5D2C">
        <w:rPr>
          <w:rFonts w:ascii="Garamond" w:eastAsia="Times New Roman" w:hAnsi="Garamond" w:cs="Times New Roman"/>
          <w:sz w:val="24"/>
          <w:szCs w:val="24"/>
        </w:rPr>
        <w:t xml:space="preserve">Telco </w:t>
      </w:r>
      <w:r w:rsidRPr="00F15CA6">
        <w:rPr>
          <w:rFonts w:ascii="Garamond" w:eastAsia="Times New Roman" w:hAnsi="Garamond" w:cs="Times New Roman"/>
          <w:sz w:val="24"/>
          <w:szCs w:val="24"/>
        </w:rPr>
        <w:t xml:space="preserve">OTT TV Strategy, Partnerships, </w:t>
      </w:r>
      <w:r w:rsidR="00A76348">
        <w:rPr>
          <w:rFonts w:ascii="Garamond" w:eastAsia="Times New Roman" w:hAnsi="Garamond" w:cs="Times New Roman"/>
          <w:sz w:val="24"/>
          <w:szCs w:val="24"/>
        </w:rPr>
        <w:t>Content Acquisition &amp;</w:t>
      </w:r>
      <w:r w:rsidRPr="00F15CA6">
        <w:rPr>
          <w:rFonts w:ascii="Garamond" w:eastAsia="Times New Roman" w:hAnsi="Garamond" w:cs="Times New Roman"/>
          <w:sz w:val="24"/>
          <w:szCs w:val="24"/>
        </w:rPr>
        <w:t xml:space="preserve">Propositions, Bundling, Product Management and Marketing. </w:t>
      </w:r>
    </w:p>
    <w:p w:rsidR="00F15CA6" w:rsidRPr="00F15CA6" w:rsidRDefault="00F15CA6" w:rsidP="00F15CA6">
      <w:pPr>
        <w:keepNext/>
        <w:tabs>
          <w:tab w:val="left" w:pos="450"/>
        </w:tabs>
        <w:overflowPunct w:val="0"/>
        <w:autoSpaceDE w:val="0"/>
        <w:autoSpaceDN w:val="0"/>
        <w:adjustRightInd w:val="0"/>
        <w:ind w:left="720" w:right="360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0"/>
        </w:rPr>
      </w:pPr>
      <w:r w:rsidRPr="00F15CA6">
        <w:rPr>
          <w:rFonts w:ascii="Garamond" w:eastAsia="Times New Roman" w:hAnsi="Garamond" w:cs="Times New Roman"/>
          <w:b/>
          <w:sz w:val="24"/>
          <w:szCs w:val="20"/>
        </w:rPr>
        <w:t>SKILLS</w:t>
      </w:r>
    </w:p>
    <w:p w:rsidR="00F15CA6" w:rsidRPr="00F15CA6" w:rsidRDefault="00FD2D3A" w:rsidP="00F15CA6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0"/>
        </w:rPr>
      </w:pPr>
      <w:proofErr w:type="spellStart"/>
      <w:r>
        <w:rPr>
          <w:rFonts w:ascii="Garamond" w:eastAsia="Times New Roman" w:hAnsi="Garamond" w:cs="Times New Roman"/>
          <w:sz w:val="24"/>
          <w:szCs w:val="20"/>
        </w:rPr>
        <w:t>Fintech</w:t>
      </w:r>
      <w:proofErr w:type="spellEnd"/>
      <w:r>
        <w:rPr>
          <w:rFonts w:ascii="Garamond" w:eastAsia="Times New Roman" w:hAnsi="Garamond" w:cs="Times New Roman"/>
          <w:sz w:val="24"/>
          <w:szCs w:val="20"/>
        </w:rPr>
        <w:t xml:space="preserve">, </w:t>
      </w:r>
      <w:r w:rsidR="00A76348">
        <w:rPr>
          <w:rFonts w:ascii="Garamond" w:eastAsia="Times New Roman" w:hAnsi="Garamond" w:cs="Times New Roman"/>
          <w:sz w:val="24"/>
          <w:szCs w:val="20"/>
        </w:rPr>
        <w:t xml:space="preserve">Strategic Partnerships, </w:t>
      </w:r>
      <w:r w:rsidR="00F15CA6" w:rsidRPr="00F15CA6">
        <w:rPr>
          <w:rFonts w:ascii="Garamond" w:eastAsia="Times New Roman" w:hAnsi="Garamond" w:cs="Times New Roman"/>
          <w:sz w:val="24"/>
          <w:szCs w:val="20"/>
        </w:rPr>
        <w:t>Product Managemen</w:t>
      </w:r>
      <w:r w:rsidR="00590883">
        <w:rPr>
          <w:rFonts w:ascii="Garamond" w:eastAsia="Times New Roman" w:hAnsi="Garamond" w:cs="Times New Roman"/>
          <w:sz w:val="24"/>
          <w:szCs w:val="20"/>
        </w:rPr>
        <w:t>t/</w:t>
      </w:r>
      <w:proofErr w:type="spellStart"/>
      <w:r w:rsidR="00590883">
        <w:rPr>
          <w:rFonts w:ascii="Garamond" w:eastAsia="Times New Roman" w:hAnsi="Garamond" w:cs="Times New Roman"/>
          <w:sz w:val="24"/>
          <w:szCs w:val="20"/>
        </w:rPr>
        <w:t>Marketing</w:t>
      </w:r>
      <w:proofErr w:type="gramStart"/>
      <w:r w:rsidR="00604771">
        <w:rPr>
          <w:rFonts w:ascii="Garamond" w:eastAsia="Times New Roman" w:hAnsi="Garamond" w:cs="Times New Roman"/>
          <w:sz w:val="24"/>
          <w:szCs w:val="20"/>
        </w:rPr>
        <w:t>,</w:t>
      </w:r>
      <w:r w:rsidR="00F15CA6" w:rsidRPr="00F15CA6">
        <w:rPr>
          <w:rFonts w:ascii="Garamond" w:eastAsia="Times New Roman" w:hAnsi="Garamond" w:cs="Times New Roman"/>
          <w:sz w:val="24"/>
          <w:szCs w:val="20"/>
        </w:rPr>
        <w:t>Business</w:t>
      </w:r>
      <w:proofErr w:type="spellEnd"/>
      <w:proofErr w:type="gramEnd"/>
      <w:r w:rsidR="00F15CA6" w:rsidRPr="00F15CA6">
        <w:rPr>
          <w:rFonts w:ascii="Garamond" w:eastAsia="Times New Roman" w:hAnsi="Garamond" w:cs="Times New Roman"/>
          <w:sz w:val="24"/>
          <w:szCs w:val="20"/>
        </w:rPr>
        <w:t xml:space="preserve"> </w:t>
      </w:r>
      <w:proofErr w:type="spellStart"/>
      <w:r w:rsidR="00F15CA6" w:rsidRPr="00F15CA6">
        <w:rPr>
          <w:rFonts w:ascii="Garamond" w:eastAsia="Times New Roman" w:hAnsi="Garamond" w:cs="Times New Roman"/>
          <w:sz w:val="24"/>
          <w:szCs w:val="20"/>
        </w:rPr>
        <w:t>Development,Service</w:t>
      </w:r>
      <w:proofErr w:type="spellEnd"/>
      <w:r w:rsidR="00F15CA6" w:rsidRPr="00F15CA6">
        <w:rPr>
          <w:rFonts w:ascii="Garamond" w:eastAsia="Times New Roman" w:hAnsi="Garamond" w:cs="Times New Roman"/>
          <w:sz w:val="24"/>
          <w:szCs w:val="20"/>
        </w:rPr>
        <w:t xml:space="preserve"> Delivery, Customer Experience and Operations. </w:t>
      </w:r>
    </w:p>
    <w:p w:rsidR="00F15CA6" w:rsidRPr="00F15CA6" w:rsidRDefault="00FD2D3A" w:rsidP="00F15CA6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0"/>
        </w:rPr>
      </w:pPr>
      <w:r>
        <w:rPr>
          <w:rFonts w:ascii="Garamond" w:eastAsia="Times New Roman" w:hAnsi="Garamond" w:cs="Times New Roman"/>
          <w:sz w:val="24"/>
          <w:szCs w:val="20"/>
        </w:rPr>
        <w:t xml:space="preserve">Software Architecture, </w:t>
      </w:r>
      <w:r w:rsidR="00F15CA6" w:rsidRPr="00F15CA6">
        <w:rPr>
          <w:rFonts w:ascii="Garamond" w:eastAsia="Times New Roman" w:hAnsi="Garamond" w:cs="Times New Roman"/>
          <w:sz w:val="24"/>
          <w:szCs w:val="20"/>
        </w:rPr>
        <w:t xml:space="preserve">OTT / IPTV </w:t>
      </w:r>
      <w:proofErr w:type="spellStart"/>
      <w:r w:rsidR="00F15CA6" w:rsidRPr="00F15CA6">
        <w:rPr>
          <w:rFonts w:ascii="Garamond" w:eastAsia="Times New Roman" w:hAnsi="Garamond" w:cs="Times New Roman"/>
          <w:sz w:val="24"/>
          <w:szCs w:val="20"/>
        </w:rPr>
        <w:t>Headend</w:t>
      </w:r>
      <w:proofErr w:type="spellEnd"/>
      <w:r w:rsidR="00F15CA6" w:rsidRPr="00F15CA6">
        <w:rPr>
          <w:rFonts w:ascii="Garamond" w:eastAsia="Times New Roman" w:hAnsi="Garamond" w:cs="Times New Roman"/>
          <w:sz w:val="24"/>
          <w:szCs w:val="20"/>
        </w:rPr>
        <w:t xml:space="preserve">, Middleware, Video Servers, VOD &amp; Live TV, DRM/Encryption, </w:t>
      </w:r>
      <w:r>
        <w:rPr>
          <w:rFonts w:ascii="Garamond" w:eastAsia="Times New Roman" w:hAnsi="Garamond" w:cs="Times New Roman"/>
          <w:sz w:val="24"/>
          <w:szCs w:val="20"/>
        </w:rPr>
        <w:t>Devices</w:t>
      </w:r>
      <w:r w:rsidR="00F15CA6" w:rsidRPr="00F15CA6">
        <w:rPr>
          <w:rFonts w:ascii="Garamond" w:eastAsia="Times New Roman" w:hAnsi="Garamond" w:cs="Times New Roman"/>
          <w:sz w:val="24"/>
          <w:szCs w:val="20"/>
        </w:rPr>
        <w:t xml:space="preserve">, </w:t>
      </w:r>
      <w:proofErr w:type="spellStart"/>
      <w:r w:rsidR="00F15CA6" w:rsidRPr="00F15CA6">
        <w:rPr>
          <w:rFonts w:ascii="Garamond" w:eastAsia="Times New Roman" w:hAnsi="Garamond" w:cs="Times New Roman"/>
          <w:sz w:val="24"/>
          <w:szCs w:val="20"/>
        </w:rPr>
        <w:t>Multiscreen</w:t>
      </w:r>
      <w:proofErr w:type="spellEnd"/>
      <w:r w:rsidR="00F15CA6" w:rsidRPr="00F15CA6">
        <w:rPr>
          <w:rFonts w:ascii="Garamond" w:eastAsia="Times New Roman" w:hAnsi="Garamond" w:cs="Times New Roman"/>
          <w:sz w:val="24"/>
          <w:szCs w:val="20"/>
        </w:rPr>
        <w:t xml:space="preserve"> Apps.</w:t>
      </w:r>
    </w:p>
    <w:p w:rsidR="00F15CA6" w:rsidRPr="00F15CA6" w:rsidRDefault="00F15CA6" w:rsidP="00F15CA6">
      <w:pPr>
        <w:keepNext/>
        <w:tabs>
          <w:tab w:val="left" w:pos="450"/>
        </w:tabs>
        <w:overflowPunct w:val="0"/>
        <w:autoSpaceDE w:val="0"/>
        <w:autoSpaceDN w:val="0"/>
        <w:adjustRightInd w:val="0"/>
        <w:ind w:left="720" w:right="360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0"/>
        </w:rPr>
      </w:pPr>
      <w:r w:rsidRPr="00F15CA6">
        <w:rPr>
          <w:rFonts w:ascii="Garamond" w:eastAsia="Times New Roman" w:hAnsi="Garamond" w:cs="Times New Roman"/>
          <w:b/>
          <w:sz w:val="24"/>
          <w:szCs w:val="20"/>
        </w:rPr>
        <w:t>EDUCATION</w:t>
      </w:r>
    </w:p>
    <w:p w:rsidR="00F15CA6" w:rsidRPr="00F15CA6" w:rsidRDefault="00F15CA6" w:rsidP="00F15CA6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0"/>
        </w:rPr>
      </w:pPr>
      <w:proofErr w:type="gramStart"/>
      <w:r w:rsidRPr="00F15CA6">
        <w:rPr>
          <w:rFonts w:ascii="Garamond" w:eastAsia="Times New Roman" w:hAnsi="Garamond" w:cs="Times New Roman"/>
          <w:sz w:val="24"/>
          <w:szCs w:val="20"/>
        </w:rPr>
        <w:t>Bachelor's</w:t>
      </w:r>
      <w:proofErr w:type="gramEnd"/>
      <w:r w:rsidRPr="00F15CA6">
        <w:rPr>
          <w:rFonts w:ascii="Garamond" w:eastAsia="Times New Roman" w:hAnsi="Garamond" w:cs="Times New Roman"/>
          <w:sz w:val="24"/>
          <w:szCs w:val="20"/>
        </w:rPr>
        <w:t xml:space="preserve"> in Electrical Engineering, 1984.</w:t>
      </w:r>
    </w:p>
    <w:p w:rsidR="00F15CA6" w:rsidRPr="00F15CA6" w:rsidRDefault="00F15CA6" w:rsidP="00F15CA6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0"/>
        </w:rPr>
      </w:pPr>
      <w:r w:rsidRPr="00F15CA6">
        <w:rPr>
          <w:rFonts w:ascii="Garamond" w:eastAsia="Times New Roman" w:hAnsi="Garamond" w:cs="Times New Roman"/>
          <w:sz w:val="24"/>
          <w:szCs w:val="20"/>
        </w:rPr>
        <w:t xml:space="preserve">Telecom Mini MBA – </w:t>
      </w:r>
      <w:proofErr w:type="spellStart"/>
      <w:r w:rsidRPr="00F15CA6">
        <w:rPr>
          <w:rFonts w:ascii="Garamond" w:eastAsia="Times New Roman" w:hAnsi="Garamond" w:cs="Times New Roman"/>
          <w:sz w:val="24"/>
          <w:szCs w:val="20"/>
        </w:rPr>
        <w:t>Informa</w:t>
      </w:r>
      <w:proofErr w:type="spellEnd"/>
      <w:r w:rsidRPr="00F15CA6">
        <w:rPr>
          <w:rFonts w:ascii="Garamond" w:eastAsia="Times New Roman" w:hAnsi="Garamond" w:cs="Times New Roman"/>
          <w:sz w:val="24"/>
          <w:szCs w:val="20"/>
        </w:rPr>
        <w:t xml:space="preserve"> Telecom 2014. </w:t>
      </w:r>
    </w:p>
    <w:p w:rsidR="00F15CA6" w:rsidRPr="00F15CA6" w:rsidRDefault="00F15CA6" w:rsidP="00F15CA6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right="360"/>
        <w:textAlignment w:val="baseline"/>
        <w:rPr>
          <w:rFonts w:ascii="Garamond" w:eastAsia="Times New Roman" w:hAnsi="Garamond" w:cs="Times New Roman"/>
          <w:sz w:val="24"/>
          <w:szCs w:val="20"/>
        </w:rPr>
      </w:pPr>
      <w:r w:rsidRPr="00F15CA6">
        <w:rPr>
          <w:rFonts w:ascii="Garamond" w:eastAsia="Times New Roman" w:hAnsi="Garamond" w:cs="Times New Roman"/>
          <w:sz w:val="24"/>
          <w:szCs w:val="20"/>
        </w:rPr>
        <w:t xml:space="preserve">MIT </w:t>
      </w:r>
      <w:proofErr w:type="spellStart"/>
      <w:r w:rsidRPr="00F15CA6">
        <w:rPr>
          <w:rFonts w:ascii="Garamond" w:eastAsia="Times New Roman" w:hAnsi="Garamond" w:cs="Times New Roman"/>
          <w:sz w:val="24"/>
          <w:szCs w:val="20"/>
        </w:rPr>
        <w:t>Fintech</w:t>
      </w:r>
      <w:proofErr w:type="spellEnd"/>
      <w:r w:rsidRPr="00F15CA6">
        <w:rPr>
          <w:rFonts w:ascii="Garamond" w:eastAsia="Times New Roman" w:hAnsi="Garamond" w:cs="Times New Roman"/>
          <w:sz w:val="24"/>
          <w:szCs w:val="20"/>
        </w:rPr>
        <w:t xml:space="preserve"> Certificate – 2017</w:t>
      </w:r>
    </w:p>
    <w:p w:rsidR="00F15CA6" w:rsidRDefault="00F15CA6" w:rsidP="001D0791">
      <w:pPr>
        <w:tabs>
          <w:tab w:val="left" w:pos="450"/>
        </w:tabs>
        <w:overflowPunct w:val="0"/>
        <w:autoSpaceDE w:val="0"/>
        <w:autoSpaceDN w:val="0"/>
        <w:adjustRightInd w:val="0"/>
        <w:ind w:left="720" w:right="360"/>
        <w:textAlignment w:val="baseline"/>
        <w:rPr>
          <w:rFonts w:ascii="Garamond" w:eastAsia="Times New Roman" w:hAnsi="Garamond" w:cs="Times New Roman"/>
          <w:b/>
          <w:sz w:val="24"/>
          <w:szCs w:val="20"/>
        </w:rPr>
      </w:pPr>
      <w:r w:rsidRPr="00F15CA6">
        <w:rPr>
          <w:rFonts w:ascii="Garamond" w:eastAsia="Times New Roman" w:hAnsi="Garamond" w:cs="Times New Roman"/>
          <w:b/>
          <w:sz w:val="24"/>
          <w:szCs w:val="20"/>
        </w:rPr>
        <w:t>US Citizen</w:t>
      </w:r>
    </w:p>
    <w:p w:rsidR="003C00D7" w:rsidRPr="00EC2FB1" w:rsidRDefault="003C00D7" w:rsidP="003C00D7">
      <w:pPr>
        <w:pStyle w:val="Heading1"/>
        <w:rPr>
          <w:rFonts w:ascii="Garamond" w:hAnsi="Garamond"/>
        </w:rPr>
      </w:pPr>
      <w:r w:rsidRPr="00EC2FB1">
        <w:rPr>
          <w:rFonts w:ascii="Garamond" w:hAnsi="Garamond"/>
          <w:sz w:val="24"/>
        </w:rPr>
        <w:t>EXPERIENCE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u w:val="single"/>
        </w:rPr>
      </w:pP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</w:rPr>
      </w:pPr>
      <w:r>
        <w:rPr>
          <w:rFonts w:ascii="Garamond" w:hAnsi="Garamond"/>
          <w:b/>
        </w:rPr>
        <w:t>Contract Position</w:t>
      </w:r>
    </w:p>
    <w:p w:rsidR="003C00D7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Straight Connector 17" o:spid="_x0000_s1026" style="position:absolute;left:0;text-align:left;z-index:251661312;visibility:visible" from="37.05pt,6.2pt" to="403.0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" strokecolor="#36f" strokeweight="1.5pt"/>
        </w:pic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proofErr w:type="spellStart"/>
      <w:proofErr w:type="gramStart"/>
      <w:r>
        <w:rPr>
          <w:rFonts w:ascii="Garamond" w:hAnsi="Garamond"/>
          <w:b/>
          <w:sz w:val="24"/>
        </w:rPr>
        <w:t>Blockchain</w:t>
      </w:r>
      <w:proofErr w:type="spellEnd"/>
      <w:r>
        <w:rPr>
          <w:rFonts w:ascii="Garamond" w:hAnsi="Garamond"/>
          <w:b/>
          <w:sz w:val="24"/>
        </w:rPr>
        <w:t xml:space="preserve"> Applications as a Service – Consultant.</w:t>
      </w:r>
      <w:proofErr w:type="gramEnd"/>
      <w:r>
        <w:rPr>
          <w:rFonts w:ascii="Garamond" w:hAnsi="Garamond"/>
          <w:b/>
          <w:sz w:val="24"/>
        </w:rPr>
        <w:t xml:space="preserve"> </w:t>
      </w:r>
      <w:proofErr w:type="gramStart"/>
      <w:r>
        <w:rPr>
          <w:rFonts w:ascii="Garamond" w:hAnsi="Garamond"/>
          <w:b/>
          <w:sz w:val="24"/>
        </w:rPr>
        <w:t>San Francisco, Since Nov 2016 (Stealth mode Startup).</w:t>
      </w:r>
      <w:proofErr w:type="gramEnd"/>
    </w:p>
    <w:p w:rsidR="003C00D7" w:rsidRPr="006A0CAB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6A0CAB">
        <w:rPr>
          <w:rFonts w:ascii="Garamond" w:hAnsi="Garamond"/>
          <w:sz w:val="24"/>
        </w:rPr>
        <w:lastRenderedPageBreak/>
        <w:t>Focus: Business</w:t>
      </w:r>
      <w:r>
        <w:rPr>
          <w:rFonts w:ascii="Garamond" w:hAnsi="Garamond"/>
          <w:sz w:val="24"/>
        </w:rPr>
        <w:t xml:space="preserve"> Partnerships</w:t>
      </w:r>
      <w:r w:rsidRPr="006A0CAB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Systems Architecture, </w:t>
      </w:r>
      <w:r w:rsidRPr="006A0CAB">
        <w:rPr>
          <w:rFonts w:ascii="Garamond" w:hAnsi="Garamond"/>
          <w:sz w:val="24"/>
        </w:rPr>
        <w:t>Products, Marketing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6A0CAB">
        <w:rPr>
          <w:rFonts w:ascii="Garamond" w:hAnsi="Garamond"/>
          <w:sz w:val="24"/>
        </w:rPr>
        <w:t>Achievements: Renewable Energy &amp; Financial Inclusion services.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Business Consultant, Premium OTT TV Service since Sept 2017</w:t>
      </w:r>
    </w:p>
    <w:p w:rsidR="003C00D7" w:rsidRPr="00F249EA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F249EA">
        <w:rPr>
          <w:rFonts w:ascii="Garamond" w:hAnsi="Garamond"/>
          <w:sz w:val="24"/>
        </w:rPr>
        <w:t>Product Marketing</w:t>
      </w:r>
    </w:p>
    <w:p w:rsidR="003C00D7" w:rsidRPr="00F249EA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F249EA">
        <w:rPr>
          <w:rFonts w:ascii="Garamond" w:hAnsi="Garamond"/>
          <w:sz w:val="24"/>
        </w:rPr>
        <w:t>Product Partnership and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Business Development.</w:t>
      </w:r>
      <w:proofErr w:type="gramEnd"/>
      <w:r>
        <w:rPr>
          <w:rFonts w:ascii="Garamond" w:hAnsi="Garamond"/>
          <w:sz w:val="24"/>
        </w:rPr>
        <w:t xml:space="preserve"> </w:t>
      </w:r>
      <w:r w:rsidRPr="00F249EA">
        <w:rPr>
          <w:rFonts w:ascii="Garamond" w:hAnsi="Garamond"/>
          <w:sz w:val="24"/>
        </w:rPr>
        <w:t xml:space="preserve">For the launch of the </w:t>
      </w:r>
      <w:r>
        <w:rPr>
          <w:rFonts w:ascii="Garamond" w:hAnsi="Garamond"/>
          <w:sz w:val="24"/>
        </w:rPr>
        <w:t>Premium</w:t>
      </w:r>
      <w:r w:rsidRPr="00F249EA">
        <w:rPr>
          <w:rFonts w:ascii="Garamond" w:hAnsi="Garamond"/>
          <w:sz w:val="24"/>
        </w:rPr>
        <w:t xml:space="preserve"> </w:t>
      </w:r>
      <w:proofErr w:type="spellStart"/>
      <w:r w:rsidRPr="00F249EA">
        <w:rPr>
          <w:rFonts w:ascii="Garamond" w:hAnsi="Garamond"/>
          <w:sz w:val="24"/>
        </w:rPr>
        <w:t>multiscreen</w:t>
      </w:r>
      <w:proofErr w:type="spellEnd"/>
      <w:r w:rsidRPr="00F249EA">
        <w:rPr>
          <w:rFonts w:ascii="Garamond" w:hAnsi="Garamond"/>
          <w:sz w:val="24"/>
        </w:rPr>
        <w:t xml:space="preserve"> OTT TV service in Asia, Africa and Eastern Europe.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Pr="00F249EA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Achievements: Ongoing Business, Product &amp; Service Partnerships with major Telecom operators in Asia. </w:t>
      </w:r>
    </w:p>
    <w:p w:rsidR="003C00D7" w:rsidRPr="001C2830" w:rsidRDefault="003C00D7" w:rsidP="003C00D7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</w:p>
    <w:p w:rsidR="003C00D7" w:rsidRDefault="003C00D7" w:rsidP="003C00D7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  <w:r w:rsidRPr="001C2830">
        <w:rPr>
          <w:rFonts w:ascii="Garamond" w:hAnsi="Garamond"/>
          <w:b/>
          <w:sz w:val="24"/>
        </w:rPr>
        <w:tab/>
      </w:r>
      <w:r w:rsidRPr="001C2830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>Product Ma</w:t>
      </w:r>
      <w:r w:rsidR="00E53595">
        <w:rPr>
          <w:rFonts w:ascii="Garamond" w:hAnsi="Garamond"/>
          <w:b/>
          <w:sz w:val="24"/>
        </w:rPr>
        <w:t>r</w:t>
      </w:r>
      <w:r>
        <w:rPr>
          <w:rFonts w:ascii="Garamond" w:hAnsi="Garamond"/>
          <w:b/>
          <w:sz w:val="24"/>
        </w:rPr>
        <w:t xml:space="preserve">keting &amp; Strategic Partnership’s, </w:t>
      </w:r>
      <w:proofErr w:type="spellStart"/>
      <w:r>
        <w:rPr>
          <w:rFonts w:ascii="Garamond" w:hAnsi="Garamond"/>
          <w:b/>
          <w:sz w:val="24"/>
        </w:rPr>
        <w:t>MediaMelon</w:t>
      </w:r>
      <w:proofErr w:type="spellEnd"/>
      <w:r>
        <w:rPr>
          <w:rFonts w:ascii="Garamond" w:hAnsi="Garamond"/>
          <w:b/>
          <w:sz w:val="24"/>
        </w:rPr>
        <w:t>, San Francisco</w:t>
      </w:r>
    </w:p>
    <w:p w:rsidR="003C00D7" w:rsidRDefault="003C00D7" w:rsidP="003C00D7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</w:t>
      </w:r>
      <w:proofErr w:type="gramStart"/>
      <w:r>
        <w:rPr>
          <w:rFonts w:ascii="Garamond" w:hAnsi="Garamond"/>
          <w:b/>
          <w:sz w:val="24"/>
        </w:rPr>
        <w:t>Since May 2017.</w:t>
      </w:r>
      <w:proofErr w:type="gramEnd"/>
    </w:p>
    <w:p w:rsidR="003C00D7" w:rsidRDefault="003C00D7" w:rsidP="003C00D7">
      <w:pPr>
        <w:rPr>
          <w:rFonts w:ascii="Arial" w:hAnsi="Arial" w:cs="Arial"/>
          <w:b/>
          <w:bCs/>
          <w:color w:val="000080"/>
          <w:sz w:val="19"/>
          <w:szCs w:val="19"/>
          <w:lang w:val="en-GB"/>
        </w:rPr>
      </w:pPr>
    </w:p>
    <w:p w:rsidR="003C00D7" w:rsidRPr="006A0CAB" w:rsidRDefault="003C00D7" w:rsidP="003C00D7">
      <w:pPr>
        <w:ind w:left="720"/>
        <w:rPr>
          <w:rFonts w:ascii="Arial" w:hAnsi="Arial" w:cs="Arial"/>
          <w:b/>
          <w:bCs/>
          <w:color w:val="000000"/>
          <w:sz w:val="19"/>
          <w:szCs w:val="19"/>
          <w:lang w:val="en-GB"/>
        </w:rPr>
      </w:pPr>
      <w:r w:rsidRPr="00C47E0F">
        <w:rPr>
          <w:rFonts w:ascii="Arial" w:hAnsi="Arial" w:cs="Arial"/>
          <w:b/>
          <w:bCs/>
          <w:color w:val="000000"/>
          <w:sz w:val="19"/>
          <w:szCs w:val="19"/>
          <w:lang w:val="en-GB"/>
        </w:rPr>
        <w:t>Product Marketing:</w:t>
      </w:r>
    </w:p>
    <w:p w:rsidR="003C00D7" w:rsidRDefault="003C00D7" w:rsidP="003C00D7">
      <w:pPr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Manage &amp; produce content for company web</w:t>
      </w:r>
      <w:r w:rsidR="00E20EC3">
        <w:rPr>
          <w:rFonts w:ascii="Garamond" w:hAnsi="Garamond"/>
          <w:sz w:val="24"/>
        </w:rPr>
        <w:t xml:space="preserve">site, social media presence, </w:t>
      </w:r>
      <w:r>
        <w:rPr>
          <w:rFonts w:ascii="Garamond" w:hAnsi="Garamond"/>
          <w:sz w:val="24"/>
        </w:rPr>
        <w:t>marketing campaigns</w:t>
      </w:r>
      <w:r w:rsidR="00E20EC3">
        <w:rPr>
          <w:rFonts w:ascii="Garamond" w:hAnsi="Garamond"/>
          <w:sz w:val="24"/>
        </w:rPr>
        <w:t>, product collaterals, white papers and press release.</w:t>
      </w:r>
    </w:p>
    <w:p w:rsidR="003C00D7" w:rsidRPr="00473092" w:rsidRDefault="003C00D7" w:rsidP="003C00D7">
      <w:pPr>
        <w:ind w:left="720"/>
        <w:rPr>
          <w:rFonts w:ascii="Garamond" w:hAnsi="Garamond"/>
          <w:sz w:val="24"/>
        </w:rPr>
      </w:pPr>
    </w:p>
    <w:p w:rsidR="003C00D7" w:rsidRPr="00C47E0F" w:rsidRDefault="003C00D7" w:rsidP="003C00D7">
      <w:pPr>
        <w:ind w:left="720"/>
        <w:rPr>
          <w:rFonts w:ascii="Arial" w:hAnsi="Arial" w:cs="Arial"/>
          <w:color w:val="000000"/>
          <w:sz w:val="19"/>
          <w:szCs w:val="19"/>
        </w:rPr>
      </w:pPr>
      <w:r w:rsidRPr="00FB0047">
        <w:rPr>
          <w:rFonts w:ascii="Arial" w:hAnsi="Arial" w:cs="Arial"/>
          <w:color w:val="000080"/>
          <w:sz w:val="19"/>
          <w:szCs w:val="19"/>
          <w:lang w:val="en-GB"/>
        </w:rPr>
        <w:t> </w:t>
      </w:r>
      <w:proofErr w:type="gramStart"/>
      <w:r w:rsidRPr="00C47E0F">
        <w:rPr>
          <w:rFonts w:ascii="Arial" w:hAnsi="Arial" w:cs="Arial"/>
          <w:b/>
          <w:bCs/>
          <w:color w:val="000000"/>
          <w:sz w:val="19"/>
          <w:szCs w:val="19"/>
          <w:lang w:val="en-GB"/>
        </w:rPr>
        <w:t>Strategic Partnerships.</w:t>
      </w:r>
      <w:proofErr w:type="gramEnd"/>
    </w:p>
    <w:p w:rsidR="003C00D7" w:rsidRPr="00473092" w:rsidRDefault="003C00D7" w:rsidP="003C00D7">
      <w:pPr>
        <w:ind w:left="720"/>
        <w:rPr>
          <w:rFonts w:ascii="Garamond" w:hAnsi="Garamond"/>
          <w:sz w:val="24"/>
        </w:rPr>
      </w:pPr>
      <w:r w:rsidRPr="00FB0047">
        <w:rPr>
          <w:rFonts w:ascii="Arial" w:hAnsi="Arial" w:cs="Arial"/>
          <w:color w:val="222222"/>
          <w:sz w:val="19"/>
          <w:szCs w:val="19"/>
          <w:lang w:val="en-GB"/>
        </w:rPr>
        <w:t> </w:t>
      </w:r>
    </w:p>
    <w:p w:rsidR="003C00D7" w:rsidRPr="00473092" w:rsidRDefault="003C00D7" w:rsidP="003C00D7">
      <w:pPr>
        <w:numPr>
          <w:ilvl w:val="0"/>
          <w:numId w:val="6"/>
        </w:numPr>
        <w:rPr>
          <w:rFonts w:ascii="Garamond" w:hAnsi="Garamond"/>
          <w:sz w:val="24"/>
        </w:rPr>
      </w:pPr>
      <w:r w:rsidRPr="00473092">
        <w:rPr>
          <w:rFonts w:ascii="Garamond" w:hAnsi="Garamond"/>
          <w:sz w:val="24"/>
        </w:rPr>
        <w:t xml:space="preserve">Develop and manage </w:t>
      </w:r>
      <w:r>
        <w:rPr>
          <w:rFonts w:ascii="Garamond" w:hAnsi="Garamond"/>
          <w:sz w:val="24"/>
        </w:rPr>
        <w:t xml:space="preserve">strategic </w:t>
      </w:r>
      <w:r w:rsidRPr="00473092">
        <w:rPr>
          <w:rFonts w:ascii="Garamond" w:hAnsi="Garamond"/>
          <w:sz w:val="24"/>
        </w:rPr>
        <w:t>re</w:t>
      </w:r>
      <w:r>
        <w:rPr>
          <w:rFonts w:ascii="Garamond" w:hAnsi="Garamond"/>
          <w:sz w:val="24"/>
        </w:rPr>
        <w:t xml:space="preserve">lations with </w:t>
      </w:r>
      <w:proofErr w:type="spellStart"/>
      <w:r>
        <w:rPr>
          <w:rFonts w:ascii="Garamond" w:hAnsi="Garamond"/>
          <w:sz w:val="24"/>
        </w:rPr>
        <w:t>Telcos</w:t>
      </w:r>
      <w:proofErr w:type="spellEnd"/>
      <w:r>
        <w:rPr>
          <w:rFonts w:ascii="Garamond" w:hAnsi="Garamond"/>
          <w:sz w:val="24"/>
        </w:rPr>
        <w:t xml:space="preserve"> &amp; OTT TV services.</w:t>
      </w:r>
    </w:p>
    <w:p w:rsidR="003C00D7" w:rsidRPr="00473092" w:rsidRDefault="003C00D7" w:rsidP="003C00D7">
      <w:pPr>
        <w:numPr>
          <w:ilvl w:val="0"/>
          <w:numId w:val="6"/>
        </w:numPr>
        <w:rPr>
          <w:rFonts w:ascii="Garamond" w:hAnsi="Garamond"/>
          <w:sz w:val="24"/>
        </w:rPr>
      </w:pPr>
      <w:proofErr w:type="spellStart"/>
      <w:r w:rsidRPr="00473092">
        <w:rPr>
          <w:rFonts w:ascii="Garamond" w:hAnsi="Garamond"/>
          <w:sz w:val="24"/>
        </w:rPr>
        <w:t>Asist</w:t>
      </w:r>
      <w:proofErr w:type="spellEnd"/>
      <w:r w:rsidRPr="00473092">
        <w:rPr>
          <w:rFonts w:ascii="Garamond" w:hAnsi="Garamond"/>
          <w:sz w:val="24"/>
        </w:rPr>
        <w:t xml:space="preserve"> CEO in promoting the company products, services and solutions to the content service provider and telecom industry.</w:t>
      </w:r>
    </w:p>
    <w:p w:rsidR="003C00D7" w:rsidRPr="006A0CAB" w:rsidRDefault="003C00D7" w:rsidP="003C00D7">
      <w:pPr>
        <w:ind w:left="720"/>
        <w:rPr>
          <w:rFonts w:ascii="Arial" w:hAnsi="Arial" w:cs="Arial"/>
          <w:color w:val="222222"/>
          <w:sz w:val="19"/>
          <w:szCs w:val="19"/>
        </w:rPr>
      </w:pPr>
      <w:r w:rsidRPr="00FB0047">
        <w:rPr>
          <w:rFonts w:ascii="Arial" w:hAnsi="Arial" w:cs="Arial"/>
          <w:b/>
          <w:bCs/>
          <w:color w:val="000080"/>
          <w:sz w:val="19"/>
          <w:szCs w:val="19"/>
          <w:lang w:val="en-GB"/>
        </w:rPr>
        <w:t> </w:t>
      </w:r>
    </w:p>
    <w:p w:rsidR="003C00D7" w:rsidRPr="00E20EC3" w:rsidRDefault="00E20EC3" w:rsidP="00E20EC3">
      <w:pPr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GB"/>
        </w:rPr>
        <w:t>Achievements</w:t>
      </w:r>
    </w:p>
    <w:p w:rsidR="003C00D7" w:rsidRDefault="00E20EC3" w:rsidP="00E20EC3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Revamping content on Company website, marketing collaterals, and social media </w:t>
      </w:r>
    </w:p>
    <w:p w:rsidR="003C00D7" w:rsidRDefault="003C00D7" w:rsidP="003C00D7">
      <w:pPr>
        <w:tabs>
          <w:tab w:val="left" w:pos="450"/>
        </w:tabs>
        <w:ind w:left="1080" w:right="360"/>
        <w:rPr>
          <w:rFonts w:ascii="Garamond" w:hAnsi="Garamond"/>
          <w:sz w:val="24"/>
        </w:rPr>
      </w:pPr>
      <w:r w:rsidRPr="00536370">
        <w:rPr>
          <w:rFonts w:ascii="Garamond" w:hAnsi="Garamond"/>
          <w:sz w:val="24"/>
        </w:rPr>
        <w:t>Strategic business opportunities with major OTT TV players in MENA</w:t>
      </w:r>
    </w:p>
    <w:p w:rsidR="003C00D7" w:rsidRDefault="003C00D7" w:rsidP="003C00D7">
      <w:pPr>
        <w:tabs>
          <w:tab w:val="left" w:pos="450"/>
        </w:tabs>
        <w:ind w:left="1080"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Management of Digital Marketing, Multiple Marketing Campaigns</w:t>
      </w:r>
    </w:p>
    <w:p w:rsidR="003C00D7" w:rsidRPr="00536370" w:rsidRDefault="003C00D7" w:rsidP="003C00D7">
      <w:pPr>
        <w:tabs>
          <w:tab w:val="left" w:pos="450"/>
        </w:tabs>
        <w:ind w:left="1080" w:right="360"/>
        <w:rPr>
          <w:rFonts w:ascii="Garamond" w:hAnsi="Garamond"/>
          <w:sz w:val="24"/>
        </w:rPr>
      </w:pPr>
    </w:p>
    <w:p w:rsidR="003C00D7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noProof/>
          <w:sz w:val="24"/>
          <w:u w:val="single"/>
        </w:rPr>
        <w:pict>
          <v:line id="Straight Connector 16" o:spid="_x0000_s1038" style="position:absolute;left:0;text-align:left;z-index:251675648;visibility:visible" from="37.05pt,6.55pt" to="403.05pt,6.55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" strokecolor="#36f" strokeweight="1.5pt">
            <w10:wrap type="through"/>
          </v:line>
        </w:pict>
      </w: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  <w:r w:rsidRPr="00F8631B">
        <w:rPr>
          <w:rFonts w:ascii="Garamond" w:hAnsi="Garamond"/>
          <w:b/>
          <w:sz w:val="24"/>
          <w:u w:val="single"/>
        </w:rPr>
        <w:t>Group Senior Manager, Head of Content</w:t>
      </w:r>
    </w:p>
    <w:p w:rsidR="003C00D7" w:rsidRPr="00AE6730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  <w:u w:val="single"/>
        </w:rPr>
      </w:pPr>
      <w:r w:rsidRPr="00EC2FB1">
        <w:rPr>
          <w:rFonts w:ascii="Garamond" w:hAnsi="Garamond"/>
          <w:sz w:val="24"/>
        </w:rPr>
        <w:t xml:space="preserve">Digital Entertainment, New Business, </w:t>
      </w:r>
      <w:proofErr w:type="spellStart"/>
      <w:r w:rsidRPr="00F8631B">
        <w:rPr>
          <w:rFonts w:ascii="Garamond" w:hAnsi="Garamond"/>
          <w:sz w:val="24"/>
        </w:rPr>
        <w:t>Ooredoo</w:t>
      </w:r>
      <w:proofErr w:type="spellEnd"/>
      <w:r w:rsidRPr="00F8631B">
        <w:rPr>
          <w:rFonts w:ascii="Garamond" w:hAnsi="Garamond"/>
          <w:sz w:val="24"/>
        </w:rPr>
        <w:t xml:space="preserve"> Group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HQ, Doha, Qatar and other offices in Middle East and Asia.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 xml:space="preserve">November 2013 – </w:t>
      </w:r>
      <w:r>
        <w:rPr>
          <w:rFonts w:ascii="Garamond" w:hAnsi="Garamond"/>
          <w:sz w:val="24"/>
        </w:rPr>
        <w:t>June 30, 2016</w:t>
      </w:r>
    </w:p>
    <w:p w:rsidR="003C00D7" w:rsidRPr="009A318A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 w:rsidRPr="009A318A">
        <w:rPr>
          <w:rFonts w:ascii="Garamond" w:hAnsi="Garamond"/>
          <w:b/>
          <w:sz w:val="24"/>
        </w:rPr>
        <w:t>Achievements</w:t>
      </w:r>
    </w:p>
    <w:p w:rsidR="003C00D7" w:rsidRDefault="003C00D7" w:rsidP="003C00D7">
      <w:pPr>
        <w:tabs>
          <w:tab w:val="left" w:pos="45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DD3398">
        <w:rPr>
          <w:rFonts w:ascii="Garamond" w:hAnsi="Garamond"/>
          <w:b/>
          <w:sz w:val="24"/>
        </w:rPr>
        <w:t>Launch of new TV service</w:t>
      </w:r>
      <w:r>
        <w:rPr>
          <w:rFonts w:ascii="Garamond" w:hAnsi="Garamond"/>
          <w:b/>
          <w:sz w:val="24"/>
        </w:rPr>
        <w:t>s</w:t>
      </w:r>
    </w:p>
    <w:p w:rsidR="003C00D7" w:rsidRPr="009E0518" w:rsidRDefault="003C00D7" w:rsidP="003C00D7">
      <w:pPr>
        <w:tabs>
          <w:tab w:val="left" w:pos="45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Service Strategy: Product, Pricing, </w:t>
      </w:r>
      <w:r w:rsidRPr="009E0518">
        <w:rPr>
          <w:rFonts w:ascii="Garamond" w:hAnsi="Garamond"/>
          <w:sz w:val="24"/>
        </w:rPr>
        <w:t xml:space="preserve">Content Proposition, Business Rules, </w:t>
      </w:r>
      <w:r>
        <w:rPr>
          <w:rFonts w:ascii="Garamond" w:hAnsi="Garamond"/>
          <w:sz w:val="24"/>
        </w:rPr>
        <w:t>Content Acquisition, Distribution Network &amp;</w:t>
      </w:r>
      <w:r w:rsidRPr="009E0518">
        <w:rPr>
          <w:rFonts w:ascii="Garamond" w:hAnsi="Garamond"/>
          <w:sz w:val="24"/>
        </w:rPr>
        <w:t xml:space="preserve">Service Delivery, </w:t>
      </w:r>
      <w:r>
        <w:rPr>
          <w:rFonts w:ascii="Garamond" w:hAnsi="Garamond"/>
          <w:sz w:val="24"/>
        </w:rPr>
        <w:t>Rollout</w:t>
      </w:r>
      <w:r w:rsidRPr="009E0518">
        <w:rPr>
          <w:rFonts w:ascii="Garamond" w:hAnsi="Garamond"/>
          <w:sz w:val="24"/>
        </w:rPr>
        <w:t xml:space="preserve"> and Customer Journey.</w:t>
      </w:r>
    </w:p>
    <w:p w:rsidR="003C00D7" w:rsidRDefault="003C00D7" w:rsidP="003C00D7">
      <w:pPr>
        <w:pStyle w:val="ListParagraph"/>
        <w:numPr>
          <w:ilvl w:val="0"/>
          <w:numId w:val="5"/>
        </w:numPr>
        <w:rPr>
          <w:rFonts w:ascii="Garamond" w:eastAsia="Times New Roman" w:hAnsi="Garamond"/>
          <w:szCs w:val="20"/>
        </w:rPr>
      </w:pPr>
      <w:proofErr w:type="spellStart"/>
      <w:r w:rsidRPr="00DD3398">
        <w:rPr>
          <w:rFonts w:ascii="Garamond" w:eastAsia="Times New Roman" w:hAnsi="Garamond"/>
          <w:szCs w:val="20"/>
        </w:rPr>
        <w:t>StarzPlay</w:t>
      </w:r>
      <w:proofErr w:type="spellEnd"/>
      <w:r w:rsidRPr="00DD3398">
        <w:rPr>
          <w:rFonts w:ascii="Garamond" w:eastAsia="Times New Roman" w:hAnsi="Garamond"/>
          <w:szCs w:val="20"/>
        </w:rPr>
        <w:t xml:space="preserve"> </w:t>
      </w:r>
      <w:r>
        <w:rPr>
          <w:rFonts w:ascii="Garamond" w:eastAsia="Times New Roman" w:hAnsi="Garamond"/>
          <w:szCs w:val="20"/>
        </w:rPr>
        <w:t xml:space="preserve">OTT TV service, product and pricing strategy and </w:t>
      </w:r>
      <w:r w:rsidRPr="00DD3398">
        <w:rPr>
          <w:rFonts w:ascii="Garamond" w:eastAsia="Times New Roman" w:hAnsi="Garamond"/>
          <w:szCs w:val="20"/>
        </w:rPr>
        <w:t xml:space="preserve">launch on </w:t>
      </w:r>
      <w:proofErr w:type="spellStart"/>
      <w:r w:rsidRPr="00DD3398">
        <w:rPr>
          <w:rFonts w:ascii="Garamond" w:eastAsia="Times New Roman" w:hAnsi="Garamond"/>
          <w:szCs w:val="20"/>
        </w:rPr>
        <w:t>Ooredoo</w:t>
      </w:r>
      <w:proofErr w:type="spellEnd"/>
      <w:r w:rsidRPr="00DD3398">
        <w:rPr>
          <w:rFonts w:ascii="Garamond" w:eastAsia="Times New Roman" w:hAnsi="Garamond"/>
          <w:szCs w:val="20"/>
        </w:rPr>
        <w:t xml:space="preserve"> TV a </w:t>
      </w:r>
      <w:proofErr w:type="spellStart"/>
      <w:r w:rsidRPr="00DD3398">
        <w:rPr>
          <w:rFonts w:ascii="Garamond" w:eastAsia="Times New Roman" w:hAnsi="Garamond"/>
          <w:szCs w:val="20"/>
        </w:rPr>
        <w:t>multiscreen</w:t>
      </w:r>
      <w:proofErr w:type="spellEnd"/>
      <w:r w:rsidRPr="00DD3398">
        <w:rPr>
          <w:rFonts w:ascii="Garamond" w:eastAsia="Times New Roman" w:hAnsi="Garamond"/>
          <w:szCs w:val="20"/>
        </w:rPr>
        <w:t xml:space="preserve"> OTT TV service by </w:t>
      </w:r>
      <w:proofErr w:type="spellStart"/>
      <w:r w:rsidRPr="00DD3398">
        <w:rPr>
          <w:rFonts w:ascii="Garamond" w:eastAsia="Times New Roman" w:hAnsi="Garamond"/>
          <w:szCs w:val="20"/>
        </w:rPr>
        <w:t>Oo</w:t>
      </w:r>
      <w:r>
        <w:rPr>
          <w:rFonts w:ascii="Garamond" w:eastAsia="Times New Roman" w:hAnsi="Garamond"/>
          <w:szCs w:val="20"/>
        </w:rPr>
        <w:t>redoo</w:t>
      </w:r>
      <w:proofErr w:type="spellEnd"/>
      <w:r>
        <w:rPr>
          <w:rFonts w:ascii="Garamond" w:eastAsia="Times New Roman" w:hAnsi="Garamond"/>
          <w:szCs w:val="20"/>
        </w:rPr>
        <w:t xml:space="preserve"> Oman, and </w:t>
      </w:r>
      <w:proofErr w:type="spellStart"/>
      <w:r>
        <w:rPr>
          <w:rFonts w:ascii="Garamond" w:eastAsia="Times New Roman" w:hAnsi="Garamond"/>
          <w:szCs w:val="20"/>
        </w:rPr>
        <w:t>Ooredoo</w:t>
      </w:r>
      <w:proofErr w:type="spellEnd"/>
      <w:r>
        <w:rPr>
          <w:rFonts w:ascii="Garamond" w:eastAsia="Times New Roman" w:hAnsi="Garamond"/>
          <w:szCs w:val="20"/>
        </w:rPr>
        <w:t xml:space="preserve"> Tunisia.</w:t>
      </w:r>
    </w:p>
    <w:p w:rsidR="003C00D7" w:rsidRPr="00DD3398" w:rsidRDefault="003C00D7" w:rsidP="003C00D7">
      <w:pPr>
        <w:pStyle w:val="ListParagraph"/>
        <w:ind w:left="1080"/>
        <w:rPr>
          <w:rFonts w:ascii="Garamond" w:eastAsia="Times New Roman" w:hAnsi="Garamond"/>
          <w:szCs w:val="20"/>
        </w:rPr>
      </w:pPr>
    </w:p>
    <w:p w:rsidR="003C00D7" w:rsidRPr="009A318A" w:rsidRDefault="003C00D7" w:rsidP="003C00D7">
      <w:pPr>
        <w:pStyle w:val="ListParagraph"/>
        <w:numPr>
          <w:ilvl w:val="0"/>
          <w:numId w:val="5"/>
        </w:numPr>
        <w:rPr>
          <w:rFonts w:ascii="Garamond" w:eastAsia="Times New Roman" w:hAnsi="Garamond"/>
          <w:szCs w:val="20"/>
        </w:rPr>
      </w:pPr>
      <w:proofErr w:type="spellStart"/>
      <w:r w:rsidRPr="00DD3398">
        <w:rPr>
          <w:rFonts w:ascii="Garamond" w:eastAsia="Times New Roman" w:hAnsi="Garamond"/>
          <w:szCs w:val="20"/>
        </w:rPr>
        <w:t>Multiscreen</w:t>
      </w:r>
      <w:proofErr w:type="spellEnd"/>
      <w:r w:rsidRPr="00DD3398">
        <w:rPr>
          <w:rFonts w:ascii="Garamond" w:eastAsia="Times New Roman" w:hAnsi="Garamond"/>
          <w:szCs w:val="20"/>
        </w:rPr>
        <w:t xml:space="preserve"> TV </w:t>
      </w:r>
      <w:r>
        <w:rPr>
          <w:rFonts w:ascii="Garamond" w:eastAsia="Times New Roman" w:hAnsi="Garamond"/>
          <w:szCs w:val="20"/>
        </w:rPr>
        <w:t xml:space="preserve">product and pricing strategy for </w:t>
      </w:r>
      <w:proofErr w:type="spellStart"/>
      <w:r w:rsidRPr="00DD3398">
        <w:rPr>
          <w:rFonts w:ascii="Garamond" w:eastAsia="Times New Roman" w:hAnsi="Garamond"/>
          <w:szCs w:val="20"/>
        </w:rPr>
        <w:t>Ooredoo</w:t>
      </w:r>
      <w:proofErr w:type="spellEnd"/>
      <w:r w:rsidRPr="00DD3398">
        <w:rPr>
          <w:rFonts w:ascii="Garamond" w:eastAsia="Times New Roman" w:hAnsi="Garamond"/>
          <w:szCs w:val="20"/>
        </w:rPr>
        <w:t xml:space="preserve"> Indonesia.</w:t>
      </w:r>
    </w:p>
    <w:p w:rsidR="003C00D7" w:rsidRPr="00DD3398" w:rsidRDefault="003C00D7" w:rsidP="003C00D7">
      <w:pPr>
        <w:tabs>
          <w:tab w:val="left" w:pos="450"/>
        </w:tabs>
        <w:ind w:left="1080"/>
        <w:rPr>
          <w:rFonts w:ascii="Garamond" w:hAnsi="Garamond"/>
          <w:b/>
          <w:sz w:val="24"/>
        </w:rPr>
      </w:pPr>
      <w:r w:rsidRPr="00DD3398">
        <w:rPr>
          <w:rFonts w:ascii="Garamond" w:hAnsi="Garamond"/>
          <w:b/>
          <w:sz w:val="24"/>
        </w:rPr>
        <w:t>Commercial Traction and Impact:</w:t>
      </w:r>
    </w:p>
    <w:p w:rsidR="003C00D7" w:rsidRPr="009E0518" w:rsidRDefault="003C00D7" w:rsidP="003C00D7">
      <w:pPr>
        <w:tabs>
          <w:tab w:val="left" w:pos="450"/>
        </w:tabs>
        <w:ind w:left="1080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Ooredoo</w:t>
      </w:r>
      <w:proofErr w:type="spellEnd"/>
      <w:r>
        <w:rPr>
          <w:rFonts w:ascii="Garamond" w:hAnsi="Garamond"/>
          <w:sz w:val="24"/>
        </w:rPr>
        <w:t xml:space="preserve"> Qatar, next generation </w:t>
      </w:r>
      <w:proofErr w:type="spellStart"/>
      <w:r>
        <w:rPr>
          <w:rFonts w:ascii="Garamond" w:hAnsi="Garamond"/>
          <w:sz w:val="24"/>
        </w:rPr>
        <w:t>multiscreen</w:t>
      </w:r>
      <w:proofErr w:type="spellEnd"/>
      <w:r>
        <w:rPr>
          <w:rFonts w:ascii="Garamond" w:hAnsi="Garamond"/>
          <w:sz w:val="24"/>
        </w:rPr>
        <w:t xml:space="preserve"> TV service, product and pricing / propositions, strategy; manage </w:t>
      </w:r>
      <w:proofErr w:type="spellStart"/>
      <w:r>
        <w:rPr>
          <w:rFonts w:ascii="Garamond" w:hAnsi="Garamond"/>
          <w:sz w:val="24"/>
        </w:rPr>
        <w:t>YoY</w:t>
      </w:r>
      <w:proofErr w:type="spellEnd"/>
      <w:r>
        <w:rPr>
          <w:rFonts w:ascii="Garamond" w:hAnsi="Garamond"/>
          <w:sz w:val="24"/>
        </w:rPr>
        <w:t xml:space="preserve"> growth in the existing IPTV linear and On Demand TV business.</w:t>
      </w:r>
    </w:p>
    <w:p w:rsidR="003C00D7" w:rsidRDefault="003C00D7" w:rsidP="003C00D7">
      <w:pPr>
        <w:tabs>
          <w:tab w:val="left" w:pos="450"/>
        </w:tabs>
        <w:rPr>
          <w:rFonts w:ascii="Garamond" w:hAnsi="Garamond"/>
          <w:b/>
          <w:sz w:val="24"/>
        </w:rPr>
      </w:pPr>
    </w:p>
    <w:p w:rsidR="003C00D7" w:rsidRPr="001460B3" w:rsidRDefault="003C00D7" w:rsidP="003C00D7">
      <w:pPr>
        <w:tabs>
          <w:tab w:val="left" w:pos="450"/>
        </w:tabs>
        <w:ind w:left="1080"/>
        <w:rPr>
          <w:rFonts w:ascii="Garamond" w:hAnsi="Garamond"/>
          <w:b/>
          <w:sz w:val="24"/>
        </w:rPr>
      </w:pPr>
      <w:r w:rsidRPr="00A8017C">
        <w:rPr>
          <w:rFonts w:ascii="Garamond" w:hAnsi="Garamond"/>
          <w:b/>
          <w:sz w:val="24"/>
        </w:rPr>
        <w:t>Develop Content Portfolio and Strategic Partnerships:</w:t>
      </w:r>
    </w:p>
    <w:p w:rsidR="003C00D7" w:rsidRPr="00D118FA" w:rsidRDefault="003C00D7" w:rsidP="003C00D7">
      <w:pPr>
        <w:pStyle w:val="ListParagraph"/>
        <w:numPr>
          <w:ilvl w:val="0"/>
          <w:numId w:val="4"/>
        </w:numPr>
        <w:autoSpaceDE w:val="0"/>
        <w:autoSpaceDN w:val="0"/>
        <w:ind w:left="1080"/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Content Development – extend, enhance or develop new content relationships on behalf of the Group / </w:t>
      </w:r>
      <w:proofErr w:type="spellStart"/>
      <w:r w:rsidRPr="00D118FA">
        <w:rPr>
          <w:rFonts w:ascii="Garamond" w:eastAsia="Times New Roman" w:hAnsi="Garamond"/>
          <w:szCs w:val="20"/>
        </w:rPr>
        <w:t>Opco</w:t>
      </w:r>
      <w:r>
        <w:rPr>
          <w:rFonts w:ascii="Garamond" w:eastAsia="Times New Roman" w:hAnsi="Garamond"/>
          <w:szCs w:val="20"/>
        </w:rPr>
        <w:t>'</w:t>
      </w:r>
      <w:r w:rsidRPr="00D118FA">
        <w:rPr>
          <w:rFonts w:ascii="Garamond" w:eastAsia="Times New Roman" w:hAnsi="Garamond"/>
          <w:szCs w:val="20"/>
        </w:rPr>
        <w:t>s</w:t>
      </w:r>
      <w:proofErr w:type="spellEnd"/>
      <w:r w:rsidRPr="00D118FA">
        <w:rPr>
          <w:rFonts w:ascii="Garamond" w:eastAsia="Times New Roman" w:hAnsi="Garamond"/>
          <w:szCs w:val="20"/>
        </w:rPr>
        <w:t xml:space="preserve"> and the quality of the relationships.</w:t>
      </w:r>
    </w:p>
    <w:p w:rsidR="003C00D7" w:rsidRDefault="003C00D7" w:rsidP="003C00D7">
      <w:pPr>
        <w:tabs>
          <w:tab w:val="left" w:pos="45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Create </w:t>
      </w:r>
      <w:proofErr w:type="spellStart"/>
      <w:r>
        <w:rPr>
          <w:rFonts w:ascii="Garamond" w:hAnsi="Garamond"/>
          <w:sz w:val="24"/>
        </w:rPr>
        <w:t>Multiscreen</w:t>
      </w:r>
      <w:proofErr w:type="spellEnd"/>
      <w:r>
        <w:rPr>
          <w:rFonts w:ascii="Garamond" w:hAnsi="Garamond"/>
          <w:sz w:val="24"/>
        </w:rPr>
        <w:t xml:space="preserve"> OTT Live and On Demand TV Line Up: 200 plus live </w:t>
      </w:r>
    </w:p>
    <w:p w:rsidR="003C00D7" w:rsidRPr="00DD3398" w:rsidRDefault="003C00D7" w:rsidP="003C00D7">
      <w:pPr>
        <w:tabs>
          <w:tab w:val="left" w:pos="45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</w:t>
      </w:r>
      <w:proofErr w:type="gramStart"/>
      <w:r>
        <w:rPr>
          <w:rFonts w:ascii="Garamond" w:hAnsi="Garamond"/>
          <w:sz w:val="24"/>
        </w:rPr>
        <w:t>channels</w:t>
      </w:r>
      <w:proofErr w:type="gramEnd"/>
      <w:r>
        <w:rPr>
          <w:rFonts w:ascii="Garamond" w:hAnsi="Garamond"/>
          <w:sz w:val="24"/>
        </w:rPr>
        <w:t xml:space="preserve"> with Catch-up and 4000 hours of SVOD content.</w:t>
      </w:r>
    </w:p>
    <w:p w:rsidR="003C00D7" w:rsidRDefault="003C00D7" w:rsidP="003C00D7">
      <w:pPr>
        <w:pStyle w:val="ListParagraph"/>
        <w:numPr>
          <w:ilvl w:val="0"/>
          <w:numId w:val="4"/>
        </w:numPr>
        <w:autoSpaceDE w:val="0"/>
        <w:autoSpaceDN w:val="0"/>
        <w:ind w:left="1080"/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Internal Partnership with </w:t>
      </w:r>
      <w:proofErr w:type="spellStart"/>
      <w:r w:rsidRPr="00D118FA">
        <w:rPr>
          <w:rFonts w:ascii="Garamond" w:eastAsia="Times New Roman" w:hAnsi="Garamond"/>
          <w:szCs w:val="20"/>
        </w:rPr>
        <w:t>Opco</w:t>
      </w:r>
      <w:r>
        <w:rPr>
          <w:rFonts w:ascii="Garamond" w:eastAsia="Times New Roman" w:hAnsi="Garamond"/>
          <w:szCs w:val="20"/>
        </w:rPr>
        <w:t>'</w:t>
      </w:r>
      <w:r w:rsidRPr="00D118FA">
        <w:rPr>
          <w:rFonts w:ascii="Garamond" w:eastAsia="Times New Roman" w:hAnsi="Garamond"/>
          <w:szCs w:val="20"/>
        </w:rPr>
        <w:t>s</w:t>
      </w:r>
      <w:proofErr w:type="spellEnd"/>
      <w:r w:rsidRPr="00D118FA">
        <w:rPr>
          <w:rFonts w:ascii="Garamond" w:eastAsia="Times New Roman" w:hAnsi="Garamond"/>
          <w:szCs w:val="20"/>
        </w:rPr>
        <w:t xml:space="preserve">  –build a positive working relationship, </w:t>
      </w:r>
    </w:p>
    <w:p w:rsidR="003C00D7" w:rsidRPr="00D118FA" w:rsidRDefault="003C00D7" w:rsidP="003C00D7">
      <w:pPr>
        <w:pStyle w:val="ListParagraph"/>
        <w:autoSpaceDE w:val="0"/>
        <w:autoSpaceDN w:val="0"/>
        <w:ind w:left="1080"/>
        <w:rPr>
          <w:rFonts w:ascii="Garamond" w:eastAsia="Times New Roman" w:hAnsi="Garamond"/>
          <w:szCs w:val="20"/>
        </w:rPr>
      </w:pPr>
      <w:proofErr w:type="gramStart"/>
      <w:r w:rsidRPr="00D118FA">
        <w:rPr>
          <w:rFonts w:ascii="Garamond" w:eastAsia="Times New Roman" w:hAnsi="Garamond"/>
          <w:szCs w:val="20"/>
        </w:rPr>
        <w:t>provide</w:t>
      </w:r>
      <w:proofErr w:type="gramEnd"/>
      <w:r w:rsidRPr="00D118FA">
        <w:rPr>
          <w:rFonts w:ascii="Garamond" w:eastAsia="Times New Roman" w:hAnsi="Garamond"/>
          <w:szCs w:val="20"/>
        </w:rPr>
        <w:t xml:space="preserve"> content business planning and content business development support and motivate the </w:t>
      </w:r>
      <w:proofErr w:type="spellStart"/>
      <w:r>
        <w:rPr>
          <w:rFonts w:ascii="Garamond" w:eastAsia="Times New Roman" w:hAnsi="Garamond"/>
          <w:szCs w:val="20"/>
        </w:rPr>
        <w:t>Opc</w:t>
      </w:r>
      <w:r w:rsidRPr="00D118FA">
        <w:rPr>
          <w:rFonts w:ascii="Garamond" w:eastAsia="Times New Roman" w:hAnsi="Garamond"/>
          <w:szCs w:val="20"/>
        </w:rPr>
        <w:t>o</w:t>
      </w:r>
      <w:r>
        <w:rPr>
          <w:rFonts w:ascii="Garamond" w:eastAsia="Times New Roman" w:hAnsi="Garamond"/>
          <w:szCs w:val="20"/>
        </w:rPr>
        <w:t>'</w:t>
      </w:r>
      <w:r w:rsidRPr="00D118FA">
        <w:rPr>
          <w:rFonts w:ascii="Garamond" w:eastAsia="Times New Roman" w:hAnsi="Garamond"/>
          <w:szCs w:val="20"/>
        </w:rPr>
        <w:t>s</w:t>
      </w:r>
      <w:proofErr w:type="spellEnd"/>
      <w:r w:rsidRPr="00D118FA">
        <w:rPr>
          <w:rFonts w:ascii="Garamond" w:eastAsia="Times New Roman" w:hAnsi="Garamond"/>
          <w:szCs w:val="20"/>
        </w:rPr>
        <w:t xml:space="preserve"> to conceive and develop actionable TV propositions. </w:t>
      </w:r>
    </w:p>
    <w:p w:rsidR="003C00D7" w:rsidRDefault="003C00D7" w:rsidP="003C00D7">
      <w:pPr>
        <w:pStyle w:val="ListParagraph"/>
        <w:numPr>
          <w:ilvl w:val="0"/>
          <w:numId w:val="4"/>
        </w:numPr>
        <w:autoSpaceDE w:val="0"/>
        <w:autoSpaceDN w:val="0"/>
        <w:ind w:left="1080"/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External Strategic Partnership Development &amp; Investment – actively </w:t>
      </w:r>
    </w:p>
    <w:p w:rsidR="003C00D7" w:rsidRDefault="003C00D7" w:rsidP="003C00D7">
      <w:pPr>
        <w:pStyle w:val="ListParagraph"/>
        <w:autoSpaceDE w:val="0"/>
        <w:autoSpaceDN w:val="0"/>
        <w:ind w:left="1080"/>
        <w:rPr>
          <w:rFonts w:ascii="Garamond" w:eastAsia="Times New Roman" w:hAnsi="Garamond"/>
          <w:szCs w:val="20"/>
        </w:rPr>
      </w:pPr>
      <w:proofErr w:type="gramStart"/>
      <w:r w:rsidRPr="00D118FA">
        <w:rPr>
          <w:rFonts w:ascii="Garamond" w:eastAsia="Times New Roman" w:hAnsi="Garamond"/>
          <w:szCs w:val="20"/>
        </w:rPr>
        <w:t>identify</w:t>
      </w:r>
      <w:proofErr w:type="gramEnd"/>
      <w:r w:rsidRPr="00D118FA">
        <w:rPr>
          <w:rFonts w:ascii="Garamond" w:eastAsia="Times New Roman" w:hAnsi="Garamond"/>
          <w:szCs w:val="20"/>
        </w:rPr>
        <w:t>, cultivate &amp; secure strategic content partnership and investment opportunities in the Digital Entertainment space</w:t>
      </w:r>
      <w:r>
        <w:rPr>
          <w:rFonts w:ascii="Garamond" w:eastAsia="Times New Roman" w:hAnsi="Garamond"/>
          <w:szCs w:val="20"/>
        </w:rPr>
        <w:t>.</w:t>
      </w:r>
    </w:p>
    <w:p w:rsidR="003C00D7" w:rsidRPr="00D118FA" w:rsidRDefault="003C00D7" w:rsidP="003C00D7">
      <w:pPr>
        <w:pStyle w:val="ListParagraph"/>
        <w:autoSpaceDE w:val="0"/>
        <w:autoSpaceDN w:val="0"/>
        <w:ind w:left="1080"/>
        <w:rPr>
          <w:rFonts w:ascii="Garamond" w:eastAsia="Times New Roman" w:hAnsi="Garamond"/>
          <w:szCs w:val="20"/>
        </w:rPr>
      </w:pPr>
      <w:proofErr w:type="gramStart"/>
      <w:r>
        <w:rPr>
          <w:rFonts w:ascii="Garamond" w:eastAsia="Times New Roman" w:hAnsi="Garamond"/>
          <w:szCs w:val="20"/>
        </w:rPr>
        <w:t xml:space="preserve">Operator Billing agreements and implementation with </w:t>
      </w:r>
      <w:proofErr w:type="spellStart"/>
      <w:r>
        <w:rPr>
          <w:rFonts w:ascii="Garamond" w:eastAsia="Times New Roman" w:hAnsi="Garamond"/>
          <w:szCs w:val="20"/>
        </w:rPr>
        <w:t>beIN</w:t>
      </w:r>
      <w:proofErr w:type="spellEnd"/>
      <w:r>
        <w:rPr>
          <w:rFonts w:ascii="Garamond" w:eastAsia="Times New Roman" w:hAnsi="Garamond"/>
          <w:szCs w:val="20"/>
        </w:rPr>
        <w:t xml:space="preserve"> Sports and </w:t>
      </w:r>
      <w:proofErr w:type="spellStart"/>
      <w:r>
        <w:rPr>
          <w:rFonts w:ascii="Garamond" w:eastAsia="Times New Roman" w:hAnsi="Garamond"/>
          <w:szCs w:val="20"/>
        </w:rPr>
        <w:t>StarzPlay</w:t>
      </w:r>
      <w:proofErr w:type="spellEnd"/>
      <w:r>
        <w:rPr>
          <w:rFonts w:ascii="Garamond" w:eastAsia="Times New Roman" w:hAnsi="Garamond"/>
          <w:szCs w:val="20"/>
        </w:rPr>
        <w:t xml:space="preserve"> OTT TV services.</w:t>
      </w:r>
      <w:proofErr w:type="gramEnd"/>
    </w:p>
    <w:p w:rsidR="003C00D7" w:rsidRDefault="003C00D7" w:rsidP="003C00D7">
      <w:pPr>
        <w:pStyle w:val="ListParagraph"/>
        <w:numPr>
          <w:ilvl w:val="0"/>
          <w:numId w:val="4"/>
        </w:numPr>
        <w:ind w:left="1080"/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>To facilitate the development of the Media Lab by securing and leveraging</w:t>
      </w:r>
    </w:p>
    <w:p w:rsidR="003C00D7" w:rsidRPr="001460B3" w:rsidRDefault="003C00D7" w:rsidP="003C00D7">
      <w:pPr>
        <w:pStyle w:val="ListParagraph"/>
        <w:ind w:left="1080"/>
        <w:rPr>
          <w:rFonts w:ascii="Garamond" w:eastAsia="Times New Roman" w:hAnsi="Garamond"/>
          <w:szCs w:val="20"/>
        </w:rPr>
      </w:pPr>
      <w:proofErr w:type="gramStart"/>
      <w:r w:rsidRPr="00D118FA">
        <w:rPr>
          <w:rFonts w:ascii="Garamond" w:eastAsia="Times New Roman" w:hAnsi="Garamond"/>
          <w:szCs w:val="20"/>
        </w:rPr>
        <w:t>strategic</w:t>
      </w:r>
      <w:proofErr w:type="gramEnd"/>
      <w:r w:rsidRPr="00D118FA">
        <w:rPr>
          <w:rFonts w:ascii="Garamond" w:eastAsia="Times New Roman" w:hAnsi="Garamond"/>
          <w:szCs w:val="20"/>
        </w:rPr>
        <w:t xml:space="preserve"> content industry relationships and partnerships, for the Media Lab technology / vendor / capability (i.e. content discovery, advertising) showcase. </w:t>
      </w:r>
    </w:p>
    <w:p w:rsidR="003C00D7" w:rsidRPr="001460B3" w:rsidRDefault="003C00D7" w:rsidP="003C00D7">
      <w:pPr>
        <w:tabs>
          <w:tab w:val="left" w:pos="450"/>
        </w:tabs>
        <w:ind w:left="1080"/>
        <w:rPr>
          <w:rFonts w:ascii="Garamond" w:hAnsi="Garamond"/>
          <w:b/>
          <w:sz w:val="24"/>
        </w:rPr>
      </w:pPr>
      <w:r w:rsidRPr="00D118FA">
        <w:rPr>
          <w:rFonts w:ascii="Garamond" w:hAnsi="Garamond"/>
          <w:b/>
          <w:sz w:val="24"/>
        </w:rPr>
        <w:t xml:space="preserve">Exclusive Partnerships: </w:t>
      </w:r>
    </w:p>
    <w:p w:rsidR="003C00D7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Secured Region’s First &amp; Exclusive IPTV and </w:t>
      </w:r>
      <w:proofErr w:type="spellStart"/>
      <w:r w:rsidRPr="00D118FA">
        <w:rPr>
          <w:rFonts w:ascii="Garamond" w:eastAsia="Times New Roman" w:hAnsi="Garamond"/>
          <w:szCs w:val="20"/>
        </w:rPr>
        <w:t>Multiscreen</w:t>
      </w:r>
      <w:proofErr w:type="spellEnd"/>
      <w:r w:rsidRPr="00D118FA">
        <w:rPr>
          <w:rFonts w:ascii="Garamond" w:eastAsia="Times New Roman" w:hAnsi="Garamond"/>
          <w:szCs w:val="20"/>
        </w:rPr>
        <w:t xml:space="preserve"> OTT rights for STARZ premium SVOD Service for Qatar, Oman, and Kuwait. </w:t>
      </w:r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>
        <w:rPr>
          <w:rFonts w:ascii="Garamond" w:eastAsia="Times New Roman" w:hAnsi="Garamond"/>
          <w:szCs w:val="20"/>
        </w:rPr>
        <w:t xml:space="preserve">Integration of </w:t>
      </w:r>
      <w:proofErr w:type="spellStart"/>
      <w:r>
        <w:rPr>
          <w:rFonts w:ascii="Garamond" w:eastAsia="Times New Roman" w:hAnsi="Garamond"/>
          <w:szCs w:val="20"/>
        </w:rPr>
        <w:t>Starzplay</w:t>
      </w:r>
      <w:proofErr w:type="spellEnd"/>
      <w:r>
        <w:rPr>
          <w:rFonts w:ascii="Garamond" w:eastAsia="Times New Roman" w:hAnsi="Garamond"/>
          <w:szCs w:val="20"/>
        </w:rPr>
        <w:t xml:space="preserve"> OTT TV service with multiple CDN Networks and </w:t>
      </w:r>
      <w:proofErr w:type="spellStart"/>
      <w:r>
        <w:rPr>
          <w:rFonts w:ascii="Garamond" w:eastAsia="Times New Roman" w:hAnsi="Garamond"/>
          <w:szCs w:val="20"/>
        </w:rPr>
        <w:t>Ooredoo</w:t>
      </w:r>
      <w:proofErr w:type="spellEnd"/>
      <w:r>
        <w:rPr>
          <w:rFonts w:ascii="Garamond" w:eastAsia="Times New Roman" w:hAnsi="Garamond"/>
          <w:szCs w:val="20"/>
        </w:rPr>
        <w:t xml:space="preserve"> Access networks.</w:t>
      </w:r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proofErr w:type="spellStart"/>
      <w:r w:rsidRPr="00D118FA">
        <w:rPr>
          <w:rFonts w:ascii="Garamond" w:eastAsia="Times New Roman" w:hAnsi="Garamond"/>
          <w:szCs w:val="20"/>
        </w:rPr>
        <w:t>Ooredoo</w:t>
      </w:r>
      <w:proofErr w:type="spellEnd"/>
      <w:r w:rsidRPr="00D118FA">
        <w:rPr>
          <w:rFonts w:ascii="Garamond" w:eastAsia="Times New Roman" w:hAnsi="Garamond"/>
          <w:szCs w:val="20"/>
        </w:rPr>
        <w:t xml:space="preserve"> as the only telecom partner with additional first rights of refusal STARZ premium SVOD Service for Tunisia and Algeria.  </w:t>
      </w:r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Secured rights </w:t>
      </w:r>
      <w:proofErr w:type="gramStart"/>
      <w:r w:rsidRPr="00D118FA">
        <w:rPr>
          <w:rFonts w:ascii="Garamond" w:eastAsia="Times New Roman" w:hAnsi="Garamond"/>
          <w:szCs w:val="20"/>
        </w:rPr>
        <w:t>for  Exclusive</w:t>
      </w:r>
      <w:proofErr w:type="gramEnd"/>
      <w:r w:rsidRPr="00D118FA">
        <w:rPr>
          <w:rFonts w:ascii="Garamond" w:eastAsia="Times New Roman" w:hAnsi="Garamond"/>
          <w:szCs w:val="20"/>
        </w:rPr>
        <w:t xml:space="preserve"> Ramadan thematic Arabic SVOD series for </w:t>
      </w:r>
      <w:proofErr w:type="spellStart"/>
      <w:r w:rsidRPr="00D118FA">
        <w:rPr>
          <w:rFonts w:ascii="Garamond" w:eastAsia="Times New Roman" w:hAnsi="Garamond"/>
          <w:szCs w:val="20"/>
        </w:rPr>
        <w:t>Ooredoo</w:t>
      </w:r>
      <w:proofErr w:type="spellEnd"/>
      <w:r w:rsidRPr="00D118FA">
        <w:rPr>
          <w:rFonts w:ascii="Garamond" w:eastAsia="Times New Roman" w:hAnsi="Garamond"/>
          <w:szCs w:val="20"/>
        </w:rPr>
        <w:t xml:space="preserve"> Qatar. </w:t>
      </w:r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>Exclusive Partnerships:</w:t>
      </w:r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- JV </w:t>
      </w:r>
      <w:r>
        <w:rPr>
          <w:rFonts w:ascii="Garamond" w:eastAsia="Times New Roman" w:hAnsi="Garamond"/>
          <w:szCs w:val="20"/>
        </w:rPr>
        <w:t xml:space="preserve">initiative </w:t>
      </w:r>
      <w:r w:rsidRPr="00D118FA">
        <w:rPr>
          <w:rFonts w:ascii="Garamond" w:eastAsia="Times New Roman" w:hAnsi="Garamond"/>
          <w:szCs w:val="20"/>
        </w:rPr>
        <w:t xml:space="preserve">with </w:t>
      </w:r>
      <w:proofErr w:type="spellStart"/>
      <w:r w:rsidRPr="00D118FA">
        <w:rPr>
          <w:rFonts w:ascii="Garamond" w:eastAsia="Times New Roman" w:hAnsi="Garamond"/>
          <w:szCs w:val="20"/>
        </w:rPr>
        <w:t>beIN</w:t>
      </w:r>
      <w:proofErr w:type="spellEnd"/>
      <w:r w:rsidRPr="00D118FA">
        <w:rPr>
          <w:rFonts w:ascii="Garamond" w:eastAsia="Times New Roman" w:hAnsi="Garamond"/>
          <w:szCs w:val="20"/>
        </w:rPr>
        <w:t xml:space="preserve"> Sports, covering </w:t>
      </w:r>
      <w:proofErr w:type="spellStart"/>
      <w:r w:rsidRPr="00D118FA">
        <w:rPr>
          <w:rFonts w:ascii="Garamond" w:eastAsia="Times New Roman" w:hAnsi="Garamond"/>
          <w:szCs w:val="20"/>
        </w:rPr>
        <w:t>Ooredoo</w:t>
      </w:r>
      <w:proofErr w:type="spellEnd"/>
      <w:r w:rsidRPr="00D118FA">
        <w:rPr>
          <w:rFonts w:ascii="Garamond" w:eastAsia="Times New Roman" w:hAnsi="Garamond"/>
          <w:szCs w:val="20"/>
        </w:rPr>
        <w:t xml:space="preserve"> </w:t>
      </w:r>
      <w:proofErr w:type="spellStart"/>
      <w:r w:rsidRPr="00D118FA">
        <w:rPr>
          <w:rFonts w:ascii="Garamond" w:eastAsia="Times New Roman" w:hAnsi="Garamond"/>
          <w:szCs w:val="20"/>
        </w:rPr>
        <w:t>Opco</w:t>
      </w:r>
      <w:proofErr w:type="spellEnd"/>
      <w:r w:rsidRPr="00D118FA">
        <w:rPr>
          <w:rFonts w:ascii="Garamond" w:eastAsia="Times New Roman" w:hAnsi="Garamond"/>
          <w:szCs w:val="20"/>
        </w:rPr>
        <w:t xml:space="preserve"> territories.</w:t>
      </w:r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- </w:t>
      </w:r>
      <w:proofErr w:type="spellStart"/>
      <w:r w:rsidRPr="00D118FA">
        <w:rPr>
          <w:rFonts w:ascii="Garamond" w:eastAsia="Times New Roman" w:hAnsi="Garamond"/>
          <w:szCs w:val="20"/>
        </w:rPr>
        <w:t>Rotana</w:t>
      </w:r>
      <w:proofErr w:type="spellEnd"/>
      <w:r w:rsidRPr="00D118FA">
        <w:rPr>
          <w:rFonts w:ascii="Garamond" w:eastAsia="Times New Roman" w:hAnsi="Garamond"/>
          <w:szCs w:val="20"/>
        </w:rPr>
        <w:t xml:space="preserve"> partnership, for their premium, Pay TV channels, for </w:t>
      </w:r>
      <w:proofErr w:type="spellStart"/>
      <w:r w:rsidRPr="00D118FA">
        <w:rPr>
          <w:rFonts w:ascii="Garamond" w:eastAsia="Times New Roman" w:hAnsi="Garamond"/>
          <w:szCs w:val="20"/>
        </w:rPr>
        <w:t>Ooredoo</w:t>
      </w:r>
      <w:proofErr w:type="spellEnd"/>
    </w:p>
    <w:p w:rsidR="003C00D7" w:rsidRPr="00D118FA" w:rsidRDefault="003C00D7" w:rsidP="003C00D7">
      <w:pPr>
        <w:pStyle w:val="ListParagraph"/>
        <w:numPr>
          <w:ilvl w:val="0"/>
          <w:numId w:val="3"/>
        </w:numPr>
        <w:rPr>
          <w:rFonts w:ascii="Garamond" w:eastAsia="Times New Roman" w:hAnsi="Garamond"/>
          <w:szCs w:val="20"/>
        </w:rPr>
      </w:pPr>
      <w:r w:rsidRPr="00D118FA">
        <w:rPr>
          <w:rFonts w:ascii="Garamond" w:eastAsia="Times New Roman" w:hAnsi="Garamond"/>
          <w:szCs w:val="20"/>
        </w:rPr>
        <w:t xml:space="preserve">  </w:t>
      </w:r>
      <w:proofErr w:type="spellStart"/>
      <w:r w:rsidRPr="00D118FA">
        <w:rPr>
          <w:rFonts w:ascii="Garamond" w:eastAsia="Times New Roman" w:hAnsi="Garamond"/>
          <w:szCs w:val="20"/>
        </w:rPr>
        <w:t>Opco</w:t>
      </w:r>
      <w:r>
        <w:rPr>
          <w:rFonts w:ascii="Garamond" w:eastAsia="Times New Roman" w:hAnsi="Garamond"/>
          <w:szCs w:val="20"/>
        </w:rPr>
        <w:t>'</w:t>
      </w:r>
      <w:r w:rsidRPr="00D118FA">
        <w:rPr>
          <w:rFonts w:ascii="Garamond" w:eastAsia="Times New Roman" w:hAnsi="Garamond"/>
          <w:szCs w:val="20"/>
        </w:rPr>
        <w:t>s</w:t>
      </w:r>
      <w:proofErr w:type="spellEnd"/>
      <w:r w:rsidRPr="00D118FA">
        <w:rPr>
          <w:rFonts w:ascii="Garamond" w:eastAsia="Times New Roman" w:hAnsi="Garamond"/>
          <w:szCs w:val="20"/>
        </w:rPr>
        <w:t>.</w:t>
      </w:r>
    </w:p>
    <w:p w:rsidR="003C00D7" w:rsidRDefault="003C00D7" w:rsidP="003C00D7">
      <w:pPr>
        <w:tabs>
          <w:tab w:val="left" w:pos="450"/>
        </w:tabs>
        <w:rPr>
          <w:rFonts w:ascii="Garamond" w:hAnsi="Garamond"/>
          <w:b/>
          <w:sz w:val="24"/>
        </w:rPr>
      </w:pPr>
    </w:p>
    <w:p w:rsidR="003C00D7" w:rsidRPr="00DD3398" w:rsidRDefault="003C00D7" w:rsidP="003C00D7">
      <w:pPr>
        <w:tabs>
          <w:tab w:val="left" w:pos="450"/>
        </w:tabs>
        <w:ind w:left="1080"/>
        <w:rPr>
          <w:rFonts w:ascii="Garamond" w:hAnsi="Garamond"/>
          <w:b/>
          <w:sz w:val="24"/>
        </w:rPr>
      </w:pPr>
      <w:r w:rsidRPr="00DD3398">
        <w:rPr>
          <w:rFonts w:ascii="Garamond" w:hAnsi="Garamond"/>
          <w:b/>
          <w:sz w:val="24"/>
        </w:rPr>
        <w:t xml:space="preserve">Trade shows: </w:t>
      </w:r>
    </w:p>
    <w:p w:rsidR="003C00D7" w:rsidRDefault="003C00D7" w:rsidP="003C00D7">
      <w:pPr>
        <w:tabs>
          <w:tab w:val="left" w:pos="450"/>
        </w:tabs>
        <w:ind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Represented </w:t>
      </w:r>
      <w:proofErr w:type="spellStart"/>
      <w:r>
        <w:rPr>
          <w:rFonts w:ascii="Garamond" w:hAnsi="Garamond"/>
          <w:sz w:val="24"/>
        </w:rPr>
        <w:t>Ooredoo</w:t>
      </w:r>
      <w:proofErr w:type="spellEnd"/>
      <w:r>
        <w:rPr>
          <w:rFonts w:ascii="Garamond" w:hAnsi="Garamond"/>
          <w:sz w:val="24"/>
        </w:rPr>
        <w:t xml:space="preserve"> Group and </w:t>
      </w:r>
      <w:proofErr w:type="spellStart"/>
      <w:r>
        <w:rPr>
          <w:rFonts w:ascii="Garamond" w:hAnsi="Garamond"/>
          <w:sz w:val="24"/>
        </w:rPr>
        <w:t>Opco's</w:t>
      </w:r>
      <w:proofErr w:type="spellEnd"/>
      <w:r>
        <w:rPr>
          <w:rFonts w:ascii="Garamond" w:hAnsi="Garamond"/>
          <w:sz w:val="24"/>
        </w:rPr>
        <w:t xml:space="preserve"> at IBC / TV Connect</w:t>
      </w:r>
    </w:p>
    <w:p w:rsidR="003C00D7" w:rsidRPr="0026304F" w:rsidRDefault="003C00D7" w:rsidP="003C00D7">
      <w:pPr>
        <w:tabs>
          <w:tab w:val="left" w:pos="450"/>
        </w:tabs>
        <w:ind w:right="360"/>
        <w:rPr>
          <w:rFonts w:ascii="Garamond" w:hAnsi="Garamond"/>
        </w:rPr>
      </w:pPr>
      <w:r w:rsidRPr="006870B6">
        <w:rPr>
          <w:rFonts w:ascii="Garamond" w:hAnsi="Garamond"/>
          <w:sz w:val="24"/>
        </w:rPr>
        <w:t xml:space="preserve">MIPCOM </w:t>
      </w:r>
      <w:r>
        <w:rPr>
          <w:rFonts w:ascii="Garamond" w:hAnsi="Garamond"/>
          <w:sz w:val="24"/>
        </w:rPr>
        <w:t xml:space="preserve">/ </w:t>
      </w:r>
      <w:r w:rsidRPr="006870B6">
        <w:rPr>
          <w:rFonts w:ascii="Garamond" w:hAnsi="Garamond"/>
          <w:sz w:val="24"/>
        </w:rPr>
        <w:t>MIPTV</w:t>
      </w:r>
      <w:r>
        <w:rPr>
          <w:rFonts w:ascii="Garamond" w:hAnsi="Garamond"/>
          <w:sz w:val="24"/>
        </w:rPr>
        <w:t xml:space="preserve"> / ATF and LA Screenings</w:t>
      </w:r>
    </w:p>
    <w:p w:rsidR="003C00D7" w:rsidRPr="0026304F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26304F">
        <w:rPr>
          <w:rFonts w:ascii="Garamond" w:hAnsi="Garamond"/>
          <w:b/>
          <w:sz w:val="24"/>
        </w:rPr>
        <w:t xml:space="preserve">Educational </w:t>
      </w:r>
      <w:proofErr w:type="spellStart"/>
      <w:r w:rsidRPr="0026304F">
        <w:rPr>
          <w:rFonts w:ascii="Garamond" w:hAnsi="Garamond"/>
          <w:b/>
          <w:sz w:val="24"/>
        </w:rPr>
        <w:t>Certificate</w:t>
      </w:r>
      <w:proofErr w:type="gramStart"/>
      <w:r w:rsidRPr="0026304F">
        <w:rPr>
          <w:rFonts w:ascii="Garamond" w:hAnsi="Garamond"/>
          <w:b/>
          <w:sz w:val="24"/>
        </w:rPr>
        <w:t>:</w:t>
      </w:r>
      <w:r w:rsidRPr="00EC2FB1">
        <w:rPr>
          <w:rFonts w:ascii="Garamond" w:hAnsi="Garamond"/>
          <w:sz w:val="24"/>
        </w:rPr>
        <w:t>Telecom</w:t>
      </w:r>
      <w:proofErr w:type="spellEnd"/>
      <w:proofErr w:type="gramEnd"/>
      <w:r w:rsidRPr="00EC2FB1">
        <w:rPr>
          <w:rFonts w:ascii="Garamond" w:hAnsi="Garamond"/>
          <w:sz w:val="24"/>
        </w:rPr>
        <w:t xml:space="preserve"> Mini MBA from </w:t>
      </w:r>
      <w:proofErr w:type="spellStart"/>
      <w:r w:rsidRPr="00EC2FB1">
        <w:rPr>
          <w:rFonts w:ascii="Garamond" w:hAnsi="Garamond"/>
          <w:sz w:val="24"/>
        </w:rPr>
        <w:t>Informa</w:t>
      </w:r>
      <w:proofErr w:type="spellEnd"/>
      <w:r w:rsidRPr="00EC2FB1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2014</w:t>
      </w:r>
    </w:p>
    <w:p w:rsidR="003C00D7" w:rsidRDefault="003C00D7" w:rsidP="003C00D7">
      <w:pPr>
        <w:tabs>
          <w:tab w:val="left" w:pos="450"/>
        </w:tabs>
        <w:ind w:right="360"/>
        <w:rPr>
          <w:rFonts w:ascii="Garamond" w:hAnsi="Garamond"/>
        </w:rPr>
      </w:pPr>
    </w:p>
    <w:p w:rsidR="003C00D7" w:rsidRDefault="005D6DE1" w:rsidP="003C00D7">
      <w:pPr>
        <w:tabs>
          <w:tab w:val="left" w:pos="450"/>
        </w:tabs>
        <w:ind w:right="360"/>
        <w:rPr>
          <w:rFonts w:ascii="Garamond" w:hAnsi="Garamond"/>
        </w:rPr>
      </w:pPr>
      <w:r>
        <w:rPr>
          <w:rFonts w:ascii="Garamond" w:hAnsi="Garamond"/>
          <w:noProof/>
        </w:rPr>
        <w:pict>
          <v:line id="Straight Connector 15" o:spid="_x0000_s1037" style="position:absolute;z-index:251662336;visibility:visible" from="37.05pt,3.2pt" to="403.05pt,3.2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" strokecolor="#36f" strokeweight="1.5pt">
            <w10:wrap type="through"/>
          </v:line>
        </w:pict>
      </w:r>
    </w:p>
    <w:p w:rsidR="003C00D7" w:rsidRDefault="003C00D7" w:rsidP="003C00D7">
      <w:pPr>
        <w:tabs>
          <w:tab w:val="left" w:pos="450"/>
        </w:tabs>
        <w:ind w:right="360"/>
        <w:rPr>
          <w:rFonts w:ascii="Garamond" w:hAnsi="Garamond"/>
        </w:rPr>
      </w:pP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  <w:r w:rsidRPr="00F8631B">
        <w:rPr>
          <w:rFonts w:ascii="Garamond" w:hAnsi="Garamond"/>
          <w:b/>
          <w:sz w:val="24"/>
          <w:u w:val="single"/>
        </w:rPr>
        <w:t>Head of Content</w:t>
      </w:r>
    </w:p>
    <w:p w:rsidR="003C00D7" w:rsidRPr="00E7685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E76857">
        <w:rPr>
          <w:rFonts w:ascii="Garamond" w:hAnsi="Garamond"/>
          <w:sz w:val="24"/>
        </w:rPr>
        <w:t xml:space="preserve">Media House, </w:t>
      </w:r>
      <w:proofErr w:type="spellStart"/>
      <w:r w:rsidRPr="00F8631B">
        <w:rPr>
          <w:rFonts w:ascii="Garamond" w:hAnsi="Garamond"/>
          <w:sz w:val="24"/>
        </w:rPr>
        <w:t>Ooredoo</w:t>
      </w:r>
      <w:proofErr w:type="spellEnd"/>
      <w:r w:rsidRPr="00F8631B">
        <w:rPr>
          <w:rFonts w:ascii="Garamond" w:hAnsi="Garamond"/>
          <w:sz w:val="24"/>
        </w:rPr>
        <w:t xml:space="preserve"> Qatar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HQ Doha, Qatar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October 2011 – October 2013 </w:t>
      </w:r>
    </w:p>
    <w:p w:rsidR="003C00D7" w:rsidRDefault="003C00D7" w:rsidP="003C00D7">
      <w:pPr>
        <w:tabs>
          <w:tab w:val="left" w:pos="450"/>
        </w:tabs>
        <w:rPr>
          <w:rFonts w:ascii="Garamond" w:hAnsi="Garamond"/>
          <w:b/>
          <w:sz w:val="24"/>
        </w:rPr>
      </w:pPr>
    </w:p>
    <w:p w:rsidR="003C00D7" w:rsidRPr="007A0321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Achievements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 xml:space="preserve">design, development and </w:t>
      </w:r>
      <w:r w:rsidRPr="00D24BBD">
        <w:rPr>
          <w:rFonts w:ascii="Garamond" w:hAnsi="Garamond"/>
          <w:sz w:val="24"/>
        </w:rPr>
        <w:t xml:space="preserve">launch of </w:t>
      </w:r>
      <w:proofErr w:type="spellStart"/>
      <w:r w:rsidRPr="00D24BBD">
        <w:rPr>
          <w:rFonts w:ascii="Garamond" w:hAnsi="Garamond"/>
          <w:sz w:val="24"/>
        </w:rPr>
        <w:t>Mu</w:t>
      </w:r>
      <w:r>
        <w:rPr>
          <w:rFonts w:ascii="Garamond" w:hAnsi="Garamond"/>
          <w:sz w:val="24"/>
        </w:rPr>
        <w:t>ltiscreen</w:t>
      </w:r>
      <w:proofErr w:type="spellEnd"/>
      <w:r>
        <w:rPr>
          <w:rFonts w:ascii="Garamond" w:hAnsi="Garamond"/>
          <w:sz w:val="24"/>
        </w:rPr>
        <w:t xml:space="preserve"> OTT TV (live and on-demand) services pilot at </w:t>
      </w:r>
      <w:proofErr w:type="spellStart"/>
      <w:r>
        <w:rPr>
          <w:rFonts w:ascii="Garamond" w:hAnsi="Garamond"/>
          <w:sz w:val="24"/>
        </w:rPr>
        <w:t>Ooredoo</w:t>
      </w:r>
      <w:proofErr w:type="spellEnd"/>
      <w:r>
        <w:rPr>
          <w:rFonts w:ascii="Garamond" w:hAnsi="Garamond"/>
          <w:sz w:val="24"/>
        </w:rPr>
        <w:t xml:space="preserve"> Qatar.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Pr="00F8631B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Overall </w:t>
      </w:r>
      <w:r w:rsidRPr="00E76857">
        <w:rPr>
          <w:rFonts w:ascii="Garamond" w:hAnsi="Garamond"/>
          <w:sz w:val="24"/>
        </w:rPr>
        <w:t xml:space="preserve">Content </w:t>
      </w:r>
      <w:r>
        <w:rPr>
          <w:rFonts w:ascii="Garamond" w:hAnsi="Garamond"/>
          <w:sz w:val="24"/>
        </w:rPr>
        <w:t xml:space="preserve">Service </w:t>
      </w:r>
      <w:r w:rsidRPr="00E76857">
        <w:rPr>
          <w:rFonts w:ascii="Garamond" w:hAnsi="Garamond"/>
          <w:sz w:val="24"/>
        </w:rPr>
        <w:t>Strateg</w:t>
      </w:r>
      <w:r>
        <w:rPr>
          <w:rFonts w:ascii="Garamond" w:hAnsi="Garamond"/>
          <w:sz w:val="24"/>
        </w:rPr>
        <w:t xml:space="preserve">y, Acquisition, Distribution, </w:t>
      </w:r>
      <w:r w:rsidRPr="00E76857">
        <w:rPr>
          <w:rFonts w:ascii="Garamond" w:hAnsi="Garamond"/>
          <w:sz w:val="24"/>
        </w:rPr>
        <w:t xml:space="preserve">Content Joint Ventures, </w:t>
      </w:r>
      <w:r>
        <w:rPr>
          <w:rFonts w:ascii="Garamond" w:hAnsi="Garamond"/>
          <w:sz w:val="24"/>
        </w:rPr>
        <w:t xml:space="preserve">Product and Pricing Strategy of the content proposition, within the </w:t>
      </w:r>
      <w:r w:rsidRPr="00E76857">
        <w:rPr>
          <w:rFonts w:ascii="Garamond" w:hAnsi="Garamond"/>
          <w:sz w:val="24"/>
        </w:rPr>
        <w:t xml:space="preserve">Digital Entertainment business </w:t>
      </w:r>
      <w:r>
        <w:rPr>
          <w:rFonts w:ascii="Garamond" w:hAnsi="Garamond"/>
          <w:sz w:val="24"/>
        </w:rPr>
        <w:t>to</w:t>
      </w:r>
      <w:r w:rsidRPr="00E76857">
        <w:rPr>
          <w:rFonts w:ascii="Garamond" w:hAnsi="Garamond"/>
          <w:sz w:val="24"/>
        </w:rPr>
        <w:t xml:space="preserve"> deliver a profitable new stream of connectivity, content and advertising revenues for </w:t>
      </w:r>
      <w:proofErr w:type="spellStart"/>
      <w:r w:rsidRPr="00E76857">
        <w:rPr>
          <w:rFonts w:ascii="Garamond" w:hAnsi="Garamond"/>
          <w:sz w:val="24"/>
        </w:rPr>
        <w:t>Ooredoo</w:t>
      </w:r>
      <w:proofErr w:type="spellEnd"/>
      <w:r w:rsidRPr="00E76857">
        <w:rPr>
          <w:rFonts w:ascii="Garamond" w:hAnsi="Garamond"/>
          <w:sz w:val="24"/>
        </w:rPr>
        <w:t xml:space="preserve"> Group.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 xml:space="preserve">Provide Content </w:t>
      </w:r>
      <w:r>
        <w:rPr>
          <w:rFonts w:ascii="Garamond" w:hAnsi="Garamond"/>
          <w:sz w:val="24"/>
        </w:rPr>
        <w:t>services</w:t>
      </w:r>
      <w:r w:rsidRPr="00D24BBD">
        <w:rPr>
          <w:rFonts w:ascii="Garamond" w:hAnsi="Garamond"/>
          <w:sz w:val="24"/>
        </w:rPr>
        <w:t xml:space="preserve"> to </w:t>
      </w:r>
      <w:r>
        <w:rPr>
          <w:rFonts w:ascii="Garamond" w:hAnsi="Garamond"/>
          <w:sz w:val="24"/>
        </w:rPr>
        <w:t>Operating Companies (</w:t>
      </w:r>
      <w:proofErr w:type="spellStart"/>
      <w:r>
        <w:rPr>
          <w:rFonts w:ascii="Garamond" w:hAnsi="Garamond"/>
          <w:sz w:val="24"/>
        </w:rPr>
        <w:t>Opco's</w:t>
      </w:r>
      <w:proofErr w:type="spellEnd"/>
      <w:r>
        <w:rPr>
          <w:rFonts w:ascii="Garamond" w:hAnsi="Garamond"/>
          <w:sz w:val="24"/>
        </w:rPr>
        <w:t xml:space="preserve">) in Asia and MENA </w:t>
      </w:r>
      <w:r w:rsidRPr="00D24BBD">
        <w:rPr>
          <w:rFonts w:ascii="Garamond" w:hAnsi="Garamond"/>
          <w:sz w:val="24"/>
        </w:rPr>
        <w:t>which incorporated</w:t>
      </w: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 xml:space="preserve">(a) Advisory Service Design – provide information and advice on content line up and relationship portfolio to </w:t>
      </w:r>
      <w:proofErr w:type="spellStart"/>
      <w:r>
        <w:rPr>
          <w:rFonts w:ascii="Garamond" w:hAnsi="Garamond"/>
          <w:sz w:val="24"/>
        </w:rPr>
        <w:t>Opc</w:t>
      </w:r>
      <w:r w:rsidRPr="00D24BBD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 for them to act on;  </w:t>
      </w: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>(b) Development and Promotion of New Content Opportunities - Identify and build new relationships with new content providers and then procure and supp</w:t>
      </w:r>
      <w:r>
        <w:rPr>
          <w:rFonts w:ascii="Garamond" w:hAnsi="Garamond"/>
          <w:sz w:val="24"/>
        </w:rPr>
        <w:t xml:space="preserve">ly commercial terms to the </w:t>
      </w:r>
      <w:proofErr w:type="spellStart"/>
      <w:r>
        <w:rPr>
          <w:rFonts w:ascii="Garamond" w:hAnsi="Garamond"/>
          <w:sz w:val="24"/>
        </w:rPr>
        <w:t>Opco'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 for them to take up; and 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Manage content acquisition for </w:t>
      </w:r>
      <w:proofErr w:type="spellStart"/>
      <w:r>
        <w:rPr>
          <w:rFonts w:ascii="Garamond" w:hAnsi="Garamond"/>
          <w:sz w:val="24"/>
        </w:rPr>
        <w:t>Ooredoo</w:t>
      </w:r>
      <w:proofErr w:type="spellEnd"/>
      <w:r>
        <w:rPr>
          <w:rFonts w:ascii="Garamond" w:hAnsi="Garamond"/>
          <w:sz w:val="24"/>
        </w:rPr>
        <w:t xml:space="preserve"> Qatar, and manage existing portfolio 300+ live TV channels, 100+ catch Up TV channels, 3500+ hours of VOD, 300+ Currents on TVOD.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Manage content proposition, bundling, </w:t>
      </w:r>
      <w:proofErr w:type="gramStart"/>
      <w:r>
        <w:rPr>
          <w:rFonts w:ascii="Garamond" w:hAnsi="Garamond"/>
          <w:sz w:val="24"/>
        </w:rPr>
        <w:t>pricing</w:t>
      </w:r>
      <w:proofErr w:type="gramEnd"/>
      <w:r>
        <w:rPr>
          <w:rFonts w:ascii="Garamond" w:hAnsi="Garamond"/>
          <w:sz w:val="24"/>
        </w:rPr>
        <w:t xml:space="preserve"> strategy.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Manage IPTV Product, and Service Delivery.</w:t>
      </w:r>
    </w:p>
    <w:p w:rsidR="003C00D7" w:rsidRPr="007A0321" w:rsidRDefault="003C00D7" w:rsidP="003C00D7">
      <w:pPr>
        <w:tabs>
          <w:tab w:val="left" w:pos="450"/>
        </w:tabs>
        <w:ind w:left="720"/>
        <w:rPr>
          <w:bCs/>
        </w:rPr>
      </w:pP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 xml:space="preserve">(c) Execution of Carriage Agreements - where mandated by the </w:t>
      </w:r>
      <w:proofErr w:type="spellStart"/>
      <w:r>
        <w:rPr>
          <w:rFonts w:ascii="Garamond" w:hAnsi="Garamond"/>
          <w:sz w:val="24"/>
        </w:rPr>
        <w:t>Opco'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, responsibility extends to the Group negotiation, execution, and management of content carriage agreements on their behalf.  </w:t>
      </w: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 xml:space="preserve">Provide Opportunities in TV/Video Space to </w:t>
      </w:r>
      <w:proofErr w:type="spellStart"/>
      <w:r>
        <w:rPr>
          <w:rFonts w:ascii="Garamond" w:hAnsi="Garamond"/>
          <w:sz w:val="24"/>
        </w:rPr>
        <w:t>Opc</w:t>
      </w:r>
      <w:r w:rsidRPr="00D24BBD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. Actively seek out and provide information on products and business in the TV / Video space, evaluate and advise </w:t>
      </w:r>
      <w:proofErr w:type="spellStart"/>
      <w:r>
        <w:rPr>
          <w:rFonts w:ascii="Garamond" w:hAnsi="Garamond"/>
          <w:sz w:val="24"/>
        </w:rPr>
        <w:t>Opco'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 on possible routes to market. </w:t>
      </w: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Default="003C00D7" w:rsidP="003C00D7">
      <w:pPr>
        <w:tabs>
          <w:tab w:val="left" w:pos="450"/>
        </w:tabs>
        <w:rPr>
          <w:b/>
          <w:bCs/>
        </w:rPr>
      </w:pP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(d) Deployment of Media Lab – Acquire </w:t>
      </w:r>
      <w:proofErr w:type="spellStart"/>
      <w:r>
        <w:rPr>
          <w:rFonts w:ascii="Garamond" w:hAnsi="Garamond"/>
          <w:sz w:val="24"/>
        </w:rPr>
        <w:t>multiscreen</w:t>
      </w:r>
      <w:proofErr w:type="spellEnd"/>
      <w:r>
        <w:rPr>
          <w:rFonts w:ascii="Garamond" w:hAnsi="Garamond"/>
          <w:sz w:val="24"/>
        </w:rPr>
        <w:t xml:space="preserve"> content rights for live and on-demand content. </w:t>
      </w:r>
    </w:p>
    <w:p w:rsidR="003C00D7" w:rsidRPr="00D24BBD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Pr="009A318A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D24BBD">
        <w:rPr>
          <w:rFonts w:ascii="Garamond" w:hAnsi="Garamond"/>
          <w:sz w:val="24"/>
        </w:rPr>
        <w:t xml:space="preserve">(e) Secure commercial terms for 2014 FIFA World Cup OTT </w:t>
      </w:r>
      <w:proofErr w:type="spellStart"/>
      <w:r w:rsidRPr="00D24BBD">
        <w:rPr>
          <w:rFonts w:ascii="Garamond" w:hAnsi="Garamond"/>
          <w:sz w:val="24"/>
        </w:rPr>
        <w:t>multiscreen</w:t>
      </w:r>
      <w:proofErr w:type="spellEnd"/>
      <w:r w:rsidRPr="00D24BBD">
        <w:rPr>
          <w:rFonts w:ascii="Garamond" w:hAnsi="Garamond"/>
          <w:sz w:val="24"/>
        </w:rPr>
        <w:t xml:space="preserve"> rights from relevant rights holders for </w:t>
      </w:r>
      <w:proofErr w:type="spellStart"/>
      <w:r w:rsidRPr="00D24BBD">
        <w:rPr>
          <w:rFonts w:ascii="Garamond" w:hAnsi="Garamond"/>
          <w:sz w:val="24"/>
        </w:rPr>
        <w:t>Ooredoo</w:t>
      </w:r>
      <w:proofErr w:type="spellEnd"/>
      <w:r w:rsidRPr="00D24BBD">
        <w:rPr>
          <w:rFonts w:ascii="Garamond" w:hAnsi="Garamond"/>
          <w:sz w:val="24"/>
        </w:rPr>
        <w:t xml:space="preserve"> </w:t>
      </w:r>
      <w:proofErr w:type="spellStart"/>
      <w:r w:rsidRPr="00D24BBD">
        <w:rPr>
          <w:rFonts w:ascii="Garamond" w:hAnsi="Garamond"/>
          <w:sz w:val="24"/>
        </w:rPr>
        <w:t>Opco</w:t>
      </w:r>
      <w:r>
        <w:rPr>
          <w:rFonts w:ascii="Garamond" w:hAnsi="Garamond"/>
          <w:sz w:val="24"/>
        </w:rPr>
        <w:t>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, identify viable route/s for </w:t>
      </w:r>
      <w:proofErr w:type="spellStart"/>
      <w:r w:rsidRPr="00D24BBD">
        <w:rPr>
          <w:rFonts w:ascii="Garamond" w:hAnsi="Garamond"/>
          <w:sz w:val="24"/>
        </w:rPr>
        <w:t>Opco</w:t>
      </w:r>
      <w:r>
        <w:rPr>
          <w:rFonts w:ascii="Garamond" w:hAnsi="Garamond"/>
          <w:sz w:val="24"/>
        </w:rPr>
        <w:t>'</w:t>
      </w:r>
      <w:r w:rsidRPr="00D24BBD">
        <w:rPr>
          <w:rFonts w:ascii="Garamond" w:hAnsi="Garamond"/>
          <w:sz w:val="24"/>
        </w:rPr>
        <w:t>s</w:t>
      </w:r>
      <w:proofErr w:type="spellEnd"/>
      <w:r w:rsidRPr="00D24BBD">
        <w:rPr>
          <w:rFonts w:ascii="Garamond" w:hAnsi="Garamond"/>
          <w:sz w:val="24"/>
        </w:rPr>
        <w:t xml:space="preserve"> to take content to market and, subject to suitable requests for and approval of the b</w:t>
      </w:r>
      <w:r>
        <w:rPr>
          <w:rFonts w:ascii="Garamond" w:hAnsi="Garamond"/>
          <w:sz w:val="24"/>
        </w:rPr>
        <w:t xml:space="preserve">udget, supporting the </w:t>
      </w:r>
      <w:proofErr w:type="spellStart"/>
      <w:r>
        <w:rPr>
          <w:rFonts w:ascii="Garamond" w:hAnsi="Garamond"/>
          <w:sz w:val="24"/>
        </w:rPr>
        <w:t>Opc</w:t>
      </w:r>
      <w:r w:rsidRPr="00D24BBD">
        <w:rPr>
          <w:rFonts w:ascii="Garamond" w:hAnsi="Garamond"/>
          <w:sz w:val="24"/>
        </w:rPr>
        <w:t>o</w:t>
      </w:r>
      <w:proofErr w:type="spellEnd"/>
      <w:r w:rsidRPr="00D24BBD">
        <w:rPr>
          <w:rFonts w:ascii="Garamond" w:hAnsi="Garamond"/>
          <w:sz w:val="24"/>
        </w:rPr>
        <w:t xml:space="preserve"> launch of the service offering. </w:t>
      </w:r>
    </w:p>
    <w:p w:rsidR="003C00D7" w:rsidRDefault="005D6DE1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>
        <w:rPr>
          <w:rFonts w:ascii="Garamond" w:hAnsi="Garamond"/>
          <w:noProof/>
          <w:sz w:val="24"/>
          <w:u w:val="single"/>
        </w:rPr>
        <w:pict>
          <v:line id="Straight Connector 14" o:spid="_x0000_s1036" style="position:absolute;left:0;text-align:left;z-index:251663360;visibility:visible" from="37.05pt,10.95pt" to="403.05pt,10.95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" strokecolor="#36f" strokeweight="1.5pt">
            <w10:wrap type="through"/>
          </v:line>
        </w:pic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  <w:r w:rsidRPr="00F8631B">
        <w:rPr>
          <w:rFonts w:ascii="Garamond" w:hAnsi="Garamond"/>
          <w:b/>
          <w:sz w:val="24"/>
          <w:u w:val="single"/>
        </w:rPr>
        <w:t>Manager Consumer Multimedia</w:t>
      </w:r>
    </w:p>
    <w:p w:rsidR="003C00D7" w:rsidRPr="00AE6730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 xml:space="preserve">Consumer Services, </w:t>
      </w:r>
      <w:proofErr w:type="spellStart"/>
      <w:r w:rsidRPr="00F8631B">
        <w:rPr>
          <w:rFonts w:ascii="Garamond" w:hAnsi="Garamond"/>
          <w:sz w:val="24"/>
        </w:rPr>
        <w:t>Ooredoo</w:t>
      </w:r>
      <w:proofErr w:type="spellEnd"/>
      <w:r w:rsidRPr="00F8631B">
        <w:rPr>
          <w:rFonts w:ascii="Garamond" w:hAnsi="Garamond"/>
          <w:sz w:val="24"/>
        </w:rPr>
        <w:t xml:space="preserve"> Qatar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HQ Doha, Qatar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2009 – 2011 </w:t>
      </w:r>
    </w:p>
    <w:p w:rsidR="003C00D7" w:rsidRDefault="003C00D7" w:rsidP="003C00D7">
      <w:pPr>
        <w:tabs>
          <w:tab w:val="left" w:pos="450"/>
        </w:tabs>
        <w:rPr>
          <w:rFonts w:ascii="Garamond" w:hAnsi="Garamond"/>
          <w:b/>
          <w:sz w:val="24"/>
        </w:rPr>
      </w:pP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Achievements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 xml:space="preserve">TV Product </w:t>
      </w:r>
      <w:r>
        <w:rPr>
          <w:rFonts w:ascii="Garamond" w:hAnsi="Garamond"/>
          <w:sz w:val="24"/>
        </w:rPr>
        <w:t>&amp; Service (Live &amp; On Demand):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 xml:space="preserve">Strategy &amp; Product </w:t>
      </w:r>
      <w:r w:rsidRPr="00EC2FB1">
        <w:rPr>
          <w:rFonts w:ascii="Garamond" w:hAnsi="Garamond"/>
          <w:sz w:val="24"/>
        </w:rPr>
        <w:t>Management</w:t>
      </w:r>
      <w:r>
        <w:rPr>
          <w:rFonts w:ascii="Garamond" w:hAnsi="Garamond"/>
          <w:sz w:val="24"/>
        </w:rPr>
        <w:t xml:space="preserve"> of the Online entertainment e-Commerce Partners and Portfolio.</w:t>
      </w:r>
      <w:proofErr w:type="gram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Pricing strategy of the multi-play service bundle.</w:t>
      </w:r>
      <w:proofErr w:type="gramEnd"/>
      <w:r w:rsidRPr="00EC2FB1">
        <w:rPr>
          <w:rFonts w:ascii="Garamond" w:hAnsi="Garamond"/>
          <w:sz w:val="24"/>
        </w:rPr>
        <w:br/>
        <w:t xml:space="preserve">Telco TV Product </w:t>
      </w:r>
      <w:r>
        <w:rPr>
          <w:rFonts w:ascii="Garamond" w:hAnsi="Garamond"/>
          <w:sz w:val="24"/>
        </w:rPr>
        <w:t xml:space="preserve">pricing and proposition, </w:t>
      </w:r>
      <w:r w:rsidRPr="00EC2FB1">
        <w:rPr>
          <w:rFonts w:ascii="Garamond" w:hAnsi="Garamond"/>
          <w:sz w:val="24"/>
        </w:rPr>
        <w:t>new product launch</w:t>
      </w:r>
      <w:r>
        <w:rPr>
          <w:rFonts w:ascii="Garamond" w:hAnsi="Garamond"/>
          <w:sz w:val="24"/>
        </w:rPr>
        <w:t xml:space="preserve">es and </w:t>
      </w:r>
      <w:proofErr w:type="spellStart"/>
      <w:r>
        <w:rPr>
          <w:rFonts w:ascii="Garamond" w:hAnsi="Garamond"/>
          <w:sz w:val="24"/>
        </w:rPr>
        <w:t>Marcom</w:t>
      </w:r>
      <w:proofErr w:type="spellEnd"/>
      <w:r>
        <w:rPr>
          <w:rFonts w:ascii="Garamond" w:hAnsi="Garamond"/>
          <w:sz w:val="24"/>
        </w:rPr>
        <w:t xml:space="preserve"> campaigns. Telco TV Product s</w:t>
      </w:r>
      <w:r w:rsidRPr="00EC2FB1">
        <w:rPr>
          <w:rFonts w:ascii="Garamond" w:hAnsi="Garamond"/>
          <w:sz w:val="24"/>
        </w:rPr>
        <w:t xml:space="preserve">ervice, management </w:t>
      </w:r>
      <w:r w:rsidRPr="00EC2FB1">
        <w:rPr>
          <w:rFonts w:ascii="Garamond" w:hAnsi="Garamond"/>
          <w:sz w:val="24"/>
        </w:rPr>
        <w:br/>
        <w:t>TV service operations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Manage content acquisition for </w:t>
      </w:r>
      <w:proofErr w:type="spellStart"/>
      <w:r>
        <w:rPr>
          <w:rFonts w:ascii="Garamond" w:hAnsi="Garamond"/>
          <w:sz w:val="24"/>
        </w:rPr>
        <w:t>Ooredoo</w:t>
      </w:r>
      <w:proofErr w:type="spellEnd"/>
      <w:r>
        <w:rPr>
          <w:rFonts w:ascii="Garamond" w:hAnsi="Garamond"/>
          <w:sz w:val="24"/>
        </w:rPr>
        <w:t xml:space="preserve"> Qatar, and existing portfolio 120+ live TV channels, Launch 3500+ hours of VOD, 300+ Currents on TVOD.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 xml:space="preserve">MRD / PRD </w:t>
      </w:r>
      <w:r>
        <w:rPr>
          <w:rFonts w:ascii="Garamond" w:hAnsi="Garamond"/>
          <w:sz w:val="24"/>
        </w:rPr>
        <w:t xml:space="preserve">ownership </w:t>
      </w:r>
      <w:r w:rsidRPr="00EC2FB1">
        <w:rPr>
          <w:rFonts w:ascii="Garamond" w:hAnsi="Garamond"/>
          <w:sz w:val="24"/>
        </w:rPr>
        <w:t>for current and next generation products.</w:t>
      </w:r>
      <w:proofErr w:type="gramEnd"/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Marketing Collaterals.</w:t>
      </w:r>
      <w:proofErr w:type="gramEnd"/>
    </w:p>
    <w:p w:rsidR="003C00D7" w:rsidRPr="001460B3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P&amp;L responsibility for the Telco Triple Play Service.</w:t>
      </w:r>
      <w:proofErr w:type="gramEnd"/>
      <w:r>
        <w:rPr>
          <w:rFonts w:ascii="Garamond" w:hAnsi="Garamond"/>
          <w:sz w:val="24"/>
        </w:rPr>
        <w:br/>
        <w:t>Multi-V</w:t>
      </w:r>
      <w:r w:rsidRPr="00EC2FB1">
        <w:rPr>
          <w:rFonts w:ascii="Garamond" w:hAnsi="Garamond"/>
          <w:sz w:val="24"/>
        </w:rPr>
        <w:t>endor Management RFPs</w:t>
      </w:r>
      <w:r>
        <w:rPr>
          <w:rFonts w:ascii="Garamond" w:hAnsi="Garamond"/>
          <w:sz w:val="24"/>
        </w:rPr>
        <w:t xml:space="preserve">: IPTV Middleware Enhancement, IPTV </w:t>
      </w:r>
      <w:proofErr w:type="spellStart"/>
      <w:r>
        <w:rPr>
          <w:rFonts w:ascii="Garamond" w:hAnsi="Garamond"/>
          <w:sz w:val="24"/>
        </w:rPr>
        <w:t>Headend</w:t>
      </w:r>
      <w:proofErr w:type="spellEnd"/>
      <w:r>
        <w:rPr>
          <w:rFonts w:ascii="Garamond" w:hAnsi="Garamond"/>
          <w:sz w:val="24"/>
        </w:rPr>
        <w:t xml:space="preserve"> Expansion, Broadband Strategy, Content and CPE Strategy: Complete Ownership end to end.</w:t>
      </w:r>
    </w:p>
    <w:p w:rsidR="003C00D7" w:rsidRDefault="003C00D7" w:rsidP="003C00D7">
      <w:pPr>
        <w:tabs>
          <w:tab w:val="left" w:pos="450"/>
        </w:tabs>
        <w:ind w:right="360"/>
        <w:rPr>
          <w:rFonts w:ascii="Garamond" w:hAnsi="Garamond"/>
          <w:sz w:val="24"/>
          <w:u w:val="single"/>
        </w:rPr>
      </w:pPr>
    </w:p>
    <w:p w:rsidR="003C00D7" w:rsidRDefault="005D6DE1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>
        <w:rPr>
          <w:rFonts w:ascii="Garamond" w:hAnsi="Garamond"/>
          <w:noProof/>
          <w:sz w:val="24"/>
          <w:u w:val="single"/>
        </w:rPr>
        <w:pict>
          <v:line id="Straight Connector 13" o:spid="_x0000_s1035" style="position:absolute;left:0;text-align:left;z-index:251664384;visibility:visible" from="37.05pt,9.2pt" to="403.05pt,9.2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" strokecolor="#36f" strokeweight="1.5pt">
            <w10:wrap type="through"/>
          </v:line>
        </w:pic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</w:p>
    <w:p w:rsidR="003C00D7" w:rsidRPr="009A318A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F8631B">
        <w:rPr>
          <w:rFonts w:ascii="Garamond" w:hAnsi="Garamond"/>
          <w:b/>
          <w:sz w:val="24"/>
          <w:u w:val="single"/>
        </w:rPr>
        <w:t xml:space="preserve">Section Head - IPTV </w:t>
      </w:r>
    </w:p>
    <w:p w:rsidR="003C00D7" w:rsidRPr="00AE6730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  <w:u w:val="single"/>
        </w:rPr>
      </w:pPr>
      <w:r w:rsidRPr="00F8631B">
        <w:rPr>
          <w:rFonts w:ascii="Garamond" w:hAnsi="Garamond"/>
          <w:sz w:val="24"/>
        </w:rPr>
        <w:t xml:space="preserve">Consumer Services, </w:t>
      </w:r>
      <w:proofErr w:type="spellStart"/>
      <w:r w:rsidRPr="00F8631B">
        <w:rPr>
          <w:rFonts w:ascii="Garamond" w:hAnsi="Garamond"/>
          <w:sz w:val="24"/>
        </w:rPr>
        <w:t>Ooredoo</w:t>
      </w:r>
      <w:proofErr w:type="spellEnd"/>
      <w:r w:rsidRPr="00F8631B">
        <w:rPr>
          <w:rFonts w:ascii="Garamond" w:hAnsi="Garamond"/>
          <w:sz w:val="24"/>
        </w:rPr>
        <w:t xml:space="preserve"> Qatar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HQ Doha, Qatar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2008 – 2009 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Achievements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4A78D0">
        <w:rPr>
          <w:rFonts w:ascii="Garamond" w:hAnsi="Garamond"/>
          <w:sz w:val="24"/>
        </w:rPr>
        <w:t>Triple Play, Product Management</w:t>
      </w:r>
      <w:r>
        <w:rPr>
          <w:rFonts w:ascii="Garamond" w:hAnsi="Garamond"/>
          <w:sz w:val="24"/>
        </w:rPr>
        <w:t>, Pricing,</w:t>
      </w:r>
      <w:r w:rsidRPr="004A78D0">
        <w:rPr>
          <w:rFonts w:ascii="Garamond" w:hAnsi="Garamond"/>
          <w:sz w:val="24"/>
        </w:rPr>
        <w:t xml:space="preserve"> Product Marketing, Team Management &amp; Business Dev</w:t>
      </w:r>
      <w:r>
        <w:rPr>
          <w:rFonts w:ascii="Garamond" w:hAnsi="Garamond"/>
          <w:sz w:val="24"/>
        </w:rPr>
        <w:t>.</w:t>
      </w:r>
      <w:proofErr w:type="gram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And included:</w:t>
      </w:r>
      <w:proofErr w:type="gramEnd"/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 xml:space="preserve">Telco TV Product Management, </w:t>
      </w:r>
      <w:r w:rsidRPr="00EC2FB1">
        <w:rPr>
          <w:rFonts w:ascii="Garamond" w:hAnsi="Garamond"/>
          <w:sz w:val="24"/>
        </w:rPr>
        <w:t xml:space="preserve">Product Marketing, Pricing, </w:t>
      </w:r>
      <w:proofErr w:type="spellStart"/>
      <w:r w:rsidRPr="00EC2FB1">
        <w:rPr>
          <w:rFonts w:ascii="Garamond" w:hAnsi="Garamond"/>
          <w:sz w:val="24"/>
        </w:rPr>
        <w:t>Marcom</w:t>
      </w:r>
      <w:proofErr w:type="spellEnd"/>
      <w:r w:rsidRPr="00EC2FB1">
        <w:rPr>
          <w:rFonts w:ascii="Garamond" w:hAnsi="Garamond"/>
          <w:sz w:val="24"/>
        </w:rPr>
        <w:t xml:space="preserve"> campaigns</w:t>
      </w:r>
      <w:r>
        <w:rPr>
          <w:rFonts w:ascii="Garamond" w:hAnsi="Garamond"/>
          <w:sz w:val="24"/>
        </w:rPr>
        <w:t>.</w:t>
      </w:r>
      <w:proofErr w:type="gramEnd"/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Telco TV Business Plan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MRD / PRD for current and next products.</w:t>
      </w:r>
      <w:proofErr w:type="gramEnd"/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Marketing Collaterals.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P&amp;L responsibility for the Triple Play Service.</w:t>
      </w:r>
      <w:proofErr w:type="gramEnd"/>
      <w:r w:rsidRPr="00EC2FB1">
        <w:rPr>
          <w:rFonts w:ascii="Garamond" w:hAnsi="Garamond"/>
          <w:sz w:val="24"/>
        </w:rPr>
        <w:br/>
        <w:t>Telco TV Custome</w:t>
      </w:r>
      <w:r>
        <w:rPr>
          <w:rFonts w:ascii="Garamond" w:hAnsi="Garamond"/>
          <w:sz w:val="24"/>
        </w:rPr>
        <w:t>r service and customer journey</w:t>
      </w:r>
      <w:r>
        <w:rPr>
          <w:rFonts w:ascii="Garamond" w:hAnsi="Garamond"/>
          <w:sz w:val="24"/>
        </w:rPr>
        <w:br/>
        <w:t>V</w:t>
      </w:r>
      <w:r w:rsidRPr="00EC2FB1">
        <w:rPr>
          <w:rFonts w:ascii="Garamond" w:hAnsi="Garamond"/>
          <w:sz w:val="24"/>
        </w:rPr>
        <w:t>endor relationship management</w:t>
      </w:r>
      <w:r w:rsidRPr="00EC2FB1">
        <w:rPr>
          <w:rFonts w:ascii="Garamond" w:hAnsi="Garamond"/>
          <w:sz w:val="24"/>
        </w:rPr>
        <w:br/>
        <w:t>Telco TV Operations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Pr="009A318A" w:rsidRDefault="005D6DE1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 w:rsidRPr="005D6DE1">
        <w:rPr>
          <w:rFonts w:ascii="Garamond" w:hAnsi="Garamond"/>
          <w:noProof/>
          <w:sz w:val="24"/>
          <w:u w:val="single"/>
        </w:rPr>
        <w:pict>
          <v:line id="Straight Connector 12" o:spid="_x0000_s1034" style="position:absolute;left:0;text-align:left;z-index:251665408;visibility:visible" from="37.05pt,1.7pt" to="403.05pt,1.7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" strokecolor="#36f" strokeweight="1.5pt">
            <w10:wrap type="through"/>
          </v:line>
        </w:pict>
      </w:r>
      <w:r w:rsidR="003C00D7" w:rsidRPr="00EC2FB1">
        <w:rPr>
          <w:rFonts w:ascii="Garamond" w:hAnsi="Garamond"/>
          <w:b/>
          <w:sz w:val="24"/>
        </w:rPr>
        <w:tab/>
      </w:r>
      <w:r w:rsidR="003C00D7" w:rsidRPr="00EC2FB1">
        <w:rPr>
          <w:rFonts w:ascii="Garamond" w:hAnsi="Garamond"/>
          <w:b/>
          <w:sz w:val="24"/>
        </w:rPr>
        <w:tab/>
      </w: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  <w:r w:rsidRPr="00F8631B">
        <w:rPr>
          <w:rFonts w:ascii="Garamond" w:hAnsi="Garamond"/>
          <w:b/>
          <w:sz w:val="24"/>
          <w:u w:val="single"/>
        </w:rPr>
        <w:t>Product Management Specialist</w:t>
      </w: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spellStart"/>
      <w:r w:rsidRPr="00F8631B">
        <w:rPr>
          <w:rFonts w:ascii="Garamond" w:hAnsi="Garamond"/>
          <w:sz w:val="24"/>
        </w:rPr>
        <w:t>Wireline</w:t>
      </w:r>
      <w:proofErr w:type="spellEnd"/>
      <w:r w:rsidRPr="00F8631B">
        <w:rPr>
          <w:rFonts w:ascii="Garamond" w:hAnsi="Garamond"/>
          <w:sz w:val="24"/>
        </w:rPr>
        <w:t xml:space="preserve"> Services, </w:t>
      </w:r>
      <w:proofErr w:type="spellStart"/>
      <w:r w:rsidRPr="00F8631B">
        <w:rPr>
          <w:rFonts w:ascii="Garamond" w:hAnsi="Garamond"/>
          <w:sz w:val="24"/>
        </w:rPr>
        <w:t>Ooredoo</w:t>
      </w:r>
      <w:proofErr w:type="spellEnd"/>
      <w:r w:rsidRPr="00F8631B">
        <w:rPr>
          <w:rFonts w:ascii="Garamond" w:hAnsi="Garamond"/>
          <w:sz w:val="24"/>
        </w:rPr>
        <w:t xml:space="preserve"> Qatar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HQ Doha, Qatar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July 2006 – July 2008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Achievements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Triple Play Product Management/ Pricing, Business Planning and Commercial Rollout of the Triple Play TV services.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 xml:space="preserve">Biz Dev &amp; Product Lifecycle of the </w:t>
      </w:r>
      <w:proofErr w:type="spellStart"/>
      <w:r w:rsidRPr="00EC2FB1">
        <w:rPr>
          <w:rFonts w:ascii="Garamond" w:hAnsi="Garamond"/>
          <w:sz w:val="24"/>
        </w:rPr>
        <w:t>Qtel</w:t>
      </w:r>
      <w:proofErr w:type="spellEnd"/>
      <w:r w:rsidRPr="00EC2FB1">
        <w:rPr>
          <w:rFonts w:ascii="Garamond" w:hAnsi="Garamond"/>
          <w:sz w:val="24"/>
        </w:rPr>
        <w:t xml:space="preserve"> Triple Play Product </w:t>
      </w:r>
      <w:proofErr w:type="spellStart"/>
      <w:r w:rsidRPr="00EC2FB1">
        <w:rPr>
          <w:rFonts w:ascii="Garamond" w:hAnsi="Garamond"/>
          <w:sz w:val="24"/>
        </w:rPr>
        <w:t>Mozaic</w:t>
      </w:r>
      <w:proofErr w:type="spellEnd"/>
      <w:r w:rsidRPr="00EC2FB1">
        <w:rPr>
          <w:rFonts w:ascii="Garamond" w:hAnsi="Garamond"/>
          <w:sz w:val="24"/>
        </w:rPr>
        <w:t xml:space="preserve"> TV+.</w:t>
      </w:r>
      <w:proofErr w:type="gramEnd"/>
      <w:r w:rsidRPr="00EC2FB1">
        <w:rPr>
          <w:rFonts w:ascii="Garamond" w:hAnsi="Garamond"/>
          <w:sz w:val="24"/>
        </w:rPr>
        <w:t xml:space="preserve">  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 xml:space="preserve">Content Contract Negotiations, Business Planning &amp; Business Development, Sales Proposals, RFPs, Program Management of Product Schedules, Design and Development. </w:t>
      </w:r>
      <w:proofErr w:type="gramStart"/>
      <w:r w:rsidRPr="00EC2FB1">
        <w:rPr>
          <w:rFonts w:ascii="Garamond" w:hAnsi="Garamond"/>
          <w:sz w:val="24"/>
        </w:rPr>
        <w:t>Marketing Collaterals.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MRD / PRD for current and next generation products.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3rd Party contract negotiations.</w:t>
      </w:r>
      <w:proofErr w:type="gramEnd"/>
      <w:r w:rsidRPr="00EC2FB1">
        <w:rPr>
          <w:rFonts w:ascii="Garamond" w:hAnsi="Garamond"/>
          <w:sz w:val="24"/>
        </w:rPr>
        <w:t xml:space="preserve">  Marketing Collaterals, Product Pricing, Product Roadmap, Cross Functional Product Launch Training.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>Working in a cross functional team which includes, Product Marketing, IT, Communications Centers, Call Centers, Sales, Biz Dev, Product Development, and Integration.</w:t>
      </w:r>
    </w:p>
    <w:p w:rsidR="003C00D7" w:rsidRPr="009A318A" w:rsidRDefault="003C00D7" w:rsidP="003C00D7">
      <w:pPr>
        <w:tabs>
          <w:tab w:val="left" w:pos="450"/>
        </w:tabs>
        <w:ind w:left="720"/>
        <w:rPr>
          <w:rFonts w:ascii="Garamond" w:hAnsi="Garamond"/>
          <w:i/>
          <w:sz w:val="24"/>
          <w:u w:val="single"/>
        </w:rPr>
      </w:pPr>
      <w:proofErr w:type="gramStart"/>
      <w:r w:rsidRPr="00EC2FB1">
        <w:rPr>
          <w:rFonts w:ascii="Garamond" w:hAnsi="Garamond"/>
          <w:i/>
          <w:sz w:val="24"/>
          <w:u w:val="single"/>
        </w:rPr>
        <w:t xml:space="preserve">Represented </w:t>
      </w:r>
      <w:proofErr w:type="spellStart"/>
      <w:r w:rsidRPr="00EC2FB1">
        <w:rPr>
          <w:rFonts w:ascii="Garamond" w:hAnsi="Garamond"/>
          <w:i/>
          <w:sz w:val="24"/>
          <w:u w:val="single"/>
        </w:rPr>
        <w:t>Qtel</w:t>
      </w:r>
      <w:proofErr w:type="spellEnd"/>
      <w:r w:rsidRPr="00EC2FB1">
        <w:rPr>
          <w:rFonts w:ascii="Garamond" w:hAnsi="Garamond"/>
          <w:i/>
          <w:sz w:val="24"/>
          <w:u w:val="single"/>
        </w:rPr>
        <w:t xml:space="preserve"> at Broadband Executive Forum:  2007.</w:t>
      </w:r>
      <w:proofErr w:type="gramEnd"/>
    </w:p>
    <w:p w:rsidR="003C00D7" w:rsidRPr="00EC2FB1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5D6DE1">
        <w:rPr>
          <w:rFonts w:ascii="Garamond" w:hAnsi="Garamond"/>
          <w:noProof/>
          <w:sz w:val="24"/>
          <w:u w:val="single"/>
        </w:rPr>
        <w:pict>
          <v:line id="Straight Connector 11" o:spid="_x0000_s1033" style="position:absolute;left:0;text-align:left;z-index:251666432;visibility:visible" from="37.05pt,8.45pt" to="403.05pt,8.45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" strokecolor="#36f" strokeweight="1.5pt">
            <w10:wrap type="through"/>
          </v:line>
        </w:pict>
      </w:r>
    </w:p>
    <w:p w:rsidR="003C00D7" w:rsidRPr="009A318A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EC2FB1">
        <w:rPr>
          <w:rFonts w:ascii="Garamond" w:hAnsi="Garamond"/>
          <w:sz w:val="24"/>
          <w:u w:val="single"/>
        </w:rPr>
        <w:t xml:space="preserve">Product Manager, 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>
        <w:rPr>
          <w:rFonts w:ascii="Garamond" w:hAnsi="Garamond"/>
          <w:b/>
          <w:sz w:val="24"/>
        </w:rPr>
        <w:t>Harris Broadcast Corporation</w:t>
      </w:r>
    </w:p>
    <w:p w:rsidR="003C00D7" w:rsidRPr="00AE6730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1460B3">
        <w:rPr>
          <w:rFonts w:ascii="Garamond" w:hAnsi="Garamond"/>
          <w:sz w:val="24"/>
        </w:rPr>
        <w:t>December 2004 to June 2006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HQ Burbank, CA, Other Office Mt Laurel NJ, USA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Achievements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Include</w:t>
      </w:r>
      <w:r>
        <w:rPr>
          <w:rFonts w:ascii="Garamond" w:hAnsi="Garamond"/>
          <w:sz w:val="24"/>
        </w:rPr>
        <w:t xml:space="preserve">d </w:t>
      </w:r>
      <w:r w:rsidRPr="00EC2FB1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 xml:space="preserve">Product Management, </w:t>
      </w:r>
      <w:r w:rsidRPr="00EC2FB1">
        <w:rPr>
          <w:rFonts w:ascii="Garamond" w:hAnsi="Garamond"/>
          <w:sz w:val="24"/>
        </w:rPr>
        <w:t>Biz Dev &amp; Product Lifecycle of the ATSC and DVB Digital Broadcast TV product plus the ASI Server.</w:t>
      </w:r>
      <w:proofErr w:type="gramEnd"/>
      <w:r w:rsidRPr="00EC2FB1">
        <w:rPr>
          <w:rFonts w:ascii="Garamond" w:hAnsi="Garamond"/>
          <w:sz w:val="24"/>
        </w:rPr>
        <w:t xml:space="preserve">  </w:t>
      </w:r>
      <w:proofErr w:type="gramStart"/>
      <w:r w:rsidRPr="00EC2FB1">
        <w:rPr>
          <w:rFonts w:ascii="Garamond" w:hAnsi="Garamond"/>
          <w:sz w:val="24"/>
        </w:rPr>
        <w:t>Business Planning &amp; Development, Sales Proposals, Trade Shows, Program Management of Product Schedules, Design and Development.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MRD / PRD for current and next generation products.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3rd Party contract negotiations.</w:t>
      </w:r>
      <w:proofErr w:type="gramEnd"/>
      <w:r w:rsidRPr="00EC2FB1">
        <w:rPr>
          <w:rFonts w:ascii="Garamond" w:hAnsi="Garamond"/>
          <w:sz w:val="24"/>
        </w:rPr>
        <w:t xml:space="preserve"> </w:t>
      </w:r>
      <w:proofErr w:type="gramStart"/>
      <w:r w:rsidRPr="00EC2FB1">
        <w:rPr>
          <w:rFonts w:ascii="Garamond" w:hAnsi="Garamond"/>
          <w:sz w:val="24"/>
        </w:rPr>
        <w:t>Sales Support bulletins, Marketing Collaterals, Product Pricing, Roadmap, and Sales Training.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>Working in a cross functional team which includes, Product Marketing, Sales, Biz Dev, and Development.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i/>
          <w:sz w:val="24"/>
          <w:u w:val="single"/>
        </w:rPr>
        <w:t xml:space="preserve">Represented </w:t>
      </w:r>
      <w:proofErr w:type="spellStart"/>
      <w:r w:rsidRPr="00EC2FB1">
        <w:rPr>
          <w:rFonts w:ascii="Garamond" w:hAnsi="Garamond"/>
          <w:i/>
          <w:sz w:val="24"/>
          <w:u w:val="single"/>
        </w:rPr>
        <w:t>Leitch</w:t>
      </w:r>
      <w:proofErr w:type="spellEnd"/>
      <w:r w:rsidRPr="00EC2FB1">
        <w:rPr>
          <w:rFonts w:ascii="Garamond" w:hAnsi="Garamond"/>
          <w:i/>
          <w:sz w:val="24"/>
          <w:u w:val="single"/>
        </w:rPr>
        <w:t xml:space="preserve"> in Trade Show:  NAB 2005</w:t>
      </w:r>
    </w:p>
    <w:p w:rsidR="003C00D7" w:rsidRPr="00EC2FB1" w:rsidRDefault="003C00D7" w:rsidP="00F00FB3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Multiple Consulting Assignments 2002 - 2004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:rsidR="003C00D7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pict>
          <v:line id="Straight Connector 10" o:spid="_x0000_s1032" style="position:absolute;left:0;text-align:left;z-index:251660288;visibility:visible" from="37.05pt,2pt" to="415.0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" strokecolor="#36f" strokeweight="1.5pt"/>
        </w:pic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proofErr w:type="gramStart"/>
      <w:r w:rsidRPr="00EC2FB1">
        <w:rPr>
          <w:rFonts w:ascii="Garamond" w:hAnsi="Garamond"/>
          <w:b/>
          <w:sz w:val="24"/>
        </w:rPr>
        <w:t>Philips Electronics.</w:t>
      </w:r>
      <w:proofErr w:type="gramEnd"/>
    </w:p>
    <w:p w:rsidR="003C00D7" w:rsidRPr="00AE6730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8255E1">
        <w:rPr>
          <w:rFonts w:ascii="Garamond" w:hAnsi="Garamond"/>
          <w:sz w:val="24"/>
        </w:rPr>
        <w:t>Aug –Sept’ 2004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San Jose, CA</w:t>
      </w:r>
      <w:r>
        <w:rPr>
          <w:rFonts w:ascii="Garamond" w:hAnsi="Garamond"/>
          <w:sz w:val="24"/>
          <w:u w:val="single"/>
        </w:rPr>
        <w:t>, USA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</w:p>
    <w:p w:rsidR="003C00D7" w:rsidRPr="008255E1" w:rsidRDefault="003C00D7" w:rsidP="003C00D7">
      <w:pPr>
        <w:pStyle w:val="Heading4"/>
        <w:ind w:left="720"/>
        <w:rPr>
          <w:sz w:val="24"/>
        </w:rPr>
      </w:pPr>
      <w:r w:rsidRPr="00EC2FB1">
        <w:rPr>
          <w:sz w:val="24"/>
        </w:rPr>
        <w:t>Focus: Streaming Media Set-Top, Project Management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Cs/>
          <w:sz w:val="24"/>
        </w:rPr>
      </w:pP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proofErr w:type="spellStart"/>
      <w:proofErr w:type="gramStart"/>
      <w:r w:rsidRPr="00EC2FB1">
        <w:rPr>
          <w:rFonts w:ascii="Garamond" w:hAnsi="Garamond"/>
          <w:b/>
          <w:sz w:val="24"/>
        </w:rPr>
        <w:t>DVDPlay</w:t>
      </w:r>
      <w:proofErr w:type="spellEnd"/>
      <w:r w:rsidRPr="00EC2FB1">
        <w:rPr>
          <w:rFonts w:ascii="Garamond" w:hAnsi="Garamond"/>
          <w:b/>
          <w:sz w:val="24"/>
        </w:rPr>
        <w:t>.,</w:t>
      </w:r>
      <w:proofErr w:type="gramEnd"/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</w:p>
    <w:p w:rsidR="003C00D7" w:rsidRPr="008255E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8255E1">
        <w:rPr>
          <w:rFonts w:ascii="Garamond" w:hAnsi="Garamond"/>
          <w:sz w:val="24"/>
        </w:rPr>
        <w:t>May - August 2004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Los Gatos, CA USA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</w:p>
    <w:p w:rsidR="003C00D7" w:rsidRPr="008255E1" w:rsidRDefault="003C00D7" w:rsidP="003C00D7">
      <w:pPr>
        <w:pStyle w:val="Heading4"/>
        <w:ind w:left="720"/>
        <w:rPr>
          <w:sz w:val="24"/>
        </w:rPr>
      </w:pPr>
      <w:r w:rsidRPr="00EC2FB1">
        <w:rPr>
          <w:sz w:val="24"/>
        </w:rPr>
        <w:t>Focus: Interactive Kiosk Media Player and Ad-Insertion</w:t>
      </w:r>
    </w:p>
    <w:p w:rsidR="003C00D7" w:rsidRPr="00EC2FB1" w:rsidRDefault="003C00D7" w:rsidP="003C00D7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</w:p>
    <w:p w:rsidR="003C00D7" w:rsidRPr="008255E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Akstream</w:t>
      </w:r>
      <w:proofErr w:type="spellEnd"/>
      <w:r>
        <w:rPr>
          <w:rFonts w:ascii="Garamond" w:hAnsi="Garamond"/>
          <w:b/>
          <w:sz w:val="24"/>
        </w:rPr>
        <w:t xml:space="preserve"> Inc.,</w:t>
      </w:r>
      <w:r>
        <w:rPr>
          <w:rFonts w:ascii="Garamond" w:hAnsi="Garamond"/>
          <w:b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</w:p>
    <w:p w:rsidR="003C00D7" w:rsidRPr="008255E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8255E1">
        <w:rPr>
          <w:rFonts w:ascii="Garamond" w:hAnsi="Garamond"/>
          <w:sz w:val="24"/>
        </w:rPr>
        <w:t>Dec 2003 – May 2004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San Francisco, CA USA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</w:p>
    <w:p w:rsidR="003C00D7" w:rsidRPr="008255E1" w:rsidRDefault="003C00D7" w:rsidP="003C00D7">
      <w:pPr>
        <w:tabs>
          <w:tab w:val="left" w:pos="450"/>
        </w:tabs>
        <w:ind w:left="720" w:right="360"/>
        <w:rPr>
          <w:sz w:val="24"/>
          <w:u w:val="single"/>
        </w:rPr>
      </w:pPr>
      <w:r w:rsidRPr="00EC2FB1">
        <w:rPr>
          <w:sz w:val="24"/>
          <w:u w:val="single"/>
        </w:rPr>
        <w:t xml:space="preserve">Focus: Next Generation Telco TV, Broadcast On-Demand, and Ad-Insertion 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</w:p>
    <w:p w:rsidR="003C00D7" w:rsidRPr="008255E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EC2FB1">
        <w:rPr>
          <w:rFonts w:ascii="Garamond" w:hAnsi="Garamond"/>
          <w:b/>
          <w:sz w:val="24"/>
        </w:rPr>
        <w:t>Symphony Media</w:t>
      </w: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  <w:r w:rsidRPr="008255E1">
        <w:rPr>
          <w:rFonts w:ascii="Garamond" w:hAnsi="Garamond"/>
          <w:sz w:val="24"/>
        </w:rPr>
        <w:tab/>
      </w:r>
    </w:p>
    <w:p w:rsidR="003C00D7" w:rsidRPr="008255E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gramStart"/>
      <w:r w:rsidRPr="008255E1">
        <w:rPr>
          <w:rFonts w:ascii="Garamond" w:hAnsi="Garamond"/>
          <w:sz w:val="24"/>
        </w:rPr>
        <w:t>July  2003</w:t>
      </w:r>
      <w:proofErr w:type="gramEnd"/>
      <w:r w:rsidRPr="008255E1">
        <w:rPr>
          <w:rFonts w:ascii="Garamond" w:hAnsi="Garamond"/>
          <w:sz w:val="24"/>
        </w:rPr>
        <w:t xml:space="preserve"> – Jan 2004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  <w:u w:val="single"/>
        </w:rPr>
        <w:t>Mountain</w:t>
      </w:r>
      <w:r w:rsidRPr="00AE6730">
        <w:rPr>
          <w:rFonts w:ascii="Garamond" w:hAnsi="Garamond"/>
          <w:sz w:val="24"/>
          <w:u w:val="single"/>
        </w:rPr>
        <w:t xml:space="preserve"> View, CA, USA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</w:p>
    <w:p w:rsidR="003C00D7" w:rsidRPr="008255E1" w:rsidRDefault="003C00D7" w:rsidP="003C00D7">
      <w:pPr>
        <w:tabs>
          <w:tab w:val="left" w:pos="450"/>
        </w:tabs>
        <w:ind w:left="720" w:right="360"/>
        <w:rPr>
          <w:sz w:val="24"/>
          <w:u w:val="single"/>
        </w:rPr>
      </w:pPr>
      <w:r w:rsidRPr="00EC2FB1">
        <w:rPr>
          <w:sz w:val="24"/>
          <w:u w:val="single"/>
        </w:rPr>
        <w:t>Focus: Next Generation Video Servers</w:t>
      </w:r>
    </w:p>
    <w:p w:rsidR="003C00D7" w:rsidRDefault="003C00D7" w:rsidP="00F00FB3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</w:p>
    <w:p w:rsidR="003C00D7" w:rsidRPr="009A318A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EC2FB1">
        <w:rPr>
          <w:rFonts w:ascii="Garamond" w:hAnsi="Garamond"/>
          <w:b/>
          <w:sz w:val="24"/>
        </w:rPr>
        <w:t>Microsoft (MSN TV)</w:t>
      </w: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4341B5">
        <w:rPr>
          <w:rFonts w:ascii="Garamond" w:hAnsi="Garamond"/>
          <w:sz w:val="24"/>
        </w:rPr>
        <w:tab/>
      </w:r>
      <w:r w:rsidRPr="004341B5">
        <w:rPr>
          <w:rFonts w:ascii="Garamond" w:hAnsi="Garamond"/>
          <w:sz w:val="24"/>
        </w:rPr>
        <w:tab/>
      </w:r>
      <w:r w:rsidRPr="004341B5">
        <w:rPr>
          <w:rFonts w:ascii="Garamond" w:hAnsi="Garamond"/>
          <w:sz w:val="24"/>
        </w:rPr>
        <w:tab/>
      </w:r>
    </w:p>
    <w:p w:rsidR="003C00D7" w:rsidRPr="004341B5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gramStart"/>
      <w:r w:rsidRPr="004341B5">
        <w:rPr>
          <w:rFonts w:ascii="Garamond" w:hAnsi="Garamond"/>
          <w:sz w:val="24"/>
        </w:rPr>
        <w:t>August 2002-February 2003.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</w:p>
    <w:p w:rsidR="003C00D7" w:rsidRPr="00F00FB3" w:rsidRDefault="003C00D7" w:rsidP="00F00FB3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BC5DC2">
        <w:rPr>
          <w:rFonts w:ascii="Garamond" w:hAnsi="Garamond"/>
          <w:sz w:val="24"/>
          <w:u w:val="single"/>
        </w:rPr>
        <w:t xml:space="preserve">Focus: Next Generation MSN TV Service (Client </w:t>
      </w:r>
      <w:r>
        <w:rPr>
          <w:rFonts w:ascii="Garamond" w:hAnsi="Garamond"/>
          <w:sz w:val="24"/>
          <w:u w:val="single"/>
        </w:rPr>
        <w:t xml:space="preserve">STB Software-Architecture / </w:t>
      </w:r>
      <w:proofErr w:type="gramStart"/>
      <w:r>
        <w:rPr>
          <w:rFonts w:ascii="Garamond" w:hAnsi="Garamond"/>
          <w:sz w:val="24"/>
          <w:u w:val="single"/>
        </w:rPr>
        <w:t>UX</w:t>
      </w:r>
      <w:r w:rsidRPr="00BC5DC2">
        <w:rPr>
          <w:rFonts w:ascii="Garamond" w:hAnsi="Garamond"/>
          <w:sz w:val="24"/>
          <w:u w:val="single"/>
        </w:rPr>
        <w:t xml:space="preserve"> )</w:t>
      </w:r>
      <w:proofErr w:type="gramEnd"/>
    </w:p>
    <w:p w:rsidR="003C00D7" w:rsidRPr="00EC2FB1" w:rsidRDefault="00F00FB3" w:rsidP="00F00FB3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 xml:space="preserve">Multiple </w:t>
      </w:r>
      <w:r w:rsidR="003C00D7" w:rsidRPr="00EC2FB1">
        <w:rPr>
          <w:rFonts w:ascii="Garamond" w:hAnsi="Garamond"/>
          <w:b/>
          <w:sz w:val="24"/>
        </w:rPr>
        <w:t xml:space="preserve">Full-Time Positions </w:t>
      </w:r>
      <w:r>
        <w:rPr>
          <w:rFonts w:ascii="Garamond" w:hAnsi="Garamond"/>
          <w:b/>
          <w:sz w:val="24"/>
        </w:rPr>
        <w:t>1998 to 2002</w:t>
      </w:r>
    </w:p>
    <w:p w:rsidR="003C00D7" w:rsidRPr="00EC2FB1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pict>
          <v:line id="Straight Connector 9" o:spid="_x0000_s1031" style="position:absolute;left:0;text-align:left;z-index:251659264;visibility:visible" from="37.05pt,6.2pt" to="403.0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" strokecolor="#36f" strokeweight="1.5pt"/>
        </w:pict>
      </w:r>
    </w:p>
    <w:p w:rsidR="003C00D7" w:rsidRPr="00890B86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  <w:u w:val="single"/>
        </w:rPr>
      </w:pPr>
      <w:r w:rsidRPr="00890B86">
        <w:rPr>
          <w:rFonts w:ascii="Garamond" w:hAnsi="Garamond"/>
          <w:b/>
          <w:sz w:val="24"/>
          <w:u w:val="single"/>
        </w:rPr>
        <w:t>Sr. Product Manager, Middleware</w:t>
      </w: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spellStart"/>
      <w:r w:rsidRPr="00F8631B">
        <w:rPr>
          <w:rFonts w:ascii="Garamond" w:hAnsi="Garamond"/>
          <w:sz w:val="24"/>
        </w:rPr>
        <w:t>OpenTV</w:t>
      </w:r>
      <w:proofErr w:type="spellEnd"/>
      <w:r w:rsidRPr="00F8631B">
        <w:rPr>
          <w:rFonts w:ascii="Garamond" w:hAnsi="Garamond"/>
          <w:sz w:val="24"/>
        </w:rPr>
        <w:t xml:space="preserve"> Inc.,</w:t>
      </w:r>
      <w:r w:rsidRPr="00F8631B">
        <w:rPr>
          <w:rFonts w:ascii="Garamond" w:hAnsi="Garamond"/>
          <w:sz w:val="24"/>
        </w:rPr>
        <w:tab/>
      </w:r>
      <w:r w:rsidRPr="00F8631B">
        <w:rPr>
          <w:rFonts w:ascii="Garamond" w:hAnsi="Garamond"/>
          <w:sz w:val="24"/>
        </w:rPr>
        <w:tab/>
      </w:r>
    </w:p>
    <w:p w:rsidR="003C00D7" w:rsidRPr="00890B86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890B86">
        <w:rPr>
          <w:rFonts w:ascii="Garamond" w:hAnsi="Garamond"/>
          <w:sz w:val="24"/>
        </w:rPr>
        <w:t>April 2001 - February 2002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  <w:u w:val="single"/>
        </w:rPr>
        <w:t xml:space="preserve">Mountain </w:t>
      </w:r>
      <w:r w:rsidRPr="00AE6730">
        <w:rPr>
          <w:rFonts w:ascii="Garamond" w:hAnsi="Garamond"/>
          <w:sz w:val="24"/>
          <w:u w:val="single"/>
        </w:rPr>
        <w:t>View, CA, USA</w:t>
      </w:r>
    </w:p>
    <w:p w:rsidR="003C00D7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</w:p>
    <w:p w:rsidR="003C00D7" w:rsidRPr="004A78D0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 w:rsidRPr="004A78D0">
        <w:rPr>
          <w:rFonts w:ascii="Garamond" w:hAnsi="Garamond"/>
          <w:b/>
          <w:sz w:val="24"/>
        </w:rPr>
        <w:t xml:space="preserve">Responsibilities </w:t>
      </w:r>
    </w:p>
    <w:p w:rsidR="003C00D7" w:rsidRPr="00EC2FB1" w:rsidRDefault="003C00D7" w:rsidP="003C00D7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I</w:t>
      </w:r>
      <w:r w:rsidRPr="00EC2FB1">
        <w:rPr>
          <w:rFonts w:ascii="Garamond" w:hAnsi="Garamond"/>
          <w:sz w:val="24"/>
        </w:rPr>
        <w:t xml:space="preserve">ncluded the </w:t>
      </w:r>
      <w:r>
        <w:rPr>
          <w:rFonts w:ascii="Garamond" w:hAnsi="Garamond"/>
          <w:sz w:val="24"/>
        </w:rPr>
        <w:t xml:space="preserve">TV Middleware </w:t>
      </w:r>
      <w:r w:rsidRPr="00EC2FB1">
        <w:rPr>
          <w:rFonts w:ascii="Garamond" w:hAnsi="Garamond"/>
          <w:sz w:val="24"/>
        </w:rPr>
        <w:t xml:space="preserve">Product Lifecycle of the </w:t>
      </w:r>
      <w:proofErr w:type="spellStart"/>
      <w:r w:rsidRPr="00EC2FB1">
        <w:rPr>
          <w:rFonts w:ascii="Garamond" w:hAnsi="Garamond"/>
          <w:sz w:val="24"/>
        </w:rPr>
        <w:t>OpenTV</w:t>
      </w:r>
      <w:proofErr w:type="spellEnd"/>
      <w:r w:rsidRPr="00EC2FB1">
        <w:rPr>
          <w:rFonts w:ascii="Garamond" w:hAnsi="Garamond"/>
          <w:sz w:val="24"/>
        </w:rPr>
        <w:t xml:space="preserve"> Flagship product EN2 plus middleware extensions.</w:t>
      </w:r>
      <w:proofErr w:type="gramEnd"/>
      <w:r w:rsidRPr="00EC2FB1">
        <w:rPr>
          <w:rFonts w:ascii="Garamond" w:hAnsi="Garamond"/>
          <w:sz w:val="24"/>
        </w:rPr>
        <w:t xml:space="preserve">  </w:t>
      </w:r>
      <w:proofErr w:type="gramStart"/>
      <w:r w:rsidRPr="00EC2FB1">
        <w:rPr>
          <w:rFonts w:ascii="Garamond" w:hAnsi="Garamond"/>
          <w:sz w:val="24"/>
        </w:rPr>
        <w:t xml:space="preserve">Program Management of Product Schedules, </w:t>
      </w:r>
      <w:r>
        <w:rPr>
          <w:rFonts w:ascii="Garamond" w:hAnsi="Garamond"/>
          <w:sz w:val="24"/>
        </w:rPr>
        <w:t xml:space="preserve">and </w:t>
      </w:r>
      <w:r w:rsidRPr="00EC2FB1">
        <w:rPr>
          <w:rFonts w:ascii="Garamond" w:hAnsi="Garamond"/>
          <w:sz w:val="24"/>
        </w:rPr>
        <w:t>Design and Development.</w:t>
      </w:r>
      <w:proofErr w:type="gramEnd"/>
      <w:r w:rsidR="00F00FB3">
        <w:rPr>
          <w:rFonts w:ascii="Garamond" w:hAnsi="Garamond"/>
          <w:sz w:val="24"/>
        </w:rPr>
        <w:t xml:space="preserve"> </w:t>
      </w:r>
      <w:proofErr w:type="gramStart"/>
      <w:r w:rsidR="00F00FB3">
        <w:rPr>
          <w:rFonts w:ascii="Garamond" w:hAnsi="Garamond"/>
          <w:sz w:val="24"/>
        </w:rPr>
        <w:t>Representing Open TV in Trade Shows.</w:t>
      </w:r>
      <w:proofErr w:type="gramEnd"/>
    </w:p>
    <w:p w:rsidR="003C00D7" w:rsidRDefault="003C00D7" w:rsidP="00F00FB3">
      <w:pPr>
        <w:tabs>
          <w:tab w:val="left" w:pos="450"/>
        </w:tabs>
        <w:ind w:right="360"/>
        <w:rPr>
          <w:rFonts w:ascii="Garamond" w:hAnsi="Garamond"/>
          <w:b/>
          <w:sz w:val="24"/>
        </w:rPr>
      </w:pPr>
    </w:p>
    <w:p w:rsidR="003C00D7" w:rsidRPr="00EC2FB1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pict>
          <v:line id="Straight Connector 8" o:spid="_x0000_s1030" style="position:absolute;left:0;text-align:left;z-index:251667456;visibility:visible" from="37.05pt,3.2pt" to="403.05pt,3.2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" strokecolor="#36f" strokeweight="1.5pt">
            <w10:wrap type="through"/>
          </v:line>
        </w:pict>
      </w:r>
      <w:r w:rsidR="003C00D7" w:rsidRPr="00EC2FB1">
        <w:rPr>
          <w:rFonts w:ascii="Garamond" w:hAnsi="Garamond"/>
          <w:b/>
          <w:sz w:val="24"/>
        </w:rPr>
        <w:tab/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890B86">
        <w:rPr>
          <w:rFonts w:ascii="Garamond" w:hAnsi="Garamond"/>
          <w:b/>
          <w:sz w:val="24"/>
          <w:u w:val="single"/>
        </w:rPr>
        <w:t>Solutions Manager</w:t>
      </w:r>
      <w:r w:rsidRPr="00F8631B">
        <w:rPr>
          <w:rFonts w:ascii="Garamond" w:hAnsi="Garamond"/>
          <w:sz w:val="24"/>
        </w:rPr>
        <w:t>,</w:t>
      </w:r>
    </w:p>
    <w:p w:rsidR="003C00D7" w:rsidRPr="00F8631B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Cisco Systems</w:t>
      </w:r>
    </w:p>
    <w:p w:rsidR="003C00D7" w:rsidRPr="00AE6730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F8631B">
        <w:rPr>
          <w:rFonts w:ascii="Garamond" w:hAnsi="Garamond"/>
          <w:sz w:val="24"/>
        </w:rPr>
        <w:t>May 2000 - March 2001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San Jose, CA, USA</w:t>
      </w:r>
    </w:p>
    <w:p w:rsidR="003C00D7" w:rsidRPr="007A7B2A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Pr="007A7B2A" w:rsidRDefault="003C00D7" w:rsidP="003C00D7">
      <w:pPr>
        <w:tabs>
          <w:tab w:val="left" w:pos="450"/>
        </w:tabs>
        <w:ind w:left="720"/>
        <w:rPr>
          <w:rFonts w:ascii="Garamond" w:hAnsi="Garamond"/>
          <w:b/>
          <w:sz w:val="24"/>
        </w:rPr>
      </w:pPr>
      <w:r w:rsidRPr="007A7B2A">
        <w:rPr>
          <w:rFonts w:ascii="Garamond" w:hAnsi="Garamond"/>
          <w:b/>
          <w:sz w:val="24"/>
        </w:rPr>
        <w:t xml:space="preserve">Responsibilities </w:t>
      </w:r>
    </w:p>
    <w:p w:rsidR="00F00FB3" w:rsidRDefault="003C00D7" w:rsidP="00F00FB3">
      <w:pPr>
        <w:tabs>
          <w:tab w:val="left" w:pos="450"/>
        </w:tabs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 xml:space="preserve">IP Video Services( Multicast Video and VOD ) for ILECS, CLECS, and ITCs, and Cable Operators, and such deliverables as MRD,  Biz Case, End to End Solutions Architecture and Implementation, White Papers and Collaterals. </w:t>
      </w:r>
      <w:proofErr w:type="gramStart"/>
      <w:r w:rsidRPr="00EC2FB1">
        <w:rPr>
          <w:rFonts w:ascii="Garamond" w:hAnsi="Garamond"/>
          <w:sz w:val="24"/>
        </w:rPr>
        <w:t>Video Server vendor, Middleware and Set-Top Box vendor relationships.</w:t>
      </w:r>
      <w:proofErr w:type="gramEnd"/>
      <w:r w:rsidRPr="00EC2FB1">
        <w:rPr>
          <w:rFonts w:ascii="Garamond" w:hAnsi="Garamond"/>
          <w:sz w:val="24"/>
        </w:rPr>
        <w:t xml:space="preserve"> </w:t>
      </w:r>
    </w:p>
    <w:p w:rsidR="003C00D7" w:rsidRDefault="003C00D7" w:rsidP="00F00FB3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 w:rsidRPr="00EC2FB1">
        <w:rPr>
          <w:rFonts w:ascii="Garamond" w:hAnsi="Garamond"/>
          <w:sz w:val="24"/>
        </w:rPr>
        <w:t xml:space="preserve">Marketing </w:t>
      </w:r>
      <w:proofErr w:type="spellStart"/>
      <w:r w:rsidRPr="00EC2FB1">
        <w:rPr>
          <w:rFonts w:ascii="Garamond" w:hAnsi="Garamond"/>
          <w:sz w:val="24"/>
        </w:rPr>
        <w:t>BootCamp</w:t>
      </w:r>
      <w:proofErr w:type="spellEnd"/>
      <w:r w:rsidRPr="00EC2FB1">
        <w:rPr>
          <w:rFonts w:ascii="Garamond" w:hAnsi="Garamond"/>
          <w:sz w:val="24"/>
        </w:rPr>
        <w:t xml:space="preserve"> Training: Cisco Systems</w:t>
      </w:r>
      <w:r w:rsidR="00F00FB3">
        <w:rPr>
          <w:rFonts w:ascii="Garamond" w:hAnsi="Garamond"/>
          <w:sz w:val="24"/>
        </w:rPr>
        <w:t>.</w:t>
      </w:r>
      <w:proofErr w:type="gramEnd"/>
    </w:p>
    <w:p w:rsidR="003C00D7" w:rsidRPr="00F00FB3" w:rsidRDefault="00F00FB3" w:rsidP="00F00FB3">
      <w:pPr>
        <w:tabs>
          <w:tab w:val="left" w:pos="450"/>
        </w:tabs>
        <w:ind w:left="72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Represented Cisco Systems in Multiple Trade Shows and Industry Events.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32"/>
        </w:rPr>
      </w:pPr>
    </w:p>
    <w:p w:rsidR="003C00D7" w:rsidRPr="00890B86" w:rsidRDefault="005D6DE1" w:rsidP="003C00D7">
      <w:pPr>
        <w:tabs>
          <w:tab w:val="left" w:pos="450"/>
        </w:tabs>
        <w:ind w:right="360"/>
        <w:rPr>
          <w:rFonts w:ascii="Garamond" w:hAnsi="Garamond"/>
          <w:sz w:val="32"/>
        </w:rPr>
      </w:pPr>
      <w:r w:rsidRPr="005D6DE1">
        <w:rPr>
          <w:rFonts w:ascii="Garamond" w:hAnsi="Garamond"/>
          <w:b/>
          <w:noProof/>
          <w:sz w:val="24"/>
        </w:rPr>
        <w:pict>
          <v:line id="Straight Connector 7" o:spid="_x0000_s1029" style="position:absolute;z-index:251668480;visibility:visible" from="37.05pt,-2.75pt" to="403.05pt,-2.75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" strokecolor="#36f" strokeweight="1.5pt">
            <w10:wrap type="through"/>
          </v:line>
        </w:pict>
      </w:r>
      <w:r w:rsidR="003C00D7" w:rsidRPr="00EC2FB1">
        <w:rPr>
          <w:rFonts w:ascii="Garamond" w:hAnsi="Garamond"/>
          <w:b/>
          <w:sz w:val="24"/>
        </w:rPr>
        <w:tab/>
      </w:r>
    </w:p>
    <w:p w:rsidR="003C00D7" w:rsidRPr="00890B86" w:rsidRDefault="003C00D7" w:rsidP="003C00D7">
      <w:pPr>
        <w:tabs>
          <w:tab w:val="left" w:pos="450"/>
        </w:tabs>
        <w:ind w:right="360"/>
        <w:rPr>
          <w:rFonts w:ascii="Garamond" w:hAnsi="Garamond"/>
          <w:b/>
          <w:sz w:val="24"/>
          <w:u w:val="single"/>
        </w:rPr>
      </w:pPr>
      <w:r w:rsidRPr="00EC2FB1"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ab/>
      </w:r>
      <w:r w:rsidRPr="00890B86">
        <w:rPr>
          <w:rFonts w:ascii="Garamond" w:hAnsi="Garamond"/>
          <w:b/>
          <w:sz w:val="24"/>
          <w:u w:val="single"/>
        </w:rPr>
        <w:t>Director Product Management</w:t>
      </w:r>
    </w:p>
    <w:p w:rsidR="003C00D7" w:rsidRPr="007A7B2A" w:rsidRDefault="003C00D7" w:rsidP="003C00D7">
      <w:pPr>
        <w:tabs>
          <w:tab w:val="left" w:pos="450"/>
        </w:tabs>
        <w:ind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DIVA (a Menlo Park Sarnoff labs Startup)</w:t>
      </w:r>
    </w:p>
    <w:p w:rsidR="003C00D7" w:rsidRPr="00AE6730" w:rsidRDefault="003C00D7" w:rsidP="003C00D7">
      <w:pPr>
        <w:tabs>
          <w:tab w:val="left" w:pos="450"/>
        </w:tabs>
        <w:ind w:right="360"/>
        <w:rPr>
          <w:rFonts w:ascii="Garamond" w:hAnsi="Garamond"/>
          <w:sz w:val="32"/>
          <w:u w:val="single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A7B2A">
        <w:rPr>
          <w:rFonts w:ascii="Garamond" w:hAnsi="Garamond"/>
          <w:sz w:val="24"/>
        </w:rPr>
        <w:t>November 1998 - April 2000</w:t>
      </w:r>
      <w:r>
        <w:rPr>
          <w:rFonts w:ascii="Garamond" w:hAnsi="Garamond"/>
          <w:sz w:val="24"/>
        </w:rPr>
        <w:t xml:space="preserve">, </w:t>
      </w:r>
      <w:r w:rsidRPr="00AE6730">
        <w:rPr>
          <w:rFonts w:ascii="Garamond" w:hAnsi="Garamond"/>
          <w:sz w:val="24"/>
          <w:u w:val="single"/>
        </w:rPr>
        <w:t>Menlo Park, CA, USA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EC2FB1">
        <w:rPr>
          <w:rFonts w:ascii="Garamond" w:hAnsi="Garamond"/>
          <w:sz w:val="32"/>
        </w:rPr>
        <w:br/>
      </w:r>
      <w:r w:rsidRPr="00890B86">
        <w:rPr>
          <w:rFonts w:ascii="Garamond" w:hAnsi="Garamond"/>
          <w:b/>
          <w:sz w:val="24"/>
        </w:rPr>
        <w:t>Responsibilities</w:t>
      </w:r>
    </w:p>
    <w:p w:rsidR="003C00D7" w:rsidRPr="00EC2FB1" w:rsidRDefault="003C00D7" w:rsidP="00F00FB3">
      <w:pPr>
        <w:tabs>
          <w:tab w:val="left" w:pos="450"/>
        </w:tabs>
        <w:ind w:left="720" w:right="360"/>
        <w:rPr>
          <w:rFonts w:ascii="Garamond" w:hAnsi="Garamond"/>
          <w:sz w:val="32"/>
        </w:rPr>
      </w:pPr>
      <w:proofErr w:type="gramStart"/>
      <w:r w:rsidRPr="00EC2FB1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>company</w:t>
      </w:r>
      <w:r w:rsidRPr="00EC2FB1">
        <w:rPr>
          <w:rFonts w:ascii="Garamond" w:hAnsi="Garamond"/>
          <w:sz w:val="24"/>
        </w:rPr>
        <w:t xml:space="preserve"> second generation VOD Video Server, Product Management, Product Marketing</w:t>
      </w:r>
      <w:r w:rsidRPr="00EC2FB1">
        <w:rPr>
          <w:rFonts w:ascii="Garamond" w:hAnsi="Garamond"/>
          <w:sz w:val="32"/>
        </w:rPr>
        <w:t xml:space="preserve">; </w:t>
      </w:r>
      <w:r w:rsidRPr="00EC2FB1">
        <w:rPr>
          <w:rFonts w:ascii="Garamond" w:hAnsi="Garamond"/>
          <w:sz w:val="24"/>
        </w:rPr>
        <w:t>Product MRD/PRD; Collaterals, Sales Bulletins.</w:t>
      </w:r>
      <w:proofErr w:type="gramEnd"/>
      <w:r w:rsidRPr="00EC2FB1">
        <w:rPr>
          <w:rFonts w:ascii="Garamond" w:hAnsi="Garamond"/>
          <w:sz w:val="24"/>
        </w:rPr>
        <w:t xml:space="preserve"> Also, involved in creating three new products at DIVA: The MPEG Packet </w:t>
      </w:r>
      <w:proofErr w:type="spellStart"/>
      <w:r w:rsidRPr="00EC2FB1">
        <w:rPr>
          <w:rFonts w:ascii="Garamond" w:hAnsi="Garamond"/>
          <w:sz w:val="24"/>
        </w:rPr>
        <w:t>Switch</w:t>
      </w:r>
      <w:proofErr w:type="gramStart"/>
      <w:r w:rsidRPr="00EC2FB1">
        <w:rPr>
          <w:rFonts w:ascii="Garamond" w:hAnsi="Garamond"/>
          <w:sz w:val="24"/>
        </w:rPr>
        <w:t>,The</w:t>
      </w:r>
      <w:proofErr w:type="spellEnd"/>
      <w:proofErr w:type="gramEnd"/>
      <w:r w:rsidRPr="00EC2FB1">
        <w:rPr>
          <w:rFonts w:ascii="Garamond" w:hAnsi="Garamond"/>
          <w:sz w:val="24"/>
        </w:rPr>
        <w:t xml:space="preserve"> DIVA QAM /</w:t>
      </w:r>
      <w:proofErr w:type="spellStart"/>
      <w:r w:rsidRPr="00EC2FB1">
        <w:rPr>
          <w:rFonts w:ascii="Garamond" w:hAnsi="Garamond"/>
          <w:sz w:val="24"/>
        </w:rPr>
        <w:t>Mux</w:t>
      </w:r>
      <w:proofErr w:type="spellEnd"/>
      <w:r w:rsidRPr="00EC2FB1">
        <w:rPr>
          <w:rFonts w:ascii="Garamond" w:hAnsi="Garamond"/>
          <w:sz w:val="24"/>
        </w:rPr>
        <w:t xml:space="preserve"> HFC Distribution Shelf, and the DIVA System Manager (VOD </w:t>
      </w:r>
      <w:proofErr w:type="spellStart"/>
      <w:r w:rsidRPr="00EC2FB1">
        <w:rPr>
          <w:rFonts w:ascii="Garamond" w:hAnsi="Garamond"/>
          <w:sz w:val="24"/>
        </w:rPr>
        <w:t>EnablingSuite</w:t>
      </w:r>
      <w:proofErr w:type="spellEnd"/>
      <w:r w:rsidRPr="00EC2FB1">
        <w:rPr>
          <w:rFonts w:ascii="Garamond" w:hAnsi="Garamond"/>
          <w:sz w:val="24"/>
        </w:rPr>
        <w:t xml:space="preserve"> of SW).</w:t>
      </w:r>
      <w:r w:rsidRPr="00EC2FB1">
        <w:rPr>
          <w:rFonts w:ascii="Garamond" w:hAnsi="Garamond"/>
          <w:sz w:val="32"/>
        </w:rPr>
        <w:br/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proofErr w:type="gramStart"/>
      <w:r w:rsidRPr="00EC2FB1">
        <w:rPr>
          <w:rFonts w:ascii="Garamond" w:hAnsi="Garamond"/>
          <w:sz w:val="24"/>
        </w:rPr>
        <w:t xml:space="preserve">Represented DIVA at </w:t>
      </w:r>
      <w:r w:rsidR="00F00FB3">
        <w:rPr>
          <w:rFonts w:ascii="Garamond" w:hAnsi="Garamond"/>
          <w:sz w:val="24"/>
        </w:rPr>
        <w:t>Multiple Trades and Industry Events.</w:t>
      </w:r>
      <w:proofErr w:type="gramEnd"/>
      <w:r w:rsidR="00F00FB3">
        <w:rPr>
          <w:rFonts w:ascii="Garamond" w:hAnsi="Garamond"/>
          <w:sz w:val="24"/>
        </w:rPr>
        <w:t xml:space="preserve"> </w:t>
      </w:r>
    </w:p>
    <w:p w:rsidR="003C00D7" w:rsidRPr="00EC2FB1" w:rsidRDefault="005D6DE1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pict>
          <v:line id="Straight Connector 6" o:spid="_x0000_s1028" style="position:absolute;left:0;text-align:left;z-index:251669504;visibility:visible" from="37.05pt,.2pt" to="403.05pt,.2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" strokecolor="#36f" strokeweight="1.5pt">
            <w10:wrap type="through"/>
          </v:line>
        </w:pict>
      </w:r>
      <w:r w:rsidR="003C00D7" w:rsidRPr="00EC2FB1">
        <w:rPr>
          <w:rFonts w:ascii="Garamond" w:hAnsi="Garamond"/>
          <w:b/>
          <w:sz w:val="24"/>
        </w:rPr>
        <w:tab/>
      </w:r>
    </w:p>
    <w:p w:rsidR="003C00D7" w:rsidRPr="00890B86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  <w:u w:val="single"/>
        </w:rPr>
      </w:pPr>
      <w:r w:rsidRPr="00890B86">
        <w:rPr>
          <w:rFonts w:ascii="Garamond" w:hAnsi="Garamond"/>
          <w:sz w:val="24"/>
          <w:u w:val="single"/>
        </w:rPr>
        <w:t xml:space="preserve">Sr. Staff Engineer,  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EC2FB1">
        <w:rPr>
          <w:rFonts w:ascii="Garamond" w:hAnsi="Garamond"/>
          <w:b/>
          <w:sz w:val="24"/>
        </w:rPr>
        <w:t>Sun Microsystems Inc.,</w:t>
      </w:r>
    </w:p>
    <w:p w:rsidR="003C00D7" w:rsidRPr="00890B86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890B86">
        <w:rPr>
          <w:rFonts w:ascii="Garamond" w:hAnsi="Garamond"/>
          <w:sz w:val="24"/>
        </w:rPr>
        <w:t>December 1995 – November 1998</w:t>
      </w:r>
    </w:p>
    <w:p w:rsidR="00F00FB3" w:rsidRPr="00EC2FB1" w:rsidRDefault="00F00FB3" w:rsidP="00F00FB3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Tec</w:t>
      </w:r>
      <w:r w:rsidRPr="00EC2FB1">
        <w:rPr>
          <w:rFonts w:ascii="Garamond" w:hAnsi="Garamond"/>
          <w:sz w:val="24"/>
        </w:rPr>
        <w:t xml:space="preserve">hnical consultant to Marketing / </w:t>
      </w:r>
      <w:proofErr w:type="spellStart"/>
      <w:r w:rsidRPr="00EC2FB1">
        <w:rPr>
          <w:rFonts w:ascii="Garamond" w:hAnsi="Garamond"/>
          <w:sz w:val="24"/>
        </w:rPr>
        <w:t>Salesdevelopment</w:t>
      </w:r>
      <w:proofErr w:type="spellEnd"/>
      <w:r w:rsidRPr="00EC2FB1">
        <w:rPr>
          <w:rFonts w:ascii="Garamond" w:hAnsi="Garamond"/>
          <w:sz w:val="24"/>
        </w:rPr>
        <w:t>.</w:t>
      </w:r>
      <w:proofErr w:type="gramEnd"/>
      <w:r w:rsidRPr="00EC2FB1">
        <w:rPr>
          <w:rFonts w:ascii="Garamond" w:hAnsi="Garamond"/>
          <w:sz w:val="24"/>
        </w:rPr>
        <w:t xml:space="preserve"> </w:t>
      </w:r>
      <w:proofErr w:type="gramStart"/>
      <w:r w:rsidRPr="00EC2FB1">
        <w:rPr>
          <w:rFonts w:ascii="Garamond" w:hAnsi="Garamond"/>
          <w:sz w:val="24"/>
        </w:rPr>
        <w:t>Developing Technical Architecture / Product Requirements / Whitepapers / Sales Training Materials.</w:t>
      </w:r>
      <w:proofErr w:type="gramEnd"/>
    </w:p>
    <w:p w:rsidR="00F00FB3" w:rsidRPr="00EC2FB1" w:rsidRDefault="00F00FB3" w:rsidP="00F00FB3">
      <w:pPr>
        <w:tabs>
          <w:tab w:val="left" w:pos="450"/>
        </w:tabs>
        <w:ind w:right="360"/>
        <w:rPr>
          <w:rFonts w:ascii="Garamond" w:hAnsi="Garamond"/>
          <w:sz w:val="32"/>
        </w:rPr>
      </w:pPr>
      <w:r w:rsidRPr="00EC2FB1">
        <w:rPr>
          <w:rFonts w:ascii="Garamond" w:hAnsi="Garamond"/>
          <w:sz w:val="24"/>
        </w:rPr>
        <w:tab/>
      </w:r>
      <w:r w:rsidRPr="00EC2FB1">
        <w:rPr>
          <w:rFonts w:ascii="Garamond" w:hAnsi="Garamond"/>
          <w:sz w:val="24"/>
        </w:rPr>
        <w:tab/>
      </w:r>
      <w:proofErr w:type="gramStart"/>
      <w:r w:rsidRPr="00EC2FB1">
        <w:rPr>
          <w:rFonts w:ascii="Garamond" w:hAnsi="Garamond"/>
          <w:sz w:val="24"/>
        </w:rPr>
        <w:t>Pre-sales support for corporate sales.</w:t>
      </w:r>
      <w:proofErr w:type="gramEnd"/>
    </w:p>
    <w:p w:rsidR="00F00FB3" w:rsidRPr="00EC2FB1" w:rsidRDefault="00F00FB3" w:rsidP="00F00FB3">
      <w:pPr>
        <w:pStyle w:val="Heading1"/>
        <w:ind w:left="72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>Courses: Managing at Sun: Sun Certified Training.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Default="00F00FB3" w:rsidP="003C00D7">
      <w:pPr>
        <w:tabs>
          <w:tab w:val="left" w:pos="450"/>
        </w:tabs>
        <w:ind w:left="720" w:right="360"/>
        <w:rPr>
          <w:rFonts w:ascii="Garamond" w:hAnsi="Garamond"/>
          <w:sz w:val="32"/>
        </w:rPr>
      </w:pPr>
      <w:r>
        <w:rPr>
          <w:rFonts w:ascii="Garamond" w:hAnsi="Garamond"/>
          <w:b/>
          <w:sz w:val="24"/>
        </w:rPr>
        <w:t xml:space="preserve">Multiple </w:t>
      </w:r>
      <w:r w:rsidRPr="00EC2FB1">
        <w:rPr>
          <w:rFonts w:ascii="Garamond" w:hAnsi="Garamond"/>
          <w:b/>
          <w:sz w:val="24"/>
        </w:rPr>
        <w:t xml:space="preserve">Full-Time </w:t>
      </w:r>
      <w:r w:rsidR="00F323BB">
        <w:rPr>
          <w:rFonts w:ascii="Garamond" w:hAnsi="Garamond"/>
          <w:b/>
          <w:sz w:val="24"/>
        </w:rPr>
        <w:t xml:space="preserve">Senior Engineer </w:t>
      </w:r>
      <w:r w:rsidRPr="00EC2FB1">
        <w:rPr>
          <w:rFonts w:ascii="Garamond" w:hAnsi="Garamond"/>
          <w:b/>
          <w:sz w:val="24"/>
        </w:rPr>
        <w:t xml:space="preserve">Positions </w:t>
      </w:r>
      <w:r>
        <w:rPr>
          <w:rFonts w:ascii="Garamond" w:hAnsi="Garamond"/>
          <w:b/>
          <w:sz w:val="24"/>
        </w:rPr>
        <w:t>1990 to 1998</w:t>
      </w:r>
    </w:p>
    <w:p w:rsidR="00F00FB3" w:rsidRPr="00F00FB3" w:rsidRDefault="00F00FB3" w:rsidP="00F00FB3">
      <w:pPr>
        <w:tabs>
          <w:tab w:val="left" w:pos="450"/>
        </w:tabs>
        <w:ind w:right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EC2FB1">
        <w:rPr>
          <w:rFonts w:ascii="Garamond" w:hAnsi="Garamond"/>
          <w:b/>
          <w:sz w:val="24"/>
        </w:rPr>
        <w:t>S</w:t>
      </w:r>
      <w:r w:rsidRPr="00F00FB3">
        <w:rPr>
          <w:rFonts w:ascii="Garamond" w:hAnsi="Garamond"/>
          <w:sz w:val="24"/>
        </w:rPr>
        <w:t>un Microsystems Inc., Palo Alto 1995 - 1998</w:t>
      </w:r>
    </w:p>
    <w:p w:rsidR="00F00FB3" w:rsidRPr="00F00FB3" w:rsidRDefault="00F00FB3" w:rsidP="00F00FB3">
      <w:pPr>
        <w:tabs>
          <w:tab w:val="left" w:pos="450"/>
        </w:tabs>
        <w:ind w:right="360"/>
        <w:rPr>
          <w:rFonts w:ascii="Garamond" w:hAnsi="Garamond"/>
          <w:sz w:val="24"/>
        </w:rPr>
      </w:pPr>
      <w:r w:rsidRPr="00F00FB3">
        <w:rPr>
          <w:rFonts w:ascii="Garamond" w:hAnsi="Garamond"/>
          <w:sz w:val="24"/>
        </w:rPr>
        <w:tab/>
      </w:r>
      <w:r w:rsidRPr="00F00FB3">
        <w:rPr>
          <w:rFonts w:ascii="Garamond" w:hAnsi="Garamond"/>
          <w:sz w:val="24"/>
        </w:rPr>
        <w:tab/>
      </w:r>
      <w:r w:rsidRPr="004A78D0">
        <w:rPr>
          <w:rFonts w:ascii="Garamond" w:hAnsi="Garamond"/>
          <w:sz w:val="24"/>
        </w:rPr>
        <w:t>Hyundai Electronics America, Digital Video Systems Division</w:t>
      </w:r>
      <w:r>
        <w:rPr>
          <w:rFonts w:ascii="Garamond" w:hAnsi="Garamond"/>
          <w:sz w:val="24"/>
        </w:rPr>
        <w:t>, San Jose, CA 1994-1995</w:t>
      </w:r>
    </w:p>
    <w:p w:rsidR="00F00FB3" w:rsidRPr="00F00FB3" w:rsidRDefault="00F00FB3" w:rsidP="00F00FB3">
      <w:pPr>
        <w:tabs>
          <w:tab w:val="left" w:pos="450"/>
        </w:tabs>
        <w:ind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F00FB3">
        <w:rPr>
          <w:rFonts w:ascii="Garamond" w:hAnsi="Garamond"/>
          <w:sz w:val="24"/>
        </w:rPr>
        <w:t>Scientific Atlanta Silicon Valley Inc, 1994</w:t>
      </w:r>
    </w:p>
    <w:p w:rsidR="003C00D7" w:rsidRPr="00F323BB" w:rsidRDefault="00F00FB3" w:rsidP="00F323BB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spellStart"/>
      <w:r w:rsidRPr="00F323BB">
        <w:rPr>
          <w:rFonts w:ascii="Garamond" w:hAnsi="Garamond"/>
          <w:sz w:val="24"/>
        </w:rPr>
        <w:t>Kaleida</w:t>
      </w:r>
      <w:proofErr w:type="spellEnd"/>
      <w:r w:rsidRPr="00F323BB">
        <w:rPr>
          <w:rFonts w:ascii="Garamond" w:hAnsi="Garamond"/>
          <w:sz w:val="24"/>
        </w:rPr>
        <w:t xml:space="preserve"> Labs Inc, </w:t>
      </w:r>
      <w:r w:rsidR="00F323BB" w:rsidRPr="00F323BB">
        <w:rPr>
          <w:rFonts w:ascii="Garamond" w:hAnsi="Garamond"/>
          <w:sz w:val="24"/>
        </w:rPr>
        <w:t>Mountain View, CA 1993 - 19</w:t>
      </w:r>
      <w:r w:rsidR="00F323BB">
        <w:rPr>
          <w:rFonts w:ascii="Garamond" w:hAnsi="Garamond"/>
          <w:sz w:val="24"/>
        </w:rPr>
        <w:t>9</w:t>
      </w:r>
      <w:bookmarkStart w:id="0" w:name="_GoBack"/>
      <w:bookmarkEnd w:id="0"/>
      <w:r w:rsidR="00F323BB" w:rsidRPr="00F323BB">
        <w:rPr>
          <w:rFonts w:ascii="Garamond" w:hAnsi="Garamond"/>
          <w:sz w:val="24"/>
        </w:rPr>
        <w:t>4</w:t>
      </w:r>
    </w:p>
    <w:p w:rsidR="003C00D7" w:rsidRPr="00F323BB" w:rsidRDefault="00F323BB" w:rsidP="00F323BB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F323BB">
        <w:rPr>
          <w:rFonts w:ascii="Garamond" w:hAnsi="Garamond"/>
          <w:sz w:val="24"/>
        </w:rPr>
        <w:t>Northern Telecom Inc, Senior1990 - 1993</w:t>
      </w:r>
      <w:r w:rsidR="003C00D7" w:rsidRPr="00F323BB">
        <w:rPr>
          <w:rFonts w:ascii="Garamond" w:hAnsi="Garamond"/>
          <w:sz w:val="24"/>
        </w:rPr>
        <w:br/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32"/>
        </w:rPr>
      </w:pPr>
      <w:proofErr w:type="gramStart"/>
      <w:r w:rsidRPr="00EC2FB1">
        <w:rPr>
          <w:rFonts w:ascii="Garamond" w:hAnsi="Garamond"/>
          <w:b/>
          <w:sz w:val="24"/>
        </w:rPr>
        <w:t xml:space="preserve">Trained in the </w:t>
      </w:r>
      <w:proofErr w:type="spellStart"/>
      <w:r w:rsidRPr="00EC2FB1">
        <w:rPr>
          <w:rFonts w:ascii="Garamond" w:hAnsi="Garamond"/>
          <w:b/>
          <w:sz w:val="24"/>
        </w:rPr>
        <w:t>Schlaer</w:t>
      </w:r>
      <w:proofErr w:type="spellEnd"/>
      <w:r w:rsidRPr="00EC2FB1">
        <w:rPr>
          <w:rFonts w:ascii="Garamond" w:hAnsi="Garamond"/>
          <w:b/>
          <w:sz w:val="24"/>
        </w:rPr>
        <w:t xml:space="preserve"> Mellor method of OO analysis and design.</w:t>
      </w:r>
      <w:proofErr w:type="gramEnd"/>
      <w:r w:rsidRPr="00EC2FB1">
        <w:rPr>
          <w:rFonts w:ascii="Garamond" w:hAnsi="Garamond"/>
          <w:b/>
          <w:sz w:val="24"/>
        </w:rPr>
        <w:t xml:space="preserve"> 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32"/>
        </w:rPr>
      </w:pPr>
      <w:proofErr w:type="spellStart"/>
      <w:proofErr w:type="gramStart"/>
      <w:r w:rsidRPr="00EC2FB1">
        <w:rPr>
          <w:rFonts w:ascii="Garamond" w:hAnsi="Garamond"/>
          <w:b/>
          <w:sz w:val="24"/>
        </w:rPr>
        <w:t>Trainedin</w:t>
      </w:r>
      <w:proofErr w:type="spellEnd"/>
      <w:r w:rsidRPr="00EC2FB1">
        <w:rPr>
          <w:rFonts w:ascii="Garamond" w:hAnsi="Garamond"/>
          <w:b/>
          <w:sz w:val="24"/>
        </w:rPr>
        <w:t xml:space="preserve"> the </w:t>
      </w:r>
      <w:proofErr w:type="spellStart"/>
      <w:r w:rsidRPr="00EC2FB1">
        <w:rPr>
          <w:rFonts w:ascii="Garamond" w:hAnsi="Garamond"/>
          <w:b/>
          <w:sz w:val="24"/>
        </w:rPr>
        <w:t>Kepner</w:t>
      </w:r>
      <w:proofErr w:type="spellEnd"/>
      <w:r w:rsidRPr="00EC2FB1">
        <w:rPr>
          <w:rFonts w:ascii="Garamond" w:hAnsi="Garamond"/>
          <w:b/>
          <w:sz w:val="24"/>
        </w:rPr>
        <w:t xml:space="preserve"> Trego method of Problem Solving and Decision Making.</w:t>
      </w:r>
      <w:proofErr w:type="gramEnd"/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32"/>
        </w:rPr>
      </w:pPr>
    </w:p>
    <w:p w:rsidR="003C00D7" w:rsidRPr="007D3150" w:rsidRDefault="003C00D7" w:rsidP="003C00D7">
      <w:pPr>
        <w:tabs>
          <w:tab w:val="left" w:pos="450"/>
        </w:tabs>
        <w:ind w:left="720" w:right="360"/>
        <w:rPr>
          <w:rFonts w:ascii="Garamond" w:hAnsi="Garamond"/>
          <w:b/>
          <w:sz w:val="24"/>
        </w:rPr>
      </w:pPr>
      <w:r w:rsidRPr="007D3150">
        <w:rPr>
          <w:rFonts w:ascii="Garamond" w:hAnsi="Garamond"/>
          <w:b/>
          <w:sz w:val="24"/>
        </w:rPr>
        <w:t>EDUCATION</w:t>
      </w: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 w:rsidRPr="00EC2FB1">
        <w:rPr>
          <w:rFonts w:ascii="Garamond" w:hAnsi="Garamond"/>
          <w:sz w:val="24"/>
        </w:rPr>
        <w:t xml:space="preserve">Bachelor's in Electrical Engineering, NED University of </w:t>
      </w:r>
      <w:proofErr w:type="spellStart"/>
      <w:r w:rsidRPr="00EC2FB1">
        <w:rPr>
          <w:rFonts w:ascii="Garamond" w:hAnsi="Garamond"/>
          <w:sz w:val="24"/>
        </w:rPr>
        <w:t>Engg</w:t>
      </w:r>
      <w:proofErr w:type="spellEnd"/>
      <w:r w:rsidRPr="00EC2FB1">
        <w:rPr>
          <w:rFonts w:ascii="Garamond" w:hAnsi="Garamond"/>
          <w:sz w:val="24"/>
        </w:rPr>
        <w:t xml:space="preserve"> &amp; Technology, Karachi, Pakistan 1984. 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Default="00F323BB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Telecom Mini MBA</w:t>
      </w:r>
      <w:r w:rsidR="003C00D7">
        <w:rPr>
          <w:rFonts w:ascii="Garamond" w:hAnsi="Garamond"/>
          <w:sz w:val="24"/>
        </w:rPr>
        <w:t xml:space="preserve"> - </w:t>
      </w:r>
      <w:proofErr w:type="spellStart"/>
      <w:r w:rsidR="003C00D7">
        <w:rPr>
          <w:rFonts w:ascii="Garamond" w:hAnsi="Garamond"/>
          <w:sz w:val="24"/>
        </w:rPr>
        <w:t>Informa</w:t>
      </w:r>
      <w:proofErr w:type="spellEnd"/>
      <w:r w:rsidR="003C00D7">
        <w:rPr>
          <w:rFonts w:ascii="Garamond" w:hAnsi="Garamond"/>
          <w:sz w:val="24"/>
        </w:rPr>
        <w:t xml:space="preserve"> Telecom, 2014.</w:t>
      </w:r>
      <w:proofErr w:type="gramEnd"/>
      <w:r w:rsidR="003C00D7">
        <w:rPr>
          <w:rFonts w:ascii="Garamond" w:hAnsi="Garamond"/>
          <w:sz w:val="24"/>
        </w:rPr>
        <w:t xml:space="preserve"> 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Pr="00EC2FB1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MIT </w:t>
      </w:r>
      <w:proofErr w:type="spellStart"/>
      <w:r>
        <w:rPr>
          <w:rFonts w:ascii="Garamond" w:hAnsi="Garamond"/>
          <w:sz w:val="24"/>
        </w:rPr>
        <w:t>Fintech</w:t>
      </w:r>
      <w:proofErr w:type="spellEnd"/>
      <w:r>
        <w:rPr>
          <w:rFonts w:ascii="Garamond" w:hAnsi="Garamond"/>
          <w:sz w:val="24"/>
        </w:rPr>
        <w:t xml:space="preserve"> Certificate – Completed March 2017.</w:t>
      </w:r>
    </w:p>
    <w:p w:rsidR="003C00D7" w:rsidRDefault="003C00D7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</w:p>
    <w:p w:rsidR="003C00D7" w:rsidRPr="00EC2FB1" w:rsidRDefault="005D6DE1" w:rsidP="003C00D7">
      <w:pPr>
        <w:tabs>
          <w:tab w:val="left" w:pos="450"/>
        </w:tabs>
        <w:ind w:left="720" w:right="360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pict>
          <v:line id="Straight Connector 1" o:spid="_x0000_s1027" style="position:absolute;left:0;text-align:left;z-index:251674624;visibility:visible" from="37.05pt,12.95pt" to="403.05pt,12.95pt" wrapcoords="0 0 0 1 490 1 49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" strokecolor="#36f" strokeweight="1.5pt">
            <w10:wrap type="through"/>
          </v:line>
        </w:pict>
      </w:r>
    </w:p>
    <w:p w:rsidR="003C00D7" w:rsidRPr="001D0791" w:rsidRDefault="003C00D7" w:rsidP="001D0791">
      <w:pPr>
        <w:tabs>
          <w:tab w:val="left" w:pos="450"/>
        </w:tabs>
        <w:overflowPunct w:val="0"/>
        <w:autoSpaceDE w:val="0"/>
        <w:autoSpaceDN w:val="0"/>
        <w:adjustRightInd w:val="0"/>
        <w:ind w:left="720" w:right="360"/>
        <w:textAlignment w:val="baseline"/>
        <w:rPr>
          <w:rFonts w:ascii="Garamond" w:eastAsia="Times New Roman" w:hAnsi="Garamond" w:cs="Times New Roman"/>
          <w:sz w:val="24"/>
          <w:szCs w:val="20"/>
        </w:rPr>
      </w:pPr>
    </w:p>
    <w:sectPr w:rsidR="003C00D7" w:rsidRPr="001D0791" w:rsidSect="006603EE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C5D"/>
    <w:multiLevelType w:val="hybridMultilevel"/>
    <w:tmpl w:val="117C1B2C"/>
    <w:lvl w:ilvl="0" w:tplc="108E5D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5EBA7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C47F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6849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2E87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BCC5F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C277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6A45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262D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7C26A7"/>
    <w:multiLevelType w:val="hybridMultilevel"/>
    <w:tmpl w:val="310AB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B2A12"/>
    <w:multiLevelType w:val="hybridMultilevel"/>
    <w:tmpl w:val="3990B0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123B"/>
    <w:multiLevelType w:val="hybridMultilevel"/>
    <w:tmpl w:val="38BC00F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429F7"/>
    <w:multiLevelType w:val="hybridMultilevel"/>
    <w:tmpl w:val="2B048DAE"/>
    <w:lvl w:ilvl="0" w:tplc="86D649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16D1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A743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83C3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B25F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1F8A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C80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B2EE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F04AE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1D36A6"/>
    <w:multiLevelType w:val="hybridMultilevel"/>
    <w:tmpl w:val="6B7AA4D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>
    <w:useFELayout/>
  </w:compat>
  <w:rsids>
    <w:rsidRoot w:val="00F15CA6"/>
    <w:rsid w:val="00070E3E"/>
    <w:rsid w:val="001D0791"/>
    <w:rsid w:val="00331474"/>
    <w:rsid w:val="003B5D63"/>
    <w:rsid w:val="003C00D7"/>
    <w:rsid w:val="00590883"/>
    <w:rsid w:val="005C2629"/>
    <w:rsid w:val="005D1386"/>
    <w:rsid w:val="005D6DE1"/>
    <w:rsid w:val="00604771"/>
    <w:rsid w:val="00606D02"/>
    <w:rsid w:val="006603EE"/>
    <w:rsid w:val="00676A8F"/>
    <w:rsid w:val="006C5F21"/>
    <w:rsid w:val="006D390F"/>
    <w:rsid w:val="00796840"/>
    <w:rsid w:val="00852BD5"/>
    <w:rsid w:val="009C5D2C"/>
    <w:rsid w:val="00A76348"/>
    <w:rsid w:val="00AC5A3D"/>
    <w:rsid w:val="00B96477"/>
    <w:rsid w:val="00BA5D22"/>
    <w:rsid w:val="00C14F66"/>
    <w:rsid w:val="00E20EC3"/>
    <w:rsid w:val="00E53595"/>
    <w:rsid w:val="00E81B52"/>
    <w:rsid w:val="00ED0575"/>
    <w:rsid w:val="00F00FB3"/>
    <w:rsid w:val="00F15CA6"/>
    <w:rsid w:val="00F323BB"/>
    <w:rsid w:val="00FD2D3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E1"/>
  </w:style>
  <w:style w:type="paragraph" w:styleId="Heading1">
    <w:name w:val="heading 1"/>
    <w:basedOn w:val="Normal"/>
    <w:next w:val="Normal"/>
    <w:link w:val="Heading1Char"/>
    <w:qFormat/>
    <w:rsid w:val="00F15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00D7"/>
    <w:pPr>
      <w:keepNext/>
      <w:tabs>
        <w:tab w:val="left" w:pos="450"/>
      </w:tabs>
      <w:overflowPunct w:val="0"/>
      <w:autoSpaceDE w:val="0"/>
      <w:autoSpaceDN w:val="0"/>
      <w:adjustRightInd w:val="0"/>
      <w:ind w:left="720" w:right="360"/>
      <w:textAlignment w:val="baseline"/>
      <w:outlineLvl w:val="1"/>
    </w:pPr>
    <w:rPr>
      <w:rFonts w:ascii="Garamond" w:eastAsia="Times New Roman" w:hAnsi="Garamond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C00D7"/>
    <w:pPr>
      <w:keepNext/>
      <w:tabs>
        <w:tab w:val="left" w:pos="450"/>
      </w:tabs>
      <w:overflowPunct w:val="0"/>
      <w:autoSpaceDE w:val="0"/>
      <w:autoSpaceDN w:val="0"/>
      <w:adjustRightInd w:val="0"/>
      <w:ind w:left="450" w:right="360"/>
      <w:textAlignment w:val="baseline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lockText">
    <w:name w:val="Block Text"/>
    <w:basedOn w:val="Normal"/>
    <w:rsid w:val="00F15CA6"/>
    <w:pPr>
      <w:tabs>
        <w:tab w:val="left" w:pos="450"/>
      </w:tabs>
      <w:overflowPunct w:val="0"/>
      <w:autoSpaceDE w:val="0"/>
      <w:autoSpaceDN w:val="0"/>
      <w:adjustRightInd w:val="0"/>
      <w:ind w:left="720" w:right="360"/>
      <w:textAlignment w:val="baseline"/>
    </w:pPr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A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A3D"/>
    <w:rPr>
      <w:color w:val="605E5C"/>
      <w:shd w:val="clear" w:color="auto" w:fill="E1DFDD"/>
    </w:rPr>
  </w:style>
  <w:style w:type="paragraph" w:customStyle="1" w:styleId="Address2">
    <w:name w:val="Address 2"/>
    <w:basedOn w:val="Normal"/>
    <w:rsid w:val="005D1386"/>
    <w:pPr>
      <w:overflowPunct w:val="0"/>
      <w:autoSpaceDE w:val="0"/>
      <w:autoSpaceDN w:val="0"/>
      <w:adjustRightInd w:val="0"/>
      <w:spacing w:line="160" w:lineRule="atLeast"/>
      <w:jc w:val="center"/>
      <w:textAlignment w:val="baseline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3C00D7"/>
    <w:rPr>
      <w:rFonts w:ascii="Garamond" w:eastAsia="Times New Roman" w:hAnsi="Garamond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00D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C00D7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0E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ediame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melon.com" TargetMode="External"/><Relationship Id="rId5" Type="http://schemas.openxmlformats.org/officeDocument/2006/relationships/hyperlink" Target="mailto:syed.38289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Sayeed Ahmed</dc:creator>
  <cp:keywords/>
  <dc:description/>
  <cp:lastModifiedBy>HRDESK4</cp:lastModifiedBy>
  <cp:revision>5</cp:revision>
  <dcterms:created xsi:type="dcterms:W3CDTF">2018-07-31T23:05:00Z</dcterms:created>
  <dcterms:modified xsi:type="dcterms:W3CDTF">2018-08-25T11:04:00Z</dcterms:modified>
</cp:coreProperties>
</file>