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6D" w:rsidRDefault="00601F8E">
      <w:pPr>
        <w:ind w:left="10580"/>
        <w:rPr>
          <w:sz w:val="20"/>
          <w:szCs w:val="20"/>
        </w:rPr>
      </w:pPr>
      <w:r>
        <w:rPr>
          <w:rFonts w:ascii="Calibri" w:eastAsia="Calibri" w:hAnsi="Calibri" w:cs="Calibri"/>
          <w:b/>
          <w:bCs/>
          <w:noProof/>
          <w:sz w:val="16"/>
          <w:szCs w:val="16"/>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r>
        <w:rPr>
          <w:rFonts w:ascii="Calibri" w:eastAsia="Calibri" w:hAnsi="Calibri" w:cs="Calibri"/>
          <w:b/>
          <w:bCs/>
          <w:sz w:val="16"/>
          <w:szCs w:val="16"/>
        </w:rPr>
        <w:t>1/3</w:t>
      </w:r>
    </w:p>
    <w:p w:rsidR="0087716D" w:rsidRDefault="0087716D">
      <w:pPr>
        <w:sectPr w:rsidR="0087716D">
          <w:pgSz w:w="11900" w:h="16838"/>
          <w:pgMar w:top="35" w:right="226" w:bottom="0" w:left="560" w:header="0" w:footer="0" w:gutter="0"/>
          <w:cols w:space="720" w:equalWidth="0">
            <w:col w:w="11120"/>
          </w:cols>
        </w:sect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00" w:lineRule="exact"/>
        <w:rPr>
          <w:sz w:val="24"/>
          <w:szCs w:val="24"/>
        </w:rPr>
      </w:pPr>
    </w:p>
    <w:p w:rsidR="0087716D" w:rsidRDefault="0087716D">
      <w:pPr>
        <w:spacing w:line="271" w:lineRule="exact"/>
        <w:rPr>
          <w:sz w:val="24"/>
          <w:szCs w:val="24"/>
        </w:rPr>
      </w:pPr>
    </w:p>
    <w:p w:rsidR="0087716D" w:rsidRDefault="00601F8E" w:rsidP="003C4EA7">
      <w:pPr>
        <w:ind w:left="780" w:firstLine="660"/>
        <w:rPr>
          <w:sz w:val="20"/>
          <w:szCs w:val="20"/>
        </w:rPr>
      </w:pPr>
      <w:r>
        <w:rPr>
          <w:rFonts w:ascii="Candara" w:eastAsia="Candara" w:hAnsi="Candara" w:cs="Candara"/>
          <w:b/>
          <w:bCs/>
          <w:color w:val="FFFFFF"/>
          <w:sz w:val="29"/>
          <w:szCs w:val="29"/>
        </w:rPr>
        <w:t xml:space="preserve">KEDAR </w:t>
      </w:r>
    </w:p>
    <w:p w:rsidR="0087716D" w:rsidRDefault="0087716D">
      <w:pPr>
        <w:spacing w:line="134" w:lineRule="exact"/>
        <w:rPr>
          <w:sz w:val="24"/>
          <w:szCs w:val="24"/>
        </w:rPr>
      </w:pPr>
    </w:p>
    <w:p w:rsidR="0087716D" w:rsidRDefault="00601F8E">
      <w:pPr>
        <w:ind w:left="520"/>
        <w:rPr>
          <w:sz w:val="20"/>
          <w:szCs w:val="20"/>
        </w:rPr>
      </w:pPr>
      <w:r>
        <w:rPr>
          <w:rFonts w:ascii="Candara" w:eastAsia="Candara" w:hAnsi="Candara" w:cs="Candara"/>
          <w:b/>
          <w:bCs/>
          <w:color w:val="FFFFFF"/>
          <w:sz w:val="26"/>
          <w:szCs w:val="26"/>
        </w:rPr>
        <w:t>ELECTRICAL ENGINEER</w:t>
      </w:r>
    </w:p>
    <w:p w:rsidR="0087716D" w:rsidRDefault="0087716D">
      <w:pPr>
        <w:spacing w:line="161" w:lineRule="exact"/>
        <w:rPr>
          <w:sz w:val="24"/>
          <w:szCs w:val="24"/>
        </w:rPr>
      </w:pPr>
    </w:p>
    <w:p w:rsidR="0087716D" w:rsidRDefault="00601F8E">
      <w:pPr>
        <w:ind w:left="80"/>
        <w:rPr>
          <w:sz w:val="20"/>
          <w:szCs w:val="20"/>
        </w:rPr>
      </w:pPr>
      <w:r>
        <w:rPr>
          <w:rFonts w:ascii="Candara" w:eastAsia="Candara" w:hAnsi="Candara" w:cs="Candara"/>
          <w:b/>
          <w:bCs/>
          <w:color w:val="FFFFFF"/>
          <w:sz w:val="32"/>
          <w:szCs w:val="32"/>
        </w:rPr>
        <w:t>CONTACT</w:t>
      </w:r>
    </w:p>
    <w:p w:rsidR="0087716D" w:rsidRDefault="00601F8E">
      <w:pPr>
        <w:rPr>
          <w:sz w:val="20"/>
          <w:szCs w:val="20"/>
        </w:rPr>
      </w:pPr>
      <w:r>
        <w:rPr>
          <w:rFonts w:ascii="Calibri" w:eastAsia="Calibri" w:hAnsi="Calibri" w:cs="Calibri"/>
          <w:b/>
          <w:bCs/>
          <w:color w:val="FFFFFF"/>
        </w:rPr>
        <w:t xml:space="preserve"> </w:t>
      </w:r>
    </w:p>
    <w:p w:rsidR="0087716D" w:rsidRDefault="0087716D">
      <w:pPr>
        <w:spacing w:line="216" w:lineRule="exact"/>
        <w:rPr>
          <w:sz w:val="24"/>
          <w:szCs w:val="24"/>
        </w:rPr>
      </w:pPr>
    </w:p>
    <w:p w:rsidR="0087716D" w:rsidRPr="003C4EA7" w:rsidRDefault="00601F8E">
      <w:pPr>
        <w:rPr>
          <w:color w:val="FFFFFF" w:themeColor="background1"/>
          <w:sz w:val="20"/>
          <w:szCs w:val="20"/>
        </w:rPr>
      </w:pPr>
      <w:r w:rsidRPr="003C4EA7">
        <w:rPr>
          <w:noProof/>
          <w:color w:val="FFFFFF" w:themeColor="background1"/>
          <w:sz w:val="1"/>
          <w:szCs w:val="1"/>
        </w:rPr>
        <w:drawing>
          <wp:inline distT="0" distB="0" distL="0" distR="0">
            <wp:extent cx="172085" cy="172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72085" cy="172085"/>
                    </a:xfrm>
                    <a:prstGeom prst="rect">
                      <a:avLst/>
                    </a:prstGeom>
                    <a:noFill/>
                    <a:ln>
                      <a:noFill/>
                    </a:ln>
                  </pic:spPr>
                </pic:pic>
              </a:graphicData>
            </a:graphic>
          </wp:inline>
        </w:drawing>
      </w:r>
      <w:r w:rsidRPr="003C4EA7">
        <w:rPr>
          <w:rFonts w:ascii="Calibri" w:eastAsia="Calibri" w:hAnsi="Calibri" w:cs="Calibri"/>
          <w:b/>
          <w:bCs/>
          <w:color w:val="FFFFFF" w:themeColor="background1"/>
          <w:sz w:val="21"/>
          <w:szCs w:val="21"/>
        </w:rPr>
        <w:t xml:space="preserve"> </w:t>
      </w:r>
      <w:hyperlink r:id="rId7" w:history="1">
        <w:r w:rsidR="003C4EA7" w:rsidRPr="003C4EA7">
          <w:rPr>
            <w:rStyle w:val="Hyperlink"/>
            <w:rFonts w:ascii="Calibri" w:eastAsia="Calibri" w:hAnsi="Calibri" w:cs="Calibri"/>
            <w:b/>
            <w:bCs/>
            <w:color w:val="FFFFFF" w:themeColor="background1"/>
            <w:sz w:val="21"/>
            <w:szCs w:val="21"/>
          </w:rPr>
          <w:t>kedar.383049@2freemail.com</w:t>
        </w:r>
      </w:hyperlink>
      <w:r w:rsidR="003C4EA7" w:rsidRPr="003C4EA7">
        <w:rPr>
          <w:rFonts w:ascii="Calibri" w:eastAsia="Calibri" w:hAnsi="Calibri" w:cs="Calibri"/>
          <w:b/>
          <w:bCs/>
          <w:color w:val="FFFFFF" w:themeColor="background1"/>
          <w:sz w:val="21"/>
          <w:szCs w:val="21"/>
        </w:rPr>
        <w:t xml:space="preserve"> </w:t>
      </w:r>
    </w:p>
    <w:p w:rsidR="0087716D" w:rsidRDefault="0087716D">
      <w:pPr>
        <w:spacing w:line="240" w:lineRule="exact"/>
        <w:rPr>
          <w:sz w:val="24"/>
          <w:szCs w:val="24"/>
        </w:rPr>
      </w:pPr>
    </w:p>
    <w:p w:rsidR="0087716D" w:rsidRDefault="0087716D">
      <w:pPr>
        <w:spacing w:line="179" w:lineRule="exact"/>
        <w:rPr>
          <w:sz w:val="24"/>
          <w:szCs w:val="24"/>
        </w:rPr>
      </w:pPr>
    </w:p>
    <w:p w:rsidR="003C4EA7" w:rsidRDefault="003C4EA7">
      <w:pPr>
        <w:spacing w:line="179" w:lineRule="exact"/>
        <w:rPr>
          <w:sz w:val="24"/>
          <w:szCs w:val="24"/>
        </w:rPr>
      </w:pPr>
    </w:p>
    <w:p w:rsidR="003C4EA7" w:rsidRDefault="003C4EA7">
      <w:pPr>
        <w:spacing w:line="179" w:lineRule="exact"/>
        <w:rPr>
          <w:sz w:val="24"/>
          <w:szCs w:val="24"/>
        </w:rPr>
      </w:pPr>
    </w:p>
    <w:p w:rsidR="003C4EA7" w:rsidRDefault="003C4EA7">
      <w:pPr>
        <w:spacing w:line="179" w:lineRule="exact"/>
        <w:rPr>
          <w:sz w:val="24"/>
          <w:szCs w:val="24"/>
        </w:rPr>
      </w:pPr>
    </w:p>
    <w:p w:rsidR="003C4EA7" w:rsidRDefault="003C4EA7">
      <w:pPr>
        <w:spacing w:line="179" w:lineRule="exact"/>
        <w:rPr>
          <w:sz w:val="24"/>
          <w:szCs w:val="24"/>
        </w:rPr>
      </w:pPr>
    </w:p>
    <w:p w:rsidR="003C4EA7" w:rsidRDefault="003C4EA7">
      <w:pPr>
        <w:spacing w:line="179" w:lineRule="exact"/>
        <w:rPr>
          <w:sz w:val="24"/>
          <w:szCs w:val="24"/>
        </w:rPr>
      </w:pPr>
    </w:p>
    <w:p w:rsidR="0087716D" w:rsidRDefault="00601F8E">
      <w:pPr>
        <w:ind w:left="100"/>
        <w:rPr>
          <w:sz w:val="20"/>
          <w:szCs w:val="20"/>
        </w:rPr>
      </w:pPr>
      <w:r>
        <w:rPr>
          <w:rFonts w:ascii="Candara" w:eastAsia="Candara" w:hAnsi="Candara" w:cs="Candara"/>
          <w:b/>
          <w:bCs/>
          <w:color w:val="FFFFFF"/>
          <w:sz w:val="32"/>
          <w:szCs w:val="32"/>
        </w:rPr>
        <w:t xml:space="preserve">TECHNICAL </w:t>
      </w:r>
      <w:r>
        <w:rPr>
          <w:rFonts w:ascii="Candara" w:eastAsia="Candara" w:hAnsi="Candara" w:cs="Candara"/>
          <w:b/>
          <w:bCs/>
          <w:color w:val="FFFFFF"/>
          <w:sz w:val="32"/>
          <w:szCs w:val="32"/>
        </w:rPr>
        <w:t>SKILLS</w:t>
      </w:r>
    </w:p>
    <w:p w:rsidR="0087716D" w:rsidRDefault="0087716D">
      <w:pPr>
        <w:spacing w:line="87" w:lineRule="exact"/>
        <w:rPr>
          <w:sz w:val="24"/>
          <w:szCs w:val="24"/>
        </w:rPr>
      </w:pPr>
    </w:p>
    <w:p w:rsidR="0087716D" w:rsidRDefault="00601F8E">
      <w:pPr>
        <w:ind w:left="20" w:right="600"/>
        <w:rPr>
          <w:sz w:val="20"/>
          <w:szCs w:val="20"/>
        </w:rPr>
      </w:pPr>
      <w:r>
        <w:rPr>
          <w:noProof/>
          <w:sz w:val="1"/>
          <w:szCs w:val="1"/>
        </w:rPr>
        <w:drawing>
          <wp:inline distT="0" distB="0" distL="0" distR="0">
            <wp:extent cx="71755" cy="7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Installation And Termination </w:t>
      </w:r>
      <w:r>
        <w:rPr>
          <w:noProof/>
          <w:sz w:val="1"/>
          <w:szCs w:val="1"/>
        </w:rPr>
        <w:drawing>
          <wp:inline distT="0" distB="0" distL="0" distR="0">
            <wp:extent cx="71755" cy="71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Testing and Troubleshoot </w:t>
      </w:r>
      <w:r>
        <w:rPr>
          <w:noProof/>
          <w:sz w:val="1"/>
          <w:szCs w:val="1"/>
        </w:rPr>
        <w:drawing>
          <wp:inline distT="0" distB="0" distL="0" distR="0">
            <wp:extent cx="71755" cy="71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Supervision and Monitoring </w:t>
      </w:r>
      <w:r>
        <w:rPr>
          <w:noProof/>
          <w:sz w:val="1"/>
          <w:szCs w:val="1"/>
        </w:rPr>
        <w:drawing>
          <wp:inline distT="0" distB="0" distL="0" distR="0">
            <wp:extent cx="71755" cy="7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Critical-Thinking </w:t>
      </w:r>
      <w:r>
        <w:rPr>
          <w:noProof/>
          <w:sz w:val="1"/>
          <w:szCs w:val="1"/>
        </w:rPr>
        <w:drawing>
          <wp:inline distT="0" distB="0" distL="0" distR="0">
            <wp:extent cx="71755" cy="71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Project Management </w:t>
      </w:r>
      <w:r>
        <w:rPr>
          <w:noProof/>
          <w:sz w:val="1"/>
          <w:szCs w:val="1"/>
        </w:rPr>
        <w:drawing>
          <wp:inline distT="0" distB="0" distL="0" distR="0">
            <wp:extent cx="71755" cy="71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Quality Assurance </w:t>
      </w:r>
      <w:r>
        <w:rPr>
          <w:noProof/>
          <w:sz w:val="1"/>
          <w:szCs w:val="1"/>
        </w:rPr>
        <w:drawing>
          <wp:inline distT="0" distB="0" distL="0" distR="0">
            <wp:extent cx="71755" cy="71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Operation Control </w:t>
      </w:r>
      <w:r>
        <w:rPr>
          <w:noProof/>
          <w:sz w:val="1"/>
          <w:szCs w:val="1"/>
        </w:rPr>
        <w:drawing>
          <wp:inline distT="0" distB="0" distL="0" distR="0">
            <wp:extent cx="71755" cy="71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Safety Concern </w:t>
      </w:r>
      <w:r>
        <w:rPr>
          <w:noProof/>
          <w:sz w:val="1"/>
          <w:szCs w:val="1"/>
        </w:rPr>
        <w:drawing>
          <wp:inline distT="0" distB="0" distL="0" distR="0">
            <wp:extent cx="71755" cy="71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Electrical Engineering </w:t>
      </w:r>
      <w:r>
        <w:rPr>
          <w:noProof/>
          <w:sz w:val="1"/>
          <w:szCs w:val="1"/>
        </w:rPr>
        <w:drawing>
          <wp:inline distT="0" distB="0" distL="0" distR="0">
            <wp:extent cx="71755" cy="71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Electrical Wiring </w:t>
      </w:r>
      <w:r>
        <w:rPr>
          <w:noProof/>
          <w:sz w:val="1"/>
          <w:szCs w:val="1"/>
        </w:rPr>
        <w:drawing>
          <wp:inline distT="0" distB="0" distL="0" distR="0">
            <wp:extent cx="71755" cy="71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Power Distributi</w:t>
      </w:r>
      <w:r>
        <w:rPr>
          <w:rFonts w:ascii="Candara" w:eastAsia="Candara" w:hAnsi="Candara" w:cs="Candara"/>
          <w:b/>
          <w:bCs/>
          <w:color w:val="FFFFFF"/>
        </w:rPr>
        <w:t xml:space="preserve">on </w:t>
      </w:r>
      <w:r>
        <w:rPr>
          <w:noProof/>
          <w:sz w:val="1"/>
          <w:szCs w:val="1"/>
        </w:rPr>
        <w:drawing>
          <wp:inline distT="0" distB="0" distL="0" distR="0">
            <wp:extent cx="71755" cy="71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Electrical Design </w:t>
      </w:r>
      <w:r>
        <w:rPr>
          <w:noProof/>
          <w:sz w:val="1"/>
          <w:szCs w:val="1"/>
        </w:rPr>
        <w:drawing>
          <wp:inline distT="0" distB="0" distL="0" distR="0">
            <wp:extent cx="71755" cy="71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MEP Coordination</w:t>
      </w:r>
    </w:p>
    <w:p w:rsidR="0087716D" w:rsidRDefault="0087716D">
      <w:pPr>
        <w:spacing w:line="200" w:lineRule="exact"/>
        <w:rPr>
          <w:sz w:val="24"/>
          <w:szCs w:val="24"/>
        </w:rPr>
      </w:pPr>
    </w:p>
    <w:p w:rsidR="0087716D" w:rsidRDefault="0087716D">
      <w:pPr>
        <w:spacing w:line="240" w:lineRule="exact"/>
        <w:rPr>
          <w:sz w:val="24"/>
          <w:szCs w:val="24"/>
        </w:rPr>
      </w:pPr>
    </w:p>
    <w:p w:rsidR="0087716D" w:rsidRDefault="00601F8E">
      <w:pPr>
        <w:ind w:left="100"/>
        <w:rPr>
          <w:sz w:val="20"/>
          <w:szCs w:val="20"/>
        </w:rPr>
      </w:pPr>
      <w:r>
        <w:rPr>
          <w:rFonts w:ascii="Candara" w:eastAsia="Candara" w:hAnsi="Candara" w:cs="Candara"/>
          <w:b/>
          <w:bCs/>
          <w:color w:val="FFFFFF"/>
          <w:sz w:val="32"/>
          <w:szCs w:val="32"/>
        </w:rPr>
        <w:t>SOFT SKILLS</w:t>
      </w:r>
    </w:p>
    <w:p w:rsidR="0087716D" w:rsidRDefault="0087716D">
      <w:pPr>
        <w:spacing w:line="87" w:lineRule="exact"/>
        <w:rPr>
          <w:sz w:val="24"/>
          <w:szCs w:val="24"/>
        </w:rPr>
      </w:pPr>
    </w:p>
    <w:p w:rsidR="0087716D" w:rsidRDefault="00601F8E">
      <w:pPr>
        <w:ind w:left="20"/>
        <w:rPr>
          <w:sz w:val="20"/>
          <w:szCs w:val="20"/>
        </w:rPr>
      </w:pPr>
      <w:r>
        <w:rPr>
          <w:noProof/>
          <w:sz w:val="1"/>
          <w:szCs w:val="1"/>
        </w:rPr>
        <w:drawing>
          <wp:inline distT="0" distB="0" distL="0" distR="0">
            <wp:extent cx="71755" cy="71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Exceptional Leadership Skills</w:t>
      </w:r>
    </w:p>
    <w:p w:rsidR="0087716D" w:rsidRDefault="00601F8E">
      <w:pPr>
        <w:ind w:left="20"/>
        <w:rPr>
          <w:sz w:val="20"/>
          <w:szCs w:val="20"/>
        </w:rPr>
      </w:pPr>
      <w:r>
        <w:rPr>
          <w:noProof/>
          <w:sz w:val="1"/>
          <w:szCs w:val="1"/>
        </w:rPr>
        <w:drawing>
          <wp:inline distT="0" distB="0" distL="0" distR="0">
            <wp:extent cx="71755" cy="717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Excellent Communication Skills</w:t>
      </w:r>
    </w:p>
    <w:p w:rsidR="0087716D" w:rsidRDefault="00601F8E">
      <w:pPr>
        <w:ind w:left="20"/>
        <w:rPr>
          <w:sz w:val="20"/>
          <w:szCs w:val="20"/>
        </w:rPr>
      </w:pPr>
      <w:r>
        <w:rPr>
          <w:noProof/>
          <w:sz w:val="1"/>
          <w:szCs w:val="1"/>
        </w:rPr>
        <w:drawing>
          <wp:inline distT="0" distB="0" distL="0" distR="0">
            <wp:extent cx="71755" cy="71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Able to work under pressure</w:t>
      </w:r>
    </w:p>
    <w:p w:rsidR="0087716D" w:rsidRDefault="00601F8E">
      <w:pPr>
        <w:ind w:left="20"/>
        <w:rPr>
          <w:sz w:val="20"/>
          <w:szCs w:val="20"/>
        </w:rPr>
      </w:pPr>
      <w:r>
        <w:rPr>
          <w:noProof/>
          <w:sz w:val="1"/>
          <w:szCs w:val="1"/>
        </w:rPr>
        <w:drawing>
          <wp:inline distT="0" distB="0" distL="0" distR="0">
            <wp:extent cx="71755" cy="71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Keen to details</w:t>
      </w:r>
    </w:p>
    <w:p w:rsidR="0087716D" w:rsidRDefault="00601F8E">
      <w:pPr>
        <w:ind w:left="20"/>
        <w:rPr>
          <w:sz w:val="20"/>
          <w:szCs w:val="20"/>
        </w:rPr>
      </w:pPr>
      <w:r>
        <w:rPr>
          <w:noProof/>
          <w:sz w:val="1"/>
          <w:szCs w:val="1"/>
        </w:rPr>
        <w:drawing>
          <wp:inline distT="0" distB="0" distL="0" distR="0">
            <wp:extent cx="71755" cy="717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Time Management</w:t>
      </w:r>
    </w:p>
    <w:p w:rsidR="0087716D" w:rsidRDefault="00601F8E">
      <w:pPr>
        <w:ind w:left="20"/>
        <w:rPr>
          <w:sz w:val="20"/>
          <w:szCs w:val="20"/>
        </w:rPr>
      </w:pPr>
      <w:r>
        <w:rPr>
          <w:noProof/>
          <w:sz w:val="1"/>
          <w:szCs w:val="1"/>
        </w:rPr>
        <w:drawing>
          <wp:inline distT="0" distB="0" distL="0" distR="0">
            <wp:extent cx="71755" cy="71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Flexible and adapt to any situation</w:t>
      </w:r>
    </w:p>
    <w:p w:rsidR="0087716D" w:rsidRDefault="00601F8E">
      <w:pPr>
        <w:ind w:left="20"/>
        <w:rPr>
          <w:sz w:val="20"/>
          <w:szCs w:val="20"/>
        </w:rPr>
      </w:pPr>
      <w:r>
        <w:rPr>
          <w:noProof/>
          <w:sz w:val="1"/>
          <w:szCs w:val="1"/>
        </w:rPr>
        <w:drawing>
          <wp:inline distT="0" distB="0" distL="0" distR="0">
            <wp:extent cx="71755" cy="717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Problem Solving Abilities</w:t>
      </w:r>
    </w:p>
    <w:p w:rsidR="0087716D" w:rsidRDefault="00601F8E">
      <w:pPr>
        <w:ind w:left="20"/>
        <w:rPr>
          <w:sz w:val="20"/>
          <w:szCs w:val="20"/>
        </w:rPr>
      </w:pPr>
      <w:r>
        <w:rPr>
          <w:noProof/>
          <w:sz w:val="1"/>
          <w:szCs w:val="1"/>
        </w:rPr>
        <w:drawing>
          <wp:inline distT="0" distB="0" distL="0" distR="0">
            <wp:extent cx="71755" cy="71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Management skills</w:t>
      </w:r>
    </w:p>
    <w:p w:rsidR="0087716D" w:rsidRDefault="00601F8E">
      <w:pPr>
        <w:ind w:left="20"/>
        <w:rPr>
          <w:sz w:val="20"/>
          <w:szCs w:val="20"/>
        </w:rPr>
      </w:pPr>
      <w:r>
        <w:rPr>
          <w:noProof/>
          <w:sz w:val="1"/>
          <w:szCs w:val="1"/>
        </w:rPr>
        <w:drawing>
          <wp:inline distT="0" distB="0" distL="0" distR="0">
            <wp:extent cx="71755" cy="717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Excellent interpersonal skills</w:t>
      </w:r>
    </w:p>
    <w:p w:rsidR="0087716D" w:rsidRDefault="00601F8E">
      <w:pPr>
        <w:ind w:left="20"/>
        <w:rPr>
          <w:sz w:val="20"/>
          <w:szCs w:val="20"/>
        </w:rPr>
      </w:pPr>
      <w:r>
        <w:rPr>
          <w:noProof/>
          <w:sz w:val="1"/>
          <w:szCs w:val="1"/>
        </w:rPr>
        <w:drawing>
          <wp:inline distT="0" distB="0" distL="0" distR="0">
            <wp:extent cx="71755" cy="71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Dedicated Team player</w:t>
      </w:r>
    </w:p>
    <w:p w:rsidR="0087716D" w:rsidRDefault="0087716D">
      <w:pPr>
        <w:spacing w:line="176" w:lineRule="exact"/>
        <w:rPr>
          <w:sz w:val="24"/>
          <w:szCs w:val="24"/>
        </w:rPr>
      </w:pPr>
    </w:p>
    <w:p w:rsidR="0087716D" w:rsidRDefault="00601F8E">
      <w:pPr>
        <w:ind w:left="80"/>
        <w:rPr>
          <w:sz w:val="20"/>
          <w:szCs w:val="20"/>
        </w:rPr>
      </w:pPr>
      <w:r>
        <w:rPr>
          <w:rFonts w:ascii="Candara" w:eastAsia="Candara" w:hAnsi="Candara" w:cs="Candara"/>
          <w:b/>
          <w:bCs/>
          <w:color w:val="FFFFFF"/>
          <w:sz w:val="32"/>
          <w:szCs w:val="32"/>
        </w:rPr>
        <w:t>IT FORTE</w:t>
      </w:r>
    </w:p>
    <w:p w:rsidR="0087716D" w:rsidRDefault="0087716D">
      <w:pPr>
        <w:spacing w:line="82" w:lineRule="exact"/>
        <w:rPr>
          <w:sz w:val="24"/>
          <w:szCs w:val="24"/>
        </w:rPr>
      </w:pPr>
    </w:p>
    <w:p w:rsidR="0087716D" w:rsidRDefault="00601F8E">
      <w:pPr>
        <w:ind w:left="20"/>
        <w:rPr>
          <w:sz w:val="20"/>
          <w:szCs w:val="20"/>
        </w:rPr>
      </w:pPr>
      <w:r>
        <w:rPr>
          <w:noProof/>
          <w:sz w:val="1"/>
          <w:szCs w:val="1"/>
        </w:rPr>
        <w:drawing>
          <wp:inline distT="0" distB="0" distL="0" distR="0">
            <wp:extent cx="71755" cy="717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AutoCAD</w:t>
      </w:r>
    </w:p>
    <w:p w:rsidR="0087716D" w:rsidRDefault="00601F8E">
      <w:pPr>
        <w:ind w:left="20"/>
        <w:rPr>
          <w:sz w:val="20"/>
          <w:szCs w:val="20"/>
        </w:rPr>
      </w:pPr>
      <w:r>
        <w:rPr>
          <w:noProof/>
          <w:sz w:val="1"/>
          <w:szCs w:val="1"/>
        </w:rPr>
        <w:drawing>
          <wp:inline distT="0" distB="0" distL="0" distR="0">
            <wp:extent cx="71755" cy="717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Microsoft Word</w:t>
      </w:r>
    </w:p>
    <w:p w:rsidR="0087716D" w:rsidRDefault="00601F8E">
      <w:pPr>
        <w:ind w:left="20"/>
        <w:rPr>
          <w:sz w:val="20"/>
          <w:szCs w:val="20"/>
        </w:rPr>
      </w:pPr>
      <w:r>
        <w:rPr>
          <w:noProof/>
          <w:sz w:val="1"/>
          <w:szCs w:val="1"/>
        </w:rPr>
        <w:drawing>
          <wp:inline distT="0" distB="0" distL="0" distR="0">
            <wp:extent cx="71755" cy="71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Microsoft Excel</w:t>
      </w:r>
    </w:p>
    <w:p w:rsidR="0087716D" w:rsidRDefault="00601F8E">
      <w:pPr>
        <w:ind w:left="20"/>
        <w:rPr>
          <w:sz w:val="20"/>
          <w:szCs w:val="20"/>
        </w:rPr>
      </w:pPr>
      <w:r>
        <w:rPr>
          <w:noProof/>
          <w:sz w:val="1"/>
          <w:szCs w:val="1"/>
        </w:rPr>
        <w:drawing>
          <wp:inline distT="0" distB="0" distL="0" distR="0">
            <wp:extent cx="71755" cy="717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Email Operation</w:t>
      </w:r>
    </w:p>
    <w:p w:rsidR="0087716D" w:rsidRDefault="00601F8E">
      <w:pPr>
        <w:ind w:left="20"/>
        <w:rPr>
          <w:sz w:val="20"/>
          <w:szCs w:val="20"/>
        </w:rPr>
      </w:pPr>
      <w:r>
        <w:rPr>
          <w:noProof/>
          <w:sz w:val="1"/>
          <w:szCs w:val="1"/>
        </w:rPr>
        <w:drawing>
          <wp:inline distT="0" distB="0" distL="0" distR="0">
            <wp:extent cx="71755" cy="717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755" cy="71755"/>
                    </a:xfrm>
                    <a:prstGeom prst="rect">
                      <a:avLst/>
                    </a:prstGeom>
                    <a:noFill/>
                    <a:ln>
                      <a:noFill/>
                    </a:ln>
                  </pic:spPr>
                </pic:pic>
              </a:graphicData>
            </a:graphic>
          </wp:inline>
        </w:drawing>
      </w:r>
      <w:r>
        <w:rPr>
          <w:rFonts w:ascii="Candara" w:eastAsia="Candara" w:hAnsi="Candara" w:cs="Candara"/>
          <w:b/>
          <w:bCs/>
          <w:color w:val="FFFFFF"/>
        </w:rPr>
        <w:t xml:space="preserve"> Internet</w:t>
      </w:r>
    </w:p>
    <w:p w:rsidR="0087716D" w:rsidRDefault="00601F8E">
      <w:pPr>
        <w:spacing w:line="20" w:lineRule="exact"/>
        <w:rPr>
          <w:sz w:val="24"/>
          <w:szCs w:val="24"/>
        </w:rPr>
      </w:pPr>
      <w:r>
        <w:rPr>
          <w:sz w:val="24"/>
          <w:szCs w:val="24"/>
        </w:rPr>
        <w:br w:type="column"/>
      </w:r>
    </w:p>
    <w:p w:rsidR="0087716D" w:rsidRDefault="0087716D">
      <w:pPr>
        <w:spacing w:line="200" w:lineRule="exact"/>
        <w:rPr>
          <w:sz w:val="24"/>
          <w:szCs w:val="24"/>
        </w:rPr>
      </w:pPr>
    </w:p>
    <w:p w:rsidR="0087716D" w:rsidRDefault="0087716D">
      <w:pPr>
        <w:spacing w:line="301" w:lineRule="exact"/>
        <w:rPr>
          <w:sz w:val="24"/>
          <w:szCs w:val="24"/>
        </w:rPr>
      </w:pPr>
    </w:p>
    <w:p w:rsidR="0087716D" w:rsidRDefault="00601F8E">
      <w:pPr>
        <w:numPr>
          <w:ilvl w:val="0"/>
          <w:numId w:val="1"/>
        </w:numPr>
        <w:tabs>
          <w:tab w:val="left" w:pos="464"/>
        </w:tabs>
        <w:spacing w:line="263" w:lineRule="auto"/>
        <w:ind w:left="1020" w:right="280" w:hanging="715"/>
        <w:rPr>
          <w:rFonts w:ascii="Candara" w:eastAsia="Candara" w:hAnsi="Candara" w:cs="Candara"/>
          <w:b/>
          <w:bCs/>
          <w:i/>
          <w:iCs/>
          <w:sz w:val="21"/>
          <w:szCs w:val="21"/>
        </w:rPr>
      </w:pPr>
      <w:r>
        <w:rPr>
          <w:rFonts w:ascii="Candara" w:eastAsia="Candara" w:hAnsi="Candara" w:cs="Candara"/>
          <w:b/>
          <w:bCs/>
          <w:i/>
          <w:iCs/>
          <w:sz w:val="21"/>
          <w:szCs w:val="21"/>
        </w:rPr>
        <w:t>Aspiring for a challenging career in a professionally managed concern, as an Electrical Eng</w:t>
      </w:r>
      <w:r>
        <w:rPr>
          <w:rFonts w:ascii="Candara" w:eastAsia="Candara" w:hAnsi="Candara" w:cs="Candara"/>
          <w:b/>
          <w:bCs/>
          <w:i/>
          <w:iCs/>
          <w:sz w:val="21"/>
          <w:szCs w:val="21"/>
        </w:rPr>
        <w:t>ineer (High Rise Building Structure) ~</w:t>
      </w:r>
    </w:p>
    <w:p w:rsidR="0087716D" w:rsidRDefault="0087716D">
      <w:pPr>
        <w:spacing w:line="200" w:lineRule="exact"/>
        <w:rPr>
          <w:sz w:val="24"/>
          <w:szCs w:val="24"/>
        </w:rPr>
      </w:pPr>
    </w:p>
    <w:p w:rsidR="0087716D" w:rsidRDefault="0087716D">
      <w:pPr>
        <w:spacing w:line="229" w:lineRule="exact"/>
        <w:rPr>
          <w:sz w:val="24"/>
          <w:szCs w:val="24"/>
        </w:rPr>
      </w:pPr>
    </w:p>
    <w:p w:rsidR="0087716D" w:rsidRDefault="00601F8E">
      <w:pPr>
        <w:ind w:left="40"/>
        <w:rPr>
          <w:sz w:val="20"/>
          <w:szCs w:val="20"/>
        </w:rPr>
      </w:pPr>
      <w:r>
        <w:rPr>
          <w:noProof/>
          <w:sz w:val="1"/>
          <w:szCs w:val="1"/>
        </w:rPr>
        <w:drawing>
          <wp:inline distT="0" distB="0" distL="0" distR="0">
            <wp:extent cx="193040" cy="1930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93040" cy="193040"/>
                    </a:xfrm>
                    <a:prstGeom prst="rect">
                      <a:avLst/>
                    </a:prstGeom>
                    <a:noFill/>
                    <a:ln>
                      <a:noFill/>
                    </a:ln>
                  </pic:spPr>
                </pic:pic>
              </a:graphicData>
            </a:graphic>
          </wp:inline>
        </w:drawing>
      </w:r>
      <w:r>
        <w:rPr>
          <w:rFonts w:ascii="Candara" w:eastAsia="Candara" w:hAnsi="Candara" w:cs="Candara"/>
          <w:b/>
          <w:bCs/>
          <w:color w:val="2C2E3A"/>
          <w:sz w:val="30"/>
          <w:szCs w:val="30"/>
        </w:rPr>
        <w:t xml:space="preserve"> PROFILE SUMMARY</w:t>
      </w:r>
    </w:p>
    <w:p w:rsidR="0087716D" w:rsidRDefault="0087716D">
      <w:pPr>
        <w:spacing w:line="62" w:lineRule="exact"/>
        <w:rPr>
          <w:sz w:val="24"/>
          <w:szCs w:val="24"/>
        </w:rPr>
      </w:pPr>
    </w:p>
    <w:p w:rsidR="0087716D" w:rsidRDefault="00601F8E">
      <w:pPr>
        <w:ind w:left="320" w:right="260" w:hanging="200"/>
        <w:rPr>
          <w:sz w:val="20"/>
          <w:szCs w:val="20"/>
        </w:rPr>
      </w:pPr>
      <w:r>
        <w:rPr>
          <w:noProof/>
          <w:sz w:val="1"/>
          <w:szCs w:val="1"/>
        </w:rPr>
        <w:drawing>
          <wp:inline distT="0" distB="0" distL="0" distR="0">
            <wp:extent cx="95250" cy="800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i/>
          <w:iCs/>
        </w:rPr>
        <w:t xml:space="preserve"> Top Performing Electrical Engineer with </w:t>
      </w:r>
      <w:r>
        <w:rPr>
          <w:rFonts w:ascii="Calibri" w:eastAsia="Calibri" w:hAnsi="Calibri" w:cs="Calibri"/>
          <w:b/>
          <w:bCs/>
          <w:i/>
          <w:iCs/>
        </w:rPr>
        <w:t>08+</w:t>
      </w:r>
      <w:r>
        <w:rPr>
          <w:rFonts w:ascii="Candara" w:eastAsia="Candara" w:hAnsi="Candara" w:cs="Candara"/>
          <w:i/>
          <w:iCs/>
        </w:rPr>
        <w:t xml:space="preserve"> </w:t>
      </w:r>
      <w:r>
        <w:rPr>
          <w:rFonts w:ascii="Candara" w:eastAsia="Candara" w:hAnsi="Candara" w:cs="Candara"/>
          <w:b/>
          <w:bCs/>
          <w:i/>
          <w:iCs/>
        </w:rPr>
        <w:t>Years of Experience</w:t>
      </w:r>
      <w:r>
        <w:rPr>
          <w:rFonts w:ascii="Candara" w:eastAsia="Candara" w:hAnsi="Candara" w:cs="Candara"/>
          <w:i/>
          <w:iCs/>
        </w:rPr>
        <w:t xml:space="preserve"> working with Construction industry in Philippines .</w:t>
      </w:r>
    </w:p>
    <w:p w:rsidR="0087716D" w:rsidRDefault="00601F8E">
      <w:pPr>
        <w:ind w:left="320" w:right="80" w:hanging="200"/>
        <w:rPr>
          <w:sz w:val="20"/>
          <w:szCs w:val="20"/>
        </w:rPr>
      </w:pPr>
      <w:r>
        <w:rPr>
          <w:noProof/>
          <w:sz w:val="1"/>
          <w:szCs w:val="1"/>
        </w:rPr>
        <w:drawing>
          <wp:inline distT="0" distB="0" distL="0" distR="0">
            <wp:extent cx="95250" cy="800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i/>
          <w:iCs/>
        </w:rPr>
        <w:t xml:space="preserve"> Experienced with </w:t>
      </w:r>
      <w:r>
        <w:rPr>
          <w:rFonts w:ascii="Candara" w:eastAsia="Candara" w:hAnsi="Candara" w:cs="Candara"/>
          <w:i/>
          <w:iCs/>
        </w:rPr>
        <w:t>Electrical Construction Firm, Structural and Architectural</w:t>
      </w:r>
      <w:r>
        <w:rPr>
          <w:rFonts w:ascii="Candara" w:eastAsia="Candara" w:hAnsi="Candara" w:cs="Candara"/>
          <w:b/>
          <w:bCs/>
          <w:i/>
          <w:iCs/>
        </w:rPr>
        <w:t xml:space="preserve"> </w:t>
      </w:r>
      <w:r>
        <w:rPr>
          <w:rFonts w:ascii="Candara" w:eastAsia="Candara" w:hAnsi="Candara" w:cs="Candara"/>
          <w:i/>
          <w:iCs/>
        </w:rPr>
        <w:t>Construction Development Company In the Construction Industry.</w:t>
      </w:r>
    </w:p>
    <w:p w:rsidR="0087716D" w:rsidRDefault="00601F8E">
      <w:pPr>
        <w:ind w:left="320" w:right="180" w:hanging="200"/>
        <w:rPr>
          <w:sz w:val="20"/>
          <w:szCs w:val="20"/>
        </w:rPr>
      </w:pPr>
      <w:r>
        <w:rPr>
          <w:noProof/>
          <w:sz w:val="1"/>
          <w:szCs w:val="1"/>
        </w:rPr>
        <w:drawing>
          <wp:inline distT="0" distB="0" distL="0" distR="0">
            <wp:extent cx="95250" cy="800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i/>
          <w:iCs/>
        </w:rPr>
        <w:t xml:space="preserve"> Expert In </w:t>
      </w:r>
      <w:r>
        <w:rPr>
          <w:rFonts w:ascii="Candara" w:eastAsia="Candara" w:hAnsi="Candara" w:cs="Candara"/>
          <w:i/>
          <w:iCs/>
        </w:rPr>
        <w:t>Implementation, Development, Maintenance of Project and MEP</w:t>
      </w:r>
      <w:r>
        <w:rPr>
          <w:rFonts w:ascii="Candara" w:eastAsia="Candara" w:hAnsi="Candara" w:cs="Candara"/>
          <w:b/>
          <w:bCs/>
          <w:i/>
          <w:iCs/>
        </w:rPr>
        <w:t xml:space="preserve"> </w:t>
      </w:r>
      <w:r>
        <w:rPr>
          <w:rFonts w:ascii="Candara" w:eastAsia="Candara" w:hAnsi="Candara" w:cs="Candara"/>
          <w:i/>
          <w:iCs/>
        </w:rPr>
        <w:t>(Mechanical, Electrical, and Plumbing) Coordination.</w:t>
      </w:r>
    </w:p>
    <w:p w:rsidR="0087716D" w:rsidRDefault="00601F8E">
      <w:pPr>
        <w:ind w:left="120"/>
        <w:rPr>
          <w:sz w:val="20"/>
          <w:szCs w:val="20"/>
        </w:rPr>
      </w:pPr>
      <w:r>
        <w:rPr>
          <w:noProof/>
          <w:sz w:val="1"/>
          <w:szCs w:val="1"/>
        </w:rPr>
        <w:drawing>
          <wp:inline distT="0" distB="0" distL="0" distR="0">
            <wp:extent cx="95250" cy="800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i/>
          <w:iCs/>
        </w:rPr>
        <w:t xml:space="preserve"> Comprehensive Understanding </w:t>
      </w:r>
      <w:r>
        <w:rPr>
          <w:rFonts w:ascii="Candara" w:eastAsia="Candara" w:hAnsi="Candara" w:cs="Candara"/>
          <w:i/>
          <w:iCs/>
        </w:rPr>
        <w:t>Of Electrical Health And Safety Regula</w:t>
      </w:r>
      <w:r>
        <w:rPr>
          <w:rFonts w:ascii="Candara" w:eastAsia="Candara" w:hAnsi="Candara" w:cs="Candara"/>
          <w:i/>
          <w:iCs/>
        </w:rPr>
        <w:t>tion.</w:t>
      </w:r>
    </w:p>
    <w:p w:rsidR="0087716D" w:rsidRDefault="00601F8E">
      <w:pPr>
        <w:ind w:left="320" w:right="40" w:hanging="200"/>
        <w:rPr>
          <w:sz w:val="20"/>
          <w:szCs w:val="20"/>
        </w:rPr>
      </w:pPr>
      <w:r>
        <w:rPr>
          <w:noProof/>
          <w:sz w:val="1"/>
          <w:szCs w:val="1"/>
        </w:rPr>
        <w:drawing>
          <wp:inline distT="0" distB="0" distL="0" distR="0">
            <wp:extent cx="95250" cy="800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i/>
          <w:iCs/>
        </w:rPr>
        <w:t xml:space="preserve"> Project leade</w:t>
      </w:r>
      <w:r>
        <w:rPr>
          <w:rFonts w:ascii="Candara" w:eastAsia="Candara" w:hAnsi="Candara" w:cs="Candara"/>
          <w:i/>
          <w:iCs/>
        </w:rPr>
        <w:t>r with repeated successes in delivering and deploying suitable,</w:t>
      </w:r>
      <w:r>
        <w:rPr>
          <w:rFonts w:ascii="Candara" w:eastAsia="Candara" w:hAnsi="Candara" w:cs="Candara"/>
          <w:b/>
          <w:bCs/>
          <w:i/>
          <w:iCs/>
        </w:rPr>
        <w:t xml:space="preserve"> </w:t>
      </w:r>
      <w:r>
        <w:rPr>
          <w:rFonts w:ascii="Candara" w:eastAsia="Candara" w:hAnsi="Candara" w:cs="Candara"/>
          <w:i/>
          <w:iCs/>
        </w:rPr>
        <w:t>high performance, cost effective systems on time.</w:t>
      </w:r>
    </w:p>
    <w:p w:rsidR="0087716D" w:rsidRDefault="00601F8E">
      <w:pPr>
        <w:ind w:left="120"/>
        <w:rPr>
          <w:sz w:val="20"/>
          <w:szCs w:val="20"/>
        </w:rPr>
      </w:pPr>
      <w:r>
        <w:rPr>
          <w:noProof/>
          <w:sz w:val="1"/>
          <w:szCs w:val="1"/>
        </w:rPr>
        <w:drawing>
          <wp:inline distT="0" distB="0" distL="0" distR="0">
            <wp:extent cx="95250" cy="800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rPr>
        <w:t xml:space="preserve"> Adept in </w:t>
      </w:r>
      <w:r>
        <w:rPr>
          <w:rFonts w:ascii="Candara" w:eastAsia="Candara" w:hAnsi="Candara" w:cs="Candara"/>
        </w:rPr>
        <w:t>readily gathering and translating complex requirements into</w:t>
      </w:r>
    </w:p>
    <w:p w:rsidR="0087716D" w:rsidRDefault="00601F8E">
      <w:pPr>
        <w:ind w:left="320"/>
        <w:rPr>
          <w:sz w:val="20"/>
          <w:szCs w:val="20"/>
        </w:rPr>
      </w:pPr>
      <w:r>
        <w:rPr>
          <w:rFonts w:ascii="Candara" w:eastAsia="Candara" w:hAnsi="Candara" w:cs="Candara"/>
        </w:rPr>
        <w:t>viable solutions.</w:t>
      </w:r>
    </w:p>
    <w:p w:rsidR="0087716D" w:rsidRDefault="00601F8E">
      <w:pPr>
        <w:ind w:left="320" w:right="420" w:hanging="200"/>
        <w:rPr>
          <w:sz w:val="20"/>
          <w:szCs w:val="20"/>
        </w:rPr>
      </w:pPr>
      <w:r>
        <w:rPr>
          <w:noProof/>
          <w:sz w:val="1"/>
          <w:szCs w:val="1"/>
        </w:rPr>
        <w:drawing>
          <wp:inline distT="0" distB="0" distL="0" distR="0">
            <wp:extent cx="95250" cy="800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rPr>
        <w:t xml:space="preserve"> Excel at </w:t>
      </w:r>
      <w:r>
        <w:rPr>
          <w:rFonts w:ascii="Candara" w:eastAsia="Candara" w:hAnsi="Candara" w:cs="Candara"/>
        </w:rPr>
        <w:t xml:space="preserve">collaborating across </w:t>
      </w:r>
      <w:r>
        <w:rPr>
          <w:rFonts w:ascii="Candara" w:eastAsia="Candara" w:hAnsi="Candara" w:cs="Candara"/>
        </w:rPr>
        <w:t>departments, coordinate with staff, sub</w:t>
      </w:r>
      <w:r>
        <w:rPr>
          <w:rFonts w:ascii="Candara" w:eastAsia="Candara" w:hAnsi="Candara" w:cs="Candara"/>
          <w:b/>
          <w:bCs/>
        </w:rPr>
        <w:t xml:space="preserve"> </w:t>
      </w:r>
      <w:r>
        <w:rPr>
          <w:rFonts w:ascii="Candara" w:eastAsia="Candara" w:hAnsi="Candara" w:cs="Candara"/>
        </w:rPr>
        <w:t>contractors and management to complete projects on time.</w:t>
      </w:r>
    </w:p>
    <w:p w:rsidR="0087716D" w:rsidRDefault="00601F8E">
      <w:pPr>
        <w:ind w:left="320" w:right="80" w:hanging="200"/>
        <w:rPr>
          <w:sz w:val="20"/>
          <w:szCs w:val="20"/>
        </w:rPr>
      </w:pPr>
      <w:r>
        <w:rPr>
          <w:noProof/>
          <w:sz w:val="1"/>
          <w:szCs w:val="1"/>
        </w:rPr>
        <w:drawing>
          <wp:inline distT="0" distB="0" distL="0" distR="0">
            <wp:extent cx="95250" cy="800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5250" cy="80010"/>
                    </a:xfrm>
                    <a:prstGeom prst="rect">
                      <a:avLst/>
                    </a:prstGeom>
                    <a:noFill/>
                    <a:ln>
                      <a:noFill/>
                    </a:ln>
                  </pic:spPr>
                </pic:pic>
              </a:graphicData>
            </a:graphic>
          </wp:inline>
        </w:drawing>
      </w:r>
      <w:r>
        <w:rPr>
          <w:rFonts w:ascii="Candara" w:eastAsia="Candara" w:hAnsi="Candara" w:cs="Candara"/>
          <w:b/>
          <w:bCs/>
          <w:i/>
          <w:iCs/>
        </w:rPr>
        <w:t xml:space="preserve"> Enjoys being </w:t>
      </w:r>
      <w:r>
        <w:rPr>
          <w:rFonts w:ascii="Candara" w:eastAsia="Candara" w:hAnsi="Candara" w:cs="Candara"/>
          <w:i/>
          <w:iCs/>
        </w:rPr>
        <w:t>a part of a team, as well as managing, motivating and training</w:t>
      </w:r>
      <w:r>
        <w:rPr>
          <w:rFonts w:ascii="Candara" w:eastAsia="Candara" w:hAnsi="Candara" w:cs="Candara"/>
          <w:b/>
          <w:bCs/>
          <w:i/>
          <w:iCs/>
        </w:rPr>
        <w:t xml:space="preserve"> </w:t>
      </w:r>
      <w:r>
        <w:rPr>
          <w:rFonts w:ascii="Candara" w:eastAsia="Candara" w:hAnsi="Candara" w:cs="Candara"/>
          <w:i/>
          <w:iCs/>
        </w:rPr>
        <w:t>a productive team and thrives in high pressure and challenging working environmen</w:t>
      </w:r>
      <w:r>
        <w:rPr>
          <w:rFonts w:ascii="Candara" w:eastAsia="Candara" w:hAnsi="Candara" w:cs="Candara"/>
          <w:i/>
          <w:iCs/>
        </w:rPr>
        <w:t>ts.</w:t>
      </w:r>
    </w:p>
    <w:p w:rsidR="0087716D" w:rsidRDefault="0087716D">
      <w:pPr>
        <w:spacing w:line="179" w:lineRule="exact"/>
        <w:rPr>
          <w:sz w:val="24"/>
          <w:szCs w:val="24"/>
        </w:rPr>
      </w:pPr>
    </w:p>
    <w:p w:rsidR="0087716D" w:rsidRDefault="00601F8E">
      <w:pPr>
        <w:ind w:left="40"/>
        <w:rPr>
          <w:sz w:val="20"/>
          <w:szCs w:val="20"/>
        </w:rPr>
      </w:pPr>
      <w:r>
        <w:rPr>
          <w:noProof/>
          <w:sz w:val="1"/>
          <w:szCs w:val="1"/>
        </w:rPr>
        <w:drawing>
          <wp:inline distT="0" distB="0" distL="0" distR="0">
            <wp:extent cx="193040" cy="1930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3040" cy="193040"/>
                    </a:xfrm>
                    <a:prstGeom prst="rect">
                      <a:avLst/>
                    </a:prstGeom>
                    <a:noFill/>
                    <a:ln>
                      <a:noFill/>
                    </a:ln>
                  </pic:spPr>
                </pic:pic>
              </a:graphicData>
            </a:graphic>
          </wp:inline>
        </w:drawing>
      </w:r>
      <w:r>
        <w:rPr>
          <w:rFonts w:ascii="Candara" w:eastAsia="Candara" w:hAnsi="Candara" w:cs="Candara"/>
          <w:b/>
          <w:bCs/>
          <w:color w:val="2C2E3A"/>
          <w:sz w:val="30"/>
          <w:szCs w:val="30"/>
        </w:rPr>
        <w:t xml:space="preserve"> PROFESSIONAL EXPERIENCE</w:t>
      </w:r>
    </w:p>
    <w:p w:rsidR="0087716D" w:rsidRDefault="0087716D">
      <w:pPr>
        <w:spacing w:line="143" w:lineRule="exact"/>
        <w:rPr>
          <w:sz w:val="24"/>
          <w:szCs w:val="24"/>
        </w:rPr>
      </w:pPr>
    </w:p>
    <w:p w:rsidR="0087716D" w:rsidRDefault="00601F8E">
      <w:pPr>
        <w:ind w:left="20"/>
        <w:rPr>
          <w:sz w:val="20"/>
          <w:szCs w:val="20"/>
        </w:rPr>
      </w:pPr>
      <w:r>
        <w:rPr>
          <w:noProof/>
          <w:sz w:val="1"/>
          <w:szCs w:val="1"/>
        </w:rPr>
        <w:drawing>
          <wp:inline distT="0" distB="0" distL="0" distR="0">
            <wp:extent cx="54610" cy="546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4610" cy="54610"/>
                    </a:xfrm>
                    <a:prstGeom prst="rect">
                      <a:avLst/>
                    </a:prstGeom>
                    <a:noFill/>
                    <a:ln>
                      <a:noFill/>
                    </a:ln>
                  </pic:spPr>
                </pic:pic>
              </a:graphicData>
            </a:graphic>
          </wp:inline>
        </w:drawing>
      </w:r>
      <w:r>
        <w:rPr>
          <w:rFonts w:ascii="Candara" w:eastAsia="Candara" w:hAnsi="Candara" w:cs="Candara"/>
          <w:color w:val="DD662C"/>
          <w:u w:val="single"/>
        </w:rPr>
        <w:t xml:space="preserve"> Designation: </w:t>
      </w:r>
      <w:r>
        <w:rPr>
          <w:rFonts w:ascii="Candara" w:eastAsia="Candara" w:hAnsi="Candara" w:cs="Candara"/>
          <w:b/>
          <w:bCs/>
          <w:color w:val="DD662C"/>
          <w:u w:val="single"/>
        </w:rPr>
        <w:t>ELECTRICAL ENGINEER/MEP COORDINATOR</w:t>
      </w:r>
    </w:p>
    <w:p w:rsidR="0087716D" w:rsidRDefault="00601F8E">
      <w:pPr>
        <w:tabs>
          <w:tab w:val="left" w:pos="1400"/>
        </w:tabs>
        <w:ind w:left="200"/>
        <w:rPr>
          <w:sz w:val="20"/>
          <w:szCs w:val="20"/>
        </w:rPr>
      </w:pPr>
      <w:r>
        <w:rPr>
          <w:rFonts w:ascii="Candara" w:eastAsia="Candara" w:hAnsi="Candara" w:cs="Candara"/>
        </w:rPr>
        <w:t>Company:</w:t>
      </w:r>
      <w:r>
        <w:rPr>
          <w:sz w:val="20"/>
          <w:szCs w:val="20"/>
        </w:rPr>
        <w:tab/>
      </w:r>
      <w:r>
        <w:rPr>
          <w:rFonts w:ascii="Candara" w:eastAsia="Candara" w:hAnsi="Candara" w:cs="Candara"/>
          <w:b/>
          <w:bCs/>
        </w:rPr>
        <w:t>ASEC Development &amp; Construction Corporation</w:t>
      </w:r>
    </w:p>
    <w:p w:rsidR="0087716D" w:rsidRDefault="0087716D">
      <w:pPr>
        <w:spacing w:line="2" w:lineRule="exact"/>
        <w:rPr>
          <w:sz w:val="24"/>
          <w:szCs w:val="24"/>
        </w:rPr>
      </w:pPr>
    </w:p>
    <w:p w:rsidR="0087716D" w:rsidRDefault="00601F8E">
      <w:pPr>
        <w:tabs>
          <w:tab w:val="left" w:pos="1380"/>
        </w:tabs>
        <w:ind w:left="200"/>
        <w:rPr>
          <w:sz w:val="20"/>
          <w:szCs w:val="20"/>
        </w:rPr>
      </w:pPr>
      <w:r>
        <w:rPr>
          <w:rFonts w:ascii="Candara" w:eastAsia="Candara" w:hAnsi="Candara" w:cs="Candara"/>
        </w:rPr>
        <w:t>Location:</w:t>
      </w:r>
      <w:r>
        <w:rPr>
          <w:sz w:val="20"/>
          <w:szCs w:val="20"/>
        </w:rPr>
        <w:tab/>
      </w:r>
      <w:r>
        <w:rPr>
          <w:rFonts w:ascii="Candara" w:eastAsia="Candara" w:hAnsi="Candara" w:cs="Candara"/>
          <w:b/>
          <w:bCs/>
        </w:rPr>
        <w:t xml:space="preserve">Cubao, Quezon City, </w:t>
      </w:r>
      <w:r>
        <w:rPr>
          <w:rFonts w:ascii="Calibri" w:eastAsia="Calibri" w:hAnsi="Calibri" w:cs="Calibri"/>
          <w:b/>
          <w:bCs/>
        </w:rPr>
        <w:t>1109</w:t>
      </w:r>
      <w:r>
        <w:rPr>
          <w:rFonts w:ascii="Candara" w:eastAsia="Candara" w:hAnsi="Candara" w:cs="Candara"/>
          <w:b/>
          <w:bCs/>
        </w:rPr>
        <w:t>, Philippines</w:t>
      </w:r>
    </w:p>
    <w:p w:rsidR="0087716D" w:rsidRDefault="0087716D">
      <w:pPr>
        <w:spacing w:line="14" w:lineRule="exact"/>
        <w:rPr>
          <w:sz w:val="24"/>
          <w:szCs w:val="24"/>
        </w:rPr>
      </w:pPr>
    </w:p>
    <w:p w:rsidR="0087716D" w:rsidRDefault="00601F8E">
      <w:pPr>
        <w:tabs>
          <w:tab w:val="left" w:pos="1400"/>
        </w:tabs>
        <w:ind w:left="20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September, </w:t>
      </w:r>
      <w:r>
        <w:rPr>
          <w:rFonts w:ascii="Calibri" w:eastAsia="Calibri" w:hAnsi="Calibri" w:cs="Calibri"/>
          <w:b/>
          <w:bCs/>
        </w:rPr>
        <w:t>2011 to May, 2018</w:t>
      </w:r>
    </w:p>
    <w:p w:rsidR="0087716D" w:rsidRDefault="0087716D">
      <w:pPr>
        <w:spacing w:line="233" w:lineRule="exact"/>
        <w:rPr>
          <w:sz w:val="24"/>
          <w:szCs w:val="24"/>
        </w:rPr>
      </w:pPr>
    </w:p>
    <w:p w:rsidR="0087716D" w:rsidRDefault="00601F8E">
      <w:pPr>
        <w:tabs>
          <w:tab w:val="left" w:pos="1400"/>
        </w:tabs>
        <w:rPr>
          <w:sz w:val="20"/>
          <w:szCs w:val="20"/>
        </w:rPr>
      </w:pPr>
      <w:r>
        <w:rPr>
          <w:noProof/>
          <w:sz w:val="1"/>
          <w:szCs w:val="1"/>
        </w:rPr>
        <w:drawing>
          <wp:inline distT="0" distB="0" distL="0" distR="0">
            <wp:extent cx="170815" cy="45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sz w:val="21"/>
          <w:szCs w:val="21"/>
        </w:rPr>
        <w:t>18</w:t>
      </w:r>
      <w:r>
        <w:rPr>
          <w:rFonts w:ascii="Candara" w:eastAsia="Candara" w:hAnsi="Candara" w:cs="Candara"/>
          <w:b/>
          <w:bCs/>
          <w:color w:val="DD662C"/>
          <w:sz w:val="21"/>
          <w:szCs w:val="21"/>
        </w:rPr>
        <w:t>-Story Savoy Hotel</w:t>
      </w:r>
    </w:p>
    <w:p w:rsidR="0087716D" w:rsidRDefault="0087716D">
      <w:pPr>
        <w:spacing w:line="36" w:lineRule="exact"/>
        <w:rPr>
          <w:sz w:val="24"/>
          <w:szCs w:val="24"/>
        </w:rPr>
      </w:pPr>
    </w:p>
    <w:p w:rsidR="0087716D" w:rsidRDefault="00601F8E">
      <w:pPr>
        <w:tabs>
          <w:tab w:val="left" w:pos="1400"/>
        </w:tabs>
        <w:ind w:left="34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November, </w:t>
      </w:r>
      <w:r>
        <w:rPr>
          <w:rFonts w:ascii="Calibri" w:eastAsia="Calibri" w:hAnsi="Calibri" w:cs="Calibri"/>
          <w:b/>
          <w:bCs/>
        </w:rPr>
        <w:t>2015</w:t>
      </w:r>
      <w:r>
        <w:rPr>
          <w:rFonts w:ascii="Candara" w:eastAsia="Candara" w:hAnsi="Candara" w:cs="Candara"/>
          <w:b/>
          <w:bCs/>
        </w:rPr>
        <w:t xml:space="preserve"> - May, </w:t>
      </w:r>
      <w:r>
        <w:rPr>
          <w:rFonts w:ascii="Calibri" w:eastAsia="Calibri" w:hAnsi="Calibri" w:cs="Calibri"/>
          <w:b/>
          <w:bCs/>
        </w:rPr>
        <w:t>2018</w:t>
      </w:r>
    </w:p>
    <w:p w:rsidR="0087716D" w:rsidRDefault="00601F8E">
      <w:pPr>
        <w:tabs>
          <w:tab w:val="left" w:pos="1400"/>
        </w:tabs>
        <w:spacing w:line="225" w:lineRule="auto"/>
        <w:ind w:left="340"/>
        <w:rPr>
          <w:sz w:val="20"/>
          <w:szCs w:val="20"/>
        </w:rPr>
      </w:pPr>
      <w:r>
        <w:rPr>
          <w:rFonts w:ascii="Candara" w:eastAsia="Candara" w:hAnsi="Candara" w:cs="Candara"/>
        </w:rPr>
        <w:t>Client:</w:t>
      </w:r>
      <w:r>
        <w:rPr>
          <w:sz w:val="20"/>
          <w:szCs w:val="20"/>
        </w:rPr>
        <w:tab/>
      </w:r>
      <w:r>
        <w:rPr>
          <w:rFonts w:ascii="Candara" w:eastAsia="Candara" w:hAnsi="Candara" w:cs="Candara"/>
          <w:b/>
          <w:bCs/>
        </w:rPr>
        <w:t>Mr. Andrew Tan - Mega World Corporation</w:t>
      </w:r>
    </w:p>
    <w:p w:rsidR="0087716D" w:rsidRDefault="0087716D">
      <w:pPr>
        <w:spacing w:line="1" w:lineRule="exact"/>
        <w:rPr>
          <w:sz w:val="24"/>
          <w:szCs w:val="24"/>
        </w:rPr>
      </w:pPr>
    </w:p>
    <w:p w:rsidR="0087716D" w:rsidRDefault="00601F8E">
      <w:pPr>
        <w:tabs>
          <w:tab w:val="left" w:pos="1380"/>
        </w:tabs>
        <w:ind w:left="340"/>
        <w:rPr>
          <w:sz w:val="20"/>
          <w:szCs w:val="20"/>
        </w:rPr>
      </w:pPr>
      <w:r>
        <w:rPr>
          <w:rFonts w:ascii="Candara" w:eastAsia="Candara" w:hAnsi="Candara" w:cs="Candara"/>
        </w:rPr>
        <w:t>Location:</w:t>
      </w:r>
      <w:r>
        <w:rPr>
          <w:sz w:val="20"/>
          <w:szCs w:val="20"/>
        </w:rPr>
        <w:tab/>
      </w:r>
      <w:r>
        <w:rPr>
          <w:rFonts w:ascii="Candara" w:eastAsia="Candara" w:hAnsi="Candara" w:cs="Candara"/>
          <w:b/>
          <w:bCs/>
        </w:rPr>
        <w:t>Lapu-lapu City Cebu, Philippines</w:t>
      </w:r>
    </w:p>
    <w:p w:rsidR="0087716D" w:rsidRDefault="0087716D">
      <w:pPr>
        <w:spacing w:line="247" w:lineRule="exact"/>
        <w:rPr>
          <w:sz w:val="24"/>
          <w:szCs w:val="24"/>
        </w:rPr>
      </w:pPr>
    </w:p>
    <w:p w:rsidR="0087716D" w:rsidRDefault="00601F8E">
      <w:pPr>
        <w:tabs>
          <w:tab w:val="left" w:pos="1400"/>
        </w:tabs>
        <w:rPr>
          <w:sz w:val="20"/>
          <w:szCs w:val="20"/>
        </w:rPr>
      </w:pPr>
      <w:r>
        <w:rPr>
          <w:noProof/>
          <w:sz w:val="1"/>
          <w:szCs w:val="1"/>
        </w:rPr>
        <w:drawing>
          <wp:inline distT="0" distB="0" distL="0" distR="0">
            <wp:extent cx="170815" cy="450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sz w:val="21"/>
          <w:szCs w:val="21"/>
        </w:rPr>
        <w:t>12</w:t>
      </w:r>
      <w:r>
        <w:rPr>
          <w:rFonts w:ascii="Candara" w:eastAsia="Candara" w:hAnsi="Candara" w:cs="Candara"/>
          <w:b/>
          <w:bCs/>
          <w:color w:val="DD662C"/>
          <w:sz w:val="21"/>
          <w:szCs w:val="21"/>
        </w:rPr>
        <w:t>-Story Building</w:t>
      </w:r>
    </w:p>
    <w:p w:rsidR="0087716D" w:rsidRDefault="0087716D">
      <w:pPr>
        <w:spacing w:line="36" w:lineRule="exact"/>
        <w:rPr>
          <w:sz w:val="24"/>
          <w:szCs w:val="24"/>
        </w:rPr>
      </w:pPr>
    </w:p>
    <w:p w:rsidR="0087716D" w:rsidRDefault="00601F8E">
      <w:pPr>
        <w:spacing w:line="239" w:lineRule="auto"/>
        <w:ind w:left="340" w:right="380" w:firstLine="1050"/>
        <w:rPr>
          <w:sz w:val="20"/>
          <w:szCs w:val="20"/>
        </w:rPr>
      </w:pPr>
      <w:r>
        <w:rPr>
          <w:rFonts w:ascii="Candara" w:eastAsia="Candara" w:hAnsi="Candara" w:cs="Candara"/>
          <w:b/>
          <w:bCs/>
        </w:rPr>
        <w:t xml:space="preserve">(Chong Hua Hospital, Chong Hua Cancer Center Institute) </w:t>
      </w:r>
      <w:r>
        <w:rPr>
          <w:rFonts w:ascii="Candara" w:eastAsia="Candara" w:hAnsi="Candara" w:cs="Candara"/>
        </w:rPr>
        <w:t xml:space="preserve">Tenure: </w:t>
      </w:r>
      <w:r>
        <w:rPr>
          <w:rFonts w:ascii="Candara" w:eastAsia="Candara" w:hAnsi="Candara" w:cs="Candara"/>
          <w:b/>
          <w:bCs/>
        </w:rPr>
        <w:t>September,</w:t>
      </w:r>
      <w:r>
        <w:rPr>
          <w:rFonts w:ascii="Candara" w:eastAsia="Candara" w:hAnsi="Candara" w:cs="Candara"/>
        </w:rPr>
        <w:t xml:space="preserve"> </w:t>
      </w:r>
      <w:r>
        <w:rPr>
          <w:rFonts w:ascii="Calibri" w:eastAsia="Calibri" w:hAnsi="Calibri" w:cs="Calibri"/>
          <w:b/>
          <w:bCs/>
        </w:rPr>
        <w:t>2014</w:t>
      </w:r>
      <w:r>
        <w:rPr>
          <w:rFonts w:ascii="Candara" w:eastAsia="Candara" w:hAnsi="Candara" w:cs="Candara"/>
        </w:rPr>
        <w:t xml:space="preserve"> </w:t>
      </w:r>
      <w:r>
        <w:rPr>
          <w:rFonts w:ascii="Candara" w:eastAsia="Candara" w:hAnsi="Candara" w:cs="Candara"/>
          <w:b/>
          <w:bCs/>
        </w:rPr>
        <w:t>- November,</w:t>
      </w:r>
      <w:r>
        <w:rPr>
          <w:rFonts w:ascii="Candara" w:eastAsia="Candara" w:hAnsi="Candara" w:cs="Candara"/>
        </w:rPr>
        <w:t xml:space="preserve"> </w:t>
      </w:r>
      <w:r>
        <w:rPr>
          <w:rFonts w:ascii="Calibri" w:eastAsia="Calibri" w:hAnsi="Calibri" w:cs="Calibri"/>
          <w:b/>
          <w:bCs/>
        </w:rPr>
        <w:t>2015</w:t>
      </w:r>
    </w:p>
    <w:p w:rsidR="0087716D" w:rsidRDefault="00601F8E">
      <w:pPr>
        <w:tabs>
          <w:tab w:val="left" w:pos="1400"/>
        </w:tabs>
        <w:spacing w:line="227" w:lineRule="auto"/>
        <w:ind w:left="340"/>
        <w:rPr>
          <w:sz w:val="20"/>
          <w:szCs w:val="20"/>
        </w:rPr>
      </w:pPr>
      <w:r>
        <w:rPr>
          <w:rFonts w:ascii="Candara" w:eastAsia="Candara" w:hAnsi="Candara" w:cs="Candara"/>
        </w:rPr>
        <w:t>Client:</w:t>
      </w:r>
      <w:r>
        <w:rPr>
          <w:sz w:val="20"/>
          <w:szCs w:val="20"/>
        </w:rPr>
        <w:tab/>
      </w:r>
      <w:r>
        <w:rPr>
          <w:rFonts w:ascii="Candara" w:eastAsia="Candara" w:hAnsi="Candara" w:cs="Candara"/>
          <w:b/>
          <w:bCs/>
        </w:rPr>
        <w:t>Mr. Lim Liu - Associacion Benevola De Cebu, Inc.</w:t>
      </w:r>
    </w:p>
    <w:p w:rsidR="0087716D" w:rsidRDefault="0087716D">
      <w:pPr>
        <w:spacing w:line="1" w:lineRule="exact"/>
        <w:rPr>
          <w:sz w:val="24"/>
          <w:szCs w:val="24"/>
        </w:rPr>
      </w:pPr>
    </w:p>
    <w:p w:rsidR="0087716D" w:rsidRDefault="00601F8E">
      <w:pPr>
        <w:tabs>
          <w:tab w:val="left" w:pos="1420"/>
        </w:tabs>
        <w:ind w:left="340"/>
        <w:rPr>
          <w:sz w:val="20"/>
          <w:szCs w:val="20"/>
        </w:rPr>
      </w:pPr>
      <w:r>
        <w:rPr>
          <w:rFonts w:ascii="Candara" w:eastAsia="Candara" w:hAnsi="Candara" w:cs="Candara"/>
        </w:rPr>
        <w:t>Location:</w:t>
      </w:r>
      <w:r>
        <w:rPr>
          <w:sz w:val="20"/>
          <w:szCs w:val="20"/>
        </w:rPr>
        <w:tab/>
      </w:r>
      <w:r>
        <w:rPr>
          <w:rFonts w:ascii="Candara" w:eastAsia="Candara" w:hAnsi="Candara" w:cs="Candara"/>
          <w:b/>
          <w:bCs/>
        </w:rPr>
        <w:t>Mandaue City Cebu, Philippines</w:t>
      </w:r>
    </w:p>
    <w:p w:rsidR="0087716D" w:rsidRDefault="0087716D">
      <w:pPr>
        <w:spacing w:line="268" w:lineRule="exact"/>
        <w:rPr>
          <w:sz w:val="24"/>
          <w:szCs w:val="24"/>
        </w:rPr>
      </w:pPr>
    </w:p>
    <w:p w:rsidR="0087716D" w:rsidRDefault="00601F8E">
      <w:pPr>
        <w:tabs>
          <w:tab w:val="left" w:pos="1400"/>
        </w:tabs>
        <w:ind w:left="340"/>
        <w:rPr>
          <w:sz w:val="20"/>
          <w:szCs w:val="20"/>
        </w:rPr>
      </w:pPr>
      <w:r>
        <w:rPr>
          <w:rFonts w:ascii="Candara" w:eastAsia="Candara" w:hAnsi="Candara" w:cs="Candara"/>
          <w:color w:val="DD662C"/>
          <w:sz w:val="21"/>
          <w:szCs w:val="21"/>
        </w:rPr>
        <w:t>Project:</w:t>
      </w:r>
      <w:r>
        <w:rPr>
          <w:sz w:val="20"/>
          <w:szCs w:val="20"/>
        </w:rPr>
        <w:tab/>
      </w:r>
      <w:r>
        <w:rPr>
          <w:rFonts w:ascii="Candara" w:eastAsia="Candara" w:hAnsi="Candara" w:cs="Candara"/>
          <w:b/>
          <w:bCs/>
          <w:color w:val="DD662C"/>
          <w:sz w:val="21"/>
          <w:szCs w:val="21"/>
        </w:rPr>
        <w:t>Berhin sa Regla Parish Church - Additional Works/Renovation</w:t>
      </w:r>
    </w:p>
    <w:p w:rsidR="0087716D" w:rsidRDefault="0087716D">
      <w:pPr>
        <w:spacing w:line="15" w:lineRule="exact"/>
        <w:rPr>
          <w:sz w:val="24"/>
          <w:szCs w:val="24"/>
        </w:rPr>
      </w:pPr>
    </w:p>
    <w:p w:rsidR="0087716D" w:rsidRDefault="00601F8E">
      <w:pPr>
        <w:tabs>
          <w:tab w:val="left" w:pos="1400"/>
        </w:tabs>
        <w:ind w:left="34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January, </w:t>
      </w:r>
      <w:r>
        <w:rPr>
          <w:rFonts w:ascii="Calibri" w:eastAsia="Calibri" w:hAnsi="Calibri" w:cs="Calibri"/>
          <w:b/>
          <w:bCs/>
        </w:rPr>
        <w:t>2015</w:t>
      </w:r>
      <w:r>
        <w:rPr>
          <w:rFonts w:ascii="Candara" w:eastAsia="Candara" w:hAnsi="Candara" w:cs="Candara"/>
          <w:b/>
          <w:bCs/>
        </w:rPr>
        <w:t xml:space="preserve"> - September, </w:t>
      </w:r>
      <w:r>
        <w:rPr>
          <w:rFonts w:ascii="Calibri" w:eastAsia="Calibri" w:hAnsi="Calibri" w:cs="Calibri"/>
          <w:b/>
          <w:bCs/>
        </w:rPr>
        <w:t>2015</w:t>
      </w:r>
    </w:p>
    <w:p w:rsidR="0087716D" w:rsidRDefault="00601F8E">
      <w:pPr>
        <w:tabs>
          <w:tab w:val="left" w:pos="1380"/>
        </w:tabs>
        <w:spacing w:line="238" w:lineRule="auto"/>
        <w:ind w:left="340"/>
        <w:rPr>
          <w:sz w:val="20"/>
          <w:szCs w:val="20"/>
        </w:rPr>
      </w:pPr>
      <w:r>
        <w:rPr>
          <w:rFonts w:ascii="Candara" w:eastAsia="Candara" w:hAnsi="Candara" w:cs="Candara"/>
        </w:rPr>
        <w:t>Location:</w:t>
      </w:r>
      <w:r>
        <w:rPr>
          <w:sz w:val="20"/>
          <w:szCs w:val="20"/>
        </w:rPr>
        <w:tab/>
      </w:r>
      <w:r>
        <w:rPr>
          <w:rFonts w:ascii="Candara" w:eastAsia="Candara" w:hAnsi="Candara" w:cs="Candara"/>
          <w:b/>
          <w:bCs/>
        </w:rPr>
        <w:t>Lapu-lapu City Cebu, Philippines</w:t>
      </w:r>
    </w:p>
    <w:p w:rsidR="0087716D" w:rsidRDefault="0087716D">
      <w:pPr>
        <w:spacing w:line="247" w:lineRule="exact"/>
        <w:rPr>
          <w:sz w:val="24"/>
          <w:szCs w:val="24"/>
        </w:rPr>
      </w:pPr>
    </w:p>
    <w:p w:rsidR="0087716D" w:rsidRDefault="00601F8E">
      <w:pPr>
        <w:tabs>
          <w:tab w:val="left" w:pos="1400"/>
        </w:tabs>
        <w:rPr>
          <w:sz w:val="20"/>
          <w:szCs w:val="20"/>
        </w:rPr>
      </w:pPr>
      <w:r>
        <w:rPr>
          <w:noProof/>
          <w:sz w:val="1"/>
          <w:szCs w:val="1"/>
        </w:rPr>
        <w:drawing>
          <wp:inline distT="0" distB="0" distL="0" distR="0">
            <wp:extent cx="170815" cy="450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sz w:val="21"/>
          <w:szCs w:val="21"/>
        </w:rPr>
        <w:t xml:space="preserve">29 </w:t>
      </w:r>
      <w:r>
        <w:rPr>
          <w:rFonts w:ascii="Candara" w:eastAsia="Candara" w:hAnsi="Candara" w:cs="Candara"/>
          <w:b/>
          <w:bCs/>
          <w:color w:val="DD662C"/>
          <w:sz w:val="21"/>
          <w:szCs w:val="21"/>
        </w:rPr>
        <w:t>- Story Marco Polo Tower II Residences</w:t>
      </w:r>
    </w:p>
    <w:p w:rsidR="0087716D" w:rsidRDefault="0087716D">
      <w:pPr>
        <w:spacing w:line="36" w:lineRule="exact"/>
        <w:rPr>
          <w:sz w:val="24"/>
          <w:szCs w:val="24"/>
        </w:rPr>
      </w:pPr>
    </w:p>
    <w:p w:rsidR="0087716D" w:rsidRDefault="00601F8E">
      <w:pPr>
        <w:tabs>
          <w:tab w:val="left" w:pos="1400"/>
        </w:tabs>
        <w:ind w:left="34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December, </w:t>
      </w:r>
      <w:r>
        <w:rPr>
          <w:rFonts w:ascii="Calibri" w:eastAsia="Calibri" w:hAnsi="Calibri" w:cs="Calibri"/>
          <w:b/>
          <w:bCs/>
        </w:rPr>
        <w:t>2012</w:t>
      </w:r>
      <w:r>
        <w:rPr>
          <w:rFonts w:ascii="Candara" w:eastAsia="Candara" w:hAnsi="Candara" w:cs="Candara"/>
          <w:b/>
          <w:bCs/>
        </w:rPr>
        <w:t xml:space="preserve"> - September, </w:t>
      </w:r>
      <w:r>
        <w:rPr>
          <w:rFonts w:ascii="Calibri" w:eastAsia="Calibri" w:hAnsi="Calibri" w:cs="Calibri"/>
          <w:b/>
          <w:bCs/>
        </w:rPr>
        <w:t>2014</w:t>
      </w:r>
    </w:p>
    <w:p w:rsidR="0087716D" w:rsidRDefault="00601F8E">
      <w:pPr>
        <w:tabs>
          <w:tab w:val="left" w:pos="1400"/>
        </w:tabs>
        <w:ind w:left="360"/>
        <w:rPr>
          <w:sz w:val="20"/>
          <w:szCs w:val="20"/>
        </w:rPr>
      </w:pPr>
      <w:r>
        <w:rPr>
          <w:rFonts w:ascii="Candara" w:eastAsia="Candara" w:hAnsi="Candara" w:cs="Candara"/>
        </w:rPr>
        <w:t>Client:</w:t>
      </w:r>
      <w:r>
        <w:rPr>
          <w:sz w:val="20"/>
          <w:szCs w:val="20"/>
        </w:rPr>
        <w:tab/>
      </w:r>
      <w:r>
        <w:rPr>
          <w:rFonts w:ascii="Calibri" w:eastAsia="Calibri" w:hAnsi="Calibri" w:cs="Calibri"/>
          <w:b/>
          <w:bCs/>
        </w:rPr>
        <w:t>Metro Bank - Federal Land Inc.</w:t>
      </w:r>
    </w:p>
    <w:p w:rsidR="0087716D" w:rsidRDefault="00601F8E">
      <w:pPr>
        <w:tabs>
          <w:tab w:val="left" w:pos="1420"/>
        </w:tabs>
        <w:spacing w:line="225" w:lineRule="auto"/>
        <w:ind w:left="340"/>
        <w:rPr>
          <w:sz w:val="20"/>
          <w:szCs w:val="20"/>
        </w:rPr>
      </w:pPr>
      <w:r>
        <w:rPr>
          <w:rFonts w:ascii="Candara" w:eastAsia="Candara" w:hAnsi="Candara" w:cs="Candara"/>
        </w:rPr>
        <w:t>Location:</w:t>
      </w:r>
      <w:r>
        <w:rPr>
          <w:sz w:val="20"/>
          <w:szCs w:val="20"/>
        </w:rPr>
        <w:tab/>
      </w:r>
      <w:r>
        <w:rPr>
          <w:rFonts w:ascii="Candara" w:eastAsia="Candara" w:hAnsi="Candara" w:cs="Candara"/>
          <w:b/>
          <w:bCs/>
        </w:rPr>
        <w:t>Nivel Hills Lahug Cebu City, Philippines</w:t>
      </w:r>
    </w:p>
    <w:p w:rsidR="0087716D" w:rsidRDefault="0087716D">
      <w:pPr>
        <w:spacing w:line="269" w:lineRule="exact"/>
        <w:rPr>
          <w:sz w:val="24"/>
          <w:szCs w:val="24"/>
        </w:rPr>
      </w:pPr>
    </w:p>
    <w:p w:rsidR="0087716D" w:rsidRDefault="00601F8E">
      <w:pPr>
        <w:tabs>
          <w:tab w:val="left" w:pos="1400"/>
        </w:tabs>
        <w:rPr>
          <w:sz w:val="20"/>
          <w:szCs w:val="20"/>
        </w:rPr>
      </w:pPr>
      <w:r>
        <w:rPr>
          <w:noProof/>
          <w:sz w:val="1"/>
          <w:szCs w:val="1"/>
        </w:rPr>
        <w:drawing>
          <wp:inline distT="0" distB="0" distL="0" distR="0">
            <wp:extent cx="170815" cy="450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rPr>
        <w:t xml:space="preserve"> Project:</w:t>
      </w:r>
      <w:r>
        <w:rPr>
          <w:sz w:val="20"/>
          <w:szCs w:val="20"/>
        </w:rPr>
        <w:tab/>
      </w:r>
      <w:r>
        <w:rPr>
          <w:rFonts w:ascii="Candara" w:eastAsia="Candara" w:hAnsi="Candara" w:cs="Candara"/>
          <w:b/>
          <w:bCs/>
          <w:color w:val="DD662C"/>
          <w:sz w:val="21"/>
          <w:szCs w:val="21"/>
        </w:rPr>
        <w:t>Oakridge Pavilion</w:t>
      </w:r>
    </w:p>
    <w:p w:rsidR="0087716D" w:rsidRDefault="0087716D">
      <w:pPr>
        <w:spacing w:line="2" w:lineRule="exact"/>
        <w:rPr>
          <w:sz w:val="24"/>
          <w:szCs w:val="24"/>
        </w:rPr>
      </w:pPr>
    </w:p>
    <w:p w:rsidR="0087716D" w:rsidRDefault="00601F8E">
      <w:pPr>
        <w:tabs>
          <w:tab w:val="left" w:pos="1400"/>
        </w:tabs>
        <w:ind w:left="34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September, </w:t>
      </w:r>
      <w:r>
        <w:rPr>
          <w:rFonts w:ascii="Calibri" w:eastAsia="Calibri" w:hAnsi="Calibri" w:cs="Calibri"/>
          <w:b/>
          <w:bCs/>
        </w:rPr>
        <w:t>2012</w:t>
      </w:r>
      <w:r>
        <w:rPr>
          <w:rFonts w:ascii="Candara" w:eastAsia="Candara" w:hAnsi="Candara" w:cs="Candara"/>
          <w:b/>
          <w:bCs/>
        </w:rPr>
        <w:t xml:space="preserve"> - December, </w:t>
      </w:r>
      <w:r>
        <w:rPr>
          <w:rFonts w:ascii="Calibri" w:eastAsia="Calibri" w:hAnsi="Calibri" w:cs="Calibri"/>
          <w:b/>
          <w:bCs/>
        </w:rPr>
        <w:t>2012</w:t>
      </w:r>
    </w:p>
    <w:p w:rsidR="0087716D" w:rsidRDefault="0087716D">
      <w:pPr>
        <w:spacing w:line="14" w:lineRule="exact"/>
        <w:rPr>
          <w:sz w:val="24"/>
          <w:szCs w:val="24"/>
        </w:rPr>
      </w:pPr>
    </w:p>
    <w:p w:rsidR="0087716D" w:rsidRDefault="00601F8E">
      <w:pPr>
        <w:tabs>
          <w:tab w:val="left" w:pos="1400"/>
        </w:tabs>
        <w:ind w:left="360"/>
        <w:rPr>
          <w:sz w:val="20"/>
          <w:szCs w:val="20"/>
        </w:rPr>
      </w:pPr>
      <w:r>
        <w:rPr>
          <w:rFonts w:ascii="Candara" w:eastAsia="Candara" w:hAnsi="Candara" w:cs="Candara"/>
        </w:rPr>
        <w:t>Client:</w:t>
      </w:r>
      <w:r>
        <w:rPr>
          <w:sz w:val="20"/>
          <w:szCs w:val="20"/>
        </w:rPr>
        <w:tab/>
      </w:r>
      <w:r>
        <w:rPr>
          <w:rFonts w:ascii="Calibri" w:eastAsia="Calibri" w:hAnsi="Calibri" w:cs="Calibri"/>
          <w:b/>
          <w:bCs/>
        </w:rPr>
        <w:t>Oakridge Realty Development Corporation</w:t>
      </w:r>
    </w:p>
    <w:p w:rsidR="0087716D" w:rsidRDefault="00601F8E">
      <w:pPr>
        <w:tabs>
          <w:tab w:val="left" w:pos="1380"/>
        </w:tabs>
        <w:spacing w:line="236" w:lineRule="auto"/>
        <w:ind w:left="340"/>
        <w:rPr>
          <w:sz w:val="20"/>
          <w:szCs w:val="20"/>
        </w:rPr>
      </w:pPr>
      <w:r>
        <w:rPr>
          <w:rFonts w:ascii="Candara" w:eastAsia="Candara" w:hAnsi="Candara" w:cs="Candara"/>
        </w:rPr>
        <w:t>Location:</w:t>
      </w:r>
      <w:r>
        <w:rPr>
          <w:sz w:val="20"/>
          <w:szCs w:val="20"/>
        </w:rPr>
        <w:tab/>
      </w:r>
      <w:r>
        <w:rPr>
          <w:rFonts w:ascii="Candara" w:eastAsia="Candara" w:hAnsi="Candara" w:cs="Candara"/>
          <w:b/>
          <w:bCs/>
          <w:sz w:val="21"/>
          <w:szCs w:val="21"/>
        </w:rPr>
        <w:t>Mandaue City, Philippines</w:t>
      </w:r>
    </w:p>
    <w:p w:rsidR="0087716D" w:rsidRDefault="0087716D">
      <w:pPr>
        <w:spacing w:line="247" w:lineRule="exact"/>
        <w:rPr>
          <w:sz w:val="24"/>
          <w:szCs w:val="24"/>
        </w:rPr>
      </w:pPr>
    </w:p>
    <w:p w:rsidR="0087716D" w:rsidRDefault="00601F8E">
      <w:pPr>
        <w:tabs>
          <w:tab w:val="left" w:pos="1400"/>
        </w:tabs>
        <w:rPr>
          <w:sz w:val="20"/>
          <w:szCs w:val="20"/>
        </w:rPr>
      </w:pPr>
      <w:r>
        <w:rPr>
          <w:noProof/>
          <w:sz w:val="1"/>
          <w:szCs w:val="1"/>
        </w:rPr>
        <w:drawing>
          <wp:inline distT="0" distB="0" distL="0" distR="0">
            <wp:extent cx="170815" cy="450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sz w:val="21"/>
          <w:szCs w:val="21"/>
        </w:rPr>
        <w:t>28-</w:t>
      </w:r>
      <w:r>
        <w:rPr>
          <w:rFonts w:ascii="Candara" w:eastAsia="Candara" w:hAnsi="Candara" w:cs="Candara"/>
          <w:b/>
          <w:bCs/>
          <w:color w:val="DD662C"/>
          <w:sz w:val="21"/>
          <w:szCs w:val="21"/>
        </w:rPr>
        <w:t>Story Condominium, Citiloft One Condominium</w:t>
      </w:r>
    </w:p>
    <w:p w:rsidR="0087716D" w:rsidRDefault="0087716D">
      <w:pPr>
        <w:spacing w:line="36" w:lineRule="exact"/>
        <w:rPr>
          <w:sz w:val="24"/>
          <w:szCs w:val="24"/>
        </w:rPr>
      </w:pPr>
    </w:p>
    <w:p w:rsidR="0087716D" w:rsidRDefault="00601F8E">
      <w:pPr>
        <w:tabs>
          <w:tab w:val="left" w:pos="1400"/>
        </w:tabs>
        <w:ind w:left="34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April, </w:t>
      </w:r>
      <w:r>
        <w:rPr>
          <w:rFonts w:ascii="Calibri" w:eastAsia="Calibri" w:hAnsi="Calibri" w:cs="Calibri"/>
          <w:b/>
          <w:bCs/>
        </w:rPr>
        <w:t>2012</w:t>
      </w:r>
      <w:r>
        <w:rPr>
          <w:rFonts w:ascii="Candara" w:eastAsia="Candara" w:hAnsi="Candara" w:cs="Candara"/>
          <w:b/>
          <w:bCs/>
        </w:rPr>
        <w:t xml:space="preserve"> - September, </w:t>
      </w:r>
      <w:r>
        <w:rPr>
          <w:rFonts w:ascii="Calibri" w:eastAsia="Calibri" w:hAnsi="Calibri" w:cs="Calibri"/>
          <w:b/>
          <w:bCs/>
        </w:rPr>
        <w:t>2012</w:t>
      </w:r>
    </w:p>
    <w:p w:rsidR="0087716D" w:rsidRDefault="00601F8E">
      <w:pPr>
        <w:tabs>
          <w:tab w:val="left" w:pos="1400"/>
        </w:tabs>
        <w:spacing w:line="225" w:lineRule="auto"/>
        <w:ind w:left="360"/>
        <w:rPr>
          <w:sz w:val="20"/>
          <w:szCs w:val="20"/>
        </w:rPr>
      </w:pPr>
      <w:r>
        <w:rPr>
          <w:rFonts w:ascii="Candara" w:eastAsia="Candara" w:hAnsi="Candara" w:cs="Candara"/>
        </w:rPr>
        <w:t>Client:</w:t>
      </w:r>
      <w:r>
        <w:rPr>
          <w:sz w:val="20"/>
          <w:szCs w:val="20"/>
        </w:rPr>
        <w:tab/>
      </w:r>
      <w:r>
        <w:rPr>
          <w:rFonts w:ascii="Candara" w:eastAsia="Candara" w:hAnsi="Candara" w:cs="Candara"/>
          <w:b/>
          <w:bCs/>
        </w:rPr>
        <w:t>J-King and Sons Company Inc.</w:t>
      </w:r>
    </w:p>
    <w:p w:rsidR="0087716D" w:rsidRDefault="0087716D">
      <w:pPr>
        <w:spacing w:line="3" w:lineRule="exact"/>
        <w:rPr>
          <w:sz w:val="24"/>
          <w:szCs w:val="24"/>
        </w:rPr>
      </w:pPr>
    </w:p>
    <w:p w:rsidR="0087716D" w:rsidRDefault="00601F8E">
      <w:pPr>
        <w:tabs>
          <w:tab w:val="left" w:pos="1380"/>
        </w:tabs>
        <w:ind w:left="340"/>
        <w:rPr>
          <w:sz w:val="20"/>
          <w:szCs w:val="20"/>
        </w:rPr>
      </w:pPr>
      <w:r>
        <w:rPr>
          <w:rFonts w:ascii="Candara" w:eastAsia="Candara" w:hAnsi="Candara" w:cs="Candara"/>
        </w:rPr>
        <w:t>Location:</w:t>
      </w:r>
      <w:r>
        <w:rPr>
          <w:sz w:val="20"/>
          <w:szCs w:val="20"/>
        </w:rPr>
        <w:tab/>
      </w:r>
      <w:r>
        <w:rPr>
          <w:rFonts w:ascii="Candara" w:eastAsia="Candara" w:hAnsi="Candara" w:cs="Candara"/>
          <w:b/>
          <w:bCs/>
          <w:sz w:val="21"/>
          <w:szCs w:val="21"/>
        </w:rPr>
        <w:t xml:space="preserve">General Maxilom Avenue </w:t>
      </w:r>
      <w:r>
        <w:rPr>
          <w:rFonts w:ascii="Candara" w:eastAsia="Candara" w:hAnsi="Candara" w:cs="Candara"/>
          <w:b/>
          <w:bCs/>
          <w:sz w:val="21"/>
          <w:szCs w:val="21"/>
        </w:rPr>
        <w:t>Cebu City, Philippines</w:t>
      </w:r>
    </w:p>
    <w:p w:rsidR="0087716D" w:rsidRDefault="0087716D">
      <w:pPr>
        <w:sectPr w:rsidR="0087716D">
          <w:type w:val="continuous"/>
          <w:pgSz w:w="11900" w:h="16838"/>
          <w:pgMar w:top="35" w:right="226" w:bottom="0" w:left="560" w:header="0" w:footer="0" w:gutter="0"/>
          <w:cols w:num="2" w:space="720" w:equalWidth="0">
            <w:col w:w="3500" w:space="480"/>
            <w:col w:w="7140"/>
          </w:cols>
        </w:sectPr>
      </w:pPr>
    </w:p>
    <w:p w:rsidR="0087716D" w:rsidRDefault="003C4EA7" w:rsidP="003C4EA7">
      <w:pPr>
        <w:tabs>
          <w:tab w:val="left" w:pos="10760"/>
        </w:tabs>
        <w:ind w:left="1280"/>
        <w:jc w:val="center"/>
        <w:rPr>
          <w:sz w:val="20"/>
          <w:szCs w:val="20"/>
        </w:rPr>
      </w:pPr>
      <w:proofErr w:type="spellStart"/>
      <w:proofErr w:type="gramStart"/>
      <w:r>
        <w:rPr>
          <w:rFonts w:ascii="Candara" w:eastAsia="Candara" w:hAnsi="Candara" w:cs="Candara"/>
          <w:b/>
          <w:bCs/>
          <w:color w:val="FFFFFF"/>
          <w:sz w:val="20"/>
          <w:szCs w:val="20"/>
        </w:rPr>
        <w:lastRenderedPageBreak/>
        <w:t>Kedar</w:t>
      </w:r>
      <w:proofErr w:type="spellEnd"/>
      <w:r>
        <w:rPr>
          <w:rFonts w:ascii="Candara" w:eastAsia="Candara" w:hAnsi="Candara" w:cs="Candara"/>
          <w:b/>
          <w:bCs/>
          <w:color w:val="FFFFFF"/>
          <w:sz w:val="20"/>
          <w:szCs w:val="20"/>
        </w:rPr>
        <w:t xml:space="preserve"> </w:t>
      </w:r>
      <w:r w:rsidR="00601F8E">
        <w:rPr>
          <w:rFonts w:ascii="Candara" w:eastAsia="Candara" w:hAnsi="Candara" w:cs="Candara"/>
          <w:b/>
          <w:bCs/>
          <w:color w:val="FFFFFF"/>
          <w:sz w:val="20"/>
          <w:szCs w:val="20"/>
        </w:rPr>
        <w:t xml:space="preserve"> -</w:t>
      </w:r>
      <w:proofErr w:type="gramEnd"/>
      <w:r w:rsidR="00601F8E">
        <w:rPr>
          <w:rFonts w:ascii="Candara" w:eastAsia="Candara" w:hAnsi="Candara" w:cs="Candara"/>
          <w:b/>
          <w:bCs/>
          <w:color w:val="FFFFFF"/>
          <w:sz w:val="20"/>
          <w:szCs w:val="20"/>
        </w:rPr>
        <w:t xml:space="preserve"> Electrical Engineer -</w:t>
      </w:r>
      <w:r>
        <w:rPr>
          <w:rFonts w:ascii="Candara" w:eastAsia="Candara" w:hAnsi="Candara" w:cs="Candara"/>
          <w:b/>
          <w:bCs/>
          <w:color w:val="FFFFFF"/>
          <w:sz w:val="20"/>
          <w:szCs w:val="20"/>
        </w:rPr>
        <w:t xml:space="preserve"> </w:t>
      </w:r>
      <w:r w:rsidRPr="003C4EA7">
        <w:rPr>
          <w:rFonts w:ascii="Candara" w:eastAsia="Candara" w:hAnsi="Candara" w:cs="Candara"/>
          <w:b/>
          <w:bCs/>
          <w:color w:val="FFFFFF"/>
          <w:sz w:val="20"/>
          <w:szCs w:val="20"/>
        </w:rPr>
        <w:t xml:space="preserve"> </w:t>
      </w:r>
      <w:hyperlink r:id="rId14" w:history="1">
        <w:r w:rsidRPr="003C4EA7">
          <w:rPr>
            <w:rStyle w:val="Hyperlink"/>
            <w:rFonts w:ascii="Candara" w:eastAsia="Candara" w:hAnsi="Candara" w:cs="Candara"/>
            <w:b/>
            <w:bCs/>
            <w:color w:val="FFFFFF" w:themeColor="background1"/>
            <w:sz w:val="20"/>
            <w:szCs w:val="20"/>
          </w:rPr>
          <w:t>kedar.383049@2freemail.com</w:t>
        </w:r>
      </w:hyperlink>
      <w:r>
        <w:rPr>
          <w:rFonts w:ascii="Candara" w:eastAsia="Candara" w:hAnsi="Candara" w:cs="Candara"/>
          <w:b/>
          <w:bCs/>
          <w:color w:val="FFFFFF"/>
          <w:sz w:val="20"/>
          <w:szCs w:val="20"/>
        </w:rPr>
        <w:t xml:space="preserve"> </w:t>
      </w:r>
      <w:r w:rsidR="00601F8E">
        <w:rPr>
          <w:sz w:val="20"/>
          <w:szCs w:val="20"/>
        </w:rPr>
        <w:tab/>
      </w:r>
      <w:r w:rsidR="00601F8E">
        <w:rPr>
          <w:rFonts w:ascii="Calibri" w:eastAsia="Calibri" w:hAnsi="Calibri" w:cs="Calibri"/>
          <w:b/>
          <w:bCs/>
          <w:sz w:val="13"/>
          <w:szCs w:val="13"/>
        </w:rPr>
        <w:t>2/3</w:t>
      </w:r>
    </w:p>
    <w:p w:rsidR="0087716D" w:rsidRDefault="00601F8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-240665</wp:posOffset>
            </wp:positionH>
            <wp:positionV relativeFrom="paragraph">
              <wp:posOffset>-161290</wp:posOffset>
            </wp:positionV>
            <wp:extent cx="7560310" cy="106832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560310" cy="10683240"/>
                    </a:xfrm>
                    <a:prstGeom prst="rect">
                      <a:avLst/>
                    </a:prstGeom>
                    <a:noFill/>
                  </pic:spPr>
                </pic:pic>
              </a:graphicData>
            </a:graphic>
          </wp:anchor>
        </w:drawing>
      </w:r>
    </w:p>
    <w:p w:rsidR="0087716D" w:rsidRDefault="0087716D">
      <w:pPr>
        <w:sectPr w:rsidR="0087716D">
          <w:pgSz w:w="11900" w:h="16838"/>
          <w:pgMar w:top="0" w:right="366" w:bottom="0" w:left="380" w:header="0" w:footer="0" w:gutter="0"/>
          <w:cols w:space="720" w:equalWidth="0">
            <w:col w:w="11160"/>
          </w:cols>
        </w:sectPr>
      </w:pPr>
    </w:p>
    <w:p w:rsidR="0087716D" w:rsidRDefault="0087716D">
      <w:pPr>
        <w:spacing w:line="166" w:lineRule="exact"/>
        <w:rPr>
          <w:sz w:val="20"/>
          <w:szCs w:val="20"/>
        </w:rPr>
      </w:pPr>
    </w:p>
    <w:p w:rsidR="0087716D" w:rsidRDefault="00601F8E">
      <w:pPr>
        <w:tabs>
          <w:tab w:val="left" w:pos="1380"/>
        </w:tabs>
        <w:rPr>
          <w:sz w:val="20"/>
          <w:szCs w:val="20"/>
        </w:rPr>
      </w:pPr>
      <w:r>
        <w:rPr>
          <w:noProof/>
          <w:sz w:val="1"/>
          <w:szCs w:val="1"/>
        </w:rPr>
        <w:drawing>
          <wp:inline distT="0" distB="0" distL="0" distR="0">
            <wp:extent cx="170815" cy="450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sz w:val="21"/>
          <w:szCs w:val="21"/>
        </w:rPr>
        <w:t>33</w:t>
      </w:r>
      <w:r>
        <w:rPr>
          <w:rFonts w:ascii="Candara" w:eastAsia="Candara" w:hAnsi="Candara" w:cs="Candara"/>
          <w:b/>
          <w:bCs/>
          <w:color w:val="DD662C"/>
          <w:sz w:val="21"/>
          <w:szCs w:val="21"/>
        </w:rPr>
        <w:t>-Story Building, Ramos Tower Condominium</w:t>
      </w:r>
    </w:p>
    <w:p w:rsidR="0087716D" w:rsidRDefault="0087716D">
      <w:pPr>
        <w:spacing w:line="20" w:lineRule="exact"/>
        <w:rPr>
          <w:sz w:val="20"/>
          <w:szCs w:val="20"/>
        </w:rPr>
      </w:pPr>
    </w:p>
    <w:p w:rsidR="0087716D" w:rsidRDefault="00601F8E">
      <w:pPr>
        <w:tabs>
          <w:tab w:val="left" w:pos="1360"/>
        </w:tabs>
        <w:ind w:left="340"/>
        <w:rPr>
          <w:sz w:val="20"/>
          <w:szCs w:val="20"/>
        </w:rPr>
      </w:pPr>
      <w:r>
        <w:rPr>
          <w:rFonts w:ascii="Candara" w:eastAsia="Candara" w:hAnsi="Candara" w:cs="Candara"/>
          <w:color w:val="DD662C"/>
        </w:rPr>
        <w:t>Position:</w:t>
      </w:r>
      <w:r>
        <w:rPr>
          <w:sz w:val="20"/>
          <w:szCs w:val="20"/>
        </w:rPr>
        <w:tab/>
      </w:r>
      <w:r>
        <w:rPr>
          <w:rFonts w:ascii="Candara" w:eastAsia="Candara" w:hAnsi="Candara" w:cs="Candara"/>
          <w:b/>
          <w:bCs/>
          <w:color w:val="DD662C"/>
        </w:rPr>
        <w:t xml:space="preserve">Electrical </w:t>
      </w:r>
      <w:r>
        <w:rPr>
          <w:rFonts w:ascii="Candara" w:eastAsia="Candara" w:hAnsi="Candara" w:cs="Candara"/>
          <w:b/>
          <w:bCs/>
          <w:color w:val="DD662C"/>
        </w:rPr>
        <w:t>Engineer</w:t>
      </w:r>
    </w:p>
    <w:p w:rsidR="0087716D" w:rsidRDefault="0087716D">
      <w:pPr>
        <w:spacing w:line="2" w:lineRule="exact"/>
        <w:rPr>
          <w:sz w:val="20"/>
          <w:szCs w:val="20"/>
        </w:rPr>
      </w:pPr>
    </w:p>
    <w:p w:rsidR="0087716D" w:rsidRDefault="00601F8E">
      <w:pPr>
        <w:tabs>
          <w:tab w:val="left" w:pos="1400"/>
        </w:tabs>
        <w:ind w:left="34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September, </w:t>
      </w:r>
      <w:r>
        <w:rPr>
          <w:rFonts w:ascii="Calibri" w:eastAsia="Calibri" w:hAnsi="Calibri" w:cs="Calibri"/>
          <w:b/>
          <w:bCs/>
        </w:rPr>
        <w:t>2011</w:t>
      </w:r>
      <w:r>
        <w:rPr>
          <w:rFonts w:ascii="Candara" w:eastAsia="Candara" w:hAnsi="Candara" w:cs="Candara"/>
          <w:b/>
          <w:bCs/>
        </w:rPr>
        <w:t xml:space="preserve"> - April, </w:t>
      </w:r>
      <w:r>
        <w:rPr>
          <w:rFonts w:ascii="Calibri" w:eastAsia="Calibri" w:hAnsi="Calibri" w:cs="Calibri"/>
          <w:b/>
          <w:bCs/>
        </w:rPr>
        <w:t>2012</w:t>
      </w:r>
    </w:p>
    <w:p w:rsidR="0087716D" w:rsidRDefault="00601F8E">
      <w:pPr>
        <w:tabs>
          <w:tab w:val="left" w:pos="1400"/>
        </w:tabs>
        <w:spacing w:line="238" w:lineRule="auto"/>
        <w:ind w:left="340"/>
        <w:rPr>
          <w:sz w:val="20"/>
          <w:szCs w:val="20"/>
        </w:rPr>
      </w:pPr>
      <w:r>
        <w:rPr>
          <w:rFonts w:ascii="Candara" w:eastAsia="Candara" w:hAnsi="Candara" w:cs="Candara"/>
        </w:rPr>
        <w:t>Client:</w:t>
      </w:r>
      <w:r>
        <w:rPr>
          <w:sz w:val="20"/>
          <w:szCs w:val="20"/>
        </w:rPr>
        <w:tab/>
      </w:r>
      <w:r>
        <w:rPr>
          <w:rFonts w:ascii="Candara" w:eastAsia="Candara" w:hAnsi="Candara" w:cs="Candara"/>
          <w:b/>
          <w:bCs/>
        </w:rPr>
        <w:t>J-King and Sons Company Inc.</w:t>
      </w:r>
    </w:p>
    <w:p w:rsidR="0087716D" w:rsidRDefault="0087716D">
      <w:pPr>
        <w:spacing w:line="2" w:lineRule="exact"/>
        <w:rPr>
          <w:sz w:val="20"/>
          <w:szCs w:val="20"/>
        </w:rPr>
      </w:pPr>
    </w:p>
    <w:p w:rsidR="0087716D" w:rsidRDefault="00601F8E">
      <w:pPr>
        <w:tabs>
          <w:tab w:val="left" w:pos="1360"/>
        </w:tabs>
        <w:ind w:left="340"/>
        <w:rPr>
          <w:sz w:val="20"/>
          <w:szCs w:val="20"/>
        </w:rPr>
      </w:pPr>
      <w:r>
        <w:rPr>
          <w:rFonts w:ascii="Candara" w:eastAsia="Candara" w:hAnsi="Candara" w:cs="Candara"/>
        </w:rPr>
        <w:t>Location:</w:t>
      </w:r>
      <w:r>
        <w:rPr>
          <w:sz w:val="20"/>
          <w:szCs w:val="20"/>
        </w:rPr>
        <w:tab/>
      </w:r>
      <w:r>
        <w:rPr>
          <w:rFonts w:ascii="Candara" w:eastAsia="Candara" w:hAnsi="Candara" w:cs="Candara"/>
          <w:b/>
          <w:bCs/>
          <w:sz w:val="21"/>
          <w:szCs w:val="21"/>
        </w:rPr>
        <w:t>Cebu City, Philippines</w:t>
      </w:r>
    </w:p>
    <w:p w:rsidR="0087716D" w:rsidRDefault="0087716D">
      <w:pPr>
        <w:spacing w:line="277" w:lineRule="exact"/>
        <w:rPr>
          <w:sz w:val="20"/>
          <w:szCs w:val="20"/>
        </w:rPr>
      </w:pPr>
    </w:p>
    <w:p w:rsidR="0087716D" w:rsidRDefault="00601F8E">
      <w:pPr>
        <w:rPr>
          <w:sz w:val="20"/>
          <w:szCs w:val="20"/>
        </w:rPr>
      </w:pPr>
      <w:r>
        <w:rPr>
          <w:noProof/>
          <w:sz w:val="1"/>
          <w:szCs w:val="1"/>
        </w:rPr>
        <w:drawing>
          <wp:inline distT="0" distB="0" distL="0" distR="0">
            <wp:extent cx="54610" cy="546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4610" cy="54610"/>
                    </a:xfrm>
                    <a:prstGeom prst="rect">
                      <a:avLst/>
                    </a:prstGeom>
                    <a:noFill/>
                    <a:ln>
                      <a:noFill/>
                    </a:ln>
                  </pic:spPr>
                </pic:pic>
              </a:graphicData>
            </a:graphic>
          </wp:inline>
        </w:drawing>
      </w:r>
      <w:r>
        <w:rPr>
          <w:rFonts w:ascii="Candara" w:eastAsia="Candara" w:hAnsi="Candara" w:cs="Candara"/>
          <w:color w:val="DD662C"/>
          <w:u w:val="single"/>
        </w:rPr>
        <w:t xml:space="preserve"> Designation: </w:t>
      </w:r>
      <w:r>
        <w:rPr>
          <w:rFonts w:ascii="Candara" w:eastAsia="Candara" w:hAnsi="Candara" w:cs="Candara"/>
          <w:b/>
          <w:bCs/>
          <w:color w:val="DD662C"/>
          <w:u w:val="single"/>
        </w:rPr>
        <w:t>SAFETY OFFICER/ELECTRICIAN</w:t>
      </w:r>
    </w:p>
    <w:p w:rsidR="0087716D" w:rsidRDefault="00601F8E">
      <w:pPr>
        <w:tabs>
          <w:tab w:val="left" w:pos="1400"/>
        </w:tabs>
        <w:ind w:left="200"/>
        <w:rPr>
          <w:sz w:val="20"/>
          <w:szCs w:val="20"/>
        </w:rPr>
      </w:pPr>
      <w:r>
        <w:rPr>
          <w:rFonts w:ascii="Candara" w:eastAsia="Candara" w:hAnsi="Candara" w:cs="Candara"/>
        </w:rPr>
        <w:t>Company:</w:t>
      </w:r>
      <w:r>
        <w:rPr>
          <w:sz w:val="20"/>
          <w:szCs w:val="20"/>
        </w:rPr>
        <w:tab/>
      </w:r>
      <w:r>
        <w:rPr>
          <w:rFonts w:ascii="Candara" w:eastAsia="Candara" w:hAnsi="Candara" w:cs="Candara"/>
          <w:b/>
          <w:bCs/>
        </w:rPr>
        <w:t>N.A. Systems Inc.</w:t>
      </w:r>
    </w:p>
    <w:p w:rsidR="0087716D" w:rsidRDefault="0087716D">
      <w:pPr>
        <w:spacing w:line="2" w:lineRule="exact"/>
        <w:rPr>
          <w:sz w:val="20"/>
          <w:szCs w:val="20"/>
        </w:rPr>
      </w:pPr>
    </w:p>
    <w:p w:rsidR="0087716D" w:rsidRDefault="00601F8E">
      <w:pPr>
        <w:tabs>
          <w:tab w:val="left" w:pos="1400"/>
        </w:tabs>
        <w:ind w:left="20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January, </w:t>
      </w:r>
      <w:r>
        <w:rPr>
          <w:rFonts w:ascii="Calibri" w:eastAsia="Calibri" w:hAnsi="Calibri" w:cs="Calibri"/>
          <w:b/>
          <w:bCs/>
        </w:rPr>
        <w:t>2010</w:t>
      </w:r>
      <w:r>
        <w:rPr>
          <w:rFonts w:ascii="Candara" w:eastAsia="Candara" w:hAnsi="Candara" w:cs="Candara"/>
          <w:b/>
          <w:bCs/>
        </w:rPr>
        <w:t xml:space="preserve"> to July, </w:t>
      </w:r>
      <w:r>
        <w:rPr>
          <w:rFonts w:ascii="Calibri" w:eastAsia="Calibri" w:hAnsi="Calibri" w:cs="Calibri"/>
          <w:b/>
          <w:bCs/>
        </w:rPr>
        <w:t>2011</w:t>
      </w:r>
    </w:p>
    <w:p w:rsidR="0087716D" w:rsidRDefault="0087716D">
      <w:pPr>
        <w:spacing w:line="14" w:lineRule="exact"/>
        <w:rPr>
          <w:sz w:val="20"/>
          <w:szCs w:val="20"/>
        </w:rPr>
      </w:pPr>
    </w:p>
    <w:p w:rsidR="0087716D" w:rsidRDefault="00601F8E">
      <w:pPr>
        <w:tabs>
          <w:tab w:val="left" w:pos="1360"/>
        </w:tabs>
        <w:ind w:left="200"/>
        <w:rPr>
          <w:sz w:val="20"/>
          <w:szCs w:val="20"/>
        </w:rPr>
      </w:pPr>
      <w:r>
        <w:rPr>
          <w:rFonts w:ascii="Candara" w:eastAsia="Candara" w:hAnsi="Candara" w:cs="Candara"/>
        </w:rPr>
        <w:t>Location:</w:t>
      </w:r>
      <w:r>
        <w:rPr>
          <w:sz w:val="20"/>
          <w:szCs w:val="20"/>
        </w:rPr>
        <w:tab/>
      </w:r>
      <w:r>
        <w:rPr>
          <w:rFonts w:ascii="Candara" w:eastAsia="Candara" w:hAnsi="Candara" w:cs="Candara"/>
          <w:b/>
          <w:bCs/>
        </w:rPr>
        <w:t xml:space="preserve">CebuBusiness Park, Cebu City </w:t>
      </w:r>
      <w:r>
        <w:rPr>
          <w:rFonts w:ascii="Calibri" w:eastAsia="Calibri" w:hAnsi="Calibri" w:cs="Calibri"/>
          <w:b/>
          <w:bCs/>
        </w:rPr>
        <w:t>6000</w:t>
      </w:r>
      <w:r>
        <w:rPr>
          <w:rFonts w:ascii="Candara" w:eastAsia="Candara" w:hAnsi="Candara" w:cs="Candara"/>
          <w:b/>
          <w:bCs/>
        </w:rPr>
        <w:t xml:space="preserve"> Philippines</w:t>
      </w:r>
    </w:p>
    <w:p w:rsidR="0087716D" w:rsidRDefault="0087716D">
      <w:pPr>
        <w:spacing w:line="233" w:lineRule="exact"/>
        <w:rPr>
          <w:sz w:val="20"/>
          <w:szCs w:val="20"/>
        </w:rPr>
      </w:pPr>
    </w:p>
    <w:p w:rsidR="0087716D" w:rsidRDefault="00601F8E">
      <w:pPr>
        <w:tabs>
          <w:tab w:val="left" w:pos="1380"/>
        </w:tabs>
        <w:rPr>
          <w:sz w:val="20"/>
          <w:szCs w:val="20"/>
        </w:rPr>
      </w:pPr>
      <w:r>
        <w:rPr>
          <w:noProof/>
          <w:sz w:val="1"/>
          <w:szCs w:val="1"/>
        </w:rPr>
        <w:drawing>
          <wp:inline distT="0" distB="0" distL="0" distR="0">
            <wp:extent cx="170815" cy="450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rPr>
        <w:t>18-Story Building, E-Bloc 2</w:t>
      </w:r>
    </w:p>
    <w:p w:rsidR="0087716D" w:rsidRDefault="0087716D">
      <w:pPr>
        <w:spacing w:line="20" w:lineRule="exact"/>
        <w:rPr>
          <w:sz w:val="20"/>
          <w:szCs w:val="20"/>
        </w:rPr>
      </w:pPr>
    </w:p>
    <w:p w:rsidR="0087716D" w:rsidRDefault="00601F8E">
      <w:pPr>
        <w:tabs>
          <w:tab w:val="left" w:pos="1380"/>
        </w:tabs>
        <w:ind w:left="340"/>
        <w:rPr>
          <w:sz w:val="20"/>
          <w:szCs w:val="20"/>
        </w:rPr>
      </w:pPr>
      <w:r>
        <w:rPr>
          <w:rFonts w:ascii="Candara" w:eastAsia="Candara" w:hAnsi="Candara" w:cs="Candara"/>
        </w:rPr>
        <w:t>Client:</w:t>
      </w:r>
      <w:r>
        <w:rPr>
          <w:sz w:val="20"/>
          <w:szCs w:val="20"/>
        </w:rPr>
        <w:tab/>
      </w:r>
      <w:r>
        <w:rPr>
          <w:rFonts w:ascii="Candara" w:eastAsia="Candara" w:hAnsi="Candara" w:cs="Candara"/>
          <w:b/>
          <w:bCs/>
        </w:rPr>
        <w:t>Cebu Holdings Inc., An Affiliate of Ayala Land, Inc.</w:t>
      </w:r>
    </w:p>
    <w:p w:rsidR="0087716D" w:rsidRDefault="0087716D">
      <w:pPr>
        <w:spacing w:line="2" w:lineRule="exact"/>
        <w:rPr>
          <w:sz w:val="20"/>
          <w:szCs w:val="20"/>
        </w:rPr>
      </w:pPr>
    </w:p>
    <w:p w:rsidR="0087716D" w:rsidRDefault="00601F8E">
      <w:pPr>
        <w:tabs>
          <w:tab w:val="left" w:pos="1360"/>
        </w:tabs>
        <w:ind w:left="340"/>
        <w:rPr>
          <w:sz w:val="20"/>
          <w:szCs w:val="20"/>
        </w:rPr>
      </w:pPr>
      <w:r>
        <w:rPr>
          <w:rFonts w:ascii="Candara" w:eastAsia="Candara" w:hAnsi="Candara" w:cs="Candara"/>
        </w:rPr>
        <w:t>Location:</w:t>
      </w:r>
      <w:r>
        <w:rPr>
          <w:sz w:val="20"/>
          <w:szCs w:val="20"/>
        </w:rPr>
        <w:tab/>
      </w:r>
      <w:r>
        <w:rPr>
          <w:rFonts w:ascii="Candara" w:eastAsia="Candara" w:hAnsi="Candara" w:cs="Candara"/>
          <w:b/>
          <w:bCs/>
          <w:sz w:val="21"/>
          <w:szCs w:val="21"/>
        </w:rPr>
        <w:t>I.T. Park Lahug Cebu City, Philippines</w:t>
      </w:r>
    </w:p>
    <w:p w:rsidR="0087716D" w:rsidRDefault="0087716D">
      <w:pPr>
        <w:spacing w:line="266" w:lineRule="exact"/>
        <w:rPr>
          <w:sz w:val="20"/>
          <w:szCs w:val="20"/>
        </w:rPr>
      </w:pPr>
    </w:p>
    <w:p w:rsidR="0087716D" w:rsidRDefault="00601F8E">
      <w:pPr>
        <w:rPr>
          <w:sz w:val="20"/>
          <w:szCs w:val="20"/>
        </w:rPr>
      </w:pPr>
      <w:r>
        <w:rPr>
          <w:noProof/>
          <w:sz w:val="1"/>
          <w:szCs w:val="1"/>
        </w:rPr>
        <w:drawing>
          <wp:inline distT="0" distB="0" distL="0" distR="0">
            <wp:extent cx="54610" cy="546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4610" cy="54610"/>
                    </a:xfrm>
                    <a:prstGeom prst="rect">
                      <a:avLst/>
                    </a:prstGeom>
                    <a:noFill/>
                    <a:ln>
                      <a:noFill/>
                    </a:ln>
                  </pic:spPr>
                </pic:pic>
              </a:graphicData>
            </a:graphic>
          </wp:inline>
        </w:drawing>
      </w:r>
      <w:r>
        <w:rPr>
          <w:rFonts w:ascii="Candara" w:eastAsia="Candara" w:hAnsi="Candara" w:cs="Candara"/>
          <w:color w:val="DD662C"/>
          <w:u w:val="single"/>
        </w:rPr>
        <w:t xml:space="preserve"> Designation: </w:t>
      </w:r>
      <w:r>
        <w:rPr>
          <w:rFonts w:ascii="Candara" w:eastAsia="Candara" w:hAnsi="Candara" w:cs="Candara"/>
          <w:b/>
          <w:bCs/>
          <w:color w:val="DD662C"/>
          <w:u w:val="single"/>
        </w:rPr>
        <w:t>PROJECT ENGINEER/ELECTRICIAN</w:t>
      </w:r>
    </w:p>
    <w:p w:rsidR="0087716D" w:rsidRDefault="00601F8E">
      <w:pPr>
        <w:tabs>
          <w:tab w:val="left" w:pos="1400"/>
        </w:tabs>
        <w:ind w:left="200"/>
        <w:rPr>
          <w:sz w:val="20"/>
          <w:szCs w:val="20"/>
        </w:rPr>
      </w:pPr>
      <w:r>
        <w:rPr>
          <w:rFonts w:ascii="Candara" w:eastAsia="Candara" w:hAnsi="Candara" w:cs="Candara"/>
        </w:rPr>
        <w:t>Company:</w:t>
      </w:r>
      <w:r>
        <w:rPr>
          <w:sz w:val="20"/>
          <w:szCs w:val="20"/>
        </w:rPr>
        <w:tab/>
      </w:r>
      <w:r>
        <w:rPr>
          <w:rFonts w:ascii="Candara" w:eastAsia="Candara" w:hAnsi="Candara" w:cs="Candara"/>
          <w:b/>
          <w:bCs/>
        </w:rPr>
        <w:t>N.A.</w:t>
      </w:r>
      <w:r>
        <w:rPr>
          <w:rFonts w:ascii="Candara" w:eastAsia="Candara" w:hAnsi="Candara" w:cs="Candara"/>
          <w:b/>
          <w:bCs/>
        </w:rPr>
        <w:t xml:space="preserve"> Systems Inc.</w:t>
      </w:r>
    </w:p>
    <w:p w:rsidR="0087716D" w:rsidRDefault="0087716D">
      <w:pPr>
        <w:spacing w:line="2" w:lineRule="exact"/>
        <w:rPr>
          <w:sz w:val="20"/>
          <w:szCs w:val="20"/>
        </w:rPr>
      </w:pPr>
    </w:p>
    <w:p w:rsidR="0087716D" w:rsidRDefault="00601F8E">
      <w:pPr>
        <w:tabs>
          <w:tab w:val="left" w:pos="1400"/>
        </w:tabs>
        <w:ind w:left="20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October, </w:t>
      </w:r>
      <w:r>
        <w:rPr>
          <w:rFonts w:ascii="Calibri" w:eastAsia="Calibri" w:hAnsi="Calibri" w:cs="Calibri"/>
          <w:b/>
          <w:bCs/>
        </w:rPr>
        <w:t>2009</w:t>
      </w:r>
      <w:r>
        <w:rPr>
          <w:rFonts w:ascii="Candara" w:eastAsia="Candara" w:hAnsi="Candara" w:cs="Candara"/>
          <w:b/>
          <w:bCs/>
        </w:rPr>
        <w:t xml:space="preserve"> - January, </w:t>
      </w:r>
      <w:r>
        <w:rPr>
          <w:rFonts w:ascii="Calibri" w:eastAsia="Calibri" w:hAnsi="Calibri" w:cs="Calibri"/>
          <w:b/>
          <w:bCs/>
        </w:rPr>
        <w:t>2010</w:t>
      </w:r>
    </w:p>
    <w:p w:rsidR="0087716D" w:rsidRDefault="0087716D">
      <w:pPr>
        <w:spacing w:line="14" w:lineRule="exact"/>
        <w:rPr>
          <w:sz w:val="20"/>
          <w:szCs w:val="20"/>
        </w:rPr>
      </w:pPr>
    </w:p>
    <w:p w:rsidR="0087716D" w:rsidRDefault="00601F8E">
      <w:pPr>
        <w:tabs>
          <w:tab w:val="left" w:pos="1360"/>
        </w:tabs>
        <w:ind w:left="200"/>
        <w:rPr>
          <w:sz w:val="20"/>
          <w:szCs w:val="20"/>
        </w:rPr>
      </w:pPr>
      <w:r>
        <w:rPr>
          <w:rFonts w:ascii="Candara" w:eastAsia="Candara" w:hAnsi="Candara" w:cs="Candara"/>
        </w:rPr>
        <w:t>Location:</w:t>
      </w:r>
      <w:r>
        <w:rPr>
          <w:sz w:val="20"/>
          <w:szCs w:val="20"/>
        </w:rPr>
        <w:tab/>
      </w:r>
      <w:r>
        <w:rPr>
          <w:rFonts w:ascii="Candara" w:eastAsia="Candara" w:hAnsi="Candara" w:cs="Candara"/>
          <w:b/>
          <w:bCs/>
        </w:rPr>
        <w:t xml:space="preserve">CebuBusiness Park, Cebu City </w:t>
      </w:r>
      <w:r>
        <w:rPr>
          <w:rFonts w:ascii="Calibri" w:eastAsia="Calibri" w:hAnsi="Calibri" w:cs="Calibri"/>
          <w:b/>
          <w:bCs/>
        </w:rPr>
        <w:t>6000</w:t>
      </w:r>
      <w:r>
        <w:rPr>
          <w:rFonts w:ascii="Candara" w:eastAsia="Candara" w:hAnsi="Candara" w:cs="Candara"/>
          <w:b/>
          <w:bCs/>
        </w:rPr>
        <w:t xml:space="preserve"> Philippines</w:t>
      </w:r>
    </w:p>
    <w:p w:rsidR="0087716D" w:rsidRDefault="0087716D">
      <w:pPr>
        <w:spacing w:line="233" w:lineRule="exact"/>
        <w:rPr>
          <w:sz w:val="20"/>
          <w:szCs w:val="20"/>
        </w:rPr>
      </w:pPr>
    </w:p>
    <w:p w:rsidR="0087716D" w:rsidRDefault="00601F8E">
      <w:pPr>
        <w:tabs>
          <w:tab w:val="left" w:pos="1380"/>
        </w:tabs>
        <w:rPr>
          <w:sz w:val="20"/>
          <w:szCs w:val="20"/>
        </w:rPr>
      </w:pPr>
      <w:r>
        <w:rPr>
          <w:noProof/>
          <w:sz w:val="1"/>
          <w:szCs w:val="1"/>
        </w:rPr>
        <w:drawing>
          <wp:inline distT="0" distB="0" distL="0" distR="0">
            <wp:extent cx="170815" cy="450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0815" cy="45085"/>
                    </a:xfrm>
                    <a:prstGeom prst="rect">
                      <a:avLst/>
                    </a:prstGeom>
                    <a:noFill/>
                    <a:ln>
                      <a:noFill/>
                    </a:ln>
                  </pic:spPr>
                </pic:pic>
              </a:graphicData>
            </a:graphic>
          </wp:inline>
        </w:drawing>
      </w:r>
      <w:r>
        <w:rPr>
          <w:rFonts w:ascii="Candara" w:eastAsia="Candara" w:hAnsi="Candara" w:cs="Candara"/>
          <w:color w:val="DD662C"/>
        </w:rPr>
        <w:t xml:space="preserve"> Project:</w:t>
      </w:r>
      <w:r>
        <w:rPr>
          <w:sz w:val="20"/>
          <w:szCs w:val="20"/>
        </w:rPr>
        <w:tab/>
      </w:r>
      <w:r>
        <w:rPr>
          <w:rFonts w:ascii="Calibri" w:eastAsia="Calibri" w:hAnsi="Calibri" w:cs="Calibri"/>
          <w:b/>
          <w:bCs/>
          <w:color w:val="DD662C"/>
          <w:sz w:val="21"/>
          <w:szCs w:val="21"/>
        </w:rPr>
        <w:t>12-Story Building, Chong Hua Parking Building.</w:t>
      </w:r>
    </w:p>
    <w:p w:rsidR="0087716D" w:rsidRDefault="0087716D">
      <w:pPr>
        <w:spacing w:line="20" w:lineRule="exact"/>
        <w:rPr>
          <w:sz w:val="20"/>
          <w:szCs w:val="20"/>
        </w:rPr>
      </w:pPr>
    </w:p>
    <w:p w:rsidR="0087716D" w:rsidRDefault="00601F8E">
      <w:pPr>
        <w:tabs>
          <w:tab w:val="left" w:pos="1380"/>
        </w:tabs>
        <w:ind w:left="340"/>
        <w:rPr>
          <w:sz w:val="20"/>
          <w:szCs w:val="20"/>
        </w:rPr>
      </w:pPr>
      <w:r>
        <w:rPr>
          <w:rFonts w:ascii="Candara" w:eastAsia="Candara" w:hAnsi="Candara" w:cs="Candara"/>
        </w:rPr>
        <w:t>Client:</w:t>
      </w:r>
      <w:r>
        <w:rPr>
          <w:sz w:val="20"/>
          <w:szCs w:val="20"/>
        </w:rPr>
        <w:tab/>
      </w:r>
      <w:r>
        <w:rPr>
          <w:rFonts w:ascii="Candara" w:eastAsia="Candara" w:hAnsi="Candara" w:cs="Candara"/>
          <w:b/>
          <w:bCs/>
        </w:rPr>
        <w:t>Mr. Lim Liu - Associacion Benevola De Cebu, Inc.</w:t>
      </w:r>
    </w:p>
    <w:p w:rsidR="0087716D" w:rsidRDefault="0087716D">
      <w:pPr>
        <w:spacing w:line="2" w:lineRule="exact"/>
        <w:rPr>
          <w:sz w:val="20"/>
          <w:szCs w:val="20"/>
        </w:rPr>
      </w:pPr>
    </w:p>
    <w:p w:rsidR="0087716D" w:rsidRDefault="00601F8E">
      <w:pPr>
        <w:tabs>
          <w:tab w:val="left" w:pos="1360"/>
        </w:tabs>
        <w:ind w:left="340"/>
        <w:rPr>
          <w:sz w:val="20"/>
          <w:szCs w:val="20"/>
        </w:rPr>
      </w:pPr>
      <w:r>
        <w:rPr>
          <w:rFonts w:ascii="Candara" w:eastAsia="Candara" w:hAnsi="Candara" w:cs="Candara"/>
        </w:rPr>
        <w:t>Location:</w:t>
      </w:r>
      <w:r>
        <w:rPr>
          <w:sz w:val="20"/>
          <w:szCs w:val="20"/>
        </w:rPr>
        <w:tab/>
      </w:r>
      <w:r>
        <w:rPr>
          <w:rFonts w:ascii="Candara" w:eastAsia="Candara" w:hAnsi="Candara" w:cs="Candara"/>
          <w:b/>
          <w:bCs/>
          <w:sz w:val="21"/>
          <w:szCs w:val="21"/>
        </w:rPr>
        <w:t xml:space="preserve">Cebu City, </w:t>
      </w:r>
      <w:r>
        <w:rPr>
          <w:rFonts w:ascii="Candara" w:eastAsia="Candara" w:hAnsi="Candara" w:cs="Candara"/>
          <w:b/>
          <w:bCs/>
          <w:sz w:val="21"/>
          <w:szCs w:val="21"/>
        </w:rPr>
        <w:t>Philippines</w:t>
      </w:r>
    </w:p>
    <w:p w:rsidR="0087716D" w:rsidRDefault="0087716D">
      <w:pPr>
        <w:spacing w:line="266" w:lineRule="exact"/>
        <w:rPr>
          <w:sz w:val="20"/>
          <w:szCs w:val="20"/>
        </w:rPr>
      </w:pPr>
    </w:p>
    <w:p w:rsidR="0087716D" w:rsidRDefault="00601F8E">
      <w:pPr>
        <w:rPr>
          <w:sz w:val="20"/>
          <w:szCs w:val="20"/>
        </w:rPr>
      </w:pPr>
      <w:r>
        <w:rPr>
          <w:noProof/>
          <w:sz w:val="1"/>
          <w:szCs w:val="1"/>
        </w:rPr>
        <w:drawing>
          <wp:inline distT="0" distB="0" distL="0" distR="0">
            <wp:extent cx="54610" cy="546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4610" cy="54610"/>
                    </a:xfrm>
                    <a:prstGeom prst="rect">
                      <a:avLst/>
                    </a:prstGeom>
                    <a:noFill/>
                    <a:ln>
                      <a:noFill/>
                    </a:ln>
                  </pic:spPr>
                </pic:pic>
              </a:graphicData>
            </a:graphic>
          </wp:inline>
        </w:drawing>
      </w:r>
      <w:r>
        <w:rPr>
          <w:rFonts w:ascii="Candara" w:eastAsia="Candara" w:hAnsi="Candara" w:cs="Candara"/>
          <w:color w:val="DD662C"/>
          <w:u w:val="single"/>
        </w:rPr>
        <w:t xml:space="preserve"> Designation: </w:t>
      </w:r>
      <w:r>
        <w:rPr>
          <w:rFonts w:ascii="Candara" w:eastAsia="Candara" w:hAnsi="Candara" w:cs="Candara"/>
          <w:b/>
          <w:bCs/>
          <w:color w:val="DD662C"/>
          <w:u w:val="single"/>
        </w:rPr>
        <w:t>ON THE JOB TRAINING/ELECTRICIAN</w:t>
      </w:r>
    </w:p>
    <w:p w:rsidR="0087716D" w:rsidRDefault="00601F8E">
      <w:pPr>
        <w:tabs>
          <w:tab w:val="left" w:pos="1400"/>
        </w:tabs>
        <w:ind w:left="200"/>
        <w:rPr>
          <w:sz w:val="20"/>
          <w:szCs w:val="20"/>
        </w:rPr>
      </w:pPr>
      <w:r>
        <w:rPr>
          <w:rFonts w:ascii="Candara" w:eastAsia="Candara" w:hAnsi="Candara" w:cs="Candara"/>
        </w:rPr>
        <w:t>Company:</w:t>
      </w:r>
      <w:r>
        <w:rPr>
          <w:sz w:val="20"/>
          <w:szCs w:val="20"/>
        </w:rPr>
        <w:tab/>
      </w:r>
      <w:r>
        <w:rPr>
          <w:rFonts w:ascii="Candara" w:eastAsia="Candara" w:hAnsi="Candara" w:cs="Candara"/>
          <w:b/>
          <w:bCs/>
        </w:rPr>
        <w:t>N.A. Systems Inc.</w:t>
      </w:r>
    </w:p>
    <w:p w:rsidR="0087716D" w:rsidRDefault="0087716D">
      <w:pPr>
        <w:spacing w:line="2" w:lineRule="exact"/>
        <w:rPr>
          <w:sz w:val="20"/>
          <w:szCs w:val="20"/>
        </w:rPr>
      </w:pPr>
    </w:p>
    <w:p w:rsidR="0087716D" w:rsidRDefault="00601F8E">
      <w:pPr>
        <w:tabs>
          <w:tab w:val="left" w:pos="1400"/>
        </w:tabs>
        <w:ind w:left="200"/>
        <w:rPr>
          <w:sz w:val="20"/>
          <w:szCs w:val="20"/>
        </w:rPr>
      </w:pPr>
      <w:r>
        <w:rPr>
          <w:rFonts w:ascii="Candara" w:eastAsia="Candara" w:hAnsi="Candara" w:cs="Candara"/>
        </w:rPr>
        <w:t>Tenure:</w:t>
      </w:r>
      <w:r>
        <w:rPr>
          <w:sz w:val="20"/>
          <w:szCs w:val="20"/>
        </w:rPr>
        <w:tab/>
      </w:r>
      <w:r>
        <w:rPr>
          <w:rFonts w:ascii="Candara" w:eastAsia="Candara" w:hAnsi="Candara" w:cs="Candara"/>
          <w:b/>
          <w:bCs/>
        </w:rPr>
        <w:t xml:space="preserve">July, </w:t>
      </w:r>
      <w:r>
        <w:rPr>
          <w:rFonts w:ascii="Calibri" w:eastAsia="Calibri" w:hAnsi="Calibri" w:cs="Calibri"/>
          <w:b/>
          <w:bCs/>
        </w:rPr>
        <w:t>2009</w:t>
      </w:r>
      <w:r>
        <w:rPr>
          <w:rFonts w:ascii="Candara" w:eastAsia="Candara" w:hAnsi="Candara" w:cs="Candara"/>
          <w:b/>
          <w:bCs/>
        </w:rPr>
        <w:t xml:space="preserve"> - October, </w:t>
      </w:r>
      <w:r>
        <w:rPr>
          <w:rFonts w:ascii="Calibri" w:eastAsia="Calibri" w:hAnsi="Calibri" w:cs="Calibri"/>
          <w:b/>
          <w:bCs/>
        </w:rPr>
        <w:t>2009</w:t>
      </w:r>
    </w:p>
    <w:p w:rsidR="0087716D" w:rsidRDefault="0087716D">
      <w:pPr>
        <w:spacing w:line="14" w:lineRule="exact"/>
        <w:rPr>
          <w:sz w:val="20"/>
          <w:szCs w:val="20"/>
        </w:rPr>
      </w:pPr>
    </w:p>
    <w:p w:rsidR="0087716D" w:rsidRDefault="00601F8E">
      <w:pPr>
        <w:tabs>
          <w:tab w:val="left" w:pos="1360"/>
        </w:tabs>
        <w:ind w:left="200"/>
        <w:rPr>
          <w:sz w:val="20"/>
          <w:szCs w:val="20"/>
        </w:rPr>
      </w:pPr>
      <w:r>
        <w:rPr>
          <w:rFonts w:ascii="Candara" w:eastAsia="Candara" w:hAnsi="Candara" w:cs="Candara"/>
        </w:rPr>
        <w:t>Location:</w:t>
      </w:r>
      <w:r>
        <w:rPr>
          <w:sz w:val="20"/>
          <w:szCs w:val="20"/>
        </w:rPr>
        <w:tab/>
      </w:r>
      <w:r>
        <w:rPr>
          <w:rFonts w:ascii="Candara" w:eastAsia="Candara" w:hAnsi="Candara" w:cs="Candara"/>
          <w:b/>
          <w:bCs/>
        </w:rPr>
        <w:t xml:space="preserve">CebuBusiness Park, Cebu City </w:t>
      </w:r>
      <w:r>
        <w:rPr>
          <w:rFonts w:ascii="Calibri" w:eastAsia="Calibri" w:hAnsi="Calibri" w:cs="Calibri"/>
          <w:b/>
          <w:bCs/>
        </w:rPr>
        <w:t>6000</w:t>
      </w:r>
      <w:r>
        <w:rPr>
          <w:rFonts w:ascii="Candara" w:eastAsia="Candara" w:hAnsi="Candara" w:cs="Candara"/>
          <w:b/>
          <w:bCs/>
        </w:rPr>
        <w:t xml:space="preserve"> Philippines</w:t>
      </w:r>
    </w:p>
    <w:p w:rsidR="0087716D" w:rsidRDefault="0087716D">
      <w:pPr>
        <w:spacing w:line="233" w:lineRule="exact"/>
        <w:rPr>
          <w:sz w:val="20"/>
          <w:szCs w:val="20"/>
        </w:rPr>
      </w:pPr>
    </w:p>
    <w:tbl>
      <w:tblPr>
        <w:tblW w:w="0" w:type="auto"/>
        <w:tblInd w:w="200" w:type="dxa"/>
        <w:tblLayout w:type="fixed"/>
        <w:tblCellMar>
          <w:left w:w="0" w:type="dxa"/>
          <w:right w:w="0" w:type="dxa"/>
        </w:tblCellMar>
        <w:tblLook w:val="04A0"/>
      </w:tblPr>
      <w:tblGrid>
        <w:gridCol w:w="60"/>
        <w:gridCol w:w="1040"/>
        <w:gridCol w:w="2360"/>
        <w:gridCol w:w="20"/>
      </w:tblGrid>
      <w:tr w:rsidR="0087716D">
        <w:trPr>
          <w:trHeight w:val="120"/>
        </w:trPr>
        <w:tc>
          <w:tcPr>
            <w:tcW w:w="60" w:type="dxa"/>
            <w:vAlign w:val="bottom"/>
          </w:tcPr>
          <w:p w:rsidR="0087716D" w:rsidRDefault="0087716D">
            <w:pPr>
              <w:rPr>
                <w:sz w:val="10"/>
                <w:szCs w:val="10"/>
              </w:rPr>
            </w:pPr>
          </w:p>
        </w:tc>
        <w:tc>
          <w:tcPr>
            <w:tcW w:w="1040" w:type="dxa"/>
            <w:vMerge w:val="restart"/>
            <w:vAlign w:val="bottom"/>
          </w:tcPr>
          <w:p w:rsidR="0087716D" w:rsidRDefault="00601F8E">
            <w:pPr>
              <w:ind w:left="80"/>
              <w:rPr>
                <w:sz w:val="20"/>
                <w:szCs w:val="20"/>
              </w:rPr>
            </w:pPr>
            <w:r>
              <w:rPr>
                <w:rFonts w:ascii="Candara" w:eastAsia="Candara" w:hAnsi="Candara" w:cs="Candara"/>
                <w:color w:val="DD662C"/>
              </w:rPr>
              <w:t>Project:</w:t>
            </w:r>
          </w:p>
        </w:tc>
        <w:tc>
          <w:tcPr>
            <w:tcW w:w="2360" w:type="dxa"/>
            <w:vMerge w:val="restart"/>
            <w:vAlign w:val="bottom"/>
          </w:tcPr>
          <w:p w:rsidR="0087716D" w:rsidRDefault="00601F8E">
            <w:pPr>
              <w:ind w:left="100"/>
              <w:rPr>
                <w:sz w:val="20"/>
                <w:szCs w:val="20"/>
              </w:rPr>
            </w:pPr>
            <w:r>
              <w:rPr>
                <w:rFonts w:ascii="Calibri" w:eastAsia="Calibri" w:hAnsi="Calibri" w:cs="Calibri"/>
                <w:b/>
                <w:bCs/>
                <w:color w:val="DD662C"/>
                <w:w w:val="97"/>
              </w:rPr>
              <w:t>Latter-Day Saints Temple</w:t>
            </w:r>
          </w:p>
        </w:tc>
        <w:tc>
          <w:tcPr>
            <w:tcW w:w="0" w:type="dxa"/>
            <w:vAlign w:val="bottom"/>
          </w:tcPr>
          <w:p w:rsidR="0087716D" w:rsidRDefault="0087716D">
            <w:pPr>
              <w:rPr>
                <w:sz w:val="1"/>
                <w:szCs w:val="1"/>
              </w:rPr>
            </w:pPr>
          </w:p>
        </w:tc>
      </w:tr>
      <w:tr w:rsidR="0087716D">
        <w:trPr>
          <w:trHeight w:val="71"/>
        </w:trPr>
        <w:tc>
          <w:tcPr>
            <w:tcW w:w="60" w:type="dxa"/>
            <w:shd w:val="clear" w:color="auto" w:fill="DD662C"/>
            <w:vAlign w:val="bottom"/>
          </w:tcPr>
          <w:p w:rsidR="0087716D" w:rsidRDefault="0087716D">
            <w:pPr>
              <w:rPr>
                <w:sz w:val="6"/>
                <w:szCs w:val="6"/>
              </w:rPr>
            </w:pPr>
          </w:p>
        </w:tc>
        <w:tc>
          <w:tcPr>
            <w:tcW w:w="1040" w:type="dxa"/>
            <w:vMerge/>
            <w:vAlign w:val="bottom"/>
          </w:tcPr>
          <w:p w:rsidR="0087716D" w:rsidRDefault="0087716D">
            <w:pPr>
              <w:rPr>
                <w:sz w:val="6"/>
                <w:szCs w:val="6"/>
              </w:rPr>
            </w:pPr>
          </w:p>
        </w:tc>
        <w:tc>
          <w:tcPr>
            <w:tcW w:w="2360" w:type="dxa"/>
            <w:vMerge/>
            <w:vAlign w:val="bottom"/>
          </w:tcPr>
          <w:p w:rsidR="0087716D" w:rsidRDefault="0087716D">
            <w:pPr>
              <w:rPr>
                <w:sz w:val="6"/>
                <w:szCs w:val="6"/>
              </w:rPr>
            </w:pPr>
          </w:p>
        </w:tc>
        <w:tc>
          <w:tcPr>
            <w:tcW w:w="0" w:type="dxa"/>
            <w:vAlign w:val="bottom"/>
          </w:tcPr>
          <w:p w:rsidR="0087716D" w:rsidRDefault="0087716D">
            <w:pPr>
              <w:rPr>
                <w:sz w:val="1"/>
                <w:szCs w:val="1"/>
              </w:rPr>
            </w:pPr>
          </w:p>
        </w:tc>
      </w:tr>
      <w:tr w:rsidR="0087716D">
        <w:trPr>
          <w:trHeight w:val="96"/>
        </w:trPr>
        <w:tc>
          <w:tcPr>
            <w:tcW w:w="60" w:type="dxa"/>
            <w:vAlign w:val="bottom"/>
          </w:tcPr>
          <w:p w:rsidR="0087716D" w:rsidRDefault="0087716D">
            <w:pPr>
              <w:rPr>
                <w:sz w:val="8"/>
                <w:szCs w:val="8"/>
              </w:rPr>
            </w:pPr>
          </w:p>
        </w:tc>
        <w:tc>
          <w:tcPr>
            <w:tcW w:w="1040" w:type="dxa"/>
            <w:vMerge/>
            <w:vAlign w:val="bottom"/>
          </w:tcPr>
          <w:p w:rsidR="0087716D" w:rsidRDefault="0087716D">
            <w:pPr>
              <w:rPr>
                <w:sz w:val="8"/>
                <w:szCs w:val="8"/>
              </w:rPr>
            </w:pPr>
          </w:p>
        </w:tc>
        <w:tc>
          <w:tcPr>
            <w:tcW w:w="2360" w:type="dxa"/>
            <w:vMerge/>
            <w:vAlign w:val="bottom"/>
          </w:tcPr>
          <w:p w:rsidR="0087716D" w:rsidRDefault="0087716D">
            <w:pPr>
              <w:rPr>
                <w:sz w:val="8"/>
                <w:szCs w:val="8"/>
              </w:rPr>
            </w:pPr>
          </w:p>
        </w:tc>
        <w:tc>
          <w:tcPr>
            <w:tcW w:w="0" w:type="dxa"/>
            <w:vAlign w:val="bottom"/>
          </w:tcPr>
          <w:p w:rsidR="0087716D" w:rsidRDefault="0087716D">
            <w:pPr>
              <w:rPr>
                <w:sz w:val="1"/>
                <w:szCs w:val="1"/>
              </w:rPr>
            </w:pPr>
          </w:p>
        </w:tc>
      </w:tr>
      <w:tr w:rsidR="0087716D">
        <w:trPr>
          <w:trHeight w:val="269"/>
        </w:trPr>
        <w:tc>
          <w:tcPr>
            <w:tcW w:w="60" w:type="dxa"/>
            <w:vAlign w:val="bottom"/>
          </w:tcPr>
          <w:p w:rsidR="0087716D" w:rsidRDefault="0087716D">
            <w:pPr>
              <w:rPr>
                <w:sz w:val="23"/>
                <w:szCs w:val="23"/>
              </w:rPr>
            </w:pPr>
          </w:p>
        </w:tc>
        <w:tc>
          <w:tcPr>
            <w:tcW w:w="1040" w:type="dxa"/>
            <w:vAlign w:val="bottom"/>
          </w:tcPr>
          <w:p w:rsidR="0087716D" w:rsidRDefault="00601F8E">
            <w:pPr>
              <w:ind w:left="80"/>
              <w:rPr>
                <w:sz w:val="20"/>
                <w:szCs w:val="20"/>
              </w:rPr>
            </w:pPr>
            <w:r>
              <w:rPr>
                <w:rFonts w:ascii="Candara" w:eastAsia="Candara" w:hAnsi="Candara" w:cs="Candara"/>
              </w:rPr>
              <w:t>Client:</w:t>
            </w:r>
          </w:p>
        </w:tc>
        <w:tc>
          <w:tcPr>
            <w:tcW w:w="2360" w:type="dxa"/>
            <w:vAlign w:val="bottom"/>
          </w:tcPr>
          <w:p w:rsidR="0087716D" w:rsidRDefault="00601F8E">
            <w:pPr>
              <w:ind w:left="100"/>
              <w:rPr>
                <w:sz w:val="20"/>
                <w:szCs w:val="20"/>
              </w:rPr>
            </w:pPr>
            <w:r>
              <w:rPr>
                <w:rFonts w:ascii="Candara" w:eastAsia="Candara" w:hAnsi="Candara" w:cs="Candara"/>
                <w:b/>
                <w:bCs/>
              </w:rPr>
              <w:t>Mormon's</w:t>
            </w:r>
          </w:p>
        </w:tc>
        <w:tc>
          <w:tcPr>
            <w:tcW w:w="0" w:type="dxa"/>
            <w:vAlign w:val="bottom"/>
          </w:tcPr>
          <w:p w:rsidR="0087716D" w:rsidRDefault="0087716D">
            <w:pPr>
              <w:rPr>
                <w:sz w:val="1"/>
                <w:szCs w:val="1"/>
              </w:rPr>
            </w:pPr>
          </w:p>
        </w:tc>
      </w:tr>
      <w:tr w:rsidR="0087716D">
        <w:trPr>
          <w:trHeight w:val="271"/>
        </w:trPr>
        <w:tc>
          <w:tcPr>
            <w:tcW w:w="60" w:type="dxa"/>
            <w:vAlign w:val="bottom"/>
          </w:tcPr>
          <w:p w:rsidR="0087716D" w:rsidRDefault="0087716D">
            <w:pPr>
              <w:rPr>
                <w:sz w:val="23"/>
                <w:szCs w:val="23"/>
              </w:rPr>
            </w:pPr>
          </w:p>
        </w:tc>
        <w:tc>
          <w:tcPr>
            <w:tcW w:w="1040" w:type="dxa"/>
            <w:vAlign w:val="bottom"/>
          </w:tcPr>
          <w:p w:rsidR="0087716D" w:rsidRDefault="00601F8E">
            <w:pPr>
              <w:ind w:left="80"/>
              <w:rPr>
                <w:sz w:val="20"/>
                <w:szCs w:val="20"/>
              </w:rPr>
            </w:pPr>
            <w:r>
              <w:rPr>
                <w:rFonts w:ascii="Candara" w:eastAsia="Candara" w:hAnsi="Candara" w:cs="Candara"/>
              </w:rPr>
              <w:t>Location:</w:t>
            </w:r>
          </w:p>
        </w:tc>
        <w:tc>
          <w:tcPr>
            <w:tcW w:w="2360" w:type="dxa"/>
            <w:vAlign w:val="bottom"/>
          </w:tcPr>
          <w:p w:rsidR="0087716D" w:rsidRDefault="00601F8E">
            <w:pPr>
              <w:ind w:left="80"/>
              <w:rPr>
                <w:sz w:val="20"/>
                <w:szCs w:val="20"/>
              </w:rPr>
            </w:pPr>
            <w:r>
              <w:rPr>
                <w:rFonts w:ascii="Candara" w:eastAsia="Candara" w:hAnsi="Candara" w:cs="Candara"/>
                <w:b/>
                <w:bCs/>
              </w:rPr>
              <w:t>Cebu City, Philippines</w:t>
            </w:r>
          </w:p>
        </w:tc>
        <w:tc>
          <w:tcPr>
            <w:tcW w:w="0" w:type="dxa"/>
            <w:vAlign w:val="bottom"/>
          </w:tcPr>
          <w:p w:rsidR="0087716D" w:rsidRDefault="0087716D">
            <w:pPr>
              <w:rPr>
                <w:sz w:val="1"/>
                <w:szCs w:val="1"/>
              </w:rPr>
            </w:pPr>
          </w:p>
        </w:tc>
      </w:tr>
    </w:tbl>
    <w:p w:rsidR="0087716D" w:rsidRDefault="0087716D">
      <w:pPr>
        <w:spacing w:line="197" w:lineRule="exact"/>
        <w:rPr>
          <w:sz w:val="20"/>
          <w:szCs w:val="20"/>
        </w:rPr>
      </w:pPr>
    </w:p>
    <w:p w:rsidR="0087716D" w:rsidRDefault="00601F8E">
      <w:pPr>
        <w:rPr>
          <w:sz w:val="20"/>
          <w:szCs w:val="20"/>
        </w:rPr>
      </w:pPr>
      <w:r>
        <w:rPr>
          <w:noProof/>
          <w:sz w:val="1"/>
          <w:szCs w:val="1"/>
        </w:rPr>
        <w:drawing>
          <wp:inline distT="0" distB="0" distL="0" distR="0">
            <wp:extent cx="178435" cy="1784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78435" cy="178435"/>
                    </a:xfrm>
                    <a:prstGeom prst="rect">
                      <a:avLst/>
                    </a:prstGeom>
                    <a:noFill/>
                    <a:ln>
                      <a:noFill/>
                    </a:ln>
                  </pic:spPr>
                </pic:pic>
              </a:graphicData>
            </a:graphic>
          </wp:inline>
        </w:drawing>
      </w:r>
      <w:r>
        <w:rPr>
          <w:rFonts w:ascii="Candara" w:eastAsia="Candara" w:hAnsi="Candara" w:cs="Candara"/>
          <w:b/>
          <w:bCs/>
          <w:color w:val="2C2E3A"/>
          <w:sz w:val="30"/>
          <w:szCs w:val="30"/>
        </w:rPr>
        <w:t xml:space="preserve"> PROFESSIONAL CERTIFICATES</w:t>
      </w:r>
    </w:p>
    <w:p w:rsidR="0087716D" w:rsidRDefault="0087716D">
      <w:pPr>
        <w:spacing w:line="41" w:lineRule="exact"/>
        <w:rPr>
          <w:sz w:val="20"/>
          <w:szCs w:val="20"/>
        </w:rPr>
      </w:pPr>
    </w:p>
    <w:tbl>
      <w:tblPr>
        <w:tblW w:w="0" w:type="auto"/>
        <w:tblInd w:w="20" w:type="dxa"/>
        <w:tblLayout w:type="fixed"/>
        <w:tblCellMar>
          <w:left w:w="0" w:type="dxa"/>
          <w:right w:w="0" w:type="dxa"/>
        </w:tblCellMar>
        <w:tblLook w:val="04A0"/>
      </w:tblPr>
      <w:tblGrid>
        <w:gridCol w:w="80"/>
        <w:gridCol w:w="120"/>
        <w:gridCol w:w="1080"/>
        <w:gridCol w:w="3060"/>
        <w:gridCol w:w="140"/>
        <w:gridCol w:w="2420"/>
        <w:gridCol w:w="1260"/>
        <w:gridCol w:w="2860"/>
        <w:gridCol w:w="20"/>
      </w:tblGrid>
      <w:tr w:rsidR="0087716D">
        <w:trPr>
          <w:trHeight w:val="214"/>
        </w:trPr>
        <w:tc>
          <w:tcPr>
            <w:tcW w:w="80" w:type="dxa"/>
            <w:tcBorders>
              <w:right w:val="single" w:sz="8" w:space="0" w:color="DD662C"/>
            </w:tcBorders>
            <w:shd w:val="clear" w:color="auto" w:fill="DD662C"/>
            <w:vAlign w:val="bottom"/>
          </w:tcPr>
          <w:p w:rsidR="0087716D" w:rsidRDefault="0087716D">
            <w:pPr>
              <w:rPr>
                <w:sz w:val="18"/>
                <w:szCs w:val="18"/>
              </w:rPr>
            </w:pPr>
          </w:p>
        </w:tc>
        <w:tc>
          <w:tcPr>
            <w:tcW w:w="120" w:type="dxa"/>
            <w:vAlign w:val="bottom"/>
          </w:tcPr>
          <w:p w:rsidR="0087716D" w:rsidRDefault="0087716D">
            <w:pPr>
              <w:rPr>
                <w:sz w:val="18"/>
                <w:szCs w:val="18"/>
              </w:rPr>
            </w:pPr>
          </w:p>
        </w:tc>
        <w:tc>
          <w:tcPr>
            <w:tcW w:w="6700" w:type="dxa"/>
            <w:gridSpan w:val="4"/>
            <w:vMerge w:val="restart"/>
            <w:vAlign w:val="bottom"/>
          </w:tcPr>
          <w:p w:rsidR="0087716D" w:rsidRDefault="00601F8E">
            <w:pPr>
              <w:rPr>
                <w:sz w:val="20"/>
                <w:szCs w:val="20"/>
              </w:rPr>
            </w:pPr>
            <w:r>
              <w:rPr>
                <w:rFonts w:ascii="Candara" w:eastAsia="Candara" w:hAnsi="Candara" w:cs="Candara"/>
                <w:b/>
                <w:bCs/>
                <w:color w:val="DD662C"/>
                <w:w w:val="99"/>
              </w:rPr>
              <w:t>Employment Certification (Electrician, Project Engineer, Safety Officer)</w:t>
            </w:r>
          </w:p>
        </w:tc>
        <w:tc>
          <w:tcPr>
            <w:tcW w:w="1260" w:type="dxa"/>
            <w:vMerge w:val="restart"/>
            <w:vAlign w:val="bottom"/>
          </w:tcPr>
          <w:p w:rsidR="0087716D" w:rsidRDefault="0087716D">
            <w:pPr>
              <w:rPr>
                <w:sz w:val="18"/>
                <w:szCs w:val="18"/>
              </w:rPr>
            </w:pPr>
          </w:p>
        </w:tc>
        <w:tc>
          <w:tcPr>
            <w:tcW w:w="2860" w:type="dxa"/>
            <w:vMerge w:val="restart"/>
            <w:vAlign w:val="bottom"/>
          </w:tcPr>
          <w:p w:rsidR="0087716D" w:rsidRDefault="00601F8E">
            <w:pPr>
              <w:jc w:val="right"/>
              <w:rPr>
                <w:sz w:val="20"/>
                <w:szCs w:val="20"/>
              </w:rPr>
            </w:pPr>
            <w:r>
              <w:rPr>
                <w:rFonts w:ascii="Calibri" w:eastAsia="Calibri" w:hAnsi="Calibri" w:cs="Calibri"/>
                <w:i/>
                <w:iCs/>
              </w:rPr>
              <w:t xml:space="preserve">Year: </w:t>
            </w:r>
            <w:r>
              <w:rPr>
                <w:rFonts w:ascii="Calibri" w:eastAsia="Calibri" w:hAnsi="Calibri" w:cs="Calibri"/>
                <w:b/>
                <w:bCs/>
                <w:i/>
                <w:iCs/>
              </w:rPr>
              <w:t>August, 2011</w:t>
            </w:r>
          </w:p>
        </w:tc>
        <w:tc>
          <w:tcPr>
            <w:tcW w:w="0" w:type="dxa"/>
            <w:vAlign w:val="bottom"/>
          </w:tcPr>
          <w:p w:rsidR="0087716D" w:rsidRDefault="0087716D">
            <w:pPr>
              <w:rPr>
                <w:sz w:val="1"/>
                <w:szCs w:val="1"/>
              </w:rPr>
            </w:pPr>
          </w:p>
        </w:tc>
      </w:tr>
      <w:tr w:rsidR="0087716D">
        <w:trPr>
          <w:trHeight w:val="59"/>
        </w:trPr>
        <w:tc>
          <w:tcPr>
            <w:tcW w:w="80" w:type="dxa"/>
            <w:tcBorders>
              <w:right w:val="single" w:sz="8" w:space="0" w:color="DD662C"/>
            </w:tcBorders>
            <w:vAlign w:val="bottom"/>
          </w:tcPr>
          <w:p w:rsidR="0087716D" w:rsidRDefault="0087716D">
            <w:pPr>
              <w:rPr>
                <w:sz w:val="4"/>
                <w:szCs w:val="4"/>
              </w:rPr>
            </w:pPr>
          </w:p>
        </w:tc>
        <w:tc>
          <w:tcPr>
            <w:tcW w:w="120" w:type="dxa"/>
            <w:vAlign w:val="bottom"/>
          </w:tcPr>
          <w:p w:rsidR="0087716D" w:rsidRDefault="0087716D">
            <w:pPr>
              <w:rPr>
                <w:sz w:val="4"/>
                <w:szCs w:val="4"/>
              </w:rPr>
            </w:pPr>
          </w:p>
        </w:tc>
        <w:tc>
          <w:tcPr>
            <w:tcW w:w="6700" w:type="dxa"/>
            <w:gridSpan w:val="4"/>
            <w:vMerge/>
            <w:tcBorders>
              <w:bottom w:val="single" w:sz="8" w:space="0" w:color="DD662C"/>
            </w:tcBorders>
            <w:vAlign w:val="bottom"/>
          </w:tcPr>
          <w:p w:rsidR="0087716D" w:rsidRDefault="0087716D">
            <w:pPr>
              <w:rPr>
                <w:sz w:val="4"/>
                <w:szCs w:val="4"/>
              </w:rPr>
            </w:pPr>
          </w:p>
        </w:tc>
        <w:tc>
          <w:tcPr>
            <w:tcW w:w="1260" w:type="dxa"/>
            <w:vMerge/>
            <w:vAlign w:val="bottom"/>
          </w:tcPr>
          <w:p w:rsidR="0087716D" w:rsidRDefault="0087716D">
            <w:pPr>
              <w:rPr>
                <w:sz w:val="4"/>
                <w:szCs w:val="4"/>
              </w:rPr>
            </w:pPr>
          </w:p>
        </w:tc>
        <w:tc>
          <w:tcPr>
            <w:tcW w:w="2860" w:type="dxa"/>
            <w:vMerge/>
            <w:vAlign w:val="bottom"/>
          </w:tcPr>
          <w:p w:rsidR="0087716D" w:rsidRDefault="0087716D">
            <w:pPr>
              <w:rPr>
                <w:sz w:val="4"/>
                <w:szCs w:val="4"/>
              </w:rPr>
            </w:pPr>
          </w:p>
        </w:tc>
        <w:tc>
          <w:tcPr>
            <w:tcW w:w="0" w:type="dxa"/>
            <w:vAlign w:val="bottom"/>
          </w:tcPr>
          <w:p w:rsidR="0087716D" w:rsidRDefault="0087716D">
            <w:pPr>
              <w:rPr>
                <w:sz w:val="1"/>
                <w:szCs w:val="1"/>
              </w:rPr>
            </w:pPr>
          </w:p>
        </w:tc>
      </w:tr>
      <w:tr w:rsidR="0087716D">
        <w:trPr>
          <w:trHeight w:val="269"/>
        </w:trPr>
        <w:tc>
          <w:tcPr>
            <w:tcW w:w="80" w:type="dxa"/>
            <w:tcBorders>
              <w:right w:val="single" w:sz="8" w:space="0" w:color="DD662C"/>
            </w:tcBorders>
            <w:vAlign w:val="bottom"/>
          </w:tcPr>
          <w:p w:rsidR="0087716D" w:rsidRDefault="0087716D">
            <w:pPr>
              <w:rPr>
                <w:sz w:val="23"/>
                <w:szCs w:val="23"/>
              </w:rPr>
            </w:pPr>
          </w:p>
        </w:tc>
        <w:tc>
          <w:tcPr>
            <w:tcW w:w="120" w:type="dxa"/>
            <w:vAlign w:val="bottom"/>
          </w:tcPr>
          <w:p w:rsidR="0087716D" w:rsidRDefault="0087716D">
            <w:pPr>
              <w:rPr>
                <w:sz w:val="23"/>
                <w:szCs w:val="23"/>
              </w:rPr>
            </w:pPr>
          </w:p>
        </w:tc>
        <w:tc>
          <w:tcPr>
            <w:tcW w:w="1080" w:type="dxa"/>
            <w:vAlign w:val="bottom"/>
          </w:tcPr>
          <w:p w:rsidR="0087716D" w:rsidRDefault="00601F8E">
            <w:pPr>
              <w:rPr>
                <w:sz w:val="20"/>
                <w:szCs w:val="20"/>
              </w:rPr>
            </w:pPr>
            <w:r>
              <w:rPr>
                <w:rFonts w:ascii="Candara" w:eastAsia="Candara" w:hAnsi="Candara" w:cs="Candara"/>
                <w:i/>
                <w:iCs/>
              </w:rPr>
              <w:t>Company:</w:t>
            </w:r>
          </w:p>
        </w:tc>
        <w:tc>
          <w:tcPr>
            <w:tcW w:w="6880" w:type="dxa"/>
            <w:gridSpan w:val="4"/>
            <w:vAlign w:val="bottom"/>
          </w:tcPr>
          <w:p w:rsidR="0087716D" w:rsidRDefault="00601F8E">
            <w:pPr>
              <w:ind w:left="140"/>
              <w:rPr>
                <w:sz w:val="20"/>
                <w:szCs w:val="20"/>
              </w:rPr>
            </w:pPr>
            <w:r>
              <w:rPr>
                <w:rFonts w:ascii="Candara" w:eastAsia="Candara" w:hAnsi="Candara" w:cs="Candara"/>
                <w:b/>
                <w:bCs/>
                <w:i/>
                <w:iCs/>
              </w:rPr>
              <w:t>N.A. Systems, Inc.</w:t>
            </w:r>
          </w:p>
        </w:tc>
        <w:tc>
          <w:tcPr>
            <w:tcW w:w="2860" w:type="dxa"/>
            <w:vAlign w:val="bottom"/>
          </w:tcPr>
          <w:p w:rsidR="0087716D" w:rsidRDefault="0087716D">
            <w:pPr>
              <w:rPr>
                <w:sz w:val="23"/>
                <w:szCs w:val="23"/>
              </w:rPr>
            </w:pPr>
          </w:p>
        </w:tc>
        <w:tc>
          <w:tcPr>
            <w:tcW w:w="0" w:type="dxa"/>
            <w:vAlign w:val="bottom"/>
          </w:tcPr>
          <w:p w:rsidR="0087716D" w:rsidRDefault="0087716D">
            <w:pPr>
              <w:rPr>
                <w:sz w:val="1"/>
                <w:szCs w:val="1"/>
              </w:rPr>
            </w:pPr>
          </w:p>
        </w:tc>
      </w:tr>
      <w:tr w:rsidR="0087716D">
        <w:trPr>
          <w:trHeight w:val="304"/>
        </w:trPr>
        <w:tc>
          <w:tcPr>
            <w:tcW w:w="80" w:type="dxa"/>
            <w:tcBorders>
              <w:right w:val="single" w:sz="8" w:space="0" w:color="DD662C"/>
            </w:tcBorders>
            <w:vAlign w:val="bottom"/>
          </w:tcPr>
          <w:p w:rsidR="0087716D" w:rsidRDefault="0087716D">
            <w:pPr>
              <w:rPr>
                <w:sz w:val="24"/>
                <w:szCs w:val="24"/>
              </w:rPr>
            </w:pPr>
          </w:p>
        </w:tc>
        <w:tc>
          <w:tcPr>
            <w:tcW w:w="120" w:type="dxa"/>
            <w:vAlign w:val="bottom"/>
          </w:tcPr>
          <w:p w:rsidR="0087716D" w:rsidRDefault="0087716D">
            <w:pPr>
              <w:rPr>
                <w:sz w:val="24"/>
                <w:szCs w:val="24"/>
              </w:rPr>
            </w:pPr>
          </w:p>
        </w:tc>
        <w:tc>
          <w:tcPr>
            <w:tcW w:w="1080" w:type="dxa"/>
            <w:vAlign w:val="bottom"/>
          </w:tcPr>
          <w:p w:rsidR="0087716D" w:rsidRDefault="00601F8E">
            <w:pPr>
              <w:rPr>
                <w:sz w:val="20"/>
                <w:szCs w:val="20"/>
              </w:rPr>
            </w:pPr>
            <w:r>
              <w:rPr>
                <w:rFonts w:ascii="Calibri" w:eastAsia="Calibri" w:hAnsi="Calibri" w:cs="Calibri"/>
              </w:rPr>
              <w:t>Location:</w:t>
            </w:r>
          </w:p>
        </w:tc>
        <w:tc>
          <w:tcPr>
            <w:tcW w:w="6880" w:type="dxa"/>
            <w:gridSpan w:val="4"/>
            <w:vAlign w:val="bottom"/>
          </w:tcPr>
          <w:p w:rsidR="0087716D" w:rsidRDefault="00601F8E">
            <w:pPr>
              <w:ind w:left="140"/>
              <w:rPr>
                <w:sz w:val="20"/>
                <w:szCs w:val="20"/>
              </w:rPr>
            </w:pPr>
            <w:r>
              <w:rPr>
                <w:rFonts w:ascii="Calibri" w:eastAsia="Calibri" w:hAnsi="Calibri" w:cs="Calibri"/>
                <w:b/>
                <w:bCs/>
              </w:rPr>
              <w:t>Cebu City 6000 Philippines</w:t>
            </w:r>
          </w:p>
        </w:tc>
        <w:tc>
          <w:tcPr>
            <w:tcW w:w="2860" w:type="dxa"/>
            <w:vAlign w:val="bottom"/>
          </w:tcPr>
          <w:p w:rsidR="0087716D" w:rsidRDefault="0087716D">
            <w:pPr>
              <w:rPr>
                <w:sz w:val="24"/>
                <w:szCs w:val="24"/>
              </w:rPr>
            </w:pPr>
          </w:p>
        </w:tc>
        <w:tc>
          <w:tcPr>
            <w:tcW w:w="0" w:type="dxa"/>
            <w:vAlign w:val="bottom"/>
          </w:tcPr>
          <w:p w:rsidR="0087716D" w:rsidRDefault="0087716D">
            <w:pPr>
              <w:rPr>
                <w:sz w:val="1"/>
                <w:szCs w:val="1"/>
              </w:rPr>
            </w:pPr>
          </w:p>
        </w:tc>
      </w:tr>
      <w:tr w:rsidR="0087716D">
        <w:trPr>
          <w:trHeight w:val="364"/>
        </w:trPr>
        <w:tc>
          <w:tcPr>
            <w:tcW w:w="80" w:type="dxa"/>
            <w:tcBorders>
              <w:right w:val="single" w:sz="8" w:space="0" w:color="DD662C"/>
            </w:tcBorders>
            <w:vAlign w:val="bottom"/>
          </w:tcPr>
          <w:p w:rsidR="0087716D" w:rsidRDefault="0087716D">
            <w:pPr>
              <w:rPr>
                <w:sz w:val="24"/>
                <w:szCs w:val="24"/>
              </w:rPr>
            </w:pPr>
          </w:p>
        </w:tc>
        <w:tc>
          <w:tcPr>
            <w:tcW w:w="120" w:type="dxa"/>
            <w:vAlign w:val="bottom"/>
          </w:tcPr>
          <w:p w:rsidR="0087716D" w:rsidRDefault="0087716D">
            <w:pPr>
              <w:rPr>
                <w:sz w:val="24"/>
                <w:szCs w:val="24"/>
              </w:rPr>
            </w:pPr>
          </w:p>
        </w:tc>
        <w:tc>
          <w:tcPr>
            <w:tcW w:w="4140" w:type="dxa"/>
            <w:gridSpan w:val="2"/>
            <w:vMerge w:val="restart"/>
            <w:vAlign w:val="bottom"/>
          </w:tcPr>
          <w:p w:rsidR="0087716D" w:rsidRDefault="00601F8E">
            <w:pPr>
              <w:rPr>
                <w:sz w:val="20"/>
                <w:szCs w:val="20"/>
              </w:rPr>
            </w:pPr>
            <w:r>
              <w:rPr>
                <w:rFonts w:ascii="Candara" w:eastAsia="Candara" w:hAnsi="Candara" w:cs="Candara"/>
                <w:b/>
                <w:bCs/>
                <w:color w:val="DD662C"/>
                <w:w w:val="99"/>
              </w:rPr>
              <w:t>Certification in Construction Safety Training</w:t>
            </w:r>
          </w:p>
        </w:tc>
        <w:tc>
          <w:tcPr>
            <w:tcW w:w="3820" w:type="dxa"/>
            <w:gridSpan w:val="3"/>
            <w:vMerge w:val="restart"/>
            <w:vAlign w:val="bottom"/>
          </w:tcPr>
          <w:p w:rsidR="0087716D" w:rsidRDefault="0087716D">
            <w:pPr>
              <w:rPr>
                <w:sz w:val="24"/>
                <w:szCs w:val="24"/>
              </w:rPr>
            </w:pPr>
          </w:p>
        </w:tc>
        <w:tc>
          <w:tcPr>
            <w:tcW w:w="2860" w:type="dxa"/>
            <w:vMerge w:val="restart"/>
            <w:vAlign w:val="bottom"/>
          </w:tcPr>
          <w:p w:rsidR="0087716D" w:rsidRDefault="00601F8E">
            <w:pPr>
              <w:jc w:val="right"/>
              <w:rPr>
                <w:sz w:val="20"/>
                <w:szCs w:val="20"/>
              </w:rPr>
            </w:pPr>
            <w:r>
              <w:rPr>
                <w:rFonts w:ascii="Candara" w:eastAsia="Candara" w:hAnsi="Candara" w:cs="Candara"/>
                <w:i/>
                <w:iCs/>
              </w:rPr>
              <w:t xml:space="preserve">Year: </w:t>
            </w:r>
            <w:r>
              <w:rPr>
                <w:rFonts w:ascii="Calibri" w:eastAsia="Calibri" w:hAnsi="Calibri" w:cs="Calibri"/>
                <w:b/>
                <w:bCs/>
                <w:i/>
                <w:iCs/>
              </w:rPr>
              <w:t>October, 2010</w:t>
            </w:r>
          </w:p>
        </w:tc>
        <w:tc>
          <w:tcPr>
            <w:tcW w:w="0" w:type="dxa"/>
            <w:vAlign w:val="bottom"/>
          </w:tcPr>
          <w:p w:rsidR="0087716D" w:rsidRDefault="0087716D">
            <w:pPr>
              <w:rPr>
                <w:sz w:val="1"/>
                <w:szCs w:val="1"/>
              </w:rPr>
            </w:pPr>
          </w:p>
        </w:tc>
      </w:tr>
      <w:tr w:rsidR="0087716D">
        <w:trPr>
          <w:trHeight w:val="86"/>
        </w:trPr>
        <w:tc>
          <w:tcPr>
            <w:tcW w:w="80" w:type="dxa"/>
            <w:tcBorders>
              <w:right w:val="single" w:sz="8" w:space="0" w:color="DD662C"/>
            </w:tcBorders>
            <w:shd w:val="clear" w:color="auto" w:fill="DD662C"/>
            <w:vAlign w:val="bottom"/>
          </w:tcPr>
          <w:p w:rsidR="0087716D" w:rsidRDefault="0087716D">
            <w:pPr>
              <w:rPr>
                <w:sz w:val="7"/>
                <w:szCs w:val="7"/>
              </w:rPr>
            </w:pPr>
          </w:p>
        </w:tc>
        <w:tc>
          <w:tcPr>
            <w:tcW w:w="120" w:type="dxa"/>
            <w:vAlign w:val="bottom"/>
          </w:tcPr>
          <w:p w:rsidR="0087716D" w:rsidRDefault="0087716D">
            <w:pPr>
              <w:rPr>
                <w:sz w:val="7"/>
                <w:szCs w:val="7"/>
              </w:rPr>
            </w:pPr>
          </w:p>
        </w:tc>
        <w:tc>
          <w:tcPr>
            <w:tcW w:w="4140" w:type="dxa"/>
            <w:gridSpan w:val="2"/>
            <w:vMerge/>
            <w:vAlign w:val="bottom"/>
          </w:tcPr>
          <w:p w:rsidR="0087716D" w:rsidRDefault="0087716D">
            <w:pPr>
              <w:rPr>
                <w:sz w:val="7"/>
                <w:szCs w:val="7"/>
              </w:rPr>
            </w:pPr>
          </w:p>
        </w:tc>
        <w:tc>
          <w:tcPr>
            <w:tcW w:w="3820" w:type="dxa"/>
            <w:gridSpan w:val="3"/>
            <w:vMerge/>
            <w:vAlign w:val="bottom"/>
          </w:tcPr>
          <w:p w:rsidR="0087716D" w:rsidRDefault="0087716D">
            <w:pPr>
              <w:rPr>
                <w:sz w:val="7"/>
                <w:szCs w:val="7"/>
              </w:rPr>
            </w:pPr>
          </w:p>
        </w:tc>
        <w:tc>
          <w:tcPr>
            <w:tcW w:w="2860" w:type="dxa"/>
            <w:vMerge/>
            <w:vAlign w:val="bottom"/>
          </w:tcPr>
          <w:p w:rsidR="0087716D" w:rsidRDefault="0087716D">
            <w:pPr>
              <w:rPr>
                <w:sz w:val="7"/>
                <w:szCs w:val="7"/>
              </w:rPr>
            </w:pPr>
          </w:p>
        </w:tc>
        <w:tc>
          <w:tcPr>
            <w:tcW w:w="0" w:type="dxa"/>
            <w:vAlign w:val="bottom"/>
          </w:tcPr>
          <w:p w:rsidR="0087716D" w:rsidRDefault="0087716D">
            <w:pPr>
              <w:rPr>
                <w:sz w:val="1"/>
                <w:szCs w:val="1"/>
              </w:rPr>
            </w:pPr>
          </w:p>
        </w:tc>
      </w:tr>
      <w:tr w:rsidR="0087716D">
        <w:trPr>
          <w:trHeight w:val="36"/>
        </w:trPr>
        <w:tc>
          <w:tcPr>
            <w:tcW w:w="80" w:type="dxa"/>
            <w:tcBorders>
              <w:right w:val="single" w:sz="8" w:space="0" w:color="DD662C"/>
            </w:tcBorders>
            <w:vAlign w:val="bottom"/>
          </w:tcPr>
          <w:p w:rsidR="0087716D" w:rsidRDefault="0087716D">
            <w:pPr>
              <w:rPr>
                <w:sz w:val="2"/>
                <w:szCs w:val="2"/>
              </w:rPr>
            </w:pPr>
          </w:p>
        </w:tc>
        <w:tc>
          <w:tcPr>
            <w:tcW w:w="120" w:type="dxa"/>
            <w:vAlign w:val="bottom"/>
          </w:tcPr>
          <w:p w:rsidR="0087716D" w:rsidRDefault="0087716D">
            <w:pPr>
              <w:rPr>
                <w:sz w:val="2"/>
                <w:szCs w:val="2"/>
              </w:rPr>
            </w:pPr>
          </w:p>
        </w:tc>
        <w:tc>
          <w:tcPr>
            <w:tcW w:w="4140" w:type="dxa"/>
            <w:gridSpan w:val="2"/>
            <w:vMerge/>
            <w:tcBorders>
              <w:bottom w:val="single" w:sz="8" w:space="0" w:color="DD662C"/>
            </w:tcBorders>
            <w:vAlign w:val="bottom"/>
          </w:tcPr>
          <w:p w:rsidR="0087716D" w:rsidRDefault="0087716D">
            <w:pPr>
              <w:rPr>
                <w:sz w:val="2"/>
                <w:szCs w:val="2"/>
              </w:rPr>
            </w:pPr>
          </w:p>
        </w:tc>
        <w:tc>
          <w:tcPr>
            <w:tcW w:w="3820" w:type="dxa"/>
            <w:gridSpan w:val="3"/>
            <w:vMerge/>
            <w:vAlign w:val="bottom"/>
          </w:tcPr>
          <w:p w:rsidR="0087716D" w:rsidRDefault="0087716D">
            <w:pPr>
              <w:rPr>
                <w:sz w:val="2"/>
                <w:szCs w:val="2"/>
              </w:rPr>
            </w:pPr>
          </w:p>
        </w:tc>
        <w:tc>
          <w:tcPr>
            <w:tcW w:w="2860" w:type="dxa"/>
            <w:vMerge/>
            <w:vAlign w:val="bottom"/>
          </w:tcPr>
          <w:p w:rsidR="0087716D" w:rsidRDefault="0087716D">
            <w:pPr>
              <w:rPr>
                <w:sz w:val="2"/>
                <w:szCs w:val="2"/>
              </w:rPr>
            </w:pPr>
          </w:p>
        </w:tc>
        <w:tc>
          <w:tcPr>
            <w:tcW w:w="0" w:type="dxa"/>
            <w:vAlign w:val="bottom"/>
          </w:tcPr>
          <w:p w:rsidR="0087716D" w:rsidRDefault="0087716D">
            <w:pPr>
              <w:rPr>
                <w:sz w:val="1"/>
                <w:szCs w:val="1"/>
              </w:rPr>
            </w:pPr>
          </w:p>
        </w:tc>
      </w:tr>
      <w:tr w:rsidR="0087716D">
        <w:trPr>
          <w:trHeight w:val="269"/>
        </w:trPr>
        <w:tc>
          <w:tcPr>
            <w:tcW w:w="80" w:type="dxa"/>
            <w:tcBorders>
              <w:right w:val="single" w:sz="8" w:space="0" w:color="DD662C"/>
            </w:tcBorders>
            <w:vAlign w:val="bottom"/>
          </w:tcPr>
          <w:p w:rsidR="0087716D" w:rsidRDefault="0087716D">
            <w:pPr>
              <w:rPr>
                <w:sz w:val="23"/>
                <w:szCs w:val="23"/>
              </w:rPr>
            </w:pPr>
          </w:p>
        </w:tc>
        <w:tc>
          <w:tcPr>
            <w:tcW w:w="120" w:type="dxa"/>
            <w:vAlign w:val="bottom"/>
          </w:tcPr>
          <w:p w:rsidR="0087716D" w:rsidRDefault="0087716D">
            <w:pPr>
              <w:rPr>
                <w:sz w:val="23"/>
                <w:szCs w:val="23"/>
              </w:rPr>
            </w:pPr>
          </w:p>
        </w:tc>
        <w:tc>
          <w:tcPr>
            <w:tcW w:w="1080" w:type="dxa"/>
            <w:vAlign w:val="bottom"/>
          </w:tcPr>
          <w:p w:rsidR="0087716D" w:rsidRDefault="00601F8E">
            <w:pPr>
              <w:rPr>
                <w:sz w:val="20"/>
                <w:szCs w:val="20"/>
              </w:rPr>
            </w:pPr>
            <w:r>
              <w:rPr>
                <w:rFonts w:ascii="Candara" w:eastAsia="Candara" w:hAnsi="Candara" w:cs="Candara"/>
              </w:rPr>
              <w:t>Company:</w:t>
            </w:r>
          </w:p>
        </w:tc>
        <w:tc>
          <w:tcPr>
            <w:tcW w:w="6880" w:type="dxa"/>
            <w:gridSpan w:val="4"/>
            <w:vAlign w:val="bottom"/>
          </w:tcPr>
          <w:p w:rsidR="0087716D" w:rsidRDefault="00601F8E">
            <w:pPr>
              <w:ind w:left="140"/>
              <w:rPr>
                <w:sz w:val="20"/>
                <w:szCs w:val="20"/>
              </w:rPr>
            </w:pPr>
            <w:r>
              <w:rPr>
                <w:rFonts w:ascii="Calibri" w:eastAsia="Calibri" w:hAnsi="Calibri" w:cs="Calibri"/>
                <w:b/>
                <w:bCs/>
              </w:rPr>
              <w:t>Department of Labor and Employment (DOLE Regional Office VII)</w:t>
            </w:r>
          </w:p>
        </w:tc>
        <w:tc>
          <w:tcPr>
            <w:tcW w:w="2860" w:type="dxa"/>
            <w:vAlign w:val="bottom"/>
          </w:tcPr>
          <w:p w:rsidR="0087716D" w:rsidRDefault="0087716D">
            <w:pPr>
              <w:rPr>
                <w:sz w:val="23"/>
                <w:szCs w:val="23"/>
              </w:rPr>
            </w:pPr>
          </w:p>
        </w:tc>
        <w:tc>
          <w:tcPr>
            <w:tcW w:w="0" w:type="dxa"/>
            <w:vAlign w:val="bottom"/>
          </w:tcPr>
          <w:p w:rsidR="0087716D" w:rsidRDefault="0087716D">
            <w:pPr>
              <w:rPr>
                <w:sz w:val="1"/>
                <w:szCs w:val="1"/>
              </w:rPr>
            </w:pPr>
          </w:p>
        </w:tc>
      </w:tr>
      <w:tr w:rsidR="0087716D">
        <w:trPr>
          <w:trHeight w:val="304"/>
        </w:trPr>
        <w:tc>
          <w:tcPr>
            <w:tcW w:w="80" w:type="dxa"/>
            <w:tcBorders>
              <w:right w:val="single" w:sz="8" w:space="0" w:color="DD662C"/>
            </w:tcBorders>
            <w:vAlign w:val="bottom"/>
          </w:tcPr>
          <w:p w:rsidR="0087716D" w:rsidRDefault="0087716D">
            <w:pPr>
              <w:rPr>
                <w:sz w:val="24"/>
                <w:szCs w:val="24"/>
              </w:rPr>
            </w:pPr>
          </w:p>
        </w:tc>
        <w:tc>
          <w:tcPr>
            <w:tcW w:w="120" w:type="dxa"/>
            <w:vAlign w:val="bottom"/>
          </w:tcPr>
          <w:p w:rsidR="0087716D" w:rsidRDefault="0087716D">
            <w:pPr>
              <w:rPr>
                <w:sz w:val="24"/>
                <w:szCs w:val="24"/>
              </w:rPr>
            </w:pPr>
          </w:p>
        </w:tc>
        <w:tc>
          <w:tcPr>
            <w:tcW w:w="1080" w:type="dxa"/>
            <w:vAlign w:val="bottom"/>
          </w:tcPr>
          <w:p w:rsidR="0087716D" w:rsidRDefault="00601F8E">
            <w:pPr>
              <w:rPr>
                <w:sz w:val="20"/>
                <w:szCs w:val="20"/>
              </w:rPr>
            </w:pPr>
            <w:r>
              <w:rPr>
                <w:rFonts w:ascii="Calibri" w:eastAsia="Calibri" w:hAnsi="Calibri" w:cs="Calibri"/>
              </w:rPr>
              <w:t>Location:</w:t>
            </w:r>
          </w:p>
        </w:tc>
        <w:tc>
          <w:tcPr>
            <w:tcW w:w="6880" w:type="dxa"/>
            <w:gridSpan w:val="4"/>
            <w:vAlign w:val="bottom"/>
          </w:tcPr>
          <w:p w:rsidR="0087716D" w:rsidRDefault="00601F8E">
            <w:pPr>
              <w:ind w:left="140"/>
              <w:rPr>
                <w:sz w:val="20"/>
                <w:szCs w:val="20"/>
              </w:rPr>
            </w:pPr>
            <w:r>
              <w:rPr>
                <w:rFonts w:ascii="Calibri" w:eastAsia="Calibri" w:hAnsi="Calibri" w:cs="Calibri"/>
                <w:b/>
                <w:bCs/>
              </w:rPr>
              <w:t>Cebu City 6000 Philippines</w:t>
            </w:r>
          </w:p>
        </w:tc>
        <w:tc>
          <w:tcPr>
            <w:tcW w:w="2860" w:type="dxa"/>
            <w:vAlign w:val="bottom"/>
          </w:tcPr>
          <w:p w:rsidR="0087716D" w:rsidRDefault="0087716D">
            <w:pPr>
              <w:rPr>
                <w:sz w:val="24"/>
                <w:szCs w:val="24"/>
              </w:rPr>
            </w:pPr>
          </w:p>
        </w:tc>
        <w:tc>
          <w:tcPr>
            <w:tcW w:w="0" w:type="dxa"/>
            <w:vAlign w:val="bottom"/>
          </w:tcPr>
          <w:p w:rsidR="0087716D" w:rsidRDefault="0087716D">
            <w:pPr>
              <w:rPr>
                <w:sz w:val="1"/>
                <w:szCs w:val="1"/>
              </w:rPr>
            </w:pPr>
          </w:p>
        </w:tc>
      </w:tr>
      <w:tr w:rsidR="0087716D">
        <w:trPr>
          <w:trHeight w:val="367"/>
        </w:trPr>
        <w:tc>
          <w:tcPr>
            <w:tcW w:w="80" w:type="dxa"/>
            <w:tcBorders>
              <w:right w:val="single" w:sz="8" w:space="0" w:color="DD662C"/>
            </w:tcBorders>
            <w:vAlign w:val="bottom"/>
          </w:tcPr>
          <w:p w:rsidR="0087716D" w:rsidRDefault="0087716D">
            <w:pPr>
              <w:rPr>
                <w:sz w:val="24"/>
                <w:szCs w:val="24"/>
              </w:rPr>
            </w:pPr>
          </w:p>
        </w:tc>
        <w:tc>
          <w:tcPr>
            <w:tcW w:w="120" w:type="dxa"/>
            <w:vAlign w:val="bottom"/>
          </w:tcPr>
          <w:p w:rsidR="0087716D" w:rsidRDefault="0087716D">
            <w:pPr>
              <w:rPr>
                <w:sz w:val="24"/>
                <w:szCs w:val="24"/>
              </w:rPr>
            </w:pPr>
          </w:p>
        </w:tc>
        <w:tc>
          <w:tcPr>
            <w:tcW w:w="7960" w:type="dxa"/>
            <w:gridSpan w:val="5"/>
            <w:vMerge w:val="restart"/>
            <w:vAlign w:val="bottom"/>
          </w:tcPr>
          <w:p w:rsidR="0087716D" w:rsidRDefault="00601F8E">
            <w:pPr>
              <w:rPr>
                <w:sz w:val="20"/>
                <w:szCs w:val="20"/>
              </w:rPr>
            </w:pPr>
            <w:r>
              <w:rPr>
                <w:rFonts w:ascii="Candara" w:eastAsia="Candara" w:hAnsi="Candara" w:cs="Candara"/>
                <w:b/>
                <w:bCs/>
                <w:color w:val="DD662C"/>
              </w:rPr>
              <w:t>Certification On The Job Training (Electrician)</w:t>
            </w:r>
          </w:p>
        </w:tc>
        <w:tc>
          <w:tcPr>
            <w:tcW w:w="2860" w:type="dxa"/>
            <w:vMerge w:val="restart"/>
            <w:vAlign w:val="bottom"/>
          </w:tcPr>
          <w:p w:rsidR="0087716D" w:rsidRDefault="00601F8E">
            <w:pPr>
              <w:jc w:val="right"/>
              <w:rPr>
                <w:sz w:val="20"/>
                <w:szCs w:val="20"/>
              </w:rPr>
            </w:pPr>
            <w:r>
              <w:rPr>
                <w:rFonts w:ascii="Candara" w:eastAsia="Candara" w:hAnsi="Candara" w:cs="Candara"/>
                <w:i/>
                <w:iCs/>
              </w:rPr>
              <w:t xml:space="preserve">Year: </w:t>
            </w:r>
            <w:r>
              <w:rPr>
                <w:rFonts w:ascii="Calibri" w:eastAsia="Calibri" w:hAnsi="Calibri" w:cs="Calibri"/>
                <w:b/>
                <w:bCs/>
                <w:i/>
                <w:iCs/>
              </w:rPr>
              <w:t>September, 2009</w:t>
            </w:r>
          </w:p>
        </w:tc>
        <w:tc>
          <w:tcPr>
            <w:tcW w:w="0" w:type="dxa"/>
            <w:vAlign w:val="bottom"/>
          </w:tcPr>
          <w:p w:rsidR="0087716D" w:rsidRDefault="0087716D">
            <w:pPr>
              <w:rPr>
                <w:sz w:val="1"/>
                <w:szCs w:val="1"/>
              </w:rPr>
            </w:pPr>
          </w:p>
        </w:tc>
      </w:tr>
      <w:tr w:rsidR="0087716D">
        <w:trPr>
          <w:trHeight w:val="86"/>
        </w:trPr>
        <w:tc>
          <w:tcPr>
            <w:tcW w:w="80" w:type="dxa"/>
            <w:tcBorders>
              <w:right w:val="single" w:sz="8" w:space="0" w:color="DD662C"/>
            </w:tcBorders>
            <w:shd w:val="clear" w:color="auto" w:fill="DD662C"/>
            <w:vAlign w:val="bottom"/>
          </w:tcPr>
          <w:p w:rsidR="0087716D" w:rsidRDefault="0087716D">
            <w:pPr>
              <w:rPr>
                <w:sz w:val="7"/>
                <w:szCs w:val="7"/>
              </w:rPr>
            </w:pPr>
          </w:p>
        </w:tc>
        <w:tc>
          <w:tcPr>
            <w:tcW w:w="120" w:type="dxa"/>
            <w:vAlign w:val="bottom"/>
          </w:tcPr>
          <w:p w:rsidR="0087716D" w:rsidRDefault="0087716D">
            <w:pPr>
              <w:rPr>
                <w:sz w:val="7"/>
                <w:szCs w:val="7"/>
              </w:rPr>
            </w:pPr>
          </w:p>
        </w:tc>
        <w:tc>
          <w:tcPr>
            <w:tcW w:w="7960" w:type="dxa"/>
            <w:gridSpan w:val="5"/>
            <w:vMerge/>
            <w:vAlign w:val="bottom"/>
          </w:tcPr>
          <w:p w:rsidR="0087716D" w:rsidRDefault="0087716D">
            <w:pPr>
              <w:rPr>
                <w:sz w:val="7"/>
                <w:szCs w:val="7"/>
              </w:rPr>
            </w:pPr>
          </w:p>
        </w:tc>
        <w:tc>
          <w:tcPr>
            <w:tcW w:w="2860" w:type="dxa"/>
            <w:vMerge/>
            <w:vAlign w:val="bottom"/>
          </w:tcPr>
          <w:p w:rsidR="0087716D" w:rsidRDefault="0087716D">
            <w:pPr>
              <w:rPr>
                <w:sz w:val="7"/>
                <w:szCs w:val="7"/>
              </w:rPr>
            </w:pPr>
          </w:p>
        </w:tc>
        <w:tc>
          <w:tcPr>
            <w:tcW w:w="0" w:type="dxa"/>
            <w:vAlign w:val="bottom"/>
          </w:tcPr>
          <w:p w:rsidR="0087716D" w:rsidRDefault="0087716D">
            <w:pPr>
              <w:rPr>
                <w:sz w:val="1"/>
                <w:szCs w:val="1"/>
              </w:rPr>
            </w:pPr>
          </w:p>
        </w:tc>
      </w:tr>
      <w:tr w:rsidR="0087716D">
        <w:trPr>
          <w:trHeight w:val="28"/>
        </w:trPr>
        <w:tc>
          <w:tcPr>
            <w:tcW w:w="80" w:type="dxa"/>
            <w:tcBorders>
              <w:right w:val="single" w:sz="8" w:space="0" w:color="DD662C"/>
            </w:tcBorders>
            <w:vAlign w:val="bottom"/>
          </w:tcPr>
          <w:p w:rsidR="0087716D" w:rsidRDefault="0087716D">
            <w:pPr>
              <w:rPr>
                <w:sz w:val="2"/>
                <w:szCs w:val="2"/>
              </w:rPr>
            </w:pPr>
          </w:p>
        </w:tc>
        <w:tc>
          <w:tcPr>
            <w:tcW w:w="120" w:type="dxa"/>
            <w:vAlign w:val="bottom"/>
          </w:tcPr>
          <w:p w:rsidR="0087716D" w:rsidRDefault="0087716D">
            <w:pPr>
              <w:rPr>
                <w:sz w:val="2"/>
                <w:szCs w:val="2"/>
              </w:rPr>
            </w:pPr>
          </w:p>
        </w:tc>
        <w:tc>
          <w:tcPr>
            <w:tcW w:w="7960" w:type="dxa"/>
            <w:gridSpan w:val="5"/>
            <w:vMerge/>
            <w:vAlign w:val="bottom"/>
          </w:tcPr>
          <w:p w:rsidR="0087716D" w:rsidRDefault="0087716D">
            <w:pPr>
              <w:rPr>
                <w:sz w:val="2"/>
                <w:szCs w:val="2"/>
              </w:rPr>
            </w:pPr>
          </w:p>
        </w:tc>
        <w:tc>
          <w:tcPr>
            <w:tcW w:w="2860" w:type="dxa"/>
            <w:vMerge/>
            <w:vAlign w:val="bottom"/>
          </w:tcPr>
          <w:p w:rsidR="0087716D" w:rsidRDefault="0087716D">
            <w:pPr>
              <w:rPr>
                <w:sz w:val="2"/>
                <w:szCs w:val="2"/>
              </w:rPr>
            </w:pPr>
          </w:p>
        </w:tc>
        <w:tc>
          <w:tcPr>
            <w:tcW w:w="0" w:type="dxa"/>
            <w:vAlign w:val="bottom"/>
          </w:tcPr>
          <w:p w:rsidR="0087716D" w:rsidRDefault="0087716D">
            <w:pPr>
              <w:rPr>
                <w:sz w:val="1"/>
                <w:szCs w:val="1"/>
              </w:rPr>
            </w:pPr>
          </w:p>
        </w:tc>
      </w:tr>
      <w:tr w:rsidR="0087716D">
        <w:trPr>
          <w:trHeight w:val="269"/>
        </w:trPr>
        <w:tc>
          <w:tcPr>
            <w:tcW w:w="80" w:type="dxa"/>
            <w:tcBorders>
              <w:right w:val="single" w:sz="8" w:space="0" w:color="DD662C"/>
            </w:tcBorders>
            <w:vAlign w:val="bottom"/>
          </w:tcPr>
          <w:p w:rsidR="0087716D" w:rsidRDefault="0087716D">
            <w:pPr>
              <w:rPr>
                <w:sz w:val="23"/>
                <w:szCs w:val="23"/>
              </w:rPr>
            </w:pPr>
          </w:p>
        </w:tc>
        <w:tc>
          <w:tcPr>
            <w:tcW w:w="120" w:type="dxa"/>
            <w:vAlign w:val="bottom"/>
          </w:tcPr>
          <w:p w:rsidR="0087716D" w:rsidRDefault="0087716D">
            <w:pPr>
              <w:rPr>
                <w:sz w:val="23"/>
                <w:szCs w:val="23"/>
              </w:rPr>
            </w:pPr>
          </w:p>
        </w:tc>
        <w:tc>
          <w:tcPr>
            <w:tcW w:w="1080" w:type="dxa"/>
            <w:tcBorders>
              <w:top w:val="single" w:sz="8" w:space="0" w:color="DD662C"/>
            </w:tcBorders>
            <w:vAlign w:val="bottom"/>
          </w:tcPr>
          <w:p w:rsidR="0087716D" w:rsidRDefault="00601F8E">
            <w:pPr>
              <w:rPr>
                <w:sz w:val="20"/>
                <w:szCs w:val="20"/>
              </w:rPr>
            </w:pPr>
            <w:r>
              <w:rPr>
                <w:rFonts w:ascii="Candara" w:eastAsia="Candara" w:hAnsi="Candara" w:cs="Candara"/>
              </w:rPr>
              <w:t>Company:</w:t>
            </w:r>
          </w:p>
        </w:tc>
        <w:tc>
          <w:tcPr>
            <w:tcW w:w="3200" w:type="dxa"/>
            <w:gridSpan w:val="2"/>
            <w:tcBorders>
              <w:top w:val="single" w:sz="8" w:space="0" w:color="DD662C"/>
            </w:tcBorders>
            <w:vAlign w:val="bottom"/>
          </w:tcPr>
          <w:p w:rsidR="0087716D" w:rsidRDefault="00601F8E">
            <w:pPr>
              <w:ind w:left="140"/>
              <w:rPr>
                <w:sz w:val="20"/>
                <w:szCs w:val="20"/>
              </w:rPr>
            </w:pPr>
            <w:r>
              <w:rPr>
                <w:rFonts w:ascii="Candara" w:eastAsia="Candara" w:hAnsi="Candara" w:cs="Candara"/>
                <w:b/>
                <w:bCs/>
              </w:rPr>
              <w:t>N.A. Systems, Inc.</w:t>
            </w:r>
          </w:p>
        </w:tc>
        <w:tc>
          <w:tcPr>
            <w:tcW w:w="3680" w:type="dxa"/>
            <w:gridSpan w:val="2"/>
            <w:vAlign w:val="bottom"/>
          </w:tcPr>
          <w:p w:rsidR="0087716D" w:rsidRDefault="0087716D">
            <w:pPr>
              <w:rPr>
                <w:sz w:val="23"/>
                <w:szCs w:val="23"/>
              </w:rPr>
            </w:pPr>
          </w:p>
        </w:tc>
        <w:tc>
          <w:tcPr>
            <w:tcW w:w="2860" w:type="dxa"/>
            <w:vAlign w:val="bottom"/>
          </w:tcPr>
          <w:p w:rsidR="0087716D" w:rsidRDefault="0087716D">
            <w:pPr>
              <w:rPr>
                <w:sz w:val="23"/>
                <w:szCs w:val="23"/>
              </w:rPr>
            </w:pPr>
          </w:p>
        </w:tc>
        <w:tc>
          <w:tcPr>
            <w:tcW w:w="0" w:type="dxa"/>
            <w:vAlign w:val="bottom"/>
          </w:tcPr>
          <w:p w:rsidR="0087716D" w:rsidRDefault="0087716D">
            <w:pPr>
              <w:rPr>
                <w:sz w:val="1"/>
                <w:szCs w:val="1"/>
              </w:rPr>
            </w:pPr>
          </w:p>
        </w:tc>
      </w:tr>
      <w:tr w:rsidR="0087716D">
        <w:trPr>
          <w:trHeight w:val="243"/>
        </w:trPr>
        <w:tc>
          <w:tcPr>
            <w:tcW w:w="80" w:type="dxa"/>
            <w:tcBorders>
              <w:right w:val="single" w:sz="8" w:space="0" w:color="DD662C"/>
            </w:tcBorders>
            <w:vAlign w:val="bottom"/>
          </w:tcPr>
          <w:p w:rsidR="0087716D" w:rsidRDefault="0087716D">
            <w:pPr>
              <w:rPr>
                <w:sz w:val="21"/>
                <w:szCs w:val="21"/>
              </w:rPr>
            </w:pPr>
          </w:p>
        </w:tc>
        <w:tc>
          <w:tcPr>
            <w:tcW w:w="120" w:type="dxa"/>
            <w:vAlign w:val="bottom"/>
          </w:tcPr>
          <w:p w:rsidR="0087716D" w:rsidRDefault="0087716D">
            <w:pPr>
              <w:rPr>
                <w:sz w:val="21"/>
                <w:szCs w:val="21"/>
              </w:rPr>
            </w:pPr>
          </w:p>
        </w:tc>
        <w:tc>
          <w:tcPr>
            <w:tcW w:w="1080" w:type="dxa"/>
            <w:vAlign w:val="bottom"/>
          </w:tcPr>
          <w:p w:rsidR="0087716D" w:rsidRDefault="00601F8E">
            <w:pPr>
              <w:spacing w:line="243" w:lineRule="exact"/>
              <w:rPr>
                <w:sz w:val="20"/>
                <w:szCs w:val="20"/>
              </w:rPr>
            </w:pPr>
            <w:r>
              <w:rPr>
                <w:rFonts w:ascii="Calibri" w:eastAsia="Calibri" w:hAnsi="Calibri" w:cs="Calibri"/>
              </w:rPr>
              <w:t>Location:</w:t>
            </w:r>
          </w:p>
        </w:tc>
        <w:tc>
          <w:tcPr>
            <w:tcW w:w="6880" w:type="dxa"/>
            <w:gridSpan w:val="4"/>
            <w:vAlign w:val="bottom"/>
          </w:tcPr>
          <w:p w:rsidR="0087716D" w:rsidRDefault="00601F8E">
            <w:pPr>
              <w:spacing w:line="243" w:lineRule="exact"/>
              <w:ind w:left="140"/>
              <w:rPr>
                <w:sz w:val="20"/>
                <w:szCs w:val="20"/>
              </w:rPr>
            </w:pPr>
            <w:r>
              <w:rPr>
                <w:rFonts w:ascii="Calibri" w:eastAsia="Calibri" w:hAnsi="Calibri" w:cs="Calibri"/>
                <w:b/>
                <w:bCs/>
              </w:rPr>
              <w:t>Cebu City 6000 Philippines</w:t>
            </w:r>
          </w:p>
        </w:tc>
        <w:tc>
          <w:tcPr>
            <w:tcW w:w="2860" w:type="dxa"/>
            <w:vAlign w:val="bottom"/>
          </w:tcPr>
          <w:p w:rsidR="0087716D" w:rsidRDefault="0087716D">
            <w:pPr>
              <w:rPr>
                <w:sz w:val="21"/>
                <w:szCs w:val="21"/>
              </w:rPr>
            </w:pPr>
          </w:p>
        </w:tc>
        <w:tc>
          <w:tcPr>
            <w:tcW w:w="0" w:type="dxa"/>
            <w:vAlign w:val="bottom"/>
          </w:tcPr>
          <w:p w:rsidR="0087716D" w:rsidRDefault="0087716D">
            <w:pPr>
              <w:rPr>
                <w:sz w:val="1"/>
                <w:szCs w:val="1"/>
              </w:rPr>
            </w:pPr>
          </w:p>
        </w:tc>
      </w:tr>
    </w:tbl>
    <w:p w:rsidR="0087716D" w:rsidRDefault="0087716D">
      <w:pPr>
        <w:spacing w:line="228" w:lineRule="exact"/>
        <w:rPr>
          <w:sz w:val="20"/>
          <w:szCs w:val="20"/>
        </w:rPr>
      </w:pPr>
    </w:p>
    <w:p w:rsidR="0087716D" w:rsidRDefault="00601F8E">
      <w:pPr>
        <w:rPr>
          <w:sz w:val="20"/>
          <w:szCs w:val="20"/>
        </w:rPr>
      </w:pPr>
      <w:r>
        <w:rPr>
          <w:noProof/>
          <w:sz w:val="1"/>
          <w:szCs w:val="1"/>
        </w:rPr>
        <w:drawing>
          <wp:inline distT="0" distB="0" distL="0" distR="0">
            <wp:extent cx="178435" cy="1784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78435" cy="178435"/>
                    </a:xfrm>
                    <a:prstGeom prst="rect">
                      <a:avLst/>
                    </a:prstGeom>
                    <a:noFill/>
                    <a:ln>
                      <a:noFill/>
                    </a:ln>
                  </pic:spPr>
                </pic:pic>
              </a:graphicData>
            </a:graphic>
          </wp:inline>
        </w:drawing>
      </w:r>
      <w:r>
        <w:rPr>
          <w:rFonts w:ascii="Candara" w:eastAsia="Candara" w:hAnsi="Candara" w:cs="Candara"/>
          <w:b/>
          <w:bCs/>
          <w:color w:val="2C2E3A"/>
          <w:sz w:val="30"/>
          <w:szCs w:val="30"/>
        </w:rPr>
        <w:t xml:space="preserve"> EXPERIENCE HIGHLIGHTS</w:t>
      </w:r>
    </w:p>
    <w:p w:rsidR="0087716D" w:rsidRDefault="0087716D">
      <w:pPr>
        <w:spacing w:line="75" w:lineRule="exact"/>
        <w:rPr>
          <w:sz w:val="20"/>
          <w:szCs w:val="20"/>
        </w:rPr>
      </w:pPr>
    </w:p>
    <w:p w:rsidR="0087716D" w:rsidRDefault="00601F8E">
      <w:pPr>
        <w:ind w:left="20"/>
        <w:rPr>
          <w:sz w:val="20"/>
          <w:szCs w:val="20"/>
        </w:rPr>
      </w:pPr>
      <w:r>
        <w:rPr>
          <w:rFonts w:ascii="Candara" w:eastAsia="Candara" w:hAnsi="Candara" w:cs="Candara"/>
          <w:b/>
          <w:bCs/>
          <w:color w:val="DD662C"/>
          <w:u w:val="single"/>
        </w:rPr>
        <w:t>KEY HIGHLIGHTS WITH ASEC DEVELOPMENT AND CONSTRUCTION CORPORATION AND N.A. SYSTEMS INC.</w:t>
      </w:r>
    </w:p>
    <w:p w:rsidR="0087716D" w:rsidRDefault="0087716D">
      <w:pPr>
        <w:spacing w:line="115" w:lineRule="exact"/>
        <w:rPr>
          <w:sz w:val="20"/>
          <w:szCs w:val="20"/>
        </w:rPr>
      </w:pPr>
    </w:p>
    <w:p w:rsidR="0087716D" w:rsidRDefault="00601F8E">
      <w:pPr>
        <w:spacing w:line="241" w:lineRule="auto"/>
        <w:ind w:left="220"/>
        <w:rPr>
          <w:sz w:val="20"/>
          <w:szCs w:val="20"/>
        </w:rPr>
      </w:pPr>
      <w:r>
        <w:rPr>
          <w:rFonts w:ascii="Candara" w:eastAsia="Candara" w:hAnsi="Candara" w:cs="Candara"/>
        </w:rPr>
        <w:t xml:space="preserve">Coordination among </w:t>
      </w:r>
      <w:r>
        <w:rPr>
          <w:rFonts w:ascii="Candara" w:eastAsia="Candara" w:hAnsi="Candara" w:cs="Candara"/>
        </w:rPr>
        <w:t>consultants, civil and MEP for technical matters, regarding work progress and execution conflicts of both external and internal works.</w:t>
      </w:r>
    </w:p>
    <w:p w:rsidR="0087716D" w:rsidRDefault="00601F8E">
      <w:pPr>
        <w:spacing w:line="239" w:lineRule="auto"/>
        <w:ind w:left="220" w:right="380"/>
        <w:rPr>
          <w:sz w:val="20"/>
          <w:szCs w:val="20"/>
        </w:rPr>
      </w:pPr>
      <w:r>
        <w:rPr>
          <w:rFonts w:ascii="Candara" w:eastAsia="Candara" w:hAnsi="Candara" w:cs="Candara"/>
        </w:rPr>
        <w:t>Conducting, daily site walks with either consultants, civil or MEP team for progress details, in order to comply with con</w:t>
      </w:r>
      <w:r>
        <w:rPr>
          <w:rFonts w:ascii="Candara" w:eastAsia="Candara" w:hAnsi="Candara" w:cs="Candara"/>
        </w:rPr>
        <w:t>struction program.</w:t>
      </w:r>
    </w:p>
    <w:p w:rsidR="0087716D" w:rsidRDefault="0087716D">
      <w:pPr>
        <w:spacing w:line="2" w:lineRule="exact"/>
        <w:rPr>
          <w:sz w:val="20"/>
          <w:szCs w:val="20"/>
        </w:rPr>
      </w:pPr>
    </w:p>
    <w:p w:rsidR="0087716D" w:rsidRDefault="00601F8E">
      <w:pPr>
        <w:spacing w:line="239" w:lineRule="auto"/>
        <w:ind w:left="220" w:right="60"/>
        <w:rPr>
          <w:sz w:val="20"/>
          <w:szCs w:val="20"/>
        </w:rPr>
      </w:pPr>
      <w:r>
        <w:rPr>
          <w:rFonts w:ascii="Candara" w:eastAsia="Candara" w:hAnsi="Candara" w:cs="Candara"/>
        </w:rPr>
        <w:t>Arranging and attending meetings with consultants, MEP and civil for resolving technical matters that were unseen in the coordination drawing, etc.</w:t>
      </w:r>
    </w:p>
    <w:p w:rsidR="0087716D" w:rsidRDefault="0087716D">
      <w:pPr>
        <w:spacing w:line="2" w:lineRule="exact"/>
        <w:rPr>
          <w:sz w:val="20"/>
          <w:szCs w:val="20"/>
        </w:rPr>
      </w:pPr>
    </w:p>
    <w:p w:rsidR="0087716D" w:rsidRDefault="00601F8E">
      <w:pPr>
        <w:ind w:left="220"/>
        <w:rPr>
          <w:sz w:val="20"/>
          <w:szCs w:val="20"/>
        </w:rPr>
      </w:pPr>
      <w:r>
        <w:rPr>
          <w:rFonts w:ascii="Candara" w:eastAsia="Candara" w:hAnsi="Candara" w:cs="Candara"/>
        </w:rPr>
        <w:t>Supervision of material submittals and its availability at site.</w:t>
      </w:r>
    </w:p>
    <w:p w:rsidR="0087716D" w:rsidRDefault="00601F8E">
      <w:pPr>
        <w:spacing w:line="239" w:lineRule="auto"/>
        <w:ind w:left="220" w:right="600"/>
        <w:rPr>
          <w:sz w:val="20"/>
          <w:szCs w:val="20"/>
        </w:rPr>
      </w:pPr>
      <w:r>
        <w:rPr>
          <w:rFonts w:ascii="Candara" w:eastAsia="Candara" w:hAnsi="Candara" w:cs="Candara"/>
        </w:rPr>
        <w:t xml:space="preserve">Implementing methods </w:t>
      </w:r>
      <w:r>
        <w:rPr>
          <w:rFonts w:ascii="Candara" w:eastAsia="Candara" w:hAnsi="Candara" w:cs="Candara"/>
        </w:rPr>
        <w:t>to monitor approvals for MEP clearances to commence civil activities and vice versa, for progress monitoring.</w:t>
      </w:r>
    </w:p>
    <w:p w:rsidR="0087716D" w:rsidRDefault="0087716D">
      <w:pPr>
        <w:spacing w:line="2" w:lineRule="exact"/>
        <w:rPr>
          <w:sz w:val="20"/>
          <w:szCs w:val="20"/>
        </w:rPr>
      </w:pPr>
    </w:p>
    <w:p w:rsidR="0087716D" w:rsidRDefault="00601F8E">
      <w:pPr>
        <w:ind w:left="220"/>
        <w:rPr>
          <w:sz w:val="20"/>
          <w:szCs w:val="20"/>
        </w:rPr>
      </w:pPr>
      <w:r>
        <w:rPr>
          <w:rFonts w:ascii="Candara" w:eastAsia="Candara" w:hAnsi="Candara" w:cs="Candara"/>
        </w:rPr>
        <w:t>Supervision in the installation of equipments like Control panels, Power Transformers, HV and LV Cables etc.</w:t>
      </w:r>
    </w:p>
    <w:p w:rsidR="0087716D" w:rsidRDefault="0087716D">
      <w:pPr>
        <w:sectPr w:rsidR="0087716D">
          <w:type w:val="continuous"/>
          <w:pgSz w:w="11900" w:h="16838"/>
          <w:pgMar w:top="0" w:right="366" w:bottom="0" w:left="380" w:header="0" w:footer="0" w:gutter="0"/>
          <w:cols w:space="720" w:equalWidth="0">
            <w:col w:w="11160"/>
          </w:cols>
        </w:sectPr>
      </w:pPr>
    </w:p>
    <w:p w:rsidR="0087716D" w:rsidRDefault="00601F8E">
      <w:pPr>
        <w:spacing w:line="173"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1905</wp:posOffset>
            </wp:positionV>
            <wp:extent cx="7560310" cy="10690225"/>
            <wp:effectExtent l="19050" t="0" r="254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0225"/>
                    </a:xfrm>
                    <a:prstGeom prst="rect">
                      <a:avLst/>
                    </a:prstGeom>
                    <a:noFill/>
                  </pic:spPr>
                </pic:pic>
              </a:graphicData>
            </a:graphic>
          </wp:anchor>
        </w:drawing>
      </w:r>
    </w:p>
    <w:tbl>
      <w:tblPr>
        <w:tblW w:w="0" w:type="auto"/>
        <w:tblLayout w:type="fixed"/>
        <w:tblCellMar>
          <w:left w:w="0" w:type="dxa"/>
          <w:right w:w="0" w:type="dxa"/>
        </w:tblCellMar>
        <w:tblLook w:val="04A0"/>
      </w:tblPr>
      <w:tblGrid>
        <w:gridCol w:w="1260"/>
        <w:gridCol w:w="9260"/>
        <w:gridCol w:w="1260"/>
      </w:tblGrid>
      <w:tr w:rsidR="0087716D">
        <w:trPr>
          <w:trHeight w:val="248"/>
        </w:trPr>
        <w:tc>
          <w:tcPr>
            <w:tcW w:w="1260" w:type="dxa"/>
            <w:tcBorders>
              <w:top w:val="single" w:sz="8" w:space="0" w:color="4C4C59"/>
              <w:bottom w:val="single" w:sz="8" w:space="0" w:color="4C4C59"/>
            </w:tcBorders>
            <w:vAlign w:val="bottom"/>
          </w:tcPr>
          <w:p w:rsidR="0087716D" w:rsidRDefault="0087716D">
            <w:pPr>
              <w:rPr>
                <w:sz w:val="21"/>
                <w:szCs w:val="21"/>
              </w:rPr>
            </w:pPr>
          </w:p>
        </w:tc>
        <w:tc>
          <w:tcPr>
            <w:tcW w:w="9260" w:type="dxa"/>
            <w:tcBorders>
              <w:top w:val="single" w:sz="8" w:space="0" w:color="4C4C59"/>
              <w:bottom w:val="single" w:sz="8" w:space="0" w:color="4C4C59"/>
            </w:tcBorders>
            <w:shd w:val="clear" w:color="auto" w:fill="4C4C59"/>
            <w:vAlign w:val="bottom"/>
          </w:tcPr>
          <w:p w:rsidR="0087716D" w:rsidRDefault="003C4EA7" w:rsidP="003C4EA7">
            <w:pPr>
              <w:spacing w:line="209" w:lineRule="exact"/>
              <w:ind w:left="280"/>
              <w:jc w:val="center"/>
              <w:rPr>
                <w:sz w:val="20"/>
                <w:szCs w:val="20"/>
              </w:rPr>
            </w:pPr>
            <w:proofErr w:type="spellStart"/>
            <w:r>
              <w:rPr>
                <w:rFonts w:ascii="Candara" w:eastAsia="Candara" w:hAnsi="Candara" w:cs="Candara"/>
                <w:b/>
                <w:bCs/>
                <w:color w:val="FFFFFF"/>
                <w:sz w:val="20"/>
                <w:szCs w:val="20"/>
              </w:rPr>
              <w:t>Kedar</w:t>
            </w:r>
            <w:proofErr w:type="spellEnd"/>
            <w:r>
              <w:rPr>
                <w:rFonts w:ascii="Candara" w:eastAsia="Candara" w:hAnsi="Candara" w:cs="Candara"/>
                <w:b/>
                <w:bCs/>
                <w:color w:val="FFFFFF"/>
                <w:sz w:val="20"/>
                <w:szCs w:val="20"/>
              </w:rPr>
              <w:t xml:space="preserve">  - Electrical Engineer - </w:t>
            </w:r>
            <w:r w:rsidRPr="003C4EA7">
              <w:rPr>
                <w:rFonts w:ascii="Candara" w:eastAsia="Candara" w:hAnsi="Candara" w:cs="Candara"/>
                <w:b/>
                <w:bCs/>
                <w:color w:val="FFFFFF"/>
                <w:sz w:val="20"/>
                <w:szCs w:val="20"/>
              </w:rPr>
              <w:t xml:space="preserve"> </w:t>
            </w:r>
            <w:hyperlink r:id="rId19" w:history="1">
              <w:r w:rsidRPr="003C4EA7">
                <w:rPr>
                  <w:rStyle w:val="Hyperlink"/>
                  <w:rFonts w:ascii="Candara" w:eastAsia="Candara" w:hAnsi="Candara" w:cs="Candara"/>
                  <w:b/>
                  <w:bCs/>
                  <w:color w:val="FFFFFF" w:themeColor="background1"/>
                  <w:sz w:val="20"/>
                  <w:szCs w:val="20"/>
                </w:rPr>
                <w:t>kedar.383049@2freemail.com</w:t>
              </w:r>
            </w:hyperlink>
          </w:p>
        </w:tc>
        <w:tc>
          <w:tcPr>
            <w:tcW w:w="1260" w:type="dxa"/>
            <w:tcBorders>
              <w:top w:val="single" w:sz="8" w:space="0" w:color="4C4C59"/>
              <w:bottom w:val="single" w:sz="8" w:space="0" w:color="4C4C59"/>
            </w:tcBorders>
            <w:vAlign w:val="bottom"/>
          </w:tcPr>
          <w:p w:rsidR="0087716D" w:rsidRDefault="00601F8E">
            <w:pPr>
              <w:ind w:right="470"/>
              <w:jc w:val="right"/>
              <w:rPr>
                <w:sz w:val="20"/>
                <w:szCs w:val="20"/>
              </w:rPr>
            </w:pPr>
            <w:r>
              <w:rPr>
                <w:rFonts w:ascii="Calibri" w:eastAsia="Calibri" w:hAnsi="Calibri" w:cs="Calibri"/>
                <w:b/>
                <w:bCs/>
                <w:sz w:val="14"/>
                <w:szCs w:val="14"/>
              </w:rPr>
              <w:t>3/3</w:t>
            </w:r>
          </w:p>
        </w:tc>
      </w:tr>
    </w:tbl>
    <w:p w:rsidR="0087716D" w:rsidRDefault="0087716D">
      <w:pPr>
        <w:spacing w:line="231" w:lineRule="exact"/>
        <w:rPr>
          <w:sz w:val="20"/>
          <w:szCs w:val="20"/>
        </w:rPr>
      </w:pPr>
    </w:p>
    <w:p w:rsidR="0087716D" w:rsidRDefault="00601F8E">
      <w:pPr>
        <w:ind w:left="480" w:right="480"/>
        <w:rPr>
          <w:sz w:val="20"/>
          <w:szCs w:val="20"/>
        </w:rPr>
      </w:pPr>
      <w:r>
        <w:rPr>
          <w:rFonts w:ascii="Candara" w:eastAsia="Candara" w:hAnsi="Candara" w:cs="Candara"/>
        </w:rPr>
        <w:t xml:space="preserve">Co-ordination and monitoring the progress of Electrical, Sanitary plumbing and mechanical system( Lightings, Power, Fire alarm, CCTV, HVAC and PPR Pipes </w:t>
      </w:r>
      <w:r>
        <w:rPr>
          <w:rFonts w:ascii="Candara" w:eastAsia="Candara" w:hAnsi="Candara" w:cs="Candara"/>
        </w:rPr>
        <w:t>etc.) Such as installation and testing. Co-ordination with consultant/supplier/contractor for inspections and witness testing, energization, etc.</w:t>
      </w:r>
    </w:p>
    <w:p w:rsidR="0087716D" w:rsidRDefault="0087716D">
      <w:pPr>
        <w:spacing w:line="2" w:lineRule="exact"/>
        <w:rPr>
          <w:sz w:val="20"/>
          <w:szCs w:val="20"/>
        </w:rPr>
      </w:pPr>
    </w:p>
    <w:p w:rsidR="0087716D" w:rsidRDefault="00601F8E">
      <w:pPr>
        <w:ind w:left="480"/>
        <w:rPr>
          <w:sz w:val="20"/>
          <w:szCs w:val="20"/>
        </w:rPr>
      </w:pPr>
      <w:r>
        <w:rPr>
          <w:rFonts w:ascii="Candara" w:eastAsia="Candara" w:hAnsi="Candara" w:cs="Candara"/>
        </w:rPr>
        <w:t>Supervision of sub contractor's Man Power Details and reporting to the Senior Project Manager in charge.</w:t>
      </w:r>
    </w:p>
    <w:p w:rsidR="0087716D" w:rsidRDefault="00601F8E">
      <w:pPr>
        <w:spacing w:line="239" w:lineRule="auto"/>
        <w:ind w:left="480" w:right="440"/>
        <w:rPr>
          <w:sz w:val="20"/>
          <w:szCs w:val="20"/>
        </w:rPr>
      </w:pPr>
      <w:r>
        <w:rPr>
          <w:rFonts w:ascii="Candara" w:eastAsia="Candara" w:hAnsi="Candara" w:cs="Candara"/>
        </w:rPr>
        <w:t>Chec</w:t>
      </w:r>
      <w:r>
        <w:rPr>
          <w:rFonts w:ascii="Candara" w:eastAsia="Candara" w:hAnsi="Candara" w:cs="Candara"/>
        </w:rPr>
        <w:t>king of the Pre Pour areas day by day and attaining MEP Clearance. Snagging of all electrical works &amp; co-ordinate with subcontractor to implement the remedial measures and complete the job in time.</w:t>
      </w:r>
    </w:p>
    <w:p w:rsidR="0087716D" w:rsidRDefault="0087716D">
      <w:pPr>
        <w:spacing w:line="2" w:lineRule="exact"/>
        <w:rPr>
          <w:sz w:val="20"/>
          <w:szCs w:val="20"/>
        </w:rPr>
      </w:pPr>
    </w:p>
    <w:p w:rsidR="0087716D" w:rsidRDefault="00601F8E">
      <w:pPr>
        <w:spacing w:line="239" w:lineRule="auto"/>
        <w:ind w:left="480" w:right="180"/>
        <w:rPr>
          <w:sz w:val="20"/>
          <w:szCs w:val="20"/>
        </w:rPr>
      </w:pPr>
      <w:r>
        <w:rPr>
          <w:rFonts w:ascii="Candara" w:eastAsia="Candara" w:hAnsi="Candara" w:cs="Candara"/>
        </w:rPr>
        <w:t>During initial stage of project, Execution and maintenanc</w:t>
      </w:r>
      <w:r>
        <w:rPr>
          <w:rFonts w:ascii="Candara" w:eastAsia="Candara" w:hAnsi="Candara" w:cs="Candara"/>
        </w:rPr>
        <w:t>e of all MEP services, including cable laying, power termination, water supply, fire alarm, fire fighting and drainage for mobilization of site office, camp and site.</w:t>
      </w:r>
    </w:p>
    <w:p w:rsidR="0087716D" w:rsidRDefault="0087716D">
      <w:pPr>
        <w:spacing w:line="2" w:lineRule="exact"/>
        <w:rPr>
          <w:sz w:val="20"/>
          <w:szCs w:val="20"/>
        </w:rPr>
      </w:pPr>
    </w:p>
    <w:p w:rsidR="0087716D" w:rsidRDefault="00601F8E">
      <w:pPr>
        <w:ind w:left="480"/>
        <w:rPr>
          <w:sz w:val="20"/>
          <w:szCs w:val="20"/>
        </w:rPr>
      </w:pPr>
      <w:r>
        <w:rPr>
          <w:rFonts w:ascii="Candara" w:eastAsia="Candara" w:hAnsi="Candara" w:cs="Candara"/>
        </w:rPr>
        <w:t>Preparation of Load Schedule for site offices, store and site mobilization works in orde</w:t>
      </w:r>
      <w:r>
        <w:rPr>
          <w:rFonts w:ascii="Candara" w:eastAsia="Candara" w:hAnsi="Candara" w:cs="Candara"/>
        </w:rPr>
        <w:t>r to arrange generators.</w:t>
      </w:r>
    </w:p>
    <w:p w:rsidR="0087716D" w:rsidRDefault="00601F8E">
      <w:pPr>
        <w:ind w:left="480"/>
        <w:rPr>
          <w:sz w:val="20"/>
          <w:szCs w:val="20"/>
        </w:rPr>
      </w:pPr>
      <w:r>
        <w:rPr>
          <w:rFonts w:ascii="Candara" w:eastAsia="Candara" w:hAnsi="Candara" w:cs="Candara"/>
        </w:rPr>
        <w:t>Preparation of daily, weekly and monthly reports for MEP division manager.</w:t>
      </w:r>
    </w:p>
    <w:p w:rsidR="0087716D" w:rsidRDefault="00601F8E">
      <w:pPr>
        <w:ind w:left="480"/>
        <w:rPr>
          <w:sz w:val="20"/>
          <w:szCs w:val="20"/>
        </w:rPr>
      </w:pPr>
      <w:r>
        <w:rPr>
          <w:rFonts w:ascii="Candara" w:eastAsia="Candara" w:hAnsi="Candara" w:cs="Candara"/>
        </w:rPr>
        <w:t>Preparation of as built drawings for MEP services.</w:t>
      </w:r>
    </w:p>
    <w:p w:rsidR="0087716D" w:rsidRDefault="00601F8E">
      <w:pPr>
        <w:spacing w:line="238" w:lineRule="auto"/>
        <w:ind w:left="480"/>
        <w:rPr>
          <w:sz w:val="20"/>
          <w:szCs w:val="20"/>
        </w:rPr>
      </w:pPr>
      <w:r>
        <w:rPr>
          <w:rFonts w:ascii="Candara" w:eastAsia="Candara" w:hAnsi="Candara" w:cs="Candara"/>
          <w:b/>
          <w:bCs/>
          <w:color w:val="DD662C"/>
          <w:u w:val="single"/>
        </w:rPr>
        <w:t>KEY CONTRIBUTION:</w:t>
      </w:r>
    </w:p>
    <w:p w:rsidR="0087716D" w:rsidRDefault="00601F8E">
      <w:pPr>
        <w:ind w:left="480"/>
        <w:rPr>
          <w:sz w:val="20"/>
          <w:szCs w:val="20"/>
        </w:rPr>
      </w:pPr>
      <w:r>
        <w:rPr>
          <w:rFonts w:ascii="Candara" w:eastAsia="Candara" w:hAnsi="Candara" w:cs="Candara"/>
          <w:b/>
          <w:bCs/>
        </w:rPr>
        <w:t>Completed the project on time, within budget and to the desired quality.</w:t>
      </w:r>
    </w:p>
    <w:p w:rsidR="0087716D" w:rsidRDefault="00601F8E">
      <w:pPr>
        <w:spacing w:line="239" w:lineRule="auto"/>
        <w:ind w:left="480" w:right="540"/>
        <w:rPr>
          <w:sz w:val="20"/>
          <w:szCs w:val="20"/>
        </w:rPr>
      </w:pPr>
      <w:r>
        <w:rPr>
          <w:rFonts w:ascii="Candara" w:eastAsia="Candara" w:hAnsi="Candara" w:cs="Candara"/>
          <w:b/>
          <w:bCs/>
        </w:rPr>
        <w:t>Designed, Appl</w:t>
      </w:r>
      <w:r>
        <w:rPr>
          <w:rFonts w:ascii="Candara" w:eastAsia="Candara" w:hAnsi="Candara" w:cs="Candara"/>
          <w:b/>
          <w:bCs/>
        </w:rPr>
        <w:t>ied the temp. Power, Water supply and Internet connection are completed in time and schedule. Successfully Managed over all Electrical Maintenance supply for structural, architectural works and office facilities Completed the structural works, Sanitary Plu</w:t>
      </w:r>
      <w:r>
        <w:rPr>
          <w:rFonts w:ascii="Candara" w:eastAsia="Candara" w:hAnsi="Candara" w:cs="Candara"/>
          <w:b/>
          <w:bCs/>
        </w:rPr>
        <w:t>mbing and Fire Protection for Sleeves Installation. All subcontractors and trade contractors are provided temporary electric and water supply.</w:t>
      </w:r>
    </w:p>
    <w:p w:rsidR="0087716D" w:rsidRDefault="0087716D">
      <w:pPr>
        <w:spacing w:line="4" w:lineRule="exact"/>
        <w:rPr>
          <w:sz w:val="20"/>
          <w:szCs w:val="20"/>
        </w:rPr>
      </w:pPr>
    </w:p>
    <w:p w:rsidR="0087716D" w:rsidRDefault="00601F8E">
      <w:pPr>
        <w:ind w:left="480"/>
        <w:rPr>
          <w:sz w:val="20"/>
          <w:szCs w:val="20"/>
        </w:rPr>
      </w:pPr>
      <w:r>
        <w:rPr>
          <w:rFonts w:ascii="Candara" w:eastAsia="Candara" w:hAnsi="Candara" w:cs="Candara"/>
          <w:b/>
          <w:bCs/>
        </w:rPr>
        <w:t>Completed the assigned scope of works base on the time frame schedule.</w:t>
      </w:r>
    </w:p>
    <w:p w:rsidR="0087716D" w:rsidRDefault="00601F8E">
      <w:pPr>
        <w:ind w:left="480"/>
        <w:rPr>
          <w:sz w:val="20"/>
          <w:szCs w:val="20"/>
        </w:rPr>
      </w:pPr>
      <w:r>
        <w:rPr>
          <w:rFonts w:ascii="Candara" w:eastAsia="Candara" w:hAnsi="Candara" w:cs="Candara"/>
          <w:b/>
          <w:bCs/>
        </w:rPr>
        <w:t xml:space="preserve">Received the building permit including </w:t>
      </w:r>
      <w:r>
        <w:rPr>
          <w:rFonts w:ascii="Candara" w:eastAsia="Candara" w:hAnsi="Candara" w:cs="Candara"/>
          <w:b/>
          <w:bCs/>
        </w:rPr>
        <w:t>Structural, Mechanical, Electrical, Sanitary Plumbing, and Fire Protection Permit.</w:t>
      </w:r>
    </w:p>
    <w:p w:rsidR="0087716D" w:rsidRDefault="00601F8E">
      <w:pPr>
        <w:ind w:left="480"/>
        <w:rPr>
          <w:sz w:val="20"/>
          <w:szCs w:val="20"/>
        </w:rPr>
      </w:pPr>
      <w:r>
        <w:rPr>
          <w:rFonts w:ascii="Candara" w:eastAsia="Candara" w:hAnsi="Candara" w:cs="Candara"/>
          <w:b/>
          <w:bCs/>
        </w:rPr>
        <w:t>Managed over all Electrical Maintenance supply for structural, architectural works and office facilities.</w:t>
      </w:r>
    </w:p>
    <w:p w:rsidR="0087716D" w:rsidRDefault="00601F8E">
      <w:pPr>
        <w:ind w:left="480"/>
        <w:rPr>
          <w:sz w:val="20"/>
          <w:szCs w:val="20"/>
        </w:rPr>
      </w:pPr>
      <w:r>
        <w:rPr>
          <w:rFonts w:ascii="Candara" w:eastAsia="Candara" w:hAnsi="Candara" w:cs="Candara"/>
          <w:b/>
          <w:bCs/>
        </w:rPr>
        <w:t>Oakridge Pavilion Project completed within 3 months schedule.</w:t>
      </w:r>
    </w:p>
    <w:p w:rsidR="0087716D" w:rsidRDefault="00601F8E">
      <w:pPr>
        <w:ind w:left="480"/>
        <w:rPr>
          <w:sz w:val="20"/>
          <w:szCs w:val="20"/>
        </w:rPr>
      </w:pPr>
      <w:r>
        <w:rPr>
          <w:rFonts w:ascii="Candara" w:eastAsia="Candara" w:hAnsi="Candara" w:cs="Candara"/>
          <w:b/>
          <w:bCs/>
        </w:rPr>
        <w:t>Assis</w:t>
      </w:r>
      <w:r>
        <w:rPr>
          <w:rFonts w:ascii="Candara" w:eastAsia="Candara" w:hAnsi="Candara" w:cs="Candara"/>
          <w:b/>
          <w:bCs/>
        </w:rPr>
        <w:t>ted the MEPF for the testing start up and Permanent operation.</w:t>
      </w:r>
    </w:p>
    <w:p w:rsidR="0087716D" w:rsidRDefault="00601F8E">
      <w:pPr>
        <w:ind w:left="480"/>
        <w:rPr>
          <w:sz w:val="20"/>
          <w:szCs w:val="20"/>
        </w:rPr>
      </w:pPr>
      <w:r>
        <w:rPr>
          <w:rFonts w:ascii="Candara" w:eastAsia="Candara" w:hAnsi="Candara" w:cs="Candara"/>
          <w:b/>
          <w:bCs/>
        </w:rPr>
        <w:t>Developed and Implemented power riser supply.</w:t>
      </w:r>
    </w:p>
    <w:p w:rsidR="0087716D" w:rsidRDefault="00601F8E">
      <w:pPr>
        <w:spacing w:line="239" w:lineRule="auto"/>
        <w:ind w:left="480" w:right="1180"/>
        <w:rPr>
          <w:sz w:val="20"/>
          <w:szCs w:val="20"/>
        </w:rPr>
      </w:pPr>
      <w:r>
        <w:rPr>
          <w:rFonts w:ascii="Candara" w:eastAsia="Candara" w:hAnsi="Candara" w:cs="Candara"/>
          <w:b/>
          <w:bCs/>
        </w:rPr>
        <w:t>Resolved the problems and connected wires to circuit breakers, transformers and other components within designated schedules.</w:t>
      </w:r>
    </w:p>
    <w:p w:rsidR="0087716D" w:rsidRDefault="0087716D">
      <w:pPr>
        <w:spacing w:line="2" w:lineRule="exact"/>
        <w:rPr>
          <w:sz w:val="20"/>
          <w:szCs w:val="20"/>
        </w:rPr>
      </w:pPr>
    </w:p>
    <w:p w:rsidR="0087716D" w:rsidRDefault="00601F8E">
      <w:pPr>
        <w:ind w:left="480"/>
        <w:rPr>
          <w:sz w:val="20"/>
          <w:szCs w:val="20"/>
        </w:rPr>
      </w:pPr>
      <w:r>
        <w:rPr>
          <w:rFonts w:ascii="Candara" w:eastAsia="Candara" w:hAnsi="Candara" w:cs="Candara"/>
          <w:b/>
          <w:bCs/>
        </w:rPr>
        <w:t xml:space="preserve">Completed the </w:t>
      </w:r>
      <w:r>
        <w:rPr>
          <w:rFonts w:ascii="Candara" w:eastAsia="Candara" w:hAnsi="Candara" w:cs="Candara"/>
          <w:b/>
          <w:bCs/>
        </w:rPr>
        <w:t>Lightings, Power and Aux. Lay-out for embedded and exposed piping installation.</w:t>
      </w:r>
    </w:p>
    <w:p w:rsidR="0087716D" w:rsidRDefault="00601F8E">
      <w:pPr>
        <w:ind w:left="480"/>
        <w:rPr>
          <w:sz w:val="20"/>
          <w:szCs w:val="20"/>
        </w:rPr>
      </w:pPr>
      <w:r>
        <w:rPr>
          <w:rFonts w:ascii="Candara" w:eastAsia="Candara" w:hAnsi="Candara" w:cs="Candara"/>
          <w:b/>
          <w:bCs/>
        </w:rPr>
        <w:t>Supported and assisted the Installation of riser bus duct.</w:t>
      </w:r>
    </w:p>
    <w:p w:rsidR="0087716D" w:rsidRDefault="00601F8E">
      <w:pPr>
        <w:spacing w:line="239" w:lineRule="auto"/>
        <w:ind w:left="480" w:right="1200"/>
        <w:rPr>
          <w:sz w:val="20"/>
          <w:szCs w:val="20"/>
        </w:rPr>
      </w:pPr>
      <w:r>
        <w:rPr>
          <w:rFonts w:ascii="Candara" w:eastAsia="Candara" w:hAnsi="Candara" w:cs="Candara"/>
          <w:b/>
          <w:bCs/>
        </w:rPr>
        <w:t>Supported and assisted in the operation of cable pulling and termination of secondary supply for generator (Chong Hua</w:t>
      </w:r>
      <w:r>
        <w:rPr>
          <w:rFonts w:ascii="Candara" w:eastAsia="Candara" w:hAnsi="Candara" w:cs="Candara"/>
          <w:b/>
          <w:bCs/>
        </w:rPr>
        <w:t xml:space="preserve"> Hospital).</w:t>
      </w:r>
    </w:p>
    <w:p w:rsidR="0087716D" w:rsidRDefault="0087716D">
      <w:pPr>
        <w:spacing w:line="238" w:lineRule="exact"/>
        <w:rPr>
          <w:sz w:val="20"/>
          <w:szCs w:val="20"/>
        </w:rPr>
      </w:pPr>
    </w:p>
    <w:p w:rsidR="0087716D" w:rsidRDefault="00601F8E">
      <w:pPr>
        <w:ind w:left="260"/>
        <w:rPr>
          <w:sz w:val="20"/>
          <w:szCs w:val="20"/>
        </w:rPr>
      </w:pPr>
      <w:r>
        <w:rPr>
          <w:noProof/>
          <w:sz w:val="1"/>
          <w:szCs w:val="1"/>
        </w:rPr>
        <w:drawing>
          <wp:inline distT="0" distB="0" distL="0" distR="0">
            <wp:extent cx="178435" cy="1784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78435" cy="178435"/>
                    </a:xfrm>
                    <a:prstGeom prst="rect">
                      <a:avLst/>
                    </a:prstGeom>
                    <a:noFill/>
                    <a:ln>
                      <a:noFill/>
                    </a:ln>
                  </pic:spPr>
                </pic:pic>
              </a:graphicData>
            </a:graphic>
          </wp:inline>
        </w:drawing>
      </w:r>
      <w:r>
        <w:rPr>
          <w:rFonts w:ascii="Candara" w:eastAsia="Candara" w:hAnsi="Candara" w:cs="Candara"/>
          <w:b/>
          <w:bCs/>
          <w:color w:val="2C2E3A"/>
          <w:sz w:val="30"/>
          <w:szCs w:val="30"/>
        </w:rPr>
        <w:t xml:space="preserve"> ACADEMIC QUALIFICATIONS</w:t>
      </w:r>
    </w:p>
    <w:p w:rsidR="0087716D" w:rsidRDefault="0087716D">
      <w:pPr>
        <w:spacing w:line="95" w:lineRule="exact"/>
        <w:rPr>
          <w:sz w:val="20"/>
          <w:szCs w:val="20"/>
        </w:rPr>
      </w:pPr>
    </w:p>
    <w:p w:rsidR="0087716D" w:rsidRDefault="00601F8E">
      <w:pPr>
        <w:ind w:left="500"/>
        <w:rPr>
          <w:sz w:val="20"/>
          <w:szCs w:val="20"/>
        </w:rPr>
      </w:pPr>
      <w:r>
        <w:rPr>
          <w:rFonts w:ascii="Candara" w:eastAsia="Candara" w:hAnsi="Candara" w:cs="Candara"/>
          <w:b/>
          <w:bCs/>
          <w:color w:val="DD662C"/>
          <w:u w:val="single"/>
        </w:rPr>
        <w:t>Bachelor of Science in Electrical Engineering</w:t>
      </w:r>
    </w:p>
    <w:p w:rsidR="0087716D" w:rsidRDefault="00601F8E">
      <w:pPr>
        <w:tabs>
          <w:tab w:val="left" w:pos="1700"/>
        </w:tabs>
        <w:ind w:left="500"/>
        <w:rPr>
          <w:sz w:val="20"/>
          <w:szCs w:val="20"/>
        </w:rPr>
      </w:pPr>
      <w:r>
        <w:rPr>
          <w:rFonts w:ascii="Candara" w:eastAsia="Candara" w:hAnsi="Candara" w:cs="Candara"/>
        </w:rPr>
        <w:t>Institute:</w:t>
      </w:r>
      <w:r>
        <w:rPr>
          <w:sz w:val="20"/>
          <w:szCs w:val="20"/>
        </w:rPr>
        <w:tab/>
      </w:r>
      <w:r>
        <w:rPr>
          <w:rFonts w:ascii="Calibri" w:eastAsia="Calibri" w:hAnsi="Calibri" w:cs="Calibri"/>
          <w:b/>
          <w:bCs/>
        </w:rPr>
        <w:t>University of Cebu</w:t>
      </w:r>
    </w:p>
    <w:p w:rsidR="0087716D" w:rsidRDefault="0087716D">
      <w:pPr>
        <w:spacing w:line="16" w:lineRule="exact"/>
        <w:rPr>
          <w:sz w:val="20"/>
          <w:szCs w:val="20"/>
        </w:rPr>
      </w:pPr>
    </w:p>
    <w:p w:rsidR="0087716D" w:rsidRDefault="00601F8E">
      <w:pPr>
        <w:tabs>
          <w:tab w:val="left" w:pos="1700"/>
        </w:tabs>
        <w:ind w:left="500"/>
        <w:rPr>
          <w:sz w:val="20"/>
          <w:szCs w:val="20"/>
        </w:rPr>
      </w:pPr>
      <w:r>
        <w:rPr>
          <w:rFonts w:ascii="Calibri" w:eastAsia="Calibri" w:hAnsi="Calibri" w:cs="Calibri"/>
        </w:rPr>
        <w:t>Location:</w:t>
      </w:r>
      <w:r>
        <w:rPr>
          <w:sz w:val="20"/>
          <w:szCs w:val="20"/>
        </w:rPr>
        <w:tab/>
      </w:r>
      <w:r>
        <w:rPr>
          <w:rFonts w:ascii="Calibri" w:eastAsia="Calibri" w:hAnsi="Calibri" w:cs="Calibri"/>
          <w:b/>
          <w:bCs/>
        </w:rPr>
        <w:t>Sanciangko St. Cebu City, 6000, Philippines</w:t>
      </w:r>
    </w:p>
    <w:p w:rsidR="0087716D" w:rsidRDefault="00601F8E">
      <w:pPr>
        <w:tabs>
          <w:tab w:val="left" w:pos="1700"/>
        </w:tabs>
        <w:ind w:left="500"/>
        <w:rPr>
          <w:sz w:val="20"/>
          <w:szCs w:val="20"/>
        </w:rPr>
      </w:pPr>
      <w:r>
        <w:rPr>
          <w:rFonts w:ascii="Candara" w:eastAsia="Candara" w:hAnsi="Candara" w:cs="Candara"/>
        </w:rPr>
        <w:t>Year:</w:t>
      </w:r>
      <w:r>
        <w:rPr>
          <w:sz w:val="20"/>
          <w:szCs w:val="20"/>
        </w:rPr>
        <w:tab/>
      </w:r>
      <w:r>
        <w:rPr>
          <w:rFonts w:ascii="Calibri" w:eastAsia="Calibri" w:hAnsi="Calibri" w:cs="Calibri"/>
          <w:b/>
          <w:bCs/>
        </w:rPr>
        <w:t>October, 2009</w:t>
      </w:r>
    </w:p>
    <w:p w:rsidR="0087716D" w:rsidRDefault="0087716D">
      <w:pPr>
        <w:spacing w:line="147" w:lineRule="exact"/>
        <w:rPr>
          <w:sz w:val="20"/>
          <w:szCs w:val="20"/>
        </w:rPr>
      </w:pPr>
    </w:p>
    <w:p w:rsidR="0087716D" w:rsidRDefault="00601F8E">
      <w:pPr>
        <w:ind w:left="260"/>
        <w:rPr>
          <w:sz w:val="20"/>
          <w:szCs w:val="20"/>
        </w:rPr>
      </w:pPr>
      <w:r>
        <w:rPr>
          <w:noProof/>
          <w:sz w:val="1"/>
          <w:szCs w:val="1"/>
        </w:rPr>
        <w:drawing>
          <wp:inline distT="0" distB="0" distL="0" distR="0">
            <wp:extent cx="178435" cy="1784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78435" cy="178435"/>
                    </a:xfrm>
                    <a:prstGeom prst="rect">
                      <a:avLst/>
                    </a:prstGeom>
                    <a:noFill/>
                    <a:ln>
                      <a:noFill/>
                    </a:ln>
                  </pic:spPr>
                </pic:pic>
              </a:graphicData>
            </a:graphic>
          </wp:inline>
        </w:drawing>
      </w:r>
      <w:r>
        <w:rPr>
          <w:rFonts w:ascii="Candara" w:eastAsia="Candara" w:hAnsi="Candara" w:cs="Candara"/>
          <w:b/>
          <w:bCs/>
          <w:color w:val="2C2E3A"/>
          <w:sz w:val="30"/>
          <w:szCs w:val="30"/>
        </w:rPr>
        <w:t xml:space="preserve"> SEMINARS ATTENTED</w:t>
      </w:r>
    </w:p>
    <w:p w:rsidR="0087716D" w:rsidRDefault="0087716D">
      <w:pPr>
        <w:spacing w:line="95" w:lineRule="exact"/>
        <w:rPr>
          <w:sz w:val="20"/>
          <w:szCs w:val="20"/>
        </w:rPr>
      </w:pPr>
    </w:p>
    <w:p w:rsidR="0087716D" w:rsidRDefault="00601F8E">
      <w:pPr>
        <w:ind w:left="500"/>
        <w:rPr>
          <w:sz w:val="20"/>
          <w:szCs w:val="20"/>
        </w:rPr>
      </w:pPr>
      <w:r>
        <w:rPr>
          <w:rFonts w:ascii="Candara" w:eastAsia="Candara" w:hAnsi="Candara" w:cs="Candara"/>
          <w:b/>
          <w:bCs/>
          <w:color w:val="DD662C"/>
          <w:u w:val="single"/>
        </w:rPr>
        <w:t>The installation of SPECSEAL Firestop Produ</w:t>
      </w:r>
      <w:r>
        <w:rPr>
          <w:rFonts w:ascii="Candara" w:eastAsia="Candara" w:hAnsi="Candara" w:cs="Candara"/>
          <w:b/>
          <w:bCs/>
          <w:color w:val="DD662C"/>
          <w:u w:val="single"/>
        </w:rPr>
        <w:t>cts.</w:t>
      </w:r>
    </w:p>
    <w:p w:rsidR="0087716D" w:rsidRDefault="00601F8E">
      <w:pPr>
        <w:ind w:left="500"/>
        <w:rPr>
          <w:sz w:val="20"/>
          <w:szCs w:val="20"/>
        </w:rPr>
      </w:pPr>
      <w:r>
        <w:rPr>
          <w:rFonts w:ascii="Candara" w:eastAsia="Candara" w:hAnsi="Candara" w:cs="Candara"/>
        </w:rPr>
        <w:t xml:space="preserve">Year: </w:t>
      </w:r>
      <w:r>
        <w:rPr>
          <w:rFonts w:ascii="Candara" w:eastAsia="Candara" w:hAnsi="Candara" w:cs="Candara"/>
          <w:b/>
          <w:bCs/>
        </w:rPr>
        <w:t>January,</w:t>
      </w:r>
      <w:r>
        <w:rPr>
          <w:rFonts w:ascii="Candara" w:eastAsia="Candara" w:hAnsi="Candara" w:cs="Candara"/>
        </w:rPr>
        <w:t xml:space="preserve"> </w:t>
      </w:r>
      <w:r>
        <w:rPr>
          <w:rFonts w:ascii="Calibri" w:eastAsia="Calibri" w:hAnsi="Calibri" w:cs="Calibri"/>
          <w:b/>
          <w:bCs/>
        </w:rPr>
        <w:t>2014</w:t>
      </w:r>
    </w:p>
    <w:p w:rsidR="0087716D" w:rsidRDefault="0087716D">
      <w:pPr>
        <w:spacing w:line="86" w:lineRule="exact"/>
        <w:rPr>
          <w:sz w:val="20"/>
          <w:szCs w:val="20"/>
        </w:rPr>
      </w:pPr>
    </w:p>
    <w:p w:rsidR="0087716D" w:rsidRDefault="00601F8E">
      <w:pPr>
        <w:ind w:left="500"/>
        <w:rPr>
          <w:sz w:val="20"/>
          <w:szCs w:val="20"/>
        </w:rPr>
      </w:pPr>
      <w:r>
        <w:rPr>
          <w:rFonts w:ascii="Candara" w:eastAsia="Candara" w:hAnsi="Candara" w:cs="Candara"/>
          <w:b/>
          <w:bCs/>
          <w:color w:val="DD662C"/>
          <w:u w:val="single"/>
        </w:rPr>
        <w:t>Auto Deck/Auto CAD</w:t>
      </w:r>
    </w:p>
    <w:p w:rsidR="0087716D" w:rsidRDefault="00601F8E">
      <w:pPr>
        <w:ind w:left="500"/>
        <w:rPr>
          <w:sz w:val="20"/>
          <w:szCs w:val="20"/>
        </w:rPr>
      </w:pPr>
      <w:r>
        <w:rPr>
          <w:rFonts w:ascii="Candara" w:eastAsia="Candara" w:hAnsi="Candara" w:cs="Candara"/>
        </w:rPr>
        <w:t xml:space="preserve">Year: </w:t>
      </w:r>
      <w:r>
        <w:rPr>
          <w:rFonts w:ascii="Calibri" w:eastAsia="Calibri" w:hAnsi="Calibri" w:cs="Calibri"/>
          <w:b/>
          <w:bCs/>
        </w:rPr>
        <w:t>2011</w:t>
      </w:r>
    </w:p>
    <w:p w:rsidR="0087716D" w:rsidRDefault="0087716D">
      <w:pPr>
        <w:spacing w:line="148" w:lineRule="exact"/>
        <w:rPr>
          <w:sz w:val="20"/>
          <w:szCs w:val="20"/>
        </w:rPr>
      </w:pPr>
    </w:p>
    <w:p w:rsidR="0087716D" w:rsidRDefault="00601F8E">
      <w:pPr>
        <w:ind w:left="240"/>
        <w:rPr>
          <w:sz w:val="20"/>
          <w:szCs w:val="20"/>
        </w:rPr>
      </w:pPr>
      <w:r>
        <w:rPr>
          <w:noProof/>
          <w:sz w:val="1"/>
          <w:szCs w:val="1"/>
        </w:rPr>
        <w:drawing>
          <wp:inline distT="0" distB="0" distL="0" distR="0">
            <wp:extent cx="193040" cy="1930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93040" cy="193040"/>
                    </a:xfrm>
                    <a:prstGeom prst="rect">
                      <a:avLst/>
                    </a:prstGeom>
                    <a:noFill/>
                    <a:ln>
                      <a:noFill/>
                    </a:ln>
                  </pic:spPr>
                </pic:pic>
              </a:graphicData>
            </a:graphic>
          </wp:inline>
        </w:drawing>
      </w:r>
      <w:r>
        <w:rPr>
          <w:rFonts w:ascii="Candara" w:eastAsia="Candara" w:hAnsi="Candara" w:cs="Candara"/>
          <w:b/>
          <w:bCs/>
          <w:color w:val="191919"/>
          <w:sz w:val="30"/>
          <w:szCs w:val="30"/>
        </w:rPr>
        <w:t xml:space="preserve"> PERSONAL VITAE</w:t>
      </w:r>
    </w:p>
    <w:p w:rsidR="0087716D" w:rsidRDefault="0087716D">
      <w:pPr>
        <w:spacing w:line="116" w:lineRule="exact"/>
        <w:rPr>
          <w:sz w:val="20"/>
          <w:szCs w:val="20"/>
        </w:rPr>
      </w:pPr>
    </w:p>
    <w:tbl>
      <w:tblPr>
        <w:tblW w:w="0" w:type="auto"/>
        <w:tblInd w:w="280" w:type="dxa"/>
        <w:tblLayout w:type="fixed"/>
        <w:tblCellMar>
          <w:left w:w="0" w:type="dxa"/>
          <w:right w:w="0" w:type="dxa"/>
        </w:tblCellMar>
        <w:tblLook w:val="04A0"/>
      </w:tblPr>
      <w:tblGrid>
        <w:gridCol w:w="80"/>
        <w:gridCol w:w="1540"/>
        <w:gridCol w:w="2920"/>
        <w:gridCol w:w="20"/>
      </w:tblGrid>
      <w:tr w:rsidR="0087716D" w:rsidTr="003C4EA7">
        <w:trPr>
          <w:trHeight w:val="269"/>
        </w:trPr>
        <w:tc>
          <w:tcPr>
            <w:tcW w:w="80" w:type="dxa"/>
            <w:tcBorders>
              <w:right w:val="single" w:sz="8" w:space="0" w:color="DD662C"/>
            </w:tcBorders>
            <w:vAlign w:val="bottom"/>
          </w:tcPr>
          <w:p w:rsidR="0087716D" w:rsidRDefault="0087716D">
            <w:pPr>
              <w:rPr>
                <w:sz w:val="23"/>
                <w:szCs w:val="23"/>
              </w:rPr>
            </w:pPr>
          </w:p>
        </w:tc>
        <w:tc>
          <w:tcPr>
            <w:tcW w:w="1540" w:type="dxa"/>
            <w:vAlign w:val="bottom"/>
          </w:tcPr>
          <w:p w:rsidR="0087716D" w:rsidRDefault="00601F8E">
            <w:pPr>
              <w:ind w:left="140"/>
              <w:rPr>
                <w:sz w:val="20"/>
                <w:szCs w:val="20"/>
              </w:rPr>
            </w:pPr>
            <w:r>
              <w:rPr>
                <w:rFonts w:ascii="Candara" w:eastAsia="Candara" w:hAnsi="Candara" w:cs="Candara"/>
                <w:b/>
                <w:bCs/>
              </w:rPr>
              <w:t>Age:</w:t>
            </w:r>
          </w:p>
        </w:tc>
        <w:tc>
          <w:tcPr>
            <w:tcW w:w="2920" w:type="dxa"/>
            <w:vAlign w:val="bottom"/>
          </w:tcPr>
          <w:p w:rsidR="0087716D" w:rsidRDefault="00601F8E">
            <w:pPr>
              <w:ind w:left="320"/>
              <w:rPr>
                <w:sz w:val="20"/>
                <w:szCs w:val="20"/>
              </w:rPr>
            </w:pPr>
            <w:r>
              <w:rPr>
                <w:rFonts w:ascii="Calibri" w:eastAsia="Calibri" w:hAnsi="Calibri" w:cs="Calibri"/>
                <w:b/>
                <w:bCs/>
              </w:rPr>
              <w:t xml:space="preserve">32 </w:t>
            </w:r>
            <w:r>
              <w:rPr>
                <w:rFonts w:ascii="Candara" w:eastAsia="Candara" w:hAnsi="Candara" w:cs="Candara"/>
                <w:b/>
                <w:bCs/>
              </w:rPr>
              <w:t>yrs</w:t>
            </w:r>
          </w:p>
        </w:tc>
        <w:tc>
          <w:tcPr>
            <w:tcW w:w="20" w:type="dxa"/>
            <w:vAlign w:val="bottom"/>
          </w:tcPr>
          <w:p w:rsidR="0087716D" w:rsidRDefault="0087716D">
            <w:pPr>
              <w:rPr>
                <w:sz w:val="1"/>
                <w:szCs w:val="1"/>
              </w:rPr>
            </w:pPr>
          </w:p>
        </w:tc>
      </w:tr>
      <w:tr w:rsidR="0087716D" w:rsidTr="003C4EA7">
        <w:trPr>
          <w:trHeight w:val="269"/>
        </w:trPr>
        <w:tc>
          <w:tcPr>
            <w:tcW w:w="80" w:type="dxa"/>
            <w:tcBorders>
              <w:right w:val="single" w:sz="8" w:space="0" w:color="DD662C"/>
            </w:tcBorders>
            <w:vAlign w:val="bottom"/>
          </w:tcPr>
          <w:p w:rsidR="0087716D" w:rsidRDefault="0087716D">
            <w:pPr>
              <w:rPr>
                <w:sz w:val="23"/>
                <w:szCs w:val="23"/>
              </w:rPr>
            </w:pPr>
          </w:p>
        </w:tc>
        <w:tc>
          <w:tcPr>
            <w:tcW w:w="1540" w:type="dxa"/>
            <w:vAlign w:val="bottom"/>
          </w:tcPr>
          <w:p w:rsidR="0087716D" w:rsidRDefault="00601F8E">
            <w:pPr>
              <w:ind w:left="140"/>
              <w:rPr>
                <w:sz w:val="20"/>
                <w:szCs w:val="20"/>
              </w:rPr>
            </w:pPr>
            <w:r>
              <w:rPr>
                <w:rFonts w:ascii="Candara" w:eastAsia="Candara" w:hAnsi="Candara" w:cs="Candara"/>
                <w:b/>
                <w:bCs/>
              </w:rPr>
              <w:t>Sex:</w:t>
            </w:r>
          </w:p>
        </w:tc>
        <w:tc>
          <w:tcPr>
            <w:tcW w:w="2920" w:type="dxa"/>
            <w:vAlign w:val="bottom"/>
          </w:tcPr>
          <w:p w:rsidR="0087716D" w:rsidRDefault="00601F8E">
            <w:pPr>
              <w:ind w:left="320"/>
              <w:rPr>
                <w:sz w:val="20"/>
                <w:szCs w:val="20"/>
              </w:rPr>
            </w:pPr>
            <w:r>
              <w:rPr>
                <w:rFonts w:ascii="Candara" w:eastAsia="Candara" w:hAnsi="Candara" w:cs="Candara"/>
                <w:b/>
                <w:bCs/>
              </w:rPr>
              <w:t>Male</w:t>
            </w:r>
          </w:p>
        </w:tc>
        <w:tc>
          <w:tcPr>
            <w:tcW w:w="20" w:type="dxa"/>
            <w:vAlign w:val="bottom"/>
          </w:tcPr>
          <w:p w:rsidR="0087716D" w:rsidRDefault="0087716D">
            <w:pPr>
              <w:rPr>
                <w:sz w:val="1"/>
                <w:szCs w:val="1"/>
              </w:rPr>
            </w:pPr>
          </w:p>
        </w:tc>
      </w:tr>
      <w:tr w:rsidR="0087716D" w:rsidTr="003C4EA7">
        <w:trPr>
          <w:trHeight w:val="291"/>
        </w:trPr>
        <w:tc>
          <w:tcPr>
            <w:tcW w:w="80" w:type="dxa"/>
            <w:tcBorders>
              <w:right w:val="single" w:sz="8" w:space="0" w:color="DD662C"/>
            </w:tcBorders>
            <w:vAlign w:val="bottom"/>
          </w:tcPr>
          <w:p w:rsidR="0087716D" w:rsidRDefault="0087716D">
            <w:pPr>
              <w:rPr>
                <w:sz w:val="24"/>
                <w:szCs w:val="24"/>
              </w:rPr>
            </w:pPr>
          </w:p>
        </w:tc>
        <w:tc>
          <w:tcPr>
            <w:tcW w:w="1540" w:type="dxa"/>
            <w:vAlign w:val="bottom"/>
          </w:tcPr>
          <w:p w:rsidR="0087716D" w:rsidRDefault="00601F8E">
            <w:pPr>
              <w:ind w:left="140"/>
              <w:rPr>
                <w:sz w:val="20"/>
                <w:szCs w:val="20"/>
              </w:rPr>
            </w:pPr>
            <w:r>
              <w:rPr>
                <w:rFonts w:ascii="Candara" w:eastAsia="Candara" w:hAnsi="Candara" w:cs="Candara"/>
                <w:b/>
                <w:bCs/>
              </w:rPr>
              <w:t>Civil Status:</w:t>
            </w:r>
          </w:p>
        </w:tc>
        <w:tc>
          <w:tcPr>
            <w:tcW w:w="2920" w:type="dxa"/>
            <w:vAlign w:val="bottom"/>
          </w:tcPr>
          <w:p w:rsidR="0087716D" w:rsidRDefault="00601F8E">
            <w:pPr>
              <w:ind w:left="340"/>
              <w:rPr>
                <w:sz w:val="20"/>
                <w:szCs w:val="20"/>
              </w:rPr>
            </w:pPr>
            <w:r>
              <w:rPr>
                <w:rFonts w:ascii="Candara" w:eastAsia="Candara" w:hAnsi="Candara" w:cs="Candara"/>
                <w:b/>
                <w:bCs/>
              </w:rPr>
              <w:t>Single</w:t>
            </w:r>
          </w:p>
        </w:tc>
        <w:tc>
          <w:tcPr>
            <w:tcW w:w="20" w:type="dxa"/>
            <w:vAlign w:val="bottom"/>
          </w:tcPr>
          <w:p w:rsidR="0087716D" w:rsidRDefault="0087716D">
            <w:pPr>
              <w:rPr>
                <w:sz w:val="1"/>
                <w:szCs w:val="1"/>
              </w:rPr>
            </w:pPr>
          </w:p>
        </w:tc>
      </w:tr>
      <w:tr w:rsidR="0087716D" w:rsidTr="003C4EA7">
        <w:trPr>
          <w:trHeight w:val="97"/>
        </w:trPr>
        <w:tc>
          <w:tcPr>
            <w:tcW w:w="80" w:type="dxa"/>
            <w:tcBorders>
              <w:right w:val="single" w:sz="8" w:space="0" w:color="DD662C"/>
            </w:tcBorders>
            <w:vAlign w:val="bottom"/>
          </w:tcPr>
          <w:p w:rsidR="0087716D" w:rsidRDefault="0087716D">
            <w:pPr>
              <w:rPr>
                <w:sz w:val="8"/>
                <w:szCs w:val="8"/>
              </w:rPr>
            </w:pPr>
          </w:p>
        </w:tc>
        <w:tc>
          <w:tcPr>
            <w:tcW w:w="1540" w:type="dxa"/>
            <w:vMerge w:val="restart"/>
            <w:vAlign w:val="bottom"/>
          </w:tcPr>
          <w:p w:rsidR="0087716D" w:rsidRDefault="00601F8E">
            <w:pPr>
              <w:ind w:left="140"/>
              <w:rPr>
                <w:sz w:val="20"/>
                <w:szCs w:val="20"/>
              </w:rPr>
            </w:pPr>
            <w:r>
              <w:rPr>
                <w:rFonts w:ascii="Candara" w:eastAsia="Candara" w:hAnsi="Candara" w:cs="Candara"/>
                <w:b/>
                <w:bCs/>
              </w:rPr>
              <w:t>Citizenship:</w:t>
            </w:r>
          </w:p>
        </w:tc>
        <w:tc>
          <w:tcPr>
            <w:tcW w:w="2920" w:type="dxa"/>
            <w:vMerge w:val="restart"/>
            <w:vAlign w:val="bottom"/>
          </w:tcPr>
          <w:p w:rsidR="0087716D" w:rsidRDefault="00601F8E">
            <w:pPr>
              <w:ind w:left="340"/>
              <w:rPr>
                <w:sz w:val="20"/>
                <w:szCs w:val="20"/>
              </w:rPr>
            </w:pPr>
            <w:r>
              <w:rPr>
                <w:rFonts w:ascii="Candara" w:eastAsia="Candara" w:hAnsi="Candara" w:cs="Candara"/>
                <w:b/>
                <w:bCs/>
              </w:rPr>
              <w:t>Filipino</w:t>
            </w:r>
          </w:p>
        </w:tc>
        <w:tc>
          <w:tcPr>
            <w:tcW w:w="20" w:type="dxa"/>
            <w:vAlign w:val="bottom"/>
          </w:tcPr>
          <w:p w:rsidR="0087716D" w:rsidRDefault="0087716D">
            <w:pPr>
              <w:rPr>
                <w:sz w:val="1"/>
                <w:szCs w:val="1"/>
              </w:rPr>
            </w:pPr>
          </w:p>
        </w:tc>
      </w:tr>
      <w:tr w:rsidR="0087716D" w:rsidTr="003C4EA7">
        <w:trPr>
          <w:trHeight w:val="86"/>
        </w:trPr>
        <w:tc>
          <w:tcPr>
            <w:tcW w:w="80" w:type="dxa"/>
            <w:tcBorders>
              <w:right w:val="single" w:sz="8" w:space="0" w:color="DD662C"/>
            </w:tcBorders>
            <w:shd w:val="clear" w:color="auto" w:fill="DD662C"/>
            <w:vAlign w:val="bottom"/>
          </w:tcPr>
          <w:p w:rsidR="0087716D" w:rsidRDefault="0087716D">
            <w:pPr>
              <w:rPr>
                <w:sz w:val="7"/>
                <w:szCs w:val="7"/>
              </w:rPr>
            </w:pPr>
          </w:p>
        </w:tc>
        <w:tc>
          <w:tcPr>
            <w:tcW w:w="1540" w:type="dxa"/>
            <w:vMerge/>
            <w:vAlign w:val="bottom"/>
          </w:tcPr>
          <w:p w:rsidR="0087716D" w:rsidRDefault="0087716D">
            <w:pPr>
              <w:rPr>
                <w:sz w:val="7"/>
                <w:szCs w:val="7"/>
              </w:rPr>
            </w:pPr>
          </w:p>
        </w:tc>
        <w:tc>
          <w:tcPr>
            <w:tcW w:w="2920" w:type="dxa"/>
            <w:vMerge/>
            <w:vAlign w:val="bottom"/>
          </w:tcPr>
          <w:p w:rsidR="0087716D" w:rsidRDefault="0087716D">
            <w:pPr>
              <w:rPr>
                <w:sz w:val="7"/>
                <w:szCs w:val="7"/>
              </w:rPr>
            </w:pPr>
          </w:p>
        </w:tc>
        <w:tc>
          <w:tcPr>
            <w:tcW w:w="20" w:type="dxa"/>
            <w:vAlign w:val="bottom"/>
          </w:tcPr>
          <w:p w:rsidR="0087716D" w:rsidRDefault="0087716D">
            <w:pPr>
              <w:rPr>
                <w:sz w:val="1"/>
                <w:szCs w:val="1"/>
              </w:rPr>
            </w:pPr>
          </w:p>
        </w:tc>
      </w:tr>
      <w:tr w:rsidR="0087716D" w:rsidTr="003C4EA7">
        <w:trPr>
          <w:trHeight w:val="107"/>
        </w:trPr>
        <w:tc>
          <w:tcPr>
            <w:tcW w:w="80" w:type="dxa"/>
            <w:tcBorders>
              <w:right w:val="single" w:sz="8" w:space="0" w:color="DD662C"/>
            </w:tcBorders>
            <w:vAlign w:val="bottom"/>
          </w:tcPr>
          <w:p w:rsidR="0087716D" w:rsidRDefault="0087716D">
            <w:pPr>
              <w:rPr>
                <w:sz w:val="9"/>
                <w:szCs w:val="9"/>
              </w:rPr>
            </w:pPr>
          </w:p>
        </w:tc>
        <w:tc>
          <w:tcPr>
            <w:tcW w:w="1540" w:type="dxa"/>
            <w:vMerge/>
            <w:vAlign w:val="bottom"/>
          </w:tcPr>
          <w:p w:rsidR="0087716D" w:rsidRDefault="0087716D">
            <w:pPr>
              <w:rPr>
                <w:sz w:val="9"/>
                <w:szCs w:val="9"/>
              </w:rPr>
            </w:pPr>
          </w:p>
        </w:tc>
        <w:tc>
          <w:tcPr>
            <w:tcW w:w="2920" w:type="dxa"/>
            <w:vMerge/>
            <w:vAlign w:val="bottom"/>
          </w:tcPr>
          <w:p w:rsidR="0087716D" w:rsidRDefault="0087716D">
            <w:pPr>
              <w:rPr>
                <w:sz w:val="9"/>
                <w:szCs w:val="9"/>
              </w:rPr>
            </w:pPr>
          </w:p>
        </w:tc>
        <w:tc>
          <w:tcPr>
            <w:tcW w:w="20" w:type="dxa"/>
            <w:vAlign w:val="bottom"/>
          </w:tcPr>
          <w:p w:rsidR="0087716D" w:rsidRDefault="0087716D">
            <w:pPr>
              <w:rPr>
                <w:sz w:val="1"/>
                <w:szCs w:val="1"/>
              </w:rPr>
            </w:pPr>
          </w:p>
        </w:tc>
      </w:tr>
      <w:tr w:rsidR="0087716D" w:rsidTr="003C4EA7">
        <w:trPr>
          <w:trHeight w:val="86"/>
        </w:trPr>
        <w:tc>
          <w:tcPr>
            <w:tcW w:w="80" w:type="dxa"/>
            <w:tcBorders>
              <w:right w:val="single" w:sz="8" w:space="0" w:color="DD662C"/>
            </w:tcBorders>
            <w:shd w:val="clear" w:color="auto" w:fill="DD662C"/>
            <w:vAlign w:val="bottom"/>
          </w:tcPr>
          <w:p w:rsidR="0087716D" w:rsidRDefault="0087716D">
            <w:pPr>
              <w:rPr>
                <w:sz w:val="7"/>
                <w:szCs w:val="7"/>
              </w:rPr>
            </w:pPr>
          </w:p>
        </w:tc>
        <w:tc>
          <w:tcPr>
            <w:tcW w:w="1540" w:type="dxa"/>
            <w:vMerge/>
            <w:vAlign w:val="bottom"/>
          </w:tcPr>
          <w:p w:rsidR="0087716D" w:rsidRDefault="0087716D">
            <w:pPr>
              <w:rPr>
                <w:sz w:val="7"/>
                <w:szCs w:val="7"/>
              </w:rPr>
            </w:pPr>
          </w:p>
        </w:tc>
        <w:tc>
          <w:tcPr>
            <w:tcW w:w="2920" w:type="dxa"/>
            <w:vMerge/>
            <w:vAlign w:val="bottom"/>
          </w:tcPr>
          <w:p w:rsidR="0087716D" w:rsidRDefault="0087716D">
            <w:pPr>
              <w:rPr>
                <w:sz w:val="7"/>
                <w:szCs w:val="7"/>
              </w:rPr>
            </w:pPr>
          </w:p>
        </w:tc>
        <w:tc>
          <w:tcPr>
            <w:tcW w:w="20" w:type="dxa"/>
            <w:vAlign w:val="bottom"/>
          </w:tcPr>
          <w:p w:rsidR="0087716D" w:rsidRDefault="0087716D">
            <w:pPr>
              <w:rPr>
                <w:sz w:val="1"/>
                <w:szCs w:val="1"/>
              </w:rPr>
            </w:pPr>
          </w:p>
        </w:tc>
      </w:tr>
      <w:tr w:rsidR="0087716D" w:rsidTr="003C4EA7">
        <w:trPr>
          <w:trHeight w:val="120"/>
        </w:trPr>
        <w:tc>
          <w:tcPr>
            <w:tcW w:w="80" w:type="dxa"/>
            <w:tcBorders>
              <w:right w:val="single" w:sz="8" w:space="0" w:color="DD662C"/>
            </w:tcBorders>
            <w:vAlign w:val="bottom"/>
          </w:tcPr>
          <w:p w:rsidR="0087716D" w:rsidRDefault="0087716D">
            <w:pPr>
              <w:rPr>
                <w:sz w:val="10"/>
                <w:szCs w:val="10"/>
              </w:rPr>
            </w:pPr>
          </w:p>
        </w:tc>
        <w:tc>
          <w:tcPr>
            <w:tcW w:w="1540" w:type="dxa"/>
            <w:vMerge/>
            <w:vAlign w:val="bottom"/>
          </w:tcPr>
          <w:p w:rsidR="0087716D" w:rsidRDefault="0087716D">
            <w:pPr>
              <w:rPr>
                <w:sz w:val="10"/>
                <w:szCs w:val="10"/>
              </w:rPr>
            </w:pPr>
          </w:p>
        </w:tc>
        <w:tc>
          <w:tcPr>
            <w:tcW w:w="2920" w:type="dxa"/>
            <w:vMerge/>
            <w:vAlign w:val="bottom"/>
          </w:tcPr>
          <w:p w:rsidR="0087716D" w:rsidRDefault="0087716D">
            <w:pPr>
              <w:rPr>
                <w:sz w:val="10"/>
                <w:szCs w:val="10"/>
              </w:rPr>
            </w:pPr>
          </w:p>
        </w:tc>
        <w:tc>
          <w:tcPr>
            <w:tcW w:w="20" w:type="dxa"/>
            <w:vAlign w:val="bottom"/>
          </w:tcPr>
          <w:p w:rsidR="0087716D" w:rsidRDefault="0087716D">
            <w:pPr>
              <w:rPr>
                <w:sz w:val="1"/>
                <w:szCs w:val="1"/>
              </w:rPr>
            </w:pPr>
          </w:p>
        </w:tc>
      </w:tr>
      <w:tr w:rsidR="0087716D" w:rsidTr="003C4EA7">
        <w:trPr>
          <w:trHeight w:val="111"/>
        </w:trPr>
        <w:tc>
          <w:tcPr>
            <w:tcW w:w="80" w:type="dxa"/>
            <w:tcBorders>
              <w:right w:val="single" w:sz="8" w:space="0" w:color="DD662C"/>
            </w:tcBorders>
            <w:vAlign w:val="bottom"/>
          </w:tcPr>
          <w:p w:rsidR="0087716D" w:rsidRDefault="0087716D">
            <w:pPr>
              <w:rPr>
                <w:sz w:val="9"/>
                <w:szCs w:val="9"/>
              </w:rPr>
            </w:pPr>
          </w:p>
        </w:tc>
        <w:tc>
          <w:tcPr>
            <w:tcW w:w="1540" w:type="dxa"/>
            <w:vMerge w:val="restart"/>
            <w:vAlign w:val="bottom"/>
          </w:tcPr>
          <w:p w:rsidR="0087716D" w:rsidRDefault="00601F8E">
            <w:pPr>
              <w:ind w:left="140"/>
              <w:rPr>
                <w:sz w:val="20"/>
                <w:szCs w:val="20"/>
              </w:rPr>
            </w:pPr>
            <w:r>
              <w:rPr>
                <w:rFonts w:ascii="Candara" w:eastAsia="Candara" w:hAnsi="Candara" w:cs="Candara"/>
                <w:b/>
                <w:bCs/>
              </w:rPr>
              <w:t>Religion:</w:t>
            </w:r>
          </w:p>
        </w:tc>
        <w:tc>
          <w:tcPr>
            <w:tcW w:w="2920" w:type="dxa"/>
            <w:vMerge w:val="restart"/>
            <w:vAlign w:val="bottom"/>
          </w:tcPr>
          <w:p w:rsidR="0087716D" w:rsidRDefault="00601F8E">
            <w:pPr>
              <w:ind w:left="320"/>
              <w:rPr>
                <w:sz w:val="20"/>
                <w:szCs w:val="20"/>
              </w:rPr>
            </w:pPr>
            <w:r>
              <w:rPr>
                <w:rFonts w:ascii="Candara" w:eastAsia="Candara" w:hAnsi="Candara" w:cs="Candara"/>
                <w:b/>
                <w:bCs/>
              </w:rPr>
              <w:t>Roman Catholic</w:t>
            </w:r>
          </w:p>
        </w:tc>
        <w:tc>
          <w:tcPr>
            <w:tcW w:w="20" w:type="dxa"/>
            <w:vAlign w:val="bottom"/>
          </w:tcPr>
          <w:p w:rsidR="0087716D" w:rsidRDefault="0087716D">
            <w:pPr>
              <w:rPr>
                <w:sz w:val="1"/>
                <w:szCs w:val="1"/>
              </w:rPr>
            </w:pPr>
          </w:p>
        </w:tc>
      </w:tr>
      <w:tr w:rsidR="0087716D" w:rsidTr="003C4EA7">
        <w:trPr>
          <w:trHeight w:val="86"/>
        </w:trPr>
        <w:tc>
          <w:tcPr>
            <w:tcW w:w="80" w:type="dxa"/>
            <w:tcBorders>
              <w:right w:val="single" w:sz="8" w:space="0" w:color="DD662C"/>
            </w:tcBorders>
            <w:shd w:val="clear" w:color="auto" w:fill="DD662C"/>
            <w:vAlign w:val="bottom"/>
          </w:tcPr>
          <w:p w:rsidR="0087716D" w:rsidRDefault="0087716D">
            <w:pPr>
              <w:rPr>
                <w:sz w:val="7"/>
                <w:szCs w:val="7"/>
              </w:rPr>
            </w:pPr>
          </w:p>
        </w:tc>
        <w:tc>
          <w:tcPr>
            <w:tcW w:w="1540" w:type="dxa"/>
            <w:vMerge/>
            <w:vAlign w:val="bottom"/>
          </w:tcPr>
          <w:p w:rsidR="0087716D" w:rsidRDefault="0087716D">
            <w:pPr>
              <w:rPr>
                <w:sz w:val="7"/>
                <w:szCs w:val="7"/>
              </w:rPr>
            </w:pPr>
          </w:p>
        </w:tc>
        <w:tc>
          <w:tcPr>
            <w:tcW w:w="2920" w:type="dxa"/>
            <w:vMerge/>
            <w:vAlign w:val="bottom"/>
          </w:tcPr>
          <w:p w:rsidR="0087716D" w:rsidRDefault="0087716D">
            <w:pPr>
              <w:rPr>
                <w:sz w:val="7"/>
                <w:szCs w:val="7"/>
              </w:rPr>
            </w:pPr>
          </w:p>
        </w:tc>
        <w:tc>
          <w:tcPr>
            <w:tcW w:w="20" w:type="dxa"/>
            <w:vAlign w:val="bottom"/>
          </w:tcPr>
          <w:p w:rsidR="0087716D" w:rsidRDefault="0087716D">
            <w:pPr>
              <w:rPr>
                <w:sz w:val="1"/>
                <w:szCs w:val="1"/>
              </w:rPr>
            </w:pPr>
          </w:p>
        </w:tc>
      </w:tr>
      <w:tr w:rsidR="0087716D" w:rsidTr="003C4EA7">
        <w:trPr>
          <w:trHeight w:val="77"/>
        </w:trPr>
        <w:tc>
          <w:tcPr>
            <w:tcW w:w="80" w:type="dxa"/>
            <w:tcBorders>
              <w:right w:val="single" w:sz="8" w:space="0" w:color="DD662C"/>
            </w:tcBorders>
            <w:vAlign w:val="bottom"/>
          </w:tcPr>
          <w:p w:rsidR="0087716D" w:rsidRDefault="0087716D">
            <w:pPr>
              <w:rPr>
                <w:sz w:val="6"/>
                <w:szCs w:val="6"/>
              </w:rPr>
            </w:pPr>
          </w:p>
        </w:tc>
        <w:tc>
          <w:tcPr>
            <w:tcW w:w="1540" w:type="dxa"/>
            <w:vMerge/>
            <w:vAlign w:val="bottom"/>
          </w:tcPr>
          <w:p w:rsidR="0087716D" w:rsidRDefault="0087716D">
            <w:pPr>
              <w:rPr>
                <w:sz w:val="6"/>
                <w:szCs w:val="6"/>
              </w:rPr>
            </w:pPr>
          </w:p>
        </w:tc>
        <w:tc>
          <w:tcPr>
            <w:tcW w:w="2920" w:type="dxa"/>
            <w:vMerge/>
            <w:vAlign w:val="bottom"/>
          </w:tcPr>
          <w:p w:rsidR="0087716D" w:rsidRDefault="0087716D">
            <w:pPr>
              <w:rPr>
                <w:sz w:val="6"/>
                <w:szCs w:val="6"/>
              </w:rPr>
            </w:pPr>
          </w:p>
        </w:tc>
        <w:tc>
          <w:tcPr>
            <w:tcW w:w="20" w:type="dxa"/>
            <w:vAlign w:val="bottom"/>
          </w:tcPr>
          <w:p w:rsidR="0087716D" w:rsidRDefault="0087716D">
            <w:pPr>
              <w:rPr>
                <w:sz w:val="1"/>
                <w:szCs w:val="1"/>
              </w:rPr>
            </w:pPr>
          </w:p>
        </w:tc>
      </w:tr>
      <w:tr w:rsidR="0087716D" w:rsidTr="003C4EA7">
        <w:trPr>
          <w:trHeight w:val="125"/>
        </w:trPr>
        <w:tc>
          <w:tcPr>
            <w:tcW w:w="80" w:type="dxa"/>
            <w:tcBorders>
              <w:right w:val="single" w:sz="8" w:space="0" w:color="DD662C"/>
            </w:tcBorders>
            <w:vAlign w:val="bottom"/>
          </w:tcPr>
          <w:p w:rsidR="0087716D" w:rsidRDefault="0087716D">
            <w:pPr>
              <w:rPr>
                <w:sz w:val="10"/>
                <w:szCs w:val="10"/>
              </w:rPr>
            </w:pPr>
          </w:p>
        </w:tc>
        <w:tc>
          <w:tcPr>
            <w:tcW w:w="1540" w:type="dxa"/>
            <w:vMerge w:val="restart"/>
            <w:vAlign w:val="bottom"/>
          </w:tcPr>
          <w:p w:rsidR="0087716D" w:rsidRDefault="00601F8E">
            <w:pPr>
              <w:ind w:left="140"/>
              <w:rPr>
                <w:sz w:val="20"/>
                <w:szCs w:val="20"/>
              </w:rPr>
            </w:pPr>
            <w:r>
              <w:rPr>
                <w:rFonts w:ascii="Candara" w:eastAsia="Candara" w:hAnsi="Candara" w:cs="Candara"/>
                <w:b/>
                <w:bCs/>
              </w:rPr>
              <w:t>Birth Date :</w:t>
            </w:r>
          </w:p>
        </w:tc>
        <w:tc>
          <w:tcPr>
            <w:tcW w:w="2920" w:type="dxa"/>
            <w:vMerge w:val="restart"/>
            <w:vAlign w:val="bottom"/>
          </w:tcPr>
          <w:p w:rsidR="0087716D" w:rsidRDefault="00601F8E">
            <w:pPr>
              <w:ind w:left="320"/>
              <w:rPr>
                <w:sz w:val="20"/>
                <w:szCs w:val="20"/>
              </w:rPr>
            </w:pPr>
            <w:r>
              <w:rPr>
                <w:rFonts w:ascii="Candara" w:eastAsia="Candara" w:hAnsi="Candara" w:cs="Candara"/>
                <w:b/>
                <w:bCs/>
              </w:rPr>
              <w:t xml:space="preserve">March </w:t>
            </w:r>
            <w:r>
              <w:rPr>
                <w:rFonts w:ascii="Calibri" w:eastAsia="Calibri" w:hAnsi="Calibri" w:cs="Calibri"/>
                <w:b/>
                <w:bCs/>
              </w:rPr>
              <w:t>23, 1986</w:t>
            </w:r>
          </w:p>
        </w:tc>
        <w:tc>
          <w:tcPr>
            <w:tcW w:w="20" w:type="dxa"/>
            <w:vAlign w:val="bottom"/>
          </w:tcPr>
          <w:p w:rsidR="0087716D" w:rsidRDefault="0087716D">
            <w:pPr>
              <w:rPr>
                <w:sz w:val="1"/>
                <w:szCs w:val="1"/>
              </w:rPr>
            </w:pPr>
          </w:p>
        </w:tc>
      </w:tr>
      <w:tr w:rsidR="0087716D" w:rsidTr="003C4EA7">
        <w:trPr>
          <w:trHeight w:val="86"/>
        </w:trPr>
        <w:tc>
          <w:tcPr>
            <w:tcW w:w="80" w:type="dxa"/>
            <w:tcBorders>
              <w:right w:val="single" w:sz="8" w:space="0" w:color="DD662C"/>
            </w:tcBorders>
            <w:shd w:val="clear" w:color="auto" w:fill="DD662C"/>
            <w:vAlign w:val="bottom"/>
          </w:tcPr>
          <w:p w:rsidR="0087716D" w:rsidRDefault="0087716D">
            <w:pPr>
              <w:rPr>
                <w:sz w:val="7"/>
                <w:szCs w:val="7"/>
              </w:rPr>
            </w:pPr>
          </w:p>
        </w:tc>
        <w:tc>
          <w:tcPr>
            <w:tcW w:w="1540" w:type="dxa"/>
            <w:vMerge/>
            <w:vAlign w:val="bottom"/>
          </w:tcPr>
          <w:p w:rsidR="0087716D" w:rsidRDefault="0087716D">
            <w:pPr>
              <w:rPr>
                <w:sz w:val="7"/>
                <w:szCs w:val="7"/>
              </w:rPr>
            </w:pPr>
          </w:p>
        </w:tc>
        <w:tc>
          <w:tcPr>
            <w:tcW w:w="2920" w:type="dxa"/>
            <w:vMerge/>
            <w:vAlign w:val="bottom"/>
          </w:tcPr>
          <w:p w:rsidR="0087716D" w:rsidRDefault="0087716D">
            <w:pPr>
              <w:rPr>
                <w:sz w:val="7"/>
                <w:szCs w:val="7"/>
              </w:rPr>
            </w:pPr>
          </w:p>
        </w:tc>
        <w:tc>
          <w:tcPr>
            <w:tcW w:w="20" w:type="dxa"/>
            <w:vAlign w:val="bottom"/>
          </w:tcPr>
          <w:p w:rsidR="0087716D" w:rsidRDefault="0087716D">
            <w:pPr>
              <w:rPr>
                <w:sz w:val="1"/>
                <w:szCs w:val="1"/>
              </w:rPr>
            </w:pPr>
          </w:p>
        </w:tc>
      </w:tr>
      <w:tr w:rsidR="0087716D" w:rsidTr="003C4EA7">
        <w:trPr>
          <w:trHeight w:val="85"/>
        </w:trPr>
        <w:tc>
          <w:tcPr>
            <w:tcW w:w="80" w:type="dxa"/>
            <w:tcBorders>
              <w:right w:val="single" w:sz="8" w:space="0" w:color="DD662C"/>
            </w:tcBorders>
            <w:vAlign w:val="bottom"/>
          </w:tcPr>
          <w:p w:rsidR="0087716D" w:rsidRDefault="0087716D">
            <w:pPr>
              <w:rPr>
                <w:sz w:val="7"/>
                <w:szCs w:val="7"/>
              </w:rPr>
            </w:pPr>
          </w:p>
        </w:tc>
        <w:tc>
          <w:tcPr>
            <w:tcW w:w="1540" w:type="dxa"/>
            <w:vMerge/>
            <w:vAlign w:val="bottom"/>
          </w:tcPr>
          <w:p w:rsidR="0087716D" w:rsidRDefault="0087716D">
            <w:pPr>
              <w:rPr>
                <w:sz w:val="7"/>
                <w:szCs w:val="7"/>
              </w:rPr>
            </w:pPr>
          </w:p>
        </w:tc>
        <w:tc>
          <w:tcPr>
            <w:tcW w:w="2920" w:type="dxa"/>
            <w:vMerge/>
            <w:vAlign w:val="bottom"/>
          </w:tcPr>
          <w:p w:rsidR="0087716D" w:rsidRDefault="0087716D">
            <w:pPr>
              <w:rPr>
                <w:sz w:val="7"/>
                <w:szCs w:val="7"/>
              </w:rPr>
            </w:pPr>
          </w:p>
        </w:tc>
        <w:tc>
          <w:tcPr>
            <w:tcW w:w="20" w:type="dxa"/>
            <w:vAlign w:val="bottom"/>
          </w:tcPr>
          <w:p w:rsidR="0087716D" w:rsidRDefault="0087716D">
            <w:pPr>
              <w:rPr>
                <w:sz w:val="1"/>
                <w:szCs w:val="1"/>
              </w:rPr>
            </w:pPr>
          </w:p>
        </w:tc>
      </w:tr>
      <w:tr w:rsidR="0087716D" w:rsidTr="003C4EA7">
        <w:trPr>
          <w:trHeight w:val="139"/>
        </w:trPr>
        <w:tc>
          <w:tcPr>
            <w:tcW w:w="80" w:type="dxa"/>
            <w:tcBorders>
              <w:right w:val="single" w:sz="8" w:space="0" w:color="DD662C"/>
            </w:tcBorders>
            <w:vAlign w:val="bottom"/>
          </w:tcPr>
          <w:p w:rsidR="0087716D" w:rsidRDefault="0087716D">
            <w:pPr>
              <w:rPr>
                <w:sz w:val="12"/>
                <w:szCs w:val="12"/>
              </w:rPr>
            </w:pPr>
          </w:p>
        </w:tc>
        <w:tc>
          <w:tcPr>
            <w:tcW w:w="1540" w:type="dxa"/>
            <w:vMerge w:val="restart"/>
            <w:vAlign w:val="bottom"/>
          </w:tcPr>
          <w:p w:rsidR="0087716D" w:rsidRDefault="00601F8E">
            <w:pPr>
              <w:ind w:left="140"/>
              <w:rPr>
                <w:sz w:val="20"/>
                <w:szCs w:val="20"/>
              </w:rPr>
            </w:pPr>
            <w:r>
              <w:rPr>
                <w:rFonts w:ascii="Calibri" w:eastAsia="Calibri" w:hAnsi="Calibri" w:cs="Calibri"/>
                <w:b/>
                <w:bCs/>
              </w:rPr>
              <w:t>Languages:</w:t>
            </w:r>
          </w:p>
        </w:tc>
        <w:tc>
          <w:tcPr>
            <w:tcW w:w="2920" w:type="dxa"/>
            <w:vMerge w:val="restart"/>
            <w:vAlign w:val="bottom"/>
          </w:tcPr>
          <w:p w:rsidR="0087716D" w:rsidRDefault="00601F8E">
            <w:pPr>
              <w:ind w:left="340"/>
              <w:rPr>
                <w:sz w:val="20"/>
                <w:szCs w:val="20"/>
              </w:rPr>
            </w:pPr>
            <w:r>
              <w:rPr>
                <w:rFonts w:ascii="Candara" w:eastAsia="Candara" w:hAnsi="Candara" w:cs="Candara"/>
                <w:b/>
                <w:bCs/>
                <w:w w:val="98"/>
              </w:rPr>
              <w:t>English</w:t>
            </w:r>
            <w:r>
              <w:rPr>
                <w:rFonts w:ascii="Calibri" w:eastAsia="Calibri" w:hAnsi="Calibri" w:cs="Calibri"/>
                <w:b/>
                <w:bCs/>
                <w:w w:val="98"/>
              </w:rPr>
              <w:t>,</w:t>
            </w:r>
            <w:r>
              <w:rPr>
                <w:rFonts w:ascii="Candara" w:eastAsia="Candara" w:hAnsi="Candara" w:cs="Candara"/>
                <w:b/>
                <w:bCs/>
                <w:w w:val="98"/>
              </w:rPr>
              <w:t xml:space="preserve"> Tagalog and Bisaya</w:t>
            </w:r>
          </w:p>
        </w:tc>
        <w:tc>
          <w:tcPr>
            <w:tcW w:w="20" w:type="dxa"/>
            <w:vAlign w:val="bottom"/>
          </w:tcPr>
          <w:p w:rsidR="0087716D" w:rsidRDefault="0087716D">
            <w:pPr>
              <w:rPr>
                <w:sz w:val="1"/>
                <w:szCs w:val="1"/>
              </w:rPr>
            </w:pPr>
          </w:p>
        </w:tc>
      </w:tr>
      <w:tr w:rsidR="0087716D" w:rsidTr="003C4EA7">
        <w:trPr>
          <w:trHeight w:val="166"/>
        </w:trPr>
        <w:tc>
          <w:tcPr>
            <w:tcW w:w="80" w:type="dxa"/>
            <w:vAlign w:val="bottom"/>
          </w:tcPr>
          <w:p w:rsidR="0087716D" w:rsidRDefault="0087716D">
            <w:pPr>
              <w:rPr>
                <w:sz w:val="14"/>
                <w:szCs w:val="14"/>
              </w:rPr>
            </w:pPr>
          </w:p>
        </w:tc>
        <w:tc>
          <w:tcPr>
            <w:tcW w:w="1540" w:type="dxa"/>
            <w:vMerge/>
            <w:vAlign w:val="bottom"/>
          </w:tcPr>
          <w:p w:rsidR="0087716D" w:rsidRDefault="0087716D">
            <w:pPr>
              <w:rPr>
                <w:sz w:val="14"/>
                <w:szCs w:val="14"/>
              </w:rPr>
            </w:pPr>
          </w:p>
        </w:tc>
        <w:tc>
          <w:tcPr>
            <w:tcW w:w="2920" w:type="dxa"/>
            <w:vMerge/>
            <w:vAlign w:val="bottom"/>
          </w:tcPr>
          <w:p w:rsidR="0087716D" w:rsidRDefault="0087716D">
            <w:pPr>
              <w:rPr>
                <w:sz w:val="14"/>
                <w:szCs w:val="14"/>
              </w:rPr>
            </w:pPr>
          </w:p>
        </w:tc>
        <w:tc>
          <w:tcPr>
            <w:tcW w:w="20" w:type="dxa"/>
            <w:vAlign w:val="bottom"/>
          </w:tcPr>
          <w:p w:rsidR="0087716D" w:rsidRDefault="0087716D">
            <w:pPr>
              <w:rPr>
                <w:sz w:val="1"/>
                <w:szCs w:val="1"/>
              </w:rPr>
            </w:pPr>
          </w:p>
        </w:tc>
      </w:tr>
    </w:tbl>
    <w:p w:rsidR="0087716D" w:rsidRDefault="0087716D">
      <w:pPr>
        <w:spacing w:line="271" w:lineRule="exact"/>
        <w:rPr>
          <w:sz w:val="20"/>
          <w:szCs w:val="20"/>
        </w:rPr>
      </w:pPr>
    </w:p>
    <w:p w:rsidR="0087716D" w:rsidRDefault="00601F8E">
      <w:pPr>
        <w:ind w:left="240"/>
        <w:rPr>
          <w:sz w:val="20"/>
          <w:szCs w:val="20"/>
        </w:rPr>
      </w:pPr>
      <w:r>
        <w:rPr>
          <w:noProof/>
          <w:sz w:val="1"/>
          <w:szCs w:val="1"/>
        </w:rPr>
        <w:drawing>
          <wp:inline distT="0" distB="0" distL="0" distR="0">
            <wp:extent cx="193040" cy="19304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extLst>
                    </a:blip>
                    <a:srcRect/>
                    <a:stretch>
                      <a:fillRect/>
                    </a:stretch>
                  </pic:blipFill>
                  <pic:spPr bwMode="auto">
                    <a:xfrm>
                      <a:off x="0" y="0"/>
                      <a:ext cx="193040" cy="193040"/>
                    </a:xfrm>
                    <a:prstGeom prst="rect">
                      <a:avLst/>
                    </a:prstGeom>
                    <a:noFill/>
                    <a:ln>
                      <a:noFill/>
                    </a:ln>
                  </pic:spPr>
                </pic:pic>
              </a:graphicData>
            </a:graphic>
          </wp:inline>
        </w:drawing>
      </w:r>
      <w:r>
        <w:rPr>
          <w:rFonts w:ascii="Candara" w:eastAsia="Candara" w:hAnsi="Candara" w:cs="Candara"/>
          <w:b/>
          <w:bCs/>
          <w:color w:val="191919"/>
          <w:sz w:val="30"/>
          <w:szCs w:val="30"/>
        </w:rPr>
        <w:t xml:space="preserve"> DECLARATION</w:t>
      </w:r>
    </w:p>
    <w:p w:rsidR="0087716D" w:rsidRDefault="0087716D">
      <w:pPr>
        <w:spacing w:line="94" w:lineRule="exact"/>
        <w:rPr>
          <w:sz w:val="20"/>
          <w:szCs w:val="20"/>
        </w:rPr>
      </w:pPr>
    </w:p>
    <w:p w:rsidR="0087716D" w:rsidRDefault="00601F8E">
      <w:pPr>
        <w:ind w:left="360" w:right="860"/>
        <w:rPr>
          <w:sz w:val="20"/>
          <w:szCs w:val="20"/>
        </w:rPr>
      </w:pPr>
      <w:r>
        <w:rPr>
          <w:rFonts w:ascii="Candara" w:eastAsia="Candara" w:hAnsi="Candara" w:cs="Candara"/>
          <w:b/>
          <w:bCs/>
          <w:i/>
          <w:iCs/>
        </w:rPr>
        <w:t>The information provided above is true to the best of my knowledge. If I were placed in your esteemed concern, I will discharge my duties with at most sincerity and to your</w:t>
      </w:r>
      <w:r>
        <w:rPr>
          <w:rFonts w:ascii="Candara" w:eastAsia="Candara" w:hAnsi="Candara" w:cs="Candara"/>
          <w:b/>
          <w:bCs/>
          <w:i/>
          <w:iCs/>
        </w:rPr>
        <w:t xml:space="preserve"> full satisfaction.</w:t>
      </w:r>
    </w:p>
    <w:p w:rsidR="0087716D" w:rsidRDefault="0087716D">
      <w:pPr>
        <w:spacing w:line="76" w:lineRule="exact"/>
        <w:rPr>
          <w:sz w:val="20"/>
          <w:szCs w:val="20"/>
        </w:rPr>
      </w:pPr>
    </w:p>
    <w:p w:rsidR="0087716D" w:rsidRDefault="00601F8E" w:rsidP="003C4EA7">
      <w:pPr>
        <w:ind w:left="8960" w:firstLine="400"/>
        <w:rPr>
          <w:sz w:val="20"/>
          <w:szCs w:val="20"/>
        </w:rPr>
      </w:pPr>
      <w:proofErr w:type="spellStart"/>
      <w:r>
        <w:rPr>
          <w:rFonts w:ascii="Candara" w:eastAsia="Candara" w:hAnsi="Candara" w:cs="Candara"/>
          <w:b/>
          <w:bCs/>
          <w:color w:val="DD662C"/>
          <w:sz w:val="20"/>
          <w:szCs w:val="20"/>
        </w:rPr>
        <w:t>Kedar</w:t>
      </w:r>
      <w:proofErr w:type="spellEnd"/>
      <w:r>
        <w:rPr>
          <w:rFonts w:ascii="Candara" w:eastAsia="Candara" w:hAnsi="Candara" w:cs="Candara"/>
          <w:b/>
          <w:bCs/>
          <w:color w:val="DD662C"/>
          <w:sz w:val="20"/>
          <w:szCs w:val="20"/>
        </w:rPr>
        <w:t xml:space="preserve"> </w:t>
      </w:r>
    </w:p>
    <w:p w:rsidR="0087716D" w:rsidRDefault="0087716D">
      <w:pPr>
        <w:spacing w:line="121" w:lineRule="exact"/>
        <w:rPr>
          <w:sz w:val="20"/>
          <w:szCs w:val="20"/>
        </w:rPr>
      </w:pPr>
    </w:p>
    <w:p w:rsidR="0087716D" w:rsidRPr="003C4EA7" w:rsidRDefault="00601F8E">
      <w:pPr>
        <w:ind w:right="120"/>
        <w:jc w:val="center"/>
        <w:rPr>
          <w:sz w:val="20"/>
          <w:szCs w:val="20"/>
        </w:rPr>
      </w:pPr>
      <w:r w:rsidRPr="003C4EA7">
        <w:rPr>
          <w:rFonts w:ascii="Candara" w:eastAsia="Candara" w:hAnsi="Candara" w:cs="Candara"/>
          <w:b/>
          <w:bCs/>
          <w:i/>
          <w:iCs/>
          <w:color w:val="FFFFFF"/>
        </w:rPr>
        <w:t>Note: Authenticate Documents are available upon request.</w:t>
      </w:r>
    </w:p>
    <w:sectPr w:rsidR="0087716D" w:rsidRPr="003C4EA7" w:rsidSect="0087716D">
      <w:pgSz w:w="11900" w:h="17011"/>
      <w:pgMar w:top="0" w:right="6" w:bottom="0" w:left="120" w:header="0" w:footer="0" w:gutter="0"/>
      <w:cols w:space="720" w:equalWidth="0">
        <w:col w:w="11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E29C0CE0"/>
    <w:lvl w:ilvl="0" w:tplc="4E929DD8">
      <w:start w:val="1"/>
      <w:numFmt w:val="bullet"/>
      <w:lvlText w:val="~"/>
      <w:lvlJc w:val="left"/>
    </w:lvl>
    <w:lvl w:ilvl="1" w:tplc="F7DC63EA">
      <w:numFmt w:val="decimal"/>
      <w:lvlText w:val=""/>
      <w:lvlJc w:val="left"/>
    </w:lvl>
    <w:lvl w:ilvl="2" w:tplc="660AE502">
      <w:numFmt w:val="decimal"/>
      <w:lvlText w:val=""/>
      <w:lvlJc w:val="left"/>
    </w:lvl>
    <w:lvl w:ilvl="3" w:tplc="3E16372A">
      <w:numFmt w:val="decimal"/>
      <w:lvlText w:val=""/>
      <w:lvlJc w:val="left"/>
    </w:lvl>
    <w:lvl w:ilvl="4" w:tplc="BEBA5510">
      <w:numFmt w:val="decimal"/>
      <w:lvlText w:val=""/>
      <w:lvlJc w:val="left"/>
    </w:lvl>
    <w:lvl w:ilvl="5" w:tplc="9908632C">
      <w:numFmt w:val="decimal"/>
      <w:lvlText w:val=""/>
      <w:lvlJc w:val="left"/>
    </w:lvl>
    <w:lvl w:ilvl="6" w:tplc="F37CA456">
      <w:numFmt w:val="decimal"/>
      <w:lvlText w:val=""/>
      <w:lvlJc w:val="left"/>
    </w:lvl>
    <w:lvl w:ilvl="7" w:tplc="216C6FF4">
      <w:numFmt w:val="decimal"/>
      <w:lvlText w:val=""/>
      <w:lvlJc w:val="left"/>
    </w:lvl>
    <w:lvl w:ilvl="8" w:tplc="6402094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7716D"/>
    <w:rsid w:val="003C4EA7"/>
    <w:rsid w:val="00601F8E"/>
    <w:rsid w:val="00877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C4EA7"/>
    <w:rPr>
      <w:rFonts w:ascii="Tahoma" w:hAnsi="Tahoma" w:cs="Tahoma"/>
      <w:sz w:val="16"/>
      <w:szCs w:val="16"/>
    </w:rPr>
  </w:style>
  <w:style w:type="character" w:customStyle="1" w:styleId="BalloonTextChar">
    <w:name w:val="Balloon Text Char"/>
    <w:basedOn w:val="DefaultParagraphFont"/>
    <w:link w:val="BalloonText"/>
    <w:uiPriority w:val="99"/>
    <w:semiHidden/>
    <w:rsid w:val="003C4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mailto:kedar.383049@2freemail.com" TargetMode="Externa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hyperlink" Target="mailto:kedar.383049@2free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kedar.383049@2freemail.com"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cp:lastPrinted>2018-08-29T08:26:00Z</cp:lastPrinted>
  <dcterms:created xsi:type="dcterms:W3CDTF">2018-08-29T08:46:00Z</dcterms:created>
  <dcterms:modified xsi:type="dcterms:W3CDTF">2018-08-29T08:46:00Z</dcterms:modified>
</cp:coreProperties>
</file>