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9" w:rsidRPr="00EE6AC3" w:rsidRDefault="00A62F1D" w:rsidP="00A62F1D">
      <w:pPr>
        <w:pStyle w:val="Name"/>
        <w:tabs>
          <w:tab w:val="left" w:pos="8280"/>
        </w:tabs>
        <w:spacing w:line="276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4721860</wp:posOffset>
            </wp:positionH>
            <wp:positionV relativeFrom="margin">
              <wp:posOffset>74295</wp:posOffset>
            </wp:positionV>
            <wp:extent cx="1376045" cy="1156970"/>
            <wp:effectExtent l="0" t="133350" r="0" b="176530"/>
            <wp:wrapSquare wrapText="bothSides"/>
            <wp:docPr id="4" name="Picture 2" descr="IMG-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6045" cy="115697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403D" w:rsidRPr="00EE6AC3">
        <w:rPr>
          <w:rFonts w:ascii="Times New Roman" w:eastAsia="Arial Unicode MS" w:hAnsi="Times New Roman" w:cs="Times New Roman"/>
          <w:sz w:val="24"/>
          <w:szCs w:val="24"/>
        </w:rPr>
        <w:t xml:space="preserve"> FIROZ</w:t>
      </w:r>
    </w:p>
    <w:p w:rsidR="009A7755" w:rsidRDefault="009A7755" w:rsidP="00A62F1D">
      <w:pPr>
        <w:pStyle w:val="Name"/>
        <w:spacing w:line="27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64240" w:rsidRPr="00EE6AC3" w:rsidRDefault="00F64240" w:rsidP="00A62F1D">
      <w:pPr>
        <w:pStyle w:val="Name"/>
        <w:spacing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E6AC3">
        <w:rPr>
          <w:rFonts w:ascii="Times New Roman" w:eastAsia="Arial Unicode MS" w:hAnsi="Times New Roman" w:cs="Times New Roman"/>
          <w:sz w:val="24"/>
          <w:szCs w:val="24"/>
        </w:rPr>
        <w:t>Electrical Project Engineer</w:t>
      </w:r>
    </w:p>
    <w:p w:rsidR="009A7755" w:rsidRDefault="009A7755" w:rsidP="00A62F1D">
      <w:pPr>
        <w:pStyle w:val="ContactInf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E39" w:rsidRDefault="00EE6AC3" w:rsidP="00A62F1D">
      <w:pPr>
        <w:pStyle w:val="ContactInfo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3F343B" w:rsidRPr="00E0403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A7755" w:rsidRPr="00D57819">
          <w:rPr>
            <w:rStyle w:val="Hyperlink"/>
            <w:rFonts w:ascii="Times New Roman" w:hAnsi="Times New Roman" w:cs="Times New Roman"/>
            <w:sz w:val="24"/>
            <w:szCs w:val="24"/>
          </w:rPr>
          <w:t>firoz.383161@2freemail.com</w:t>
        </w:r>
      </w:hyperlink>
      <w:r w:rsidR="009A7755">
        <w:t xml:space="preserve"> </w:t>
      </w:r>
    </w:p>
    <w:p w:rsidR="002937D7" w:rsidRDefault="002937D7" w:rsidP="002937D7">
      <w:pPr>
        <w:pStyle w:val="Heading1"/>
        <w:pBdr>
          <w:bottom w:val="single" w:sz="12" w:space="0" w:color="365F91" w:themeColor="accent1" w:themeShade="BF"/>
        </w:pBdr>
        <w:spacing w:before="0" w:line="276" w:lineRule="auto"/>
      </w:pPr>
    </w:p>
    <w:p w:rsidR="009A7755" w:rsidRPr="009A7755" w:rsidRDefault="009A7755" w:rsidP="009A7755"/>
    <w:p w:rsidR="00D20E39" w:rsidRPr="003C50D5" w:rsidRDefault="002A7859" w:rsidP="002937D7">
      <w:pPr>
        <w:pStyle w:val="Heading1"/>
        <w:pBdr>
          <w:bottom w:val="single" w:sz="12" w:space="0" w:color="365F91" w:themeColor="accent1" w:themeShade="BF"/>
        </w:pBdr>
        <w:spacing w:before="0" w:after="0" w:line="276" w:lineRule="auto"/>
      </w:pPr>
      <w:r>
        <w:t>Professional S</w:t>
      </w:r>
      <w:r w:rsidR="00F64240" w:rsidRPr="003C50D5">
        <w:t>ummary</w:t>
      </w:r>
    </w:p>
    <w:p w:rsidR="002937D7" w:rsidRDefault="002937D7" w:rsidP="00700C28">
      <w:pPr>
        <w:pStyle w:val="Heading1"/>
        <w:pBdr>
          <w:bottom w:val="single" w:sz="12" w:space="5" w:color="365F91" w:themeColor="accent1" w:themeShade="BF"/>
        </w:pBdr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</w:rPr>
      </w:pPr>
    </w:p>
    <w:p w:rsidR="003C641E" w:rsidRPr="003C641E" w:rsidRDefault="00EE6AC3" w:rsidP="002937D7">
      <w:pPr>
        <w:pStyle w:val="Heading1"/>
        <w:pBdr>
          <w:bottom w:val="single" w:sz="12" w:space="5" w:color="365F91" w:themeColor="accent1" w:themeShade="BF"/>
        </w:pBdr>
        <w:spacing w:before="0" w:after="0"/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</w:rPr>
        <w:t>Electrical Engineer with 5</w:t>
      </w:r>
      <w:r w:rsidR="003C641E" w:rsidRPr="003C641E"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</w:rPr>
        <w:t xml:space="preserve"> years </w:t>
      </w:r>
      <w:r w:rsidR="00755FDE"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</w:rPr>
        <w:t xml:space="preserve">of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</w:rPr>
        <w:t xml:space="preserve">uae </w:t>
      </w:r>
      <w:r w:rsidR="003C641E" w:rsidRPr="003C641E"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</w:rPr>
        <w:t xml:space="preserve">experience in </w:t>
      </w:r>
      <w:r w:rsidR="003C641E" w:rsidRPr="00F01B6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shd w:val="clear" w:color="auto" w:fill="FFFFFF"/>
        </w:rPr>
        <w:t>MEP</w:t>
      </w:r>
      <w:r w:rsidR="003C641E" w:rsidRPr="003C641E"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</w:rPr>
        <w:t xml:space="preserve"> construction projects and familiar with all major engineering standards associated with electrical power distribution system.</w:t>
      </w:r>
    </w:p>
    <w:p w:rsidR="002937D7" w:rsidRDefault="002937D7" w:rsidP="002937D7">
      <w:pPr>
        <w:pStyle w:val="Heading1"/>
        <w:pBdr>
          <w:bottom w:val="single" w:sz="12" w:space="5" w:color="365F91" w:themeColor="accent1" w:themeShade="BF"/>
        </w:pBdr>
        <w:spacing w:before="0" w:after="0"/>
      </w:pPr>
    </w:p>
    <w:p w:rsidR="00DA09B9" w:rsidRPr="003C50D5" w:rsidRDefault="00C457C4" w:rsidP="002937D7">
      <w:pPr>
        <w:pStyle w:val="Heading1"/>
        <w:pBdr>
          <w:bottom w:val="single" w:sz="12" w:space="5" w:color="365F91" w:themeColor="accent1" w:themeShade="BF"/>
        </w:pBdr>
        <w:spacing w:before="0" w:after="0"/>
      </w:pPr>
      <w:r>
        <w:t>Key</w:t>
      </w:r>
      <w:r w:rsidR="002A7859">
        <w:t xml:space="preserve"> </w:t>
      </w:r>
      <w:r w:rsidR="00DA09B9" w:rsidRPr="003C50D5">
        <w:t>Skills</w:t>
      </w:r>
    </w:p>
    <w:p w:rsidR="00DA09B9" w:rsidRDefault="00DA09B9" w:rsidP="00DA09B9">
      <w:pPr>
        <w:spacing w:line="276" w:lineRule="auto"/>
        <w:ind w:firstLine="0"/>
      </w:pPr>
      <w:r>
        <w:t xml:space="preserve"> </w:t>
      </w:r>
    </w:p>
    <w:p w:rsidR="00C362DE" w:rsidRDefault="00C362DE" w:rsidP="00C362DE">
      <w:pPr>
        <w:numPr>
          <w:ilvl w:val="0"/>
          <w:numId w:val="4"/>
        </w:numPr>
        <w:shd w:val="clear" w:color="auto" w:fill="FFFFFF"/>
        <w:spacing w:after="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2DE">
        <w:rPr>
          <w:rFonts w:ascii="Times New Roman" w:hAnsi="Times New Roman" w:cs="Times New Roman"/>
          <w:sz w:val="24"/>
          <w:szCs w:val="24"/>
          <w:shd w:val="clear" w:color="auto" w:fill="FFFFFF"/>
        </w:rPr>
        <w:t>Extensive AutoCAD knowledge</w:t>
      </w:r>
    </w:p>
    <w:p w:rsidR="00C362DE" w:rsidRDefault="008E49EE" w:rsidP="00C362DE">
      <w:pPr>
        <w:numPr>
          <w:ilvl w:val="0"/>
          <w:numId w:val="4"/>
        </w:numPr>
        <w:shd w:val="clear" w:color="auto" w:fill="FFFFFF"/>
        <w:spacing w:after="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Expert in</w:t>
      </w:r>
      <w:r w:rsidR="00700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62DE">
        <w:rPr>
          <w:rFonts w:ascii="Times New Roman" w:hAnsi="Times New Roman" w:cs="Times New Roman"/>
          <w:sz w:val="24"/>
          <w:szCs w:val="24"/>
          <w:shd w:val="clear" w:color="auto" w:fill="FFFFFF"/>
        </w:rPr>
        <w:t>Microsoft word, excel and project</w:t>
      </w:r>
      <w:r w:rsidR="00700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software</w:t>
      </w:r>
    </w:p>
    <w:p w:rsidR="00C362DE" w:rsidRDefault="00C362DE" w:rsidP="00C362DE">
      <w:pPr>
        <w:numPr>
          <w:ilvl w:val="0"/>
          <w:numId w:val="4"/>
        </w:numPr>
        <w:shd w:val="clear" w:color="auto" w:fill="FFFFFF"/>
        <w:spacing w:after="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Revit </w:t>
      </w:r>
      <w:r w:rsidRPr="00C362DE">
        <w:rPr>
          <w:rFonts w:ascii="Times New Roman" w:hAnsi="Times New Roman" w:cs="Times New Roman"/>
          <w:shd w:val="clear" w:color="auto" w:fill="FFFFFF"/>
        </w:rPr>
        <w:t>MEP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basics</w:t>
      </w:r>
    </w:p>
    <w:p w:rsidR="00700C28" w:rsidRPr="00700C28" w:rsidRDefault="00700C28" w:rsidP="00700C28">
      <w:pPr>
        <w:numPr>
          <w:ilvl w:val="0"/>
          <w:numId w:val="4"/>
        </w:numPr>
        <w:shd w:val="clear" w:color="auto" w:fill="FFFFFF"/>
        <w:spacing w:after="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C28">
        <w:rPr>
          <w:rFonts w:ascii="Times New Roman" w:hAnsi="Times New Roman" w:cs="Times New Roman"/>
          <w:sz w:val="24"/>
          <w:szCs w:val="24"/>
          <w:shd w:val="clear" w:color="auto" w:fill="FFFFFF"/>
        </w:rPr>
        <w:t>Construction site management</w:t>
      </w:r>
    </w:p>
    <w:p w:rsidR="00700C28" w:rsidRDefault="00700C28" w:rsidP="00C362DE">
      <w:pPr>
        <w:numPr>
          <w:ilvl w:val="0"/>
          <w:numId w:val="4"/>
        </w:numPr>
        <w:shd w:val="clear" w:color="auto" w:fill="FFFFFF"/>
        <w:spacing w:after="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C28">
        <w:rPr>
          <w:rFonts w:ascii="Times New Roman" w:hAnsi="Times New Roman" w:cs="Times New Roman"/>
          <w:sz w:val="24"/>
          <w:szCs w:val="24"/>
          <w:shd w:val="clear" w:color="auto" w:fill="FFFFFF"/>
        </w:rPr>
        <w:t>Technical reports and Electrical components competency</w:t>
      </w:r>
    </w:p>
    <w:p w:rsidR="00700C28" w:rsidRPr="00700C28" w:rsidRDefault="00700C28" w:rsidP="00700C28">
      <w:pPr>
        <w:numPr>
          <w:ilvl w:val="0"/>
          <w:numId w:val="4"/>
        </w:numPr>
        <w:shd w:val="clear" w:color="auto" w:fill="FFFFFF"/>
        <w:spacing w:after="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C28">
        <w:rPr>
          <w:rFonts w:ascii="Times New Roman" w:hAnsi="Times New Roman" w:cs="Times New Roman"/>
          <w:sz w:val="24"/>
          <w:szCs w:val="24"/>
          <w:shd w:val="clear" w:color="auto" w:fill="FFFFFF"/>
        </w:rPr>
        <w:t>Advanced critical thinking</w:t>
      </w:r>
    </w:p>
    <w:p w:rsidR="00700C28" w:rsidRPr="00C362DE" w:rsidRDefault="000627E1" w:rsidP="00C362DE">
      <w:pPr>
        <w:numPr>
          <w:ilvl w:val="0"/>
          <w:numId w:val="4"/>
        </w:numPr>
        <w:shd w:val="clear" w:color="auto" w:fill="FFFFFF"/>
        <w:spacing w:after="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Knowledge of </w:t>
      </w:r>
      <w:r w:rsidR="00700C28">
        <w:rPr>
          <w:rFonts w:ascii="Times New Roman" w:hAnsi="Times New Roman" w:cs="Times New Roman"/>
          <w:sz w:val="24"/>
          <w:szCs w:val="24"/>
          <w:shd w:val="clear" w:color="auto" w:fill="FFFFFF"/>
        </w:rPr>
        <w:t>Ladder Logic programming (PLC)</w:t>
      </w:r>
    </w:p>
    <w:p w:rsidR="00700C28" w:rsidRDefault="00700C28" w:rsidP="003E7198">
      <w:pPr>
        <w:pStyle w:val="Heading1"/>
        <w:spacing w:before="0"/>
      </w:pPr>
    </w:p>
    <w:p w:rsidR="00956917" w:rsidRPr="008400AA" w:rsidRDefault="002F54DD" w:rsidP="002F54DD">
      <w:pPr>
        <w:pStyle w:val="Heading1"/>
        <w:spacing w:before="0" w:line="276" w:lineRule="auto"/>
      </w:pPr>
      <w:r>
        <w:t xml:space="preserve">Work </w:t>
      </w:r>
      <w:r w:rsidR="00C0011A">
        <w:t>History</w:t>
      </w:r>
    </w:p>
    <w:p w:rsidR="00C0011A" w:rsidRDefault="00C0011A">
      <w:pPr>
        <w:rPr>
          <w:rStyle w:val="NormalBold"/>
        </w:rPr>
      </w:pPr>
    </w:p>
    <w:p w:rsidR="00956917" w:rsidRPr="00C0011A" w:rsidRDefault="00564406" w:rsidP="00564406">
      <w:pPr>
        <w:spacing w:line="276" w:lineRule="auto"/>
        <w:ind w:firstLine="0"/>
        <w:rPr>
          <w:rStyle w:val="NormalBold"/>
          <w:rFonts w:asciiTheme="majorHAnsi" w:hAnsiTheme="majorHAnsi" w:cstheme="minorHAnsi"/>
        </w:rPr>
      </w:pPr>
      <w:r>
        <w:rPr>
          <w:rStyle w:val="NormalBold"/>
          <w:rFonts w:asciiTheme="majorHAnsi" w:hAnsiTheme="majorHAnsi" w:cstheme="minorHAnsi"/>
        </w:rPr>
        <w:t xml:space="preserve">May 2016 </w:t>
      </w:r>
      <w:r w:rsidR="00E42867">
        <w:rPr>
          <w:rStyle w:val="NormalBold"/>
          <w:rFonts w:asciiTheme="majorHAnsi" w:hAnsiTheme="majorHAnsi" w:cstheme="minorHAnsi"/>
        </w:rPr>
        <w:t>- June</w:t>
      </w:r>
      <w:r w:rsidR="00E42867" w:rsidRPr="00C0011A">
        <w:rPr>
          <w:rStyle w:val="NormalBold"/>
          <w:rFonts w:asciiTheme="majorHAnsi" w:hAnsiTheme="majorHAnsi" w:cstheme="minorHAnsi"/>
        </w:rPr>
        <w:t xml:space="preserve"> 2018</w:t>
      </w:r>
      <w:r w:rsidR="00C0011A" w:rsidRPr="00C0011A">
        <w:rPr>
          <w:rStyle w:val="NormalBold"/>
          <w:rFonts w:asciiTheme="majorHAnsi" w:hAnsiTheme="majorHAnsi" w:cstheme="minorHAnsi"/>
        </w:rPr>
        <w:t xml:space="preserve">      </w:t>
      </w:r>
      <w:r>
        <w:rPr>
          <w:rStyle w:val="NormalBold"/>
          <w:rFonts w:asciiTheme="majorHAnsi" w:hAnsiTheme="majorHAnsi" w:cstheme="minorHAnsi"/>
        </w:rPr>
        <w:t xml:space="preserve">  </w:t>
      </w:r>
      <w:r w:rsidR="009C7B68">
        <w:rPr>
          <w:rStyle w:val="NormalBold"/>
          <w:rFonts w:asciiTheme="majorHAnsi" w:hAnsiTheme="majorHAnsi" w:cstheme="minorHAnsi"/>
        </w:rPr>
        <w:t xml:space="preserve"> </w:t>
      </w:r>
      <w:r>
        <w:rPr>
          <w:rStyle w:val="NormalBold"/>
          <w:rFonts w:asciiTheme="majorHAnsi" w:hAnsiTheme="majorHAnsi" w:cstheme="minorHAnsi"/>
        </w:rPr>
        <w:t xml:space="preserve"> </w:t>
      </w:r>
      <w:r w:rsidR="00C0011A" w:rsidRPr="00C0011A">
        <w:rPr>
          <w:rStyle w:val="NormalBold"/>
          <w:rFonts w:asciiTheme="majorHAnsi" w:hAnsiTheme="majorHAnsi" w:cstheme="minorHAnsi"/>
        </w:rPr>
        <w:t>Electrical Project Engineer</w:t>
      </w:r>
    </w:p>
    <w:p w:rsidR="00C0011A" w:rsidRPr="00C0011A" w:rsidRDefault="00C0011A" w:rsidP="00751C3B">
      <w:pPr>
        <w:spacing w:line="276" w:lineRule="auto"/>
        <w:rPr>
          <w:rStyle w:val="HeaderChar"/>
          <w:rFonts w:asciiTheme="majorHAnsi" w:hAnsiTheme="majorHAnsi" w:cstheme="minorHAnsi"/>
        </w:rPr>
      </w:pPr>
      <w:r w:rsidRPr="00C0011A"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         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C0011A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C0011A">
        <w:rPr>
          <w:rFonts w:asciiTheme="majorHAnsi" w:hAnsiTheme="majorHAnsi" w:cstheme="minorHAnsi"/>
          <w:b/>
          <w:bCs/>
        </w:rPr>
        <w:t>Al Sabah International LLC</w:t>
      </w:r>
      <w:r w:rsidRPr="003C50D5">
        <w:rPr>
          <w:rFonts w:asciiTheme="majorHAnsi" w:hAnsiTheme="majorHAnsi" w:cstheme="minorHAnsi"/>
          <w:b/>
          <w:bCs/>
        </w:rPr>
        <w:t xml:space="preserve"> </w:t>
      </w:r>
      <w:r w:rsidR="008E49EE" w:rsidRPr="003C50D5">
        <w:rPr>
          <w:rFonts w:asciiTheme="majorHAnsi" w:hAnsiTheme="majorHAnsi" w:cstheme="minorHAnsi"/>
          <w:b/>
          <w:bCs/>
        </w:rPr>
        <w:t xml:space="preserve">- </w:t>
      </w:r>
      <w:r w:rsidR="008E49EE">
        <w:rPr>
          <w:rFonts w:asciiTheme="majorHAnsi" w:hAnsiTheme="majorHAnsi" w:cstheme="minorHAnsi"/>
          <w:b/>
          <w:bCs/>
        </w:rPr>
        <w:t>Dubai</w:t>
      </w:r>
    </w:p>
    <w:p w:rsidR="00C0011A" w:rsidRDefault="00C0011A" w:rsidP="00F01B6C">
      <w:pPr>
        <w:rPr>
          <w:rStyle w:val="NormalBold"/>
        </w:rPr>
      </w:pPr>
    </w:p>
    <w:p w:rsidR="00564406" w:rsidRPr="00C0011A" w:rsidRDefault="00564406" w:rsidP="00564406">
      <w:pPr>
        <w:spacing w:line="276" w:lineRule="auto"/>
        <w:ind w:firstLine="0"/>
        <w:rPr>
          <w:rStyle w:val="NormalBold"/>
          <w:rFonts w:asciiTheme="majorHAnsi" w:hAnsiTheme="majorHAnsi" w:cstheme="minorHAnsi"/>
        </w:rPr>
      </w:pPr>
      <w:r>
        <w:rPr>
          <w:rStyle w:val="NormalBold"/>
          <w:rFonts w:asciiTheme="majorHAnsi" w:hAnsiTheme="majorHAnsi" w:cstheme="minorHAnsi"/>
        </w:rPr>
        <w:t>May 2013 – March 2016       Electrical Site</w:t>
      </w:r>
      <w:r w:rsidRPr="00C0011A">
        <w:rPr>
          <w:rStyle w:val="NormalBold"/>
          <w:rFonts w:asciiTheme="majorHAnsi" w:hAnsiTheme="majorHAnsi" w:cstheme="minorHAnsi"/>
        </w:rPr>
        <w:t xml:space="preserve"> Engineer</w:t>
      </w:r>
    </w:p>
    <w:p w:rsidR="00564406" w:rsidRDefault="00564406" w:rsidP="00564406">
      <w:pPr>
        <w:spacing w:line="276" w:lineRule="auto"/>
        <w:rPr>
          <w:rFonts w:asciiTheme="majorHAnsi" w:hAnsiTheme="majorHAnsi" w:cstheme="minorHAnsi"/>
          <w:b/>
          <w:bCs/>
        </w:rPr>
      </w:pPr>
      <w:r w:rsidRPr="00C0011A"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    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</w:t>
      </w:r>
      <w:r w:rsidRPr="00751C3B">
        <w:rPr>
          <w:rFonts w:asciiTheme="majorHAnsi" w:hAnsiTheme="majorHAnsi" w:cstheme="minorHAnsi"/>
          <w:b/>
          <w:bCs/>
        </w:rPr>
        <w:t xml:space="preserve">Radiant Technical Works LLC </w:t>
      </w:r>
      <w:r>
        <w:rPr>
          <w:rFonts w:asciiTheme="majorHAnsi" w:hAnsiTheme="majorHAnsi" w:cstheme="minorHAnsi"/>
          <w:b/>
          <w:bCs/>
        </w:rPr>
        <w:t>–</w:t>
      </w:r>
      <w:r w:rsidRPr="00751C3B">
        <w:rPr>
          <w:rFonts w:asciiTheme="majorHAnsi" w:hAnsiTheme="majorHAnsi" w:cstheme="minorHAnsi"/>
          <w:b/>
          <w:bCs/>
        </w:rPr>
        <w:t xml:space="preserve"> Dubai</w:t>
      </w:r>
    </w:p>
    <w:p w:rsidR="00564406" w:rsidRPr="00751C3B" w:rsidRDefault="00564406" w:rsidP="00564406">
      <w:pPr>
        <w:spacing w:line="276" w:lineRule="auto"/>
        <w:rPr>
          <w:rStyle w:val="HeaderChar"/>
          <w:rFonts w:asciiTheme="majorHAnsi" w:hAnsiTheme="majorHAnsi" w:cstheme="minorHAnsi"/>
        </w:rPr>
      </w:pPr>
    </w:p>
    <w:p w:rsidR="00564406" w:rsidRPr="00C0011A" w:rsidRDefault="00564406" w:rsidP="00564406">
      <w:pPr>
        <w:spacing w:line="276" w:lineRule="auto"/>
        <w:ind w:firstLine="0"/>
        <w:rPr>
          <w:rStyle w:val="NormalBold"/>
          <w:rFonts w:asciiTheme="majorHAnsi" w:hAnsiTheme="majorHAnsi" w:cstheme="minorHAnsi"/>
        </w:rPr>
      </w:pPr>
      <w:r>
        <w:rPr>
          <w:rStyle w:val="NormalBold"/>
          <w:rFonts w:asciiTheme="majorHAnsi" w:hAnsiTheme="majorHAnsi" w:cstheme="minorHAnsi"/>
        </w:rPr>
        <w:t>Sept 2011 – Feb 2013           Electrical Site</w:t>
      </w:r>
      <w:r w:rsidRPr="00C0011A">
        <w:rPr>
          <w:rStyle w:val="NormalBold"/>
          <w:rFonts w:asciiTheme="majorHAnsi" w:hAnsiTheme="majorHAnsi" w:cstheme="minorHAnsi"/>
        </w:rPr>
        <w:t xml:space="preserve"> Engineer</w:t>
      </w:r>
    </w:p>
    <w:p w:rsidR="00564406" w:rsidRPr="00751C3B" w:rsidRDefault="00564406" w:rsidP="00564406">
      <w:pPr>
        <w:spacing w:line="276" w:lineRule="auto"/>
        <w:ind w:firstLine="0"/>
        <w:rPr>
          <w:rStyle w:val="HeaderChar"/>
          <w:rFonts w:asciiTheme="majorHAnsi" w:hAnsiTheme="majorHAnsi" w:cstheme="minorHAnsi"/>
          <w:bCs/>
        </w:rPr>
      </w:pPr>
      <w:r w:rsidRPr="00C0011A"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    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       </w:t>
      </w:r>
      <w:r w:rsidRPr="00751C3B">
        <w:rPr>
          <w:rStyle w:val="NormalBold"/>
          <w:rFonts w:asciiTheme="majorHAnsi" w:hAnsiTheme="majorHAnsi" w:cstheme="minorHAnsi"/>
          <w:bCs/>
        </w:rPr>
        <w:t>India Tech Engineering Contractors - Mangalore</w:t>
      </w:r>
    </w:p>
    <w:p w:rsidR="00E42867" w:rsidRDefault="00E42867" w:rsidP="00E42867">
      <w:pPr>
        <w:pStyle w:val="Heading1"/>
        <w:spacing w:before="0" w:line="276" w:lineRule="auto"/>
      </w:pPr>
    </w:p>
    <w:p w:rsidR="00E42867" w:rsidRPr="008400AA" w:rsidRDefault="00E42867" w:rsidP="00E42867">
      <w:pPr>
        <w:pStyle w:val="Heading1"/>
        <w:spacing w:before="0" w:line="276" w:lineRule="auto"/>
      </w:pPr>
      <w:r>
        <w:t>Key Responsibilities</w:t>
      </w:r>
    </w:p>
    <w:p w:rsidR="00C0011A" w:rsidRPr="00C04475" w:rsidRDefault="00C0011A" w:rsidP="00F01B6C"/>
    <w:p w:rsidR="003C50D5" w:rsidRPr="002C7150" w:rsidRDefault="008E49EE" w:rsidP="00F01B6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7150">
        <w:rPr>
          <w:rFonts w:ascii="Times New Roman" w:eastAsia="Times New Roman" w:hAnsi="Times New Roman" w:cs="Times New Roman"/>
          <w:sz w:val="24"/>
          <w:szCs w:val="24"/>
          <w:lang w:bidi="ar-SA"/>
        </w:rPr>
        <w:t>Rendered</w:t>
      </w:r>
      <w:r w:rsidR="003C50D5" w:rsidRPr="002C71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technical drawings and electrical systems specifications that exceeded company standards.</w:t>
      </w:r>
    </w:p>
    <w:p w:rsidR="003C50D5" w:rsidRPr="002C7150" w:rsidRDefault="008E49EE" w:rsidP="002C7150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7150">
        <w:rPr>
          <w:rFonts w:ascii="Times New Roman" w:eastAsia="Times New Roman" w:hAnsi="Times New Roman" w:cs="Times New Roman"/>
          <w:sz w:val="24"/>
          <w:szCs w:val="24"/>
          <w:lang w:bidi="ar-SA"/>
        </w:rPr>
        <w:t>Performed</w:t>
      </w:r>
      <w:r w:rsidR="003C50D5" w:rsidRPr="002C71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load calculation for sizing wire and circuit protection.</w:t>
      </w:r>
    </w:p>
    <w:p w:rsidR="003C50D5" w:rsidRPr="00ED5451" w:rsidRDefault="008E49EE" w:rsidP="00ED5451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7150">
        <w:rPr>
          <w:rFonts w:ascii="Times New Roman" w:eastAsia="Times New Roman" w:hAnsi="Times New Roman" w:cs="Times New Roman"/>
          <w:sz w:val="24"/>
          <w:szCs w:val="24"/>
          <w:lang w:bidi="ar-SA"/>
        </w:rPr>
        <w:t>Wrote</w:t>
      </w:r>
      <w:r w:rsidR="003C50D5" w:rsidRPr="002C71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protocols, qualification documents, test plans and test reports for quality assurance purposes.</w:t>
      </w:r>
    </w:p>
    <w:p w:rsidR="00023E35" w:rsidRPr="00F01B6C" w:rsidRDefault="00023E35" w:rsidP="00F01B6C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01B6C">
        <w:rPr>
          <w:rFonts w:ascii="Times New Roman" w:eastAsia="Times New Roman" w:hAnsi="Times New Roman" w:cs="Times New Roman"/>
          <w:sz w:val="24"/>
          <w:szCs w:val="24"/>
          <w:lang w:bidi="ar-SA"/>
        </w:rPr>
        <w:t>Maintain logs and supervise RFIs, Daily Reports and Submittals on web based program.</w:t>
      </w:r>
    </w:p>
    <w:p w:rsidR="00023E35" w:rsidRPr="00F01B6C" w:rsidRDefault="00023E35" w:rsidP="00F01B6C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01B6C">
        <w:rPr>
          <w:rFonts w:ascii="Times New Roman" w:eastAsia="Times New Roman" w:hAnsi="Times New Roman" w:cs="Times New Roman"/>
          <w:sz w:val="24"/>
          <w:szCs w:val="24"/>
          <w:lang w:bidi="ar-SA"/>
        </w:rPr>
        <w:t>Negotiate and maintain relations with vendors and subcontractors.</w:t>
      </w:r>
    </w:p>
    <w:p w:rsidR="00023E35" w:rsidRPr="00F01B6C" w:rsidRDefault="00023E35" w:rsidP="00F01B6C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01B6C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Support Project Manager with electrical project establishment and closeout.</w:t>
      </w:r>
    </w:p>
    <w:p w:rsidR="00023E35" w:rsidRPr="00F01B6C" w:rsidRDefault="00023E35" w:rsidP="00F01B6C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01B6C">
        <w:rPr>
          <w:rFonts w:ascii="Times New Roman" w:eastAsia="Times New Roman" w:hAnsi="Times New Roman" w:cs="Times New Roman"/>
          <w:sz w:val="24"/>
          <w:szCs w:val="24"/>
          <w:lang w:bidi="ar-SA"/>
        </w:rPr>
        <w:t>Develop and review of complex electrical project calculations.</w:t>
      </w:r>
    </w:p>
    <w:p w:rsidR="00023E35" w:rsidRPr="00F01B6C" w:rsidRDefault="00023E35" w:rsidP="00F01B6C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01B6C">
        <w:rPr>
          <w:rFonts w:ascii="Times New Roman" w:eastAsia="Times New Roman" w:hAnsi="Times New Roman" w:cs="Times New Roman"/>
          <w:sz w:val="24"/>
          <w:szCs w:val="24"/>
          <w:lang w:bidi="ar-SA"/>
        </w:rPr>
        <w:t>Guide project installation and commissioning on final load testing.</w:t>
      </w:r>
    </w:p>
    <w:p w:rsidR="00E85E8E" w:rsidRPr="00751C3B" w:rsidRDefault="00023E35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Prepare reports and study existing technical information clearly and precisely to attain client requirements</w:t>
      </w:r>
    </w:p>
    <w:p w:rsidR="00E85E8E" w:rsidRPr="00751C3B" w:rsidRDefault="00E85E8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Highly successful in inter</w:t>
      </w:r>
      <w:r w:rsidR="00253ABB"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facing with key decision makers,</w:t>
      </w: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resolving critical problem areas and delivering on client commitments</w:t>
      </w:r>
    </w:p>
    <w:p w:rsidR="0077446E" w:rsidRPr="00751C3B" w:rsidRDefault="0077446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Preparation of load distribution schedule and DEWA required documents</w:t>
      </w:r>
    </w:p>
    <w:p w:rsidR="0077446E" w:rsidRPr="00751C3B" w:rsidRDefault="0077446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Prepare delivery schedule of materials  and method statement</w:t>
      </w:r>
      <w:r w:rsidR="002A7859"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based on project programmed</w:t>
      </w:r>
    </w:p>
    <w:p w:rsidR="00755FDE" w:rsidRPr="00564406" w:rsidRDefault="002A7859" w:rsidP="00564406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Review the mechanical/electrical works checklist, as built drawing and related quality control documents</w:t>
      </w:r>
    </w:p>
    <w:p w:rsidR="00755FDE" w:rsidRPr="00751C3B" w:rsidRDefault="00755FD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Monitors the production and quality of sub contractors works at site</w:t>
      </w:r>
    </w:p>
    <w:p w:rsidR="00755FDE" w:rsidRPr="00751C3B" w:rsidRDefault="00755FD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Identifies delays at site and</w:t>
      </w:r>
      <w:r w:rsidR="0077446E"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notifies to the Project Engineer</w:t>
      </w:r>
    </w:p>
    <w:p w:rsidR="00755FDE" w:rsidRPr="00751C3B" w:rsidRDefault="00755FD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Arrange skills development and training for the foremen and site workforce</w:t>
      </w:r>
    </w:p>
    <w:p w:rsidR="00755FDE" w:rsidRPr="00751C3B" w:rsidRDefault="00755FD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Control of the quality and technical correctness of the installation in accordance with the project quality assurance plan</w:t>
      </w:r>
    </w:p>
    <w:p w:rsidR="00755FDE" w:rsidRPr="00751C3B" w:rsidRDefault="00755FD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Ensure that the works are undertaken in accordance with the working drawings and project specifications</w:t>
      </w:r>
    </w:p>
    <w:p w:rsidR="00F77EFD" w:rsidRDefault="00755FDE" w:rsidP="00F77EF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Ensure all works are completed on time to the specified quality, insp</w:t>
      </w:r>
      <w:r w:rsidR="002A7859"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ected and accepted by the consultant</w:t>
      </w:r>
    </w:p>
    <w:p w:rsidR="00CF55B7" w:rsidRPr="00CF55B7" w:rsidRDefault="00CF55B7" w:rsidP="00CF55B7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55B7">
        <w:rPr>
          <w:rFonts w:ascii="Times New Roman" w:hAnsi="Times New Roman" w:cs="Times New Roman"/>
          <w:color w:val="0D0D0D"/>
          <w:sz w:val="24"/>
          <w:szCs w:val="24"/>
        </w:rPr>
        <w:t>Identifies additional works at sit</w:t>
      </w:r>
      <w:r>
        <w:rPr>
          <w:rFonts w:ascii="Times New Roman" w:hAnsi="Times New Roman" w:cs="Times New Roman"/>
          <w:color w:val="0D0D0D"/>
          <w:sz w:val="24"/>
          <w:szCs w:val="24"/>
        </w:rPr>
        <w:t>e and advises the Project Engineer</w:t>
      </w:r>
    </w:p>
    <w:p w:rsidR="003C50D5" w:rsidRPr="00E42867" w:rsidRDefault="00CF55B7" w:rsidP="00E42867">
      <w:pPr>
        <w:pStyle w:val="NoSpacing"/>
        <w:numPr>
          <w:ilvl w:val="0"/>
          <w:numId w:val="8"/>
        </w:numPr>
        <w:spacing w:line="360" w:lineRule="auto"/>
        <w:jc w:val="both"/>
        <w:rPr>
          <w:rStyle w:val="NormalItalic"/>
          <w:rFonts w:ascii="Times New Roman" w:hAnsi="Times New Roman" w:cs="Times New Roman"/>
          <w:i w:val="0"/>
          <w:color w:val="0D0D0D"/>
          <w:sz w:val="24"/>
          <w:szCs w:val="24"/>
        </w:rPr>
      </w:pPr>
      <w:r w:rsidRPr="00CF55B7">
        <w:rPr>
          <w:rFonts w:ascii="Times New Roman" w:hAnsi="Times New Roman" w:cs="Times New Roman"/>
          <w:color w:val="0D0D0D"/>
          <w:sz w:val="24"/>
          <w:szCs w:val="24"/>
        </w:rPr>
        <w:t>Maintains records of the changes to the working drawings to enable the record drawings to be produced</w:t>
      </w:r>
    </w:p>
    <w:p w:rsidR="0033666E" w:rsidRPr="00751C3B" w:rsidRDefault="0033666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Allocate the workforce to areas of the site based on the programmed, nature of the works and the skills required</w:t>
      </w:r>
    </w:p>
    <w:p w:rsidR="0033666E" w:rsidRPr="00751C3B" w:rsidRDefault="0033666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Ensure materials are available at site to undertake the works</w:t>
      </w:r>
    </w:p>
    <w:p w:rsidR="0033666E" w:rsidRPr="00751C3B" w:rsidRDefault="0033666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Ensure the project labor budget is achieved</w:t>
      </w:r>
    </w:p>
    <w:p w:rsidR="0033666E" w:rsidRPr="00751C3B" w:rsidRDefault="0033666E" w:rsidP="00751C3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Manage and supervises the onsite electrical works</w:t>
      </w:r>
    </w:p>
    <w:p w:rsidR="00E42867" w:rsidRDefault="0033666E" w:rsidP="00E42867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51C3B">
        <w:rPr>
          <w:rFonts w:ascii="Times New Roman" w:eastAsia="Times New Roman" w:hAnsi="Times New Roman" w:cs="Times New Roman"/>
          <w:sz w:val="24"/>
          <w:szCs w:val="24"/>
          <w:lang w:bidi="ar-SA"/>
        </w:rPr>
        <w:t>Set targets and monitors the productivity of the workforce at site</w:t>
      </w:r>
    </w:p>
    <w:p w:rsidR="00E42867" w:rsidRDefault="00E42867" w:rsidP="00E428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42867" w:rsidRPr="00C04475" w:rsidRDefault="00E42867" w:rsidP="00E42867">
      <w:pPr>
        <w:pStyle w:val="Heading1"/>
        <w:spacing w:before="0" w:line="276" w:lineRule="auto"/>
      </w:pPr>
      <w:bookmarkStart w:id="0" w:name="_GoBack"/>
      <w:bookmarkEnd w:id="0"/>
      <w:r w:rsidRPr="00C04475">
        <w:t>Education</w:t>
      </w:r>
    </w:p>
    <w:p w:rsidR="00E42867" w:rsidRDefault="00E42867" w:rsidP="002937D7">
      <w:pPr>
        <w:spacing w:after="160"/>
        <w:ind w:left="360" w:hanging="360"/>
        <w:rPr>
          <w:rStyle w:val="NormalBold"/>
          <w:rFonts w:asciiTheme="majorHAnsi" w:hAnsiTheme="majorHAnsi" w:cstheme="minorHAnsi"/>
        </w:rPr>
      </w:pPr>
    </w:p>
    <w:p w:rsidR="00135F84" w:rsidRDefault="00ED69DE" w:rsidP="002937D7">
      <w:pPr>
        <w:spacing w:after="160"/>
        <w:ind w:left="360" w:hanging="360"/>
      </w:pPr>
      <w:r w:rsidRPr="00F77EFD">
        <w:rPr>
          <w:rStyle w:val="NormalBold"/>
          <w:rFonts w:asciiTheme="majorHAnsi" w:hAnsiTheme="majorHAnsi" w:cstheme="minorHAnsi"/>
        </w:rPr>
        <w:t>April 201</w:t>
      </w:r>
      <w:r w:rsidR="008246D3">
        <w:rPr>
          <w:rStyle w:val="NormalBold"/>
          <w:rFonts w:asciiTheme="majorHAnsi" w:hAnsiTheme="majorHAnsi" w:cstheme="minorHAnsi"/>
        </w:rPr>
        <w:t>1</w:t>
      </w:r>
      <w:r>
        <w:t xml:space="preserve"> </w:t>
      </w:r>
      <w:r w:rsidR="00FA7850">
        <w:t>–</w:t>
      </w:r>
      <w:r>
        <w:t xml:space="preserve"> </w:t>
      </w:r>
      <w:r w:rsidR="00F77EFD">
        <w:t xml:space="preserve">  </w:t>
      </w:r>
      <w:r w:rsidR="00FA7850" w:rsidRPr="00FA7850">
        <w:rPr>
          <w:rStyle w:val="NormalBold"/>
          <w:rFonts w:asciiTheme="majorHAnsi" w:hAnsiTheme="majorHAnsi" w:cstheme="minorHAnsi"/>
        </w:rPr>
        <w:t xml:space="preserve">Bachelor’s </w:t>
      </w:r>
      <w:r w:rsidR="00542044" w:rsidRPr="00FA7850">
        <w:rPr>
          <w:rStyle w:val="NormalBold"/>
          <w:rFonts w:asciiTheme="majorHAnsi" w:hAnsiTheme="majorHAnsi" w:cstheme="minorHAnsi"/>
        </w:rPr>
        <w:t>Degree:</w:t>
      </w:r>
      <w:r w:rsidR="00542044">
        <w:rPr>
          <w:rStyle w:val="NormalBold"/>
          <w:rFonts w:asciiTheme="majorHAnsi" w:hAnsiTheme="majorHAnsi" w:cstheme="minorHAnsi"/>
        </w:rPr>
        <w:t xml:space="preserve"> </w:t>
      </w:r>
      <w:r w:rsidR="00FA7850" w:rsidRPr="00FA7850">
        <w:rPr>
          <w:rStyle w:val="NormalBold"/>
          <w:rFonts w:asciiTheme="majorHAnsi" w:hAnsiTheme="majorHAnsi" w:cstheme="minorHAnsi"/>
        </w:rPr>
        <w:t xml:space="preserve"> Electrical and Electronics Engineering</w:t>
      </w:r>
    </w:p>
    <w:p w:rsidR="00FA7850" w:rsidRDefault="00FA7850">
      <w:pPr>
        <w:spacing w:before="160" w:after="160"/>
        <w:ind w:left="360" w:hanging="360"/>
      </w:pPr>
      <w:r w:rsidRPr="00FA7850">
        <w:rPr>
          <w:rStyle w:val="NormalBold"/>
          <w:rFonts w:asciiTheme="majorHAnsi" w:hAnsiTheme="majorHAnsi" w:cstheme="minorHAnsi"/>
        </w:rPr>
        <w:t xml:space="preserve">                       </w:t>
      </w:r>
      <w:r w:rsidR="000B78F9">
        <w:rPr>
          <w:rStyle w:val="NormalBold"/>
          <w:rFonts w:asciiTheme="majorHAnsi" w:hAnsiTheme="majorHAnsi" w:cstheme="minorHAnsi"/>
        </w:rPr>
        <w:t xml:space="preserve">     </w:t>
      </w:r>
      <w:r w:rsidR="00F77EFD" w:rsidRPr="00FA7850">
        <w:rPr>
          <w:rStyle w:val="NormalBold"/>
          <w:rFonts w:asciiTheme="majorHAnsi" w:hAnsiTheme="majorHAnsi" w:cstheme="minorHAnsi"/>
        </w:rPr>
        <w:t>Sapthagiri</w:t>
      </w:r>
      <w:r w:rsidR="00F77EFD">
        <w:rPr>
          <w:rStyle w:val="NormalBold"/>
          <w:rFonts w:asciiTheme="majorHAnsi" w:hAnsiTheme="majorHAnsi" w:cstheme="minorHAnsi"/>
        </w:rPr>
        <w:t xml:space="preserve"> College</w:t>
      </w:r>
      <w:r w:rsidRPr="00FA7850">
        <w:rPr>
          <w:rStyle w:val="NormalBold"/>
          <w:rFonts w:asciiTheme="majorHAnsi" w:hAnsiTheme="majorHAnsi" w:cstheme="minorHAnsi"/>
        </w:rPr>
        <w:t xml:space="preserve"> of Engineering</w:t>
      </w:r>
      <w:r>
        <w:t xml:space="preserve"> </w:t>
      </w:r>
      <w:r w:rsidRPr="00F77EFD">
        <w:rPr>
          <w:rStyle w:val="NormalBold"/>
          <w:rFonts w:asciiTheme="majorHAnsi" w:hAnsiTheme="majorHAnsi" w:cstheme="minorHAnsi"/>
          <w:b w:val="0"/>
          <w:bCs/>
        </w:rPr>
        <w:t>– Dharmapuri, India</w:t>
      </w:r>
    </w:p>
    <w:p w:rsidR="00FA7850" w:rsidRDefault="00FA7850">
      <w:pPr>
        <w:spacing w:before="160" w:after="160"/>
        <w:ind w:left="360" w:hanging="360"/>
        <w:rPr>
          <w:rStyle w:val="NormalBold"/>
          <w:rFonts w:asciiTheme="majorHAnsi" w:hAnsiTheme="majorHAnsi" w:cstheme="minorHAnsi"/>
        </w:rPr>
      </w:pPr>
      <w:r>
        <w:t xml:space="preserve">                      </w:t>
      </w:r>
      <w:r w:rsidR="00F77EFD">
        <w:t xml:space="preserve">      </w:t>
      </w:r>
      <w:r w:rsidRPr="00FA7850">
        <w:rPr>
          <w:rStyle w:val="NormalBold"/>
          <w:rFonts w:asciiTheme="majorHAnsi" w:hAnsiTheme="majorHAnsi" w:cstheme="minorHAnsi"/>
        </w:rPr>
        <w:t>Anna University- Chennai</w:t>
      </w:r>
    </w:p>
    <w:p w:rsidR="007D1D49" w:rsidRPr="00F77EFD" w:rsidRDefault="00DE5362" w:rsidP="00F77EFD">
      <w:pPr>
        <w:pStyle w:val="ListParagraph"/>
        <w:numPr>
          <w:ilvl w:val="1"/>
          <w:numId w:val="3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77EFD">
        <w:rPr>
          <w:rFonts w:ascii="Times New Roman" w:eastAsia="Times New Roman" w:hAnsi="Times New Roman" w:cs="Times New Roman"/>
          <w:sz w:val="24"/>
          <w:szCs w:val="24"/>
          <w:lang w:bidi="ar-SA"/>
        </w:rPr>
        <w:t>AC Machines and Transformers</w:t>
      </w:r>
    </w:p>
    <w:p w:rsidR="007D1D49" w:rsidRPr="00F77EFD" w:rsidRDefault="00DE5362" w:rsidP="00F77EFD">
      <w:pPr>
        <w:pStyle w:val="ListParagraph"/>
        <w:numPr>
          <w:ilvl w:val="1"/>
          <w:numId w:val="3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77EFD">
        <w:rPr>
          <w:rFonts w:ascii="Times New Roman" w:eastAsia="Times New Roman" w:hAnsi="Times New Roman" w:cs="Times New Roman"/>
          <w:sz w:val="24"/>
          <w:szCs w:val="24"/>
          <w:lang w:bidi="ar-SA"/>
        </w:rPr>
        <w:t>Circuit Theory</w:t>
      </w:r>
    </w:p>
    <w:p w:rsidR="007D1D49" w:rsidRPr="00F77EFD" w:rsidRDefault="00DE5362" w:rsidP="00F77EFD">
      <w:pPr>
        <w:pStyle w:val="ListParagraph"/>
        <w:numPr>
          <w:ilvl w:val="1"/>
          <w:numId w:val="3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77EFD">
        <w:rPr>
          <w:rFonts w:ascii="Times New Roman" w:eastAsia="Times New Roman" w:hAnsi="Times New Roman" w:cs="Times New Roman"/>
          <w:sz w:val="24"/>
          <w:szCs w:val="24"/>
          <w:lang w:bidi="ar-SA"/>
        </w:rPr>
        <w:t>Network Analysis and Synthesis</w:t>
      </w:r>
    </w:p>
    <w:p w:rsidR="007D1D49" w:rsidRPr="00F77EFD" w:rsidRDefault="00DE5362" w:rsidP="00F77EFD">
      <w:pPr>
        <w:pStyle w:val="ListParagraph"/>
        <w:numPr>
          <w:ilvl w:val="1"/>
          <w:numId w:val="3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77EFD">
        <w:rPr>
          <w:rFonts w:ascii="Times New Roman" w:eastAsia="Times New Roman" w:hAnsi="Times New Roman" w:cs="Times New Roman"/>
          <w:sz w:val="24"/>
          <w:szCs w:val="24"/>
          <w:lang w:bidi="ar-SA"/>
        </w:rPr>
        <w:t>Digital Signal Processing</w:t>
      </w:r>
    </w:p>
    <w:p w:rsidR="002937D7" w:rsidRDefault="002937D7" w:rsidP="00EC1590">
      <w:pPr>
        <w:spacing w:before="160" w:after="160"/>
        <w:ind w:firstLine="0"/>
        <w:rPr>
          <w:rStyle w:val="NormalBold"/>
          <w:rFonts w:asciiTheme="majorHAnsi" w:hAnsiTheme="majorHAnsi" w:cstheme="minorHAnsi"/>
        </w:rPr>
      </w:pPr>
    </w:p>
    <w:p w:rsidR="00316027" w:rsidRPr="00F77EFD" w:rsidRDefault="00DE5362" w:rsidP="00EC1590">
      <w:pPr>
        <w:spacing w:before="160" w:after="160"/>
        <w:ind w:firstLine="0"/>
        <w:rPr>
          <w:rStyle w:val="NormalBold"/>
          <w:rFonts w:asciiTheme="majorHAnsi" w:hAnsiTheme="majorHAnsi" w:cstheme="minorHAnsi"/>
        </w:rPr>
      </w:pPr>
      <w:r w:rsidRPr="00F77EFD">
        <w:rPr>
          <w:rStyle w:val="NormalBold"/>
          <w:rFonts w:asciiTheme="majorHAnsi" w:hAnsiTheme="majorHAnsi" w:cstheme="minorHAnsi"/>
        </w:rPr>
        <w:t>May 2015</w:t>
      </w:r>
      <w:r w:rsidR="00316027" w:rsidRPr="00F77EFD">
        <w:rPr>
          <w:rStyle w:val="NormalBold"/>
          <w:rFonts w:asciiTheme="majorHAnsi" w:hAnsiTheme="majorHAnsi" w:cstheme="minorHAnsi"/>
        </w:rPr>
        <w:t xml:space="preserve"> – </w:t>
      </w:r>
      <w:r w:rsidR="00F77EFD">
        <w:rPr>
          <w:rStyle w:val="NormalBold"/>
          <w:rFonts w:asciiTheme="majorHAnsi" w:hAnsiTheme="majorHAnsi" w:cstheme="minorHAnsi"/>
        </w:rPr>
        <w:t xml:space="preserve">  </w:t>
      </w:r>
      <w:r>
        <w:rPr>
          <w:rStyle w:val="NormalBold"/>
          <w:rFonts w:asciiTheme="majorHAnsi" w:hAnsiTheme="majorHAnsi" w:cstheme="minorHAnsi"/>
        </w:rPr>
        <w:t>Certified Course</w:t>
      </w:r>
      <w:r w:rsidRPr="00FA7850">
        <w:rPr>
          <w:rStyle w:val="NormalBold"/>
          <w:rFonts w:asciiTheme="majorHAnsi" w:hAnsiTheme="majorHAnsi" w:cstheme="minorHAnsi"/>
        </w:rPr>
        <w:t>:</w:t>
      </w:r>
      <w:r w:rsidR="00316027" w:rsidRPr="00FA7850">
        <w:rPr>
          <w:rStyle w:val="NormalBold"/>
          <w:rFonts w:asciiTheme="majorHAnsi" w:hAnsiTheme="majorHAnsi" w:cstheme="minorHAnsi"/>
        </w:rPr>
        <w:t xml:space="preserve"> </w:t>
      </w:r>
      <w:r>
        <w:rPr>
          <w:rStyle w:val="NormalBold"/>
          <w:rFonts w:asciiTheme="majorHAnsi" w:hAnsiTheme="majorHAnsi" w:cstheme="minorHAnsi"/>
        </w:rPr>
        <w:t xml:space="preserve"> Automation System Engineer</w:t>
      </w:r>
    </w:p>
    <w:p w:rsidR="00316027" w:rsidRPr="00F77EFD" w:rsidRDefault="00316027" w:rsidP="00316027">
      <w:pPr>
        <w:spacing w:before="160" w:after="160"/>
        <w:ind w:left="360" w:hanging="360"/>
        <w:rPr>
          <w:rStyle w:val="NormalBold"/>
          <w:rFonts w:asciiTheme="majorHAnsi" w:hAnsiTheme="majorHAnsi" w:cstheme="minorHAnsi"/>
          <w:b w:val="0"/>
          <w:bCs/>
        </w:rPr>
      </w:pPr>
      <w:r w:rsidRPr="00FA7850">
        <w:rPr>
          <w:rStyle w:val="NormalBold"/>
          <w:rFonts w:asciiTheme="majorHAnsi" w:hAnsiTheme="majorHAnsi" w:cstheme="minorHAnsi"/>
        </w:rPr>
        <w:t xml:space="preserve">                      </w:t>
      </w:r>
      <w:r w:rsidR="00F77EFD">
        <w:rPr>
          <w:rStyle w:val="NormalBold"/>
          <w:rFonts w:asciiTheme="majorHAnsi" w:hAnsiTheme="majorHAnsi" w:cstheme="minorHAnsi"/>
        </w:rPr>
        <w:t xml:space="preserve">    </w:t>
      </w:r>
      <w:r w:rsidRPr="00FA7850">
        <w:rPr>
          <w:rStyle w:val="NormalBold"/>
          <w:rFonts w:asciiTheme="majorHAnsi" w:hAnsiTheme="majorHAnsi" w:cstheme="minorHAnsi"/>
        </w:rPr>
        <w:t xml:space="preserve"> </w:t>
      </w:r>
      <w:r w:rsidR="00DE5362" w:rsidRPr="00F77EFD">
        <w:rPr>
          <w:rStyle w:val="NormalBold"/>
          <w:rFonts w:asciiTheme="majorHAnsi" w:hAnsiTheme="majorHAnsi" w:cstheme="minorHAnsi"/>
        </w:rPr>
        <w:t xml:space="preserve">IPCS Training Institute </w:t>
      </w:r>
      <w:r w:rsidR="00F77EFD" w:rsidRPr="00F77EFD">
        <w:rPr>
          <w:rStyle w:val="NormalBold"/>
          <w:rFonts w:asciiTheme="majorHAnsi" w:hAnsiTheme="majorHAnsi" w:cstheme="minorHAnsi"/>
          <w:b w:val="0"/>
          <w:bCs/>
        </w:rPr>
        <w:t>- Kerala</w:t>
      </w:r>
      <w:r w:rsidR="00DE5362" w:rsidRPr="00F77EFD">
        <w:rPr>
          <w:rStyle w:val="NormalBold"/>
          <w:rFonts w:asciiTheme="majorHAnsi" w:hAnsiTheme="majorHAnsi" w:cstheme="minorHAnsi"/>
          <w:b w:val="0"/>
          <w:bCs/>
        </w:rPr>
        <w:t xml:space="preserve">, India </w:t>
      </w:r>
    </w:p>
    <w:p w:rsidR="00150847" w:rsidRPr="00F77EFD" w:rsidRDefault="00DE5362" w:rsidP="00DE5362">
      <w:pPr>
        <w:spacing w:before="160" w:after="160"/>
        <w:ind w:left="360" w:hanging="360"/>
        <w:rPr>
          <w:rStyle w:val="NormalBold"/>
          <w:rFonts w:asciiTheme="majorHAnsi" w:hAnsiTheme="majorHAnsi" w:cstheme="minorHAnsi"/>
        </w:rPr>
      </w:pPr>
      <w:r w:rsidRPr="00F77EFD">
        <w:rPr>
          <w:rStyle w:val="NormalBold"/>
          <w:rFonts w:asciiTheme="majorHAnsi" w:hAnsiTheme="majorHAnsi" w:cstheme="minorHAnsi"/>
        </w:rPr>
        <w:t xml:space="preserve">                     </w:t>
      </w:r>
      <w:r w:rsidR="00F77EFD">
        <w:rPr>
          <w:rStyle w:val="NormalBold"/>
          <w:rFonts w:asciiTheme="majorHAnsi" w:hAnsiTheme="majorHAnsi" w:cstheme="minorHAnsi"/>
        </w:rPr>
        <w:t xml:space="preserve">    </w:t>
      </w:r>
      <w:r w:rsidRPr="00F77EFD">
        <w:rPr>
          <w:rStyle w:val="NormalBold"/>
          <w:rFonts w:asciiTheme="majorHAnsi" w:hAnsiTheme="majorHAnsi" w:cstheme="minorHAnsi"/>
        </w:rPr>
        <w:t xml:space="preserve">  Accredited by USA</w:t>
      </w:r>
    </w:p>
    <w:p w:rsidR="00DE5362" w:rsidRPr="00EC1590" w:rsidRDefault="00A43FD0" w:rsidP="00F77EFD">
      <w:pPr>
        <w:pStyle w:val="ListParagraph"/>
        <w:numPr>
          <w:ilvl w:val="1"/>
          <w:numId w:val="3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77EFD">
        <w:rPr>
          <w:rFonts w:ascii="Times New Roman" w:eastAsia="Times New Roman" w:hAnsi="Times New Roman" w:cs="Times New Roman"/>
          <w:sz w:val="24"/>
          <w:szCs w:val="24"/>
          <w:lang w:bidi="ar-SA"/>
        </w:rPr>
        <w:t>PLC</w:t>
      </w:r>
    </w:p>
    <w:p w:rsidR="00A43FD0" w:rsidRPr="00EC1590" w:rsidRDefault="00A43FD0" w:rsidP="00F77EFD">
      <w:pPr>
        <w:pStyle w:val="ListParagraph"/>
        <w:numPr>
          <w:ilvl w:val="1"/>
          <w:numId w:val="3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C1590">
        <w:rPr>
          <w:rFonts w:ascii="Times New Roman" w:eastAsia="Times New Roman" w:hAnsi="Times New Roman" w:cs="Times New Roman"/>
          <w:sz w:val="24"/>
          <w:szCs w:val="24"/>
          <w:lang w:bidi="ar-SA"/>
        </w:rPr>
        <w:t>SCADA</w:t>
      </w:r>
    </w:p>
    <w:p w:rsidR="00A43FD0" w:rsidRPr="00EC1590" w:rsidRDefault="00A43FD0" w:rsidP="00F77EFD">
      <w:pPr>
        <w:pStyle w:val="ListParagraph"/>
        <w:numPr>
          <w:ilvl w:val="1"/>
          <w:numId w:val="3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C1590">
        <w:rPr>
          <w:rFonts w:ascii="Times New Roman" w:eastAsia="Times New Roman" w:hAnsi="Times New Roman" w:cs="Times New Roman"/>
          <w:sz w:val="24"/>
          <w:szCs w:val="24"/>
          <w:lang w:bidi="ar-SA"/>
        </w:rPr>
        <w:t>VFD</w:t>
      </w:r>
    </w:p>
    <w:p w:rsidR="00A43FD0" w:rsidRPr="00F77EFD" w:rsidRDefault="00A43FD0" w:rsidP="00F77EFD">
      <w:pPr>
        <w:pStyle w:val="ListParagraph"/>
        <w:numPr>
          <w:ilvl w:val="1"/>
          <w:numId w:val="3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77EFD">
        <w:rPr>
          <w:rFonts w:ascii="Times New Roman" w:eastAsia="Times New Roman" w:hAnsi="Times New Roman" w:cs="Times New Roman"/>
          <w:sz w:val="24"/>
          <w:szCs w:val="24"/>
          <w:lang w:bidi="ar-SA"/>
        </w:rPr>
        <w:t>Electrical Controls and Panels</w:t>
      </w:r>
    </w:p>
    <w:p w:rsidR="002937D7" w:rsidRDefault="002937D7" w:rsidP="002937D7">
      <w:pPr>
        <w:pStyle w:val="Heading1"/>
        <w:spacing w:before="0" w:line="276" w:lineRule="auto"/>
      </w:pPr>
    </w:p>
    <w:p w:rsidR="00316027" w:rsidRPr="00316027" w:rsidRDefault="00316027" w:rsidP="002937D7">
      <w:pPr>
        <w:pStyle w:val="Heading1"/>
        <w:spacing w:before="0" w:line="276" w:lineRule="auto"/>
      </w:pPr>
      <w:r>
        <w:t>Personal Details</w:t>
      </w:r>
    </w:p>
    <w:p w:rsidR="00316027" w:rsidRDefault="00316027" w:rsidP="00316027">
      <w:pPr>
        <w:pStyle w:val="NoSpacing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16027" w:rsidRPr="00316027" w:rsidRDefault="00316027" w:rsidP="00EC1590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</w:t>
      </w:r>
      <w:r w:rsidRPr="0031602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Nationality: Indian                Date of Birth: 17.11.1988       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</w:t>
      </w:r>
      <w:r w:rsidRPr="00316027">
        <w:rPr>
          <w:rFonts w:ascii="Times New Roman" w:eastAsia="Times New Roman" w:hAnsi="Times New Roman" w:cs="Times New Roman"/>
          <w:sz w:val="24"/>
          <w:szCs w:val="24"/>
          <w:lang w:bidi="ar-SA"/>
        </w:rPr>
        <w:t>Sex:  Male</w:t>
      </w:r>
    </w:p>
    <w:p w:rsidR="002937D7" w:rsidRDefault="002937D7" w:rsidP="002937D7">
      <w:pPr>
        <w:pStyle w:val="Heading1"/>
        <w:spacing w:before="0"/>
      </w:pPr>
    </w:p>
    <w:p w:rsidR="00872644" w:rsidRDefault="00316027" w:rsidP="00300C5F">
      <w:pPr>
        <w:pStyle w:val="Heading1"/>
        <w:spacing w:before="0" w:line="276" w:lineRule="auto"/>
      </w:pPr>
      <w:r>
        <w:t>Training &amp; Workshops</w:t>
      </w:r>
    </w:p>
    <w:p w:rsidR="00EC1590" w:rsidRPr="00EC1590" w:rsidRDefault="00EC1590" w:rsidP="00EC1590"/>
    <w:p w:rsidR="00316027" w:rsidRPr="00EC1590" w:rsidRDefault="00316027" w:rsidP="00EC1590">
      <w:pPr>
        <w:spacing w:before="160" w:after="160"/>
        <w:ind w:left="360" w:hanging="360"/>
        <w:rPr>
          <w:rStyle w:val="NormalBold"/>
          <w:rFonts w:asciiTheme="majorHAnsi" w:hAnsiTheme="majorHAnsi" w:cstheme="minorHAnsi"/>
          <w:bCs/>
        </w:rPr>
      </w:pPr>
      <w:r w:rsidRPr="00EC1590">
        <w:rPr>
          <w:rStyle w:val="NormalBold"/>
          <w:rFonts w:asciiTheme="majorHAnsi" w:hAnsiTheme="majorHAnsi" w:cstheme="minorHAnsi"/>
          <w:bCs/>
        </w:rPr>
        <w:t xml:space="preserve"> </w:t>
      </w:r>
      <w:r w:rsidR="00872644" w:rsidRPr="00EC1590">
        <w:rPr>
          <w:rStyle w:val="NormalBold"/>
          <w:rFonts w:asciiTheme="majorHAnsi" w:hAnsiTheme="majorHAnsi" w:cstheme="minorHAnsi"/>
          <w:bCs/>
        </w:rPr>
        <w:t xml:space="preserve">2nd May 2011 –30th June 2011        </w:t>
      </w:r>
      <w:r w:rsidR="00E42867" w:rsidRPr="00EC1590">
        <w:rPr>
          <w:rStyle w:val="NormalBold"/>
          <w:rFonts w:asciiTheme="majorHAnsi" w:hAnsiTheme="majorHAnsi" w:cstheme="minorHAnsi"/>
          <w:bCs/>
        </w:rPr>
        <w:t>the</w:t>
      </w:r>
      <w:r w:rsidRPr="00EC1590">
        <w:rPr>
          <w:rStyle w:val="NormalBold"/>
          <w:rFonts w:asciiTheme="majorHAnsi" w:hAnsiTheme="majorHAnsi" w:cstheme="minorHAnsi"/>
          <w:bCs/>
        </w:rPr>
        <w:t xml:space="preserve"> Travancore </w:t>
      </w:r>
      <w:r w:rsidR="00872644" w:rsidRPr="00EC1590">
        <w:rPr>
          <w:rStyle w:val="NormalBold"/>
          <w:rFonts w:asciiTheme="majorHAnsi" w:hAnsiTheme="majorHAnsi" w:cstheme="minorHAnsi"/>
          <w:bCs/>
        </w:rPr>
        <w:t xml:space="preserve">Cochin Chemicals Ltd - </w:t>
      </w:r>
      <w:r w:rsidRPr="00EC1590">
        <w:rPr>
          <w:rStyle w:val="NormalBold"/>
          <w:rFonts w:asciiTheme="majorHAnsi" w:hAnsiTheme="majorHAnsi" w:cstheme="minorHAnsi"/>
          <w:bCs/>
        </w:rPr>
        <w:t xml:space="preserve">Kerala, India </w:t>
      </w:r>
    </w:p>
    <w:p w:rsidR="00316027" w:rsidRPr="0003142A" w:rsidRDefault="00316027" w:rsidP="00636CCB">
      <w:pPr>
        <w:widowControl w:val="0"/>
        <w:autoSpaceDE w:val="0"/>
        <w:autoSpaceDN w:val="0"/>
        <w:adjustRightInd w:val="0"/>
        <w:ind w:firstLine="0"/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</w:pPr>
      <w:r w:rsidRPr="005F0557">
        <w:rPr>
          <w:rFonts w:ascii="Georgia" w:hAnsi="Georgia" w:cstheme="majorBidi"/>
          <w:b/>
          <w:bCs/>
          <w:sz w:val="24"/>
          <w:szCs w:val="24"/>
        </w:rPr>
        <w:t xml:space="preserve">              </w:t>
      </w:r>
    </w:p>
    <w:p w:rsidR="00316027" w:rsidRPr="002E1A1B" w:rsidRDefault="00316027" w:rsidP="002E1A1B">
      <w:pPr>
        <w:pStyle w:val="ListParagraph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1A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Electrical Control and Panel Designing </w:t>
      </w:r>
    </w:p>
    <w:p w:rsidR="00316027" w:rsidRPr="002E1A1B" w:rsidRDefault="00316027" w:rsidP="002E1A1B">
      <w:pPr>
        <w:pStyle w:val="ListParagraph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1A1B">
        <w:rPr>
          <w:rFonts w:ascii="Times New Roman" w:eastAsia="Times New Roman" w:hAnsi="Times New Roman" w:cs="Times New Roman"/>
          <w:sz w:val="24"/>
          <w:szCs w:val="24"/>
          <w:lang w:bidi="ar-SA"/>
        </w:rPr>
        <w:t>Different types of panels</w:t>
      </w:r>
    </w:p>
    <w:p w:rsidR="00316027" w:rsidRPr="002E1A1B" w:rsidRDefault="00316027" w:rsidP="002E1A1B">
      <w:pPr>
        <w:pStyle w:val="ListParagraph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1A1B">
        <w:rPr>
          <w:rFonts w:ascii="Times New Roman" w:eastAsia="Times New Roman" w:hAnsi="Times New Roman" w:cs="Times New Roman"/>
          <w:sz w:val="24"/>
          <w:szCs w:val="24"/>
          <w:lang w:bidi="ar-SA"/>
        </w:rPr>
        <w:t>Basic components to be installed in a panel</w:t>
      </w:r>
    </w:p>
    <w:p w:rsidR="00316027" w:rsidRPr="002E1A1B" w:rsidRDefault="00316027" w:rsidP="002E1A1B">
      <w:pPr>
        <w:pStyle w:val="ListParagraph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1A1B">
        <w:rPr>
          <w:rFonts w:ascii="Times New Roman" w:eastAsia="Times New Roman" w:hAnsi="Times New Roman" w:cs="Times New Roman"/>
          <w:sz w:val="24"/>
          <w:szCs w:val="24"/>
          <w:lang w:bidi="ar-SA"/>
        </w:rPr>
        <w:t>Wiring details of panel Specification and physical Dimension of components</w:t>
      </w:r>
    </w:p>
    <w:p w:rsidR="00316027" w:rsidRDefault="00316027" w:rsidP="002E1A1B">
      <w:pPr>
        <w:pStyle w:val="ListParagraph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1A1B">
        <w:rPr>
          <w:rFonts w:ascii="Times New Roman" w:eastAsia="Times New Roman" w:hAnsi="Times New Roman" w:cs="Times New Roman"/>
          <w:sz w:val="24"/>
          <w:szCs w:val="24"/>
          <w:lang w:bidi="ar-SA"/>
        </w:rPr>
        <w:t>Earthen and cabling of panels-standard procedure</w:t>
      </w:r>
    </w:p>
    <w:p w:rsidR="002937D7" w:rsidRDefault="002937D7" w:rsidP="002937D7">
      <w:pPr>
        <w:pStyle w:val="Heading1"/>
        <w:spacing w:before="0" w:line="276" w:lineRule="auto"/>
      </w:pPr>
    </w:p>
    <w:p w:rsidR="00316027" w:rsidRPr="00636CCB" w:rsidRDefault="00636CCB" w:rsidP="002937D7">
      <w:pPr>
        <w:pStyle w:val="Heading1"/>
        <w:spacing w:before="0" w:line="276" w:lineRule="auto"/>
        <w:rPr>
          <w:rStyle w:val="NormalBold"/>
          <w:b/>
        </w:rPr>
      </w:pPr>
      <w:r>
        <w:t>References</w:t>
      </w:r>
    </w:p>
    <w:p w:rsidR="00FA7850" w:rsidRPr="00300C5F" w:rsidRDefault="002E1A1B" w:rsidP="00300C5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0C5F">
        <w:rPr>
          <w:rFonts w:ascii="Times New Roman" w:eastAsia="Times New Roman" w:hAnsi="Times New Roman" w:cs="Times New Roman"/>
          <w:sz w:val="24"/>
          <w:szCs w:val="24"/>
          <w:lang w:bidi="ar-SA"/>
        </w:rPr>
        <w:t>References available upon request</w:t>
      </w:r>
    </w:p>
    <w:sectPr w:rsidR="00FA7850" w:rsidRPr="00300C5F" w:rsidSect="009A7755">
      <w:footerReference w:type="default" r:id="rId10"/>
      <w:pgSz w:w="12240" w:h="15840"/>
      <w:pgMar w:top="851" w:right="1440" w:bottom="851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EB" w:rsidRDefault="00A15AEB" w:rsidP="00950AB5">
      <w:r>
        <w:separator/>
      </w:r>
    </w:p>
  </w:endnote>
  <w:endnote w:type="continuationSeparator" w:id="1">
    <w:p w:rsidR="00A15AEB" w:rsidRDefault="00A15AEB" w:rsidP="00950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B5" w:rsidRPr="00950AB5" w:rsidRDefault="00950AB5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EB" w:rsidRDefault="00A15AEB" w:rsidP="00950AB5">
      <w:r>
        <w:separator/>
      </w:r>
    </w:p>
  </w:footnote>
  <w:footnote w:type="continuationSeparator" w:id="1">
    <w:p w:rsidR="00A15AEB" w:rsidRDefault="00A15AEB" w:rsidP="00950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3AA"/>
    <w:multiLevelType w:val="hybridMultilevel"/>
    <w:tmpl w:val="ED4AE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015F4"/>
    <w:multiLevelType w:val="hybridMultilevel"/>
    <w:tmpl w:val="CB60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555B"/>
    <w:multiLevelType w:val="hybridMultilevel"/>
    <w:tmpl w:val="732E3D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2B1E99"/>
    <w:multiLevelType w:val="hybridMultilevel"/>
    <w:tmpl w:val="2DEE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D4DA3"/>
    <w:multiLevelType w:val="multilevel"/>
    <w:tmpl w:val="569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15675"/>
    <w:multiLevelType w:val="hybridMultilevel"/>
    <w:tmpl w:val="0E5C20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B581F"/>
    <w:multiLevelType w:val="hybridMultilevel"/>
    <w:tmpl w:val="BE66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E1747"/>
    <w:multiLevelType w:val="hybridMultilevel"/>
    <w:tmpl w:val="9A60036C"/>
    <w:lvl w:ilvl="0" w:tplc="D5D25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E6CA6"/>
    <w:multiLevelType w:val="hybridMultilevel"/>
    <w:tmpl w:val="12B406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98924FF"/>
    <w:multiLevelType w:val="hybridMultilevel"/>
    <w:tmpl w:val="1E2A7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26030E"/>
    <w:multiLevelType w:val="hybridMultilevel"/>
    <w:tmpl w:val="3C10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3372E"/>
    <w:multiLevelType w:val="hybridMultilevel"/>
    <w:tmpl w:val="1BE4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A505B"/>
    <w:multiLevelType w:val="hybridMultilevel"/>
    <w:tmpl w:val="E258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D5271"/>
    <w:multiLevelType w:val="hybridMultilevel"/>
    <w:tmpl w:val="FDAEBC2C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5">
    <w:nsid w:val="41516F48"/>
    <w:multiLevelType w:val="hybridMultilevel"/>
    <w:tmpl w:val="3A146C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31003"/>
    <w:multiLevelType w:val="multilevel"/>
    <w:tmpl w:val="CA1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A4AE2"/>
    <w:multiLevelType w:val="hybridMultilevel"/>
    <w:tmpl w:val="FB56BD06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4DE10174"/>
    <w:multiLevelType w:val="hybridMultilevel"/>
    <w:tmpl w:val="EB42E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075688"/>
    <w:multiLevelType w:val="hybridMultilevel"/>
    <w:tmpl w:val="AF200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14B31"/>
    <w:multiLevelType w:val="hybridMultilevel"/>
    <w:tmpl w:val="C396D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2827E5"/>
    <w:multiLevelType w:val="hybridMultilevel"/>
    <w:tmpl w:val="615A1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140254"/>
    <w:multiLevelType w:val="hybridMultilevel"/>
    <w:tmpl w:val="FD600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A4EEC"/>
    <w:multiLevelType w:val="hybridMultilevel"/>
    <w:tmpl w:val="110421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D616B5"/>
    <w:multiLevelType w:val="hybridMultilevel"/>
    <w:tmpl w:val="BEBE16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1430425"/>
    <w:multiLevelType w:val="hybridMultilevel"/>
    <w:tmpl w:val="50227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DE4CB1"/>
    <w:multiLevelType w:val="hybridMultilevel"/>
    <w:tmpl w:val="E23C969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7">
    <w:nsid w:val="6D616404"/>
    <w:multiLevelType w:val="multilevel"/>
    <w:tmpl w:val="58A8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125C3"/>
    <w:multiLevelType w:val="hybridMultilevel"/>
    <w:tmpl w:val="B550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F6726"/>
    <w:multiLevelType w:val="hybridMultilevel"/>
    <w:tmpl w:val="ECD40FB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1">
    <w:nsid w:val="76B66B2D"/>
    <w:multiLevelType w:val="hybridMultilevel"/>
    <w:tmpl w:val="63DEDA6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2">
    <w:nsid w:val="796328AF"/>
    <w:multiLevelType w:val="multilevel"/>
    <w:tmpl w:val="D63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A2694"/>
    <w:multiLevelType w:val="hybridMultilevel"/>
    <w:tmpl w:val="747E79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27"/>
  </w:num>
  <w:num w:numId="7">
    <w:abstractNumId w:val="16"/>
  </w:num>
  <w:num w:numId="8">
    <w:abstractNumId w:val="9"/>
  </w:num>
  <w:num w:numId="9">
    <w:abstractNumId w:val="15"/>
  </w:num>
  <w:num w:numId="10">
    <w:abstractNumId w:val="0"/>
  </w:num>
  <w:num w:numId="11">
    <w:abstractNumId w:val="19"/>
  </w:num>
  <w:num w:numId="12">
    <w:abstractNumId w:val="22"/>
  </w:num>
  <w:num w:numId="13">
    <w:abstractNumId w:val="6"/>
  </w:num>
  <w:num w:numId="14">
    <w:abstractNumId w:val="2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32"/>
  </w:num>
  <w:num w:numId="20">
    <w:abstractNumId w:val="11"/>
  </w:num>
  <w:num w:numId="21">
    <w:abstractNumId w:val="33"/>
  </w:num>
  <w:num w:numId="22">
    <w:abstractNumId w:val="20"/>
  </w:num>
  <w:num w:numId="23">
    <w:abstractNumId w:val="23"/>
  </w:num>
  <w:num w:numId="24">
    <w:abstractNumId w:val="3"/>
  </w:num>
  <w:num w:numId="25">
    <w:abstractNumId w:val="28"/>
  </w:num>
  <w:num w:numId="26">
    <w:abstractNumId w:val="7"/>
  </w:num>
  <w:num w:numId="27">
    <w:abstractNumId w:val="18"/>
  </w:num>
  <w:num w:numId="28">
    <w:abstractNumId w:val="26"/>
  </w:num>
  <w:num w:numId="29">
    <w:abstractNumId w:val="25"/>
  </w:num>
  <w:num w:numId="30">
    <w:abstractNumId w:val="10"/>
  </w:num>
  <w:num w:numId="31">
    <w:abstractNumId w:val="14"/>
  </w:num>
  <w:num w:numId="32">
    <w:abstractNumId w:val="30"/>
  </w:num>
  <w:num w:numId="33">
    <w:abstractNumId w:val="3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20E39"/>
    <w:rsid w:val="00020381"/>
    <w:rsid w:val="000224F8"/>
    <w:rsid w:val="00023E35"/>
    <w:rsid w:val="000315F3"/>
    <w:rsid w:val="000339D7"/>
    <w:rsid w:val="00057774"/>
    <w:rsid w:val="00057B7D"/>
    <w:rsid w:val="000627E1"/>
    <w:rsid w:val="00076962"/>
    <w:rsid w:val="00081906"/>
    <w:rsid w:val="00096616"/>
    <w:rsid w:val="000B2C00"/>
    <w:rsid w:val="000B78F9"/>
    <w:rsid w:val="000C083C"/>
    <w:rsid w:val="000C27A8"/>
    <w:rsid w:val="000F395E"/>
    <w:rsid w:val="000F5914"/>
    <w:rsid w:val="00104183"/>
    <w:rsid w:val="00135F84"/>
    <w:rsid w:val="00146780"/>
    <w:rsid w:val="00150847"/>
    <w:rsid w:val="001954EC"/>
    <w:rsid w:val="001A08C8"/>
    <w:rsid w:val="001A1161"/>
    <w:rsid w:val="001B1C88"/>
    <w:rsid w:val="001C00C9"/>
    <w:rsid w:val="0021514E"/>
    <w:rsid w:val="0022121B"/>
    <w:rsid w:val="00252DC6"/>
    <w:rsid w:val="002532D1"/>
    <w:rsid w:val="00253ABB"/>
    <w:rsid w:val="00257C88"/>
    <w:rsid w:val="00273320"/>
    <w:rsid w:val="002937D7"/>
    <w:rsid w:val="002A7859"/>
    <w:rsid w:val="002C7150"/>
    <w:rsid w:val="002E1A1B"/>
    <w:rsid w:val="002F54DD"/>
    <w:rsid w:val="002F7056"/>
    <w:rsid w:val="003004D4"/>
    <w:rsid w:val="00300C5F"/>
    <w:rsid w:val="00316027"/>
    <w:rsid w:val="0033666E"/>
    <w:rsid w:val="0033687B"/>
    <w:rsid w:val="00351CC0"/>
    <w:rsid w:val="00385539"/>
    <w:rsid w:val="003A68C9"/>
    <w:rsid w:val="003C50D5"/>
    <w:rsid w:val="003C641E"/>
    <w:rsid w:val="003E16F3"/>
    <w:rsid w:val="003E4E21"/>
    <w:rsid w:val="003E7198"/>
    <w:rsid w:val="003E7606"/>
    <w:rsid w:val="003F343B"/>
    <w:rsid w:val="00423295"/>
    <w:rsid w:val="004550C9"/>
    <w:rsid w:val="004721C2"/>
    <w:rsid w:val="004B4F2A"/>
    <w:rsid w:val="004E2D24"/>
    <w:rsid w:val="00533E3F"/>
    <w:rsid w:val="00536066"/>
    <w:rsid w:val="00542044"/>
    <w:rsid w:val="00543E98"/>
    <w:rsid w:val="00564406"/>
    <w:rsid w:val="005810D7"/>
    <w:rsid w:val="005C5BDC"/>
    <w:rsid w:val="005C6F8B"/>
    <w:rsid w:val="005D763C"/>
    <w:rsid w:val="0062691B"/>
    <w:rsid w:val="006342B4"/>
    <w:rsid w:val="006367EC"/>
    <w:rsid w:val="00636CCB"/>
    <w:rsid w:val="0066477C"/>
    <w:rsid w:val="006B7E9A"/>
    <w:rsid w:val="006D6A55"/>
    <w:rsid w:val="006E7B49"/>
    <w:rsid w:val="00700C28"/>
    <w:rsid w:val="00722E68"/>
    <w:rsid w:val="00726E69"/>
    <w:rsid w:val="0072765A"/>
    <w:rsid w:val="007511EE"/>
    <w:rsid w:val="00751C3B"/>
    <w:rsid w:val="00755FDE"/>
    <w:rsid w:val="00762ED4"/>
    <w:rsid w:val="007724AA"/>
    <w:rsid w:val="0077446E"/>
    <w:rsid w:val="007D1D49"/>
    <w:rsid w:val="007F4E3A"/>
    <w:rsid w:val="007F6450"/>
    <w:rsid w:val="0080057B"/>
    <w:rsid w:val="008246D3"/>
    <w:rsid w:val="00830EB8"/>
    <w:rsid w:val="008400AA"/>
    <w:rsid w:val="00860CA9"/>
    <w:rsid w:val="00872644"/>
    <w:rsid w:val="008803AE"/>
    <w:rsid w:val="0088102D"/>
    <w:rsid w:val="008E33DC"/>
    <w:rsid w:val="008E49EE"/>
    <w:rsid w:val="00950AB5"/>
    <w:rsid w:val="00956917"/>
    <w:rsid w:val="00966699"/>
    <w:rsid w:val="00981358"/>
    <w:rsid w:val="009A7755"/>
    <w:rsid w:val="009C7B68"/>
    <w:rsid w:val="009D2DB2"/>
    <w:rsid w:val="00A15AEB"/>
    <w:rsid w:val="00A26357"/>
    <w:rsid w:val="00A264EE"/>
    <w:rsid w:val="00A43FD0"/>
    <w:rsid w:val="00A62F1D"/>
    <w:rsid w:val="00AA09B5"/>
    <w:rsid w:val="00AA138D"/>
    <w:rsid w:val="00AA6DE9"/>
    <w:rsid w:val="00AE2660"/>
    <w:rsid w:val="00AF4D16"/>
    <w:rsid w:val="00B210B9"/>
    <w:rsid w:val="00B30983"/>
    <w:rsid w:val="00B362F2"/>
    <w:rsid w:val="00B4642A"/>
    <w:rsid w:val="00B96DD3"/>
    <w:rsid w:val="00BA3AAC"/>
    <w:rsid w:val="00BC4285"/>
    <w:rsid w:val="00BC42FA"/>
    <w:rsid w:val="00BF7639"/>
    <w:rsid w:val="00BF7E39"/>
    <w:rsid w:val="00C0011A"/>
    <w:rsid w:val="00C04475"/>
    <w:rsid w:val="00C362DE"/>
    <w:rsid w:val="00C457C4"/>
    <w:rsid w:val="00C53468"/>
    <w:rsid w:val="00C541C3"/>
    <w:rsid w:val="00C5502A"/>
    <w:rsid w:val="00C634AA"/>
    <w:rsid w:val="00C747EA"/>
    <w:rsid w:val="00C85F29"/>
    <w:rsid w:val="00CA7884"/>
    <w:rsid w:val="00CB53EC"/>
    <w:rsid w:val="00CF55B7"/>
    <w:rsid w:val="00D144D7"/>
    <w:rsid w:val="00D1609A"/>
    <w:rsid w:val="00D20E39"/>
    <w:rsid w:val="00D24F97"/>
    <w:rsid w:val="00D3218F"/>
    <w:rsid w:val="00D709FC"/>
    <w:rsid w:val="00D87DDE"/>
    <w:rsid w:val="00DA09B9"/>
    <w:rsid w:val="00DB61A5"/>
    <w:rsid w:val="00DE5362"/>
    <w:rsid w:val="00E0403D"/>
    <w:rsid w:val="00E273F3"/>
    <w:rsid w:val="00E42867"/>
    <w:rsid w:val="00E85E8E"/>
    <w:rsid w:val="00E905AE"/>
    <w:rsid w:val="00E9202A"/>
    <w:rsid w:val="00EB38E5"/>
    <w:rsid w:val="00EC1590"/>
    <w:rsid w:val="00ED5451"/>
    <w:rsid w:val="00ED69DE"/>
    <w:rsid w:val="00EE6AC3"/>
    <w:rsid w:val="00F01B6C"/>
    <w:rsid w:val="00F120E6"/>
    <w:rsid w:val="00F64240"/>
    <w:rsid w:val="00F77EFD"/>
    <w:rsid w:val="00F93CB6"/>
    <w:rsid w:val="00F94239"/>
    <w:rsid w:val="00FA7850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83"/>
  </w:style>
  <w:style w:type="paragraph" w:styleId="Heading1">
    <w:name w:val="heading 1"/>
    <w:basedOn w:val="Normal"/>
    <w:next w:val="Normal"/>
    <w:link w:val="Heading1Char"/>
    <w:uiPriority w:val="9"/>
    <w:qFormat/>
    <w:rsid w:val="001041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1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1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1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1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1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1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1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1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41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1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41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rsid w:val="00EB38E5"/>
    <w:pPr>
      <w:ind w:left="90"/>
    </w:pPr>
    <w:rPr>
      <w:rFonts w:eastAsia="Times New Roman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B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paragraph" w:styleId="NormalWeb">
    <w:name w:val="Normal (Web)"/>
    <w:basedOn w:val="Normal"/>
    <w:uiPriority w:val="99"/>
    <w:semiHidden/>
    <w:unhideWhenUsed/>
    <w:rsid w:val="00E92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1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1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1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1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1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1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1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18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41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041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1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418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04183"/>
    <w:rPr>
      <w:b/>
      <w:bCs/>
      <w:spacing w:val="0"/>
    </w:rPr>
  </w:style>
  <w:style w:type="character" w:styleId="Emphasis">
    <w:name w:val="Emphasis"/>
    <w:uiPriority w:val="20"/>
    <w:qFormat/>
    <w:rsid w:val="0010418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0418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04183"/>
  </w:style>
  <w:style w:type="paragraph" w:styleId="Quote">
    <w:name w:val="Quote"/>
    <w:basedOn w:val="Normal"/>
    <w:next w:val="Normal"/>
    <w:link w:val="QuoteChar"/>
    <w:uiPriority w:val="29"/>
    <w:qFormat/>
    <w:rsid w:val="001041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041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1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1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0418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0418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0418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0418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041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18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6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oz.3831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E1CA6-6E3E-4D22-8ED0-F5D72C63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4</cp:revision>
  <dcterms:created xsi:type="dcterms:W3CDTF">2018-08-27T17:42:00Z</dcterms:created>
  <dcterms:modified xsi:type="dcterms:W3CDTF">2018-09-27T14:07:00Z</dcterms:modified>
</cp:coreProperties>
</file>