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B0" w:rsidRDefault="001E4AB0" w:rsidP="001E4AB0">
      <w:pPr>
        <w:rPr>
          <w:rFonts w:ascii="Calibri" w:eastAsia="Calibri" w:hAnsi="Calibri" w:cs="Calibri"/>
          <w:b/>
          <w:bCs/>
          <w:sz w:val="40"/>
          <w:szCs w:val="40"/>
        </w:rPr>
      </w:pPr>
      <w:r>
        <w:rPr>
          <w:rFonts w:ascii="Calibri" w:eastAsia="Calibri" w:hAnsi="Calibri" w:cs="Calibri"/>
          <w:b/>
          <w:bCs/>
          <w:noProof/>
          <w:sz w:val="40"/>
          <w:szCs w:val="40"/>
        </w:rPr>
        <w:drawing>
          <wp:anchor distT="0" distB="0" distL="114300" distR="114300" simplePos="0" relativeHeight="251656704" behindDoc="1" locked="0" layoutInCell="0" allowOverlap="1">
            <wp:simplePos x="0" y="0"/>
            <wp:positionH relativeFrom="page">
              <wp:posOffset>5784215</wp:posOffset>
            </wp:positionH>
            <wp:positionV relativeFrom="page">
              <wp:posOffset>318135</wp:posOffset>
            </wp:positionV>
            <wp:extent cx="1057910"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57910" cy="1362075"/>
                    </a:xfrm>
                    <a:prstGeom prst="rect">
                      <a:avLst/>
                    </a:prstGeom>
                    <a:noFill/>
                  </pic:spPr>
                </pic:pic>
              </a:graphicData>
            </a:graphic>
          </wp:anchor>
        </w:drawing>
      </w:r>
      <w:r>
        <w:rPr>
          <w:rFonts w:ascii="Calibri" w:eastAsia="Calibri" w:hAnsi="Calibri" w:cs="Calibri"/>
          <w:b/>
          <w:bCs/>
          <w:sz w:val="40"/>
          <w:szCs w:val="40"/>
        </w:rPr>
        <w:t xml:space="preserve">BIBIN M </w:t>
      </w:r>
    </w:p>
    <w:p w:rsidR="001E4AB0" w:rsidRDefault="001E4AB0" w:rsidP="001E4AB0">
      <w:pPr>
        <w:rPr>
          <w:rFonts w:ascii="Calibri" w:eastAsia="Calibri" w:hAnsi="Calibri" w:cs="Calibri"/>
          <w:b/>
          <w:bCs/>
          <w:sz w:val="40"/>
          <w:szCs w:val="40"/>
        </w:rPr>
      </w:pPr>
    </w:p>
    <w:p w:rsidR="00B4161C" w:rsidRDefault="001E4AB0" w:rsidP="001E4AB0">
      <w:pPr>
        <w:rPr>
          <w:sz w:val="20"/>
          <w:szCs w:val="20"/>
        </w:rPr>
      </w:pPr>
      <w:r>
        <w:rPr>
          <w:rFonts w:ascii="Calibri" w:eastAsia="Calibri" w:hAnsi="Calibri" w:cs="Calibri"/>
          <w:sz w:val="24"/>
          <w:szCs w:val="24"/>
        </w:rPr>
        <w:t xml:space="preserve">E-mail: </w:t>
      </w:r>
      <w:hyperlink r:id="rId6" w:history="1">
        <w:r w:rsidRPr="00C549C9">
          <w:rPr>
            <w:rStyle w:val="Hyperlink"/>
            <w:rFonts w:ascii="Calibri" w:eastAsia="Calibri" w:hAnsi="Calibri" w:cs="Calibri"/>
            <w:sz w:val="24"/>
            <w:szCs w:val="24"/>
          </w:rPr>
          <w:t>bibin.383247@2freemail.com</w:t>
        </w:r>
      </w:hyperlink>
      <w:r>
        <w:rPr>
          <w:rFonts w:ascii="Calibri" w:eastAsia="Calibri" w:hAnsi="Calibri" w:cs="Calibri"/>
          <w:color w:val="0000FF"/>
          <w:sz w:val="24"/>
          <w:szCs w:val="24"/>
          <w:u w:val="single"/>
        </w:rPr>
        <w:t xml:space="preserve"> </w:t>
      </w:r>
    </w:p>
    <w:p w:rsidR="00B4161C" w:rsidRDefault="00B4161C">
      <w:pPr>
        <w:spacing w:line="20" w:lineRule="exact"/>
        <w:rPr>
          <w:sz w:val="24"/>
          <w:szCs w:val="24"/>
        </w:rPr>
      </w:pPr>
      <w:r>
        <w:rPr>
          <w:sz w:val="24"/>
          <w:szCs w:val="24"/>
        </w:rPr>
        <w:pict>
          <v:line id="Shape 2" o:spid="_x0000_s1027" style="position:absolute;z-index:251658752;visibility:visible;mso-wrap-distance-left:0;mso-wrap-distance-right:0" from="1.95pt,30.8pt" to="478.15pt,30.8pt" o:allowincell="f" strokeweight="1pt"/>
        </w:pict>
      </w:r>
    </w:p>
    <w:p w:rsidR="00B4161C" w:rsidRDefault="00B4161C">
      <w:pPr>
        <w:spacing w:line="200" w:lineRule="exact"/>
        <w:rPr>
          <w:sz w:val="24"/>
          <w:szCs w:val="24"/>
        </w:rPr>
      </w:pPr>
    </w:p>
    <w:p w:rsidR="00B4161C" w:rsidRDefault="00B4161C">
      <w:pPr>
        <w:spacing w:line="200" w:lineRule="exact"/>
        <w:rPr>
          <w:sz w:val="24"/>
          <w:szCs w:val="24"/>
        </w:rPr>
      </w:pPr>
    </w:p>
    <w:p w:rsidR="00B4161C" w:rsidRDefault="00B4161C">
      <w:pPr>
        <w:spacing w:line="370" w:lineRule="exact"/>
        <w:rPr>
          <w:sz w:val="24"/>
          <w:szCs w:val="24"/>
        </w:rPr>
      </w:pPr>
    </w:p>
    <w:p w:rsidR="00B4161C" w:rsidRDefault="001E4AB0">
      <w:pPr>
        <w:rPr>
          <w:sz w:val="20"/>
          <w:szCs w:val="20"/>
        </w:rPr>
      </w:pPr>
      <w:r>
        <w:rPr>
          <w:rFonts w:ascii="Calibri" w:eastAsia="Calibri" w:hAnsi="Calibri" w:cs="Calibri"/>
          <w:b/>
          <w:bCs/>
          <w:sz w:val="32"/>
          <w:szCs w:val="32"/>
        </w:rPr>
        <w:t>C</w:t>
      </w:r>
      <w:r>
        <w:rPr>
          <w:rFonts w:ascii="Calibri" w:eastAsia="Calibri" w:hAnsi="Calibri" w:cs="Calibri"/>
          <w:b/>
          <w:bCs/>
          <w:sz w:val="25"/>
          <w:szCs w:val="25"/>
        </w:rPr>
        <w:t>AREER</w:t>
      </w:r>
      <w:r>
        <w:rPr>
          <w:rFonts w:ascii="Calibri" w:eastAsia="Calibri" w:hAnsi="Calibri" w:cs="Calibri"/>
          <w:b/>
          <w:bCs/>
          <w:sz w:val="32"/>
          <w:szCs w:val="32"/>
        </w:rPr>
        <w:t xml:space="preserve"> O</w:t>
      </w:r>
      <w:r>
        <w:rPr>
          <w:rFonts w:ascii="Calibri" w:eastAsia="Calibri" w:hAnsi="Calibri" w:cs="Calibri"/>
          <w:b/>
          <w:bCs/>
          <w:sz w:val="25"/>
          <w:szCs w:val="25"/>
        </w:rPr>
        <w:t>BJECTIVE</w:t>
      </w:r>
    </w:p>
    <w:p w:rsidR="00B4161C" w:rsidRDefault="00B4161C">
      <w:pPr>
        <w:spacing w:line="179" w:lineRule="exact"/>
        <w:rPr>
          <w:sz w:val="24"/>
          <w:szCs w:val="24"/>
        </w:rPr>
      </w:pPr>
    </w:p>
    <w:p w:rsidR="00B4161C" w:rsidRDefault="001E4AB0">
      <w:pPr>
        <w:spacing w:line="229" w:lineRule="auto"/>
        <w:jc w:val="both"/>
        <w:rPr>
          <w:sz w:val="20"/>
          <w:szCs w:val="20"/>
        </w:rPr>
      </w:pPr>
      <w:r>
        <w:rPr>
          <w:rFonts w:ascii="Calibri" w:eastAsia="Calibri" w:hAnsi="Calibri" w:cs="Calibri"/>
          <w:sz w:val="24"/>
          <w:szCs w:val="24"/>
        </w:rPr>
        <w:t xml:space="preserve">To achieve excellence in working as a Mechanical Engineer offering solutions to business, production and quality using the best available </w:t>
      </w:r>
      <w:r>
        <w:rPr>
          <w:rFonts w:ascii="Calibri" w:eastAsia="Calibri" w:hAnsi="Calibri" w:cs="Calibri"/>
          <w:sz w:val="24"/>
          <w:szCs w:val="24"/>
        </w:rPr>
        <w:t>methodology and resources where my analytical abilities and development quest are used to maximum for growth of the organization and to grow with the organization.</w:t>
      </w:r>
    </w:p>
    <w:p w:rsidR="00B4161C" w:rsidRDefault="00B4161C">
      <w:pPr>
        <w:spacing w:line="288" w:lineRule="exact"/>
        <w:rPr>
          <w:sz w:val="24"/>
          <w:szCs w:val="24"/>
        </w:rPr>
      </w:pPr>
    </w:p>
    <w:p w:rsidR="00B4161C" w:rsidRDefault="001E4AB0">
      <w:pPr>
        <w:rPr>
          <w:sz w:val="20"/>
          <w:szCs w:val="20"/>
        </w:rPr>
      </w:pPr>
      <w:r>
        <w:rPr>
          <w:rFonts w:ascii="Calibri" w:eastAsia="Calibri" w:hAnsi="Calibri" w:cs="Calibri"/>
          <w:b/>
          <w:bCs/>
          <w:sz w:val="32"/>
          <w:szCs w:val="32"/>
        </w:rPr>
        <w:t>S</w:t>
      </w:r>
      <w:r>
        <w:rPr>
          <w:rFonts w:ascii="Calibri" w:eastAsia="Calibri" w:hAnsi="Calibri" w:cs="Calibri"/>
          <w:b/>
          <w:bCs/>
          <w:sz w:val="25"/>
          <w:szCs w:val="25"/>
        </w:rPr>
        <w:t>ELF</w:t>
      </w:r>
      <w:r>
        <w:rPr>
          <w:rFonts w:ascii="Calibri" w:eastAsia="Calibri" w:hAnsi="Calibri" w:cs="Calibri"/>
          <w:b/>
          <w:bCs/>
          <w:sz w:val="32"/>
          <w:szCs w:val="32"/>
        </w:rPr>
        <w:t>-E</w:t>
      </w:r>
      <w:r>
        <w:rPr>
          <w:rFonts w:ascii="Calibri" w:eastAsia="Calibri" w:hAnsi="Calibri" w:cs="Calibri"/>
          <w:b/>
          <w:bCs/>
          <w:sz w:val="25"/>
          <w:szCs w:val="25"/>
        </w:rPr>
        <w:t>VALUATION</w:t>
      </w:r>
    </w:p>
    <w:p w:rsidR="00B4161C" w:rsidRDefault="00B4161C">
      <w:pPr>
        <w:spacing w:line="132" w:lineRule="exact"/>
        <w:rPr>
          <w:sz w:val="24"/>
          <w:szCs w:val="24"/>
        </w:rPr>
      </w:pPr>
    </w:p>
    <w:p w:rsidR="00B4161C" w:rsidRDefault="001E4AB0">
      <w:pPr>
        <w:spacing w:line="238" w:lineRule="auto"/>
        <w:ind w:right="20"/>
        <w:jc w:val="both"/>
        <w:rPr>
          <w:sz w:val="20"/>
          <w:szCs w:val="20"/>
        </w:rPr>
      </w:pPr>
      <w:r>
        <w:rPr>
          <w:rFonts w:ascii="Verdana" w:eastAsia="Verdana" w:hAnsi="Verdana" w:cs="Verdana"/>
          <w:sz w:val="20"/>
          <w:szCs w:val="20"/>
        </w:rPr>
        <w:t>Well-organized, efficient, quick learner, self-motivated with excellent ab</w:t>
      </w:r>
      <w:r>
        <w:rPr>
          <w:rFonts w:ascii="Verdana" w:eastAsia="Verdana" w:hAnsi="Verdana" w:cs="Verdana"/>
          <w:sz w:val="20"/>
          <w:szCs w:val="20"/>
        </w:rPr>
        <w:t>ility to plan, organize, prioritize the work and to meet on time the deadlines.</w:t>
      </w:r>
    </w:p>
    <w:p w:rsidR="00B4161C" w:rsidRDefault="00B4161C">
      <w:pPr>
        <w:spacing w:line="284" w:lineRule="exact"/>
        <w:rPr>
          <w:sz w:val="24"/>
          <w:szCs w:val="24"/>
        </w:rPr>
      </w:pPr>
    </w:p>
    <w:p w:rsidR="00B4161C" w:rsidRDefault="001E4AB0">
      <w:pPr>
        <w:rPr>
          <w:sz w:val="20"/>
          <w:szCs w:val="20"/>
        </w:rPr>
      </w:pPr>
      <w:r>
        <w:rPr>
          <w:rFonts w:ascii="Calibri" w:eastAsia="Calibri" w:hAnsi="Calibri" w:cs="Calibri"/>
          <w:b/>
          <w:bCs/>
          <w:sz w:val="32"/>
          <w:szCs w:val="32"/>
        </w:rPr>
        <w:t>W</w:t>
      </w:r>
      <w:r>
        <w:rPr>
          <w:rFonts w:ascii="Calibri" w:eastAsia="Calibri" w:hAnsi="Calibri" w:cs="Calibri"/>
          <w:b/>
          <w:bCs/>
          <w:sz w:val="25"/>
          <w:szCs w:val="25"/>
        </w:rPr>
        <w:t>ORK</w:t>
      </w:r>
      <w:r>
        <w:rPr>
          <w:rFonts w:ascii="Calibri" w:eastAsia="Calibri" w:hAnsi="Calibri" w:cs="Calibri"/>
          <w:b/>
          <w:bCs/>
          <w:sz w:val="32"/>
          <w:szCs w:val="32"/>
        </w:rPr>
        <w:t xml:space="preserve"> E</w:t>
      </w:r>
      <w:r>
        <w:rPr>
          <w:rFonts w:ascii="Calibri" w:eastAsia="Calibri" w:hAnsi="Calibri" w:cs="Calibri"/>
          <w:b/>
          <w:bCs/>
          <w:sz w:val="25"/>
          <w:szCs w:val="25"/>
        </w:rPr>
        <w:t>XPERIENCE</w:t>
      </w:r>
    </w:p>
    <w:p w:rsidR="00B4161C" w:rsidRDefault="00B4161C">
      <w:pPr>
        <w:spacing w:line="106" w:lineRule="exact"/>
        <w:rPr>
          <w:sz w:val="24"/>
          <w:szCs w:val="24"/>
        </w:rPr>
      </w:pPr>
    </w:p>
    <w:p w:rsidR="00B4161C" w:rsidRDefault="001E4AB0">
      <w:pPr>
        <w:tabs>
          <w:tab w:val="left" w:pos="1400"/>
        </w:tabs>
        <w:rPr>
          <w:sz w:val="20"/>
          <w:szCs w:val="20"/>
        </w:rPr>
      </w:pPr>
      <w:r>
        <w:rPr>
          <w:rFonts w:ascii="Calibri" w:eastAsia="Calibri" w:hAnsi="Calibri" w:cs="Calibri"/>
          <w:i/>
          <w:iCs/>
          <w:sz w:val="24"/>
          <w:szCs w:val="24"/>
        </w:rPr>
        <w:t>2015 -2017</w:t>
      </w:r>
      <w:r>
        <w:rPr>
          <w:sz w:val="20"/>
          <w:szCs w:val="20"/>
        </w:rPr>
        <w:tab/>
      </w:r>
      <w:r>
        <w:rPr>
          <w:rFonts w:ascii="Verdana" w:eastAsia="Verdana" w:hAnsi="Verdana" w:cs="Verdana"/>
          <w:b/>
          <w:bCs/>
          <w:sz w:val="19"/>
          <w:szCs w:val="19"/>
        </w:rPr>
        <w:t>Southern Batteries</w:t>
      </w:r>
      <w:r>
        <w:rPr>
          <w:rFonts w:ascii="Verdana" w:eastAsia="Verdana" w:hAnsi="Verdana" w:cs="Verdana"/>
          <w:sz w:val="19"/>
          <w:szCs w:val="19"/>
        </w:rPr>
        <w:t>, Bangalore, INDIA</w:t>
      </w:r>
    </w:p>
    <w:p w:rsidR="00B4161C" w:rsidRDefault="00B4161C">
      <w:pPr>
        <w:spacing w:line="20" w:lineRule="exact"/>
        <w:rPr>
          <w:sz w:val="24"/>
          <w:szCs w:val="24"/>
        </w:rPr>
      </w:pPr>
    </w:p>
    <w:p w:rsidR="00B4161C" w:rsidRDefault="001E4AB0">
      <w:pPr>
        <w:ind w:left="1420"/>
        <w:rPr>
          <w:sz w:val="20"/>
          <w:szCs w:val="20"/>
        </w:rPr>
      </w:pPr>
      <w:r>
        <w:rPr>
          <w:rFonts w:ascii="Calibri" w:eastAsia="Calibri" w:hAnsi="Calibri" w:cs="Calibri"/>
          <w:b/>
          <w:bCs/>
          <w:sz w:val="24"/>
          <w:szCs w:val="24"/>
        </w:rPr>
        <w:t>Purchase Engineer</w:t>
      </w:r>
    </w:p>
    <w:p w:rsidR="00B4161C" w:rsidRDefault="00B4161C">
      <w:pPr>
        <w:spacing w:line="53" w:lineRule="exact"/>
        <w:rPr>
          <w:sz w:val="24"/>
          <w:szCs w:val="24"/>
        </w:rPr>
      </w:pPr>
    </w:p>
    <w:p w:rsidR="00B4161C" w:rsidRDefault="001E4AB0">
      <w:pPr>
        <w:spacing w:line="218" w:lineRule="auto"/>
        <w:ind w:left="1420" w:hanging="1"/>
        <w:rPr>
          <w:sz w:val="20"/>
          <w:szCs w:val="20"/>
        </w:rPr>
      </w:pPr>
      <w:r>
        <w:rPr>
          <w:rFonts w:ascii="Calibri" w:eastAsia="Calibri" w:hAnsi="Calibri" w:cs="Calibri"/>
          <w:sz w:val="24"/>
          <w:szCs w:val="24"/>
        </w:rPr>
        <w:t xml:space="preserve">Qualitative experience as purchase engineer in Southern Batteries in the areas of product </w:t>
      </w:r>
      <w:r>
        <w:rPr>
          <w:rFonts w:ascii="Calibri" w:eastAsia="Calibri" w:hAnsi="Calibri" w:cs="Calibri"/>
          <w:sz w:val="24"/>
          <w:szCs w:val="24"/>
        </w:rPr>
        <w:t>design and development</w:t>
      </w:r>
    </w:p>
    <w:p w:rsidR="00B4161C" w:rsidRDefault="00B4161C">
      <w:pPr>
        <w:spacing w:line="200" w:lineRule="exact"/>
        <w:rPr>
          <w:sz w:val="24"/>
          <w:szCs w:val="24"/>
        </w:rPr>
      </w:pPr>
    </w:p>
    <w:p w:rsidR="00B4161C" w:rsidRDefault="00B4161C">
      <w:pPr>
        <w:spacing w:line="214" w:lineRule="exact"/>
        <w:rPr>
          <w:sz w:val="24"/>
          <w:szCs w:val="24"/>
        </w:rPr>
      </w:pPr>
    </w:p>
    <w:p w:rsidR="00B4161C" w:rsidRDefault="001E4AB0">
      <w:pPr>
        <w:ind w:left="540"/>
        <w:rPr>
          <w:sz w:val="20"/>
          <w:szCs w:val="20"/>
        </w:rPr>
      </w:pPr>
      <w:r>
        <w:rPr>
          <w:rFonts w:ascii="Calibri" w:eastAsia="Calibri" w:hAnsi="Calibri" w:cs="Calibri"/>
          <w:sz w:val="24"/>
          <w:szCs w:val="24"/>
        </w:rPr>
        <w:t>Duties &amp; Job description;</w:t>
      </w:r>
    </w:p>
    <w:p w:rsidR="00B4161C" w:rsidRDefault="00B4161C">
      <w:pPr>
        <w:spacing w:line="1" w:lineRule="exact"/>
        <w:rPr>
          <w:sz w:val="24"/>
          <w:szCs w:val="24"/>
        </w:rPr>
      </w:pPr>
    </w:p>
    <w:p w:rsidR="00B4161C" w:rsidRDefault="001E4AB0">
      <w:pPr>
        <w:numPr>
          <w:ilvl w:val="0"/>
          <w:numId w:val="1"/>
        </w:numPr>
        <w:tabs>
          <w:tab w:val="left" w:pos="2060"/>
        </w:tabs>
        <w:ind w:left="2060" w:hanging="267"/>
        <w:rPr>
          <w:rFonts w:ascii="Symbol" w:eastAsia="Symbol" w:hAnsi="Symbol" w:cs="Symbol"/>
          <w:sz w:val="24"/>
          <w:szCs w:val="24"/>
        </w:rPr>
      </w:pPr>
      <w:r>
        <w:rPr>
          <w:rFonts w:ascii="Calibri" w:eastAsia="Calibri" w:hAnsi="Calibri" w:cs="Calibri"/>
          <w:sz w:val="24"/>
          <w:szCs w:val="24"/>
        </w:rPr>
        <w:t>Development of new product according to the design.</w:t>
      </w:r>
    </w:p>
    <w:p w:rsidR="00B4161C" w:rsidRDefault="001E4AB0">
      <w:pPr>
        <w:numPr>
          <w:ilvl w:val="0"/>
          <w:numId w:val="1"/>
        </w:numPr>
        <w:tabs>
          <w:tab w:val="left" w:pos="2060"/>
        </w:tabs>
        <w:ind w:left="2060" w:hanging="267"/>
        <w:rPr>
          <w:rFonts w:ascii="Symbol" w:eastAsia="Symbol" w:hAnsi="Symbol" w:cs="Symbol"/>
          <w:sz w:val="24"/>
          <w:szCs w:val="24"/>
        </w:rPr>
      </w:pPr>
      <w:r>
        <w:rPr>
          <w:rFonts w:ascii="Calibri" w:eastAsia="Calibri" w:hAnsi="Calibri" w:cs="Calibri"/>
          <w:sz w:val="24"/>
          <w:szCs w:val="24"/>
        </w:rPr>
        <w:t>Simultaneous Engineering for new product development.</w:t>
      </w:r>
    </w:p>
    <w:p w:rsidR="00B4161C" w:rsidRDefault="001E4AB0">
      <w:pPr>
        <w:numPr>
          <w:ilvl w:val="0"/>
          <w:numId w:val="1"/>
        </w:numPr>
        <w:tabs>
          <w:tab w:val="left" w:pos="2060"/>
        </w:tabs>
        <w:ind w:left="2060" w:hanging="267"/>
        <w:rPr>
          <w:rFonts w:ascii="Symbol" w:eastAsia="Symbol" w:hAnsi="Symbol" w:cs="Symbol"/>
          <w:sz w:val="24"/>
          <w:szCs w:val="24"/>
        </w:rPr>
      </w:pPr>
      <w:r>
        <w:rPr>
          <w:rFonts w:ascii="Calibri" w:eastAsia="Calibri" w:hAnsi="Calibri" w:cs="Calibri"/>
          <w:sz w:val="24"/>
          <w:szCs w:val="24"/>
        </w:rPr>
        <w:t>Extensive skills with Microsoft products and use of SAP.</w:t>
      </w:r>
    </w:p>
    <w:p w:rsidR="00B4161C" w:rsidRDefault="00B4161C">
      <w:pPr>
        <w:spacing w:line="66" w:lineRule="exact"/>
        <w:rPr>
          <w:rFonts w:ascii="Symbol" w:eastAsia="Symbol" w:hAnsi="Symbol" w:cs="Symbol"/>
          <w:sz w:val="24"/>
          <w:szCs w:val="24"/>
        </w:rPr>
      </w:pPr>
    </w:p>
    <w:p w:rsidR="00B4161C" w:rsidRDefault="001E4AB0">
      <w:pPr>
        <w:numPr>
          <w:ilvl w:val="0"/>
          <w:numId w:val="1"/>
        </w:numPr>
        <w:tabs>
          <w:tab w:val="left" w:pos="2060"/>
        </w:tabs>
        <w:spacing w:line="213" w:lineRule="auto"/>
        <w:ind w:left="2060" w:right="20" w:hanging="267"/>
        <w:rPr>
          <w:rFonts w:ascii="Symbol" w:eastAsia="Symbol" w:hAnsi="Symbol" w:cs="Symbol"/>
          <w:sz w:val="24"/>
          <w:szCs w:val="24"/>
        </w:rPr>
      </w:pPr>
      <w:r>
        <w:rPr>
          <w:rFonts w:ascii="Calibri" w:eastAsia="Calibri" w:hAnsi="Calibri" w:cs="Calibri"/>
          <w:sz w:val="24"/>
          <w:szCs w:val="24"/>
        </w:rPr>
        <w:t>Ability to analyse bills of material and</w:t>
      </w:r>
      <w:r>
        <w:rPr>
          <w:rFonts w:ascii="Calibri" w:eastAsia="Calibri" w:hAnsi="Calibri" w:cs="Calibri"/>
          <w:sz w:val="24"/>
          <w:szCs w:val="24"/>
        </w:rPr>
        <w:t xml:space="preserve"> drawings to understand key Requirements.</w:t>
      </w:r>
    </w:p>
    <w:p w:rsidR="00B4161C" w:rsidRDefault="00B4161C">
      <w:pPr>
        <w:spacing w:line="66" w:lineRule="exact"/>
        <w:rPr>
          <w:rFonts w:ascii="Symbol" w:eastAsia="Symbol" w:hAnsi="Symbol" w:cs="Symbol"/>
          <w:sz w:val="24"/>
          <w:szCs w:val="24"/>
        </w:rPr>
      </w:pPr>
    </w:p>
    <w:p w:rsidR="00B4161C" w:rsidRDefault="001E4AB0">
      <w:pPr>
        <w:numPr>
          <w:ilvl w:val="0"/>
          <w:numId w:val="1"/>
        </w:numPr>
        <w:tabs>
          <w:tab w:val="left" w:pos="2060"/>
        </w:tabs>
        <w:ind w:left="2060" w:hanging="267"/>
        <w:jc w:val="both"/>
        <w:rPr>
          <w:rFonts w:ascii="Symbol" w:eastAsia="Symbol" w:hAnsi="Symbol" w:cs="Symbol"/>
          <w:sz w:val="24"/>
          <w:szCs w:val="24"/>
        </w:rPr>
      </w:pPr>
      <w:r>
        <w:rPr>
          <w:rFonts w:ascii="Calibri" w:eastAsia="Calibri" w:hAnsi="Calibri" w:cs="Calibri"/>
          <w:sz w:val="24"/>
          <w:szCs w:val="24"/>
        </w:rPr>
        <w:t xml:space="preserve">Firstly, before doing the purchase order collecting the basic information about material or equipment and Afterwards check the presence of material in market and look for appropriate supplier and take quotes from </w:t>
      </w:r>
      <w:r>
        <w:rPr>
          <w:rFonts w:ascii="Calibri" w:eastAsia="Calibri" w:hAnsi="Calibri" w:cs="Calibri"/>
          <w:sz w:val="24"/>
          <w:szCs w:val="24"/>
        </w:rPr>
        <w:t>all.</w:t>
      </w:r>
    </w:p>
    <w:p w:rsidR="00B4161C" w:rsidRDefault="00B4161C">
      <w:pPr>
        <w:spacing w:line="293" w:lineRule="exact"/>
        <w:rPr>
          <w:rFonts w:ascii="Symbol" w:eastAsia="Symbol" w:hAnsi="Symbol" w:cs="Symbol"/>
          <w:sz w:val="24"/>
          <w:szCs w:val="24"/>
        </w:rPr>
      </w:pPr>
    </w:p>
    <w:p w:rsidR="00B4161C" w:rsidRDefault="001E4AB0">
      <w:pPr>
        <w:numPr>
          <w:ilvl w:val="0"/>
          <w:numId w:val="1"/>
        </w:numPr>
        <w:tabs>
          <w:tab w:val="left" w:pos="2060"/>
        </w:tabs>
        <w:spacing w:line="213" w:lineRule="auto"/>
        <w:ind w:left="2060" w:right="20" w:hanging="267"/>
        <w:rPr>
          <w:rFonts w:ascii="Symbol" w:eastAsia="Symbol" w:hAnsi="Symbol" w:cs="Symbol"/>
          <w:sz w:val="24"/>
          <w:szCs w:val="24"/>
        </w:rPr>
      </w:pPr>
      <w:r>
        <w:rPr>
          <w:rFonts w:ascii="Calibri" w:eastAsia="Calibri" w:hAnsi="Calibri" w:cs="Calibri"/>
          <w:sz w:val="24"/>
          <w:szCs w:val="24"/>
        </w:rPr>
        <w:t>Once receive the best suitable quotation then the order and start with issuing of order and confirm the delivery date with supervisors.</w:t>
      </w:r>
    </w:p>
    <w:p w:rsidR="00B4161C" w:rsidRDefault="00B4161C">
      <w:pPr>
        <w:spacing w:line="66" w:lineRule="exact"/>
        <w:rPr>
          <w:rFonts w:ascii="Symbol" w:eastAsia="Symbol" w:hAnsi="Symbol" w:cs="Symbol"/>
          <w:sz w:val="24"/>
          <w:szCs w:val="24"/>
        </w:rPr>
      </w:pPr>
    </w:p>
    <w:p w:rsidR="00B4161C" w:rsidRDefault="001E4AB0">
      <w:pPr>
        <w:numPr>
          <w:ilvl w:val="0"/>
          <w:numId w:val="1"/>
        </w:numPr>
        <w:tabs>
          <w:tab w:val="left" w:pos="2060"/>
        </w:tabs>
        <w:spacing w:line="222" w:lineRule="auto"/>
        <w:ind w:left="2060" w:hanging="267"/>
        <w:jc w:val="both"/>
        <w:rPr>
          <w:rFonts w:ascii="Symbol" w:eastAsia="Symbol" w:hAnsi="Symbol" w:cs="Symbol"/>
          <w:sz w:val="24"/>
          <w:szCs w:val="24"/>
        </w:rPr>
      </w:pPr>
      <w:r>
        <w:rPr>
          <w:rFonts w:ascii="Calibri" w:eastAsia="Calibri" w:hAnsi="Calibri" w:cs="Calibri"/>
          <w:sz w:val="24"/>
          <w:szCs w:val="24"/>
        </w:rPr>
        <w:t xml:space="preserve">Responsible for managing supplier performance in terms of quality, cost, delivery and responsiveness. </w:t>
      </w:r>
      <w:r>
        <w:rPr>
          <w:rFonts w:ascii="Calibri" w:eastAsia="Calibri" w:hAnsi="Calibri" w:cs="Calibri"/>
          <w:sz w:val="24"/>
          <w:szCs w:val="24"/>
        </w:rPr>
        <w:t>Periodically review suppliers and launch improvements programs where required</w:t>
      </w:r>
    </w:p>
    <w:p w:rsidR="00B4161C" w:rsidRDefault="00B4161C">
      <w:pPr>
        <w:spacing w:line="3" w:lineRule="exact"/>
        <w:rPr>
          <w:rFonts w:ascii="Symbol" w:eastAsia="Symbol" w:hAnsi="Symbol" w:cs="Symbol"/>
          <w:sz w:val="24"/>
          <w:szCs w:val="24"/>
        </w:rPr>
      </w:pPr>
    </w:p>
    <w:p w:rsidR="00B4161C" w:rsidRDefault="001E4AB0">
      <w:pPr>
        <w:numPr>
          <w:ilvl w:val="0"/>
          <w:numId w:val="1"/>
        </w:numPr>
        <w:tabs>
          <w:tab w:val="left" w:pos="2060"/>
        </w:tabs>
        <w:ind w:left="2060" w:hanging="267"/>
        <w:rPr>
          <w:rFonts w:ascii="Symbol" w:eastAsia="Symbol" w:hAnsi="Symbol" w:cs="Symbol"/>
          <w:sz w:val="24"/>
          <w:szCs w:val="24"/>
        </w:rPr>
      </w:pPr>
      <w:r>
        <w:rPr>
          <w:rFonts w:ascii="Calibri" w:eastAsia="Calibri" w:hAnsi="Calibri" w:cs="Calibri"/>
          <w:sz w:val="24"/>
          <w:szCs w:val="24"/>
        </w:rPr>
        <w:t>Knowledge of mechanical components, system and manufacturing processes.</w:t>
      </w:r>
    </w:p>
    <w:p w:rsidR="00B4161C" w:rsidRDefault="001E4AB0">
      <w:pPr>
        <w:numPr>
          <w:ilvl w:val="0"/>
          <w:numId w:val="1"/>
        </w:numPr>
        <w:tabs>
          <w:tab w:val="left" w:pos="2060"/>
        </w:tabs>
        <w:ind w:left="2060" w:hanging="267"/>
        <w:rPr>
          <w:rFonts w:ascii="Symbol" w:eastAsia="Symbol" w:hAnsi="Symbol" w:cs="Symbol"/>
          <w:sz w:val="24"/>
          <w:szCs w:val="24"/>
        </w:rPr>
      </w:pPr>
      <w:r>
        <w:rPr>
          <w:rFonts w:ascii="Calibri" w:eastAsia="Calibri" w:hAnsi="Calibri" w:cs="Calibri"/>
          <w:sz w:val="24"/>
          <w:szCs w:val="24"/>
        </w:rPr>
        <w:t>Attending the ISO auditing</w:t>
      </w:r>
    </w:p>
    <w:p w:rsidR="00B4161C" w:rsidRDefault="00B4161C">
      <w:pPr>
        <w:spacing w:line="294" w:lineRule="exact"/>
        <w:rPr>
          <w:sz w:val="24"/>
          <w:szCs w:val="24"/>
        </w:rPr>
      </w:pPr>
    </w:p>
    <w:p w:rsidR="00B4161C" w:rsidRDefault="001E4AB0">
      <w:pPr>
        <w:ind w:left="1400"/>
        <w:rPr>
          <w:sz w:val="20"/>
          <w:szCs w:val="20"/>
        </w:rPr>
      </w:pPr>
      <w:r>
        <w:rPr>
          <w:rFonts w:ascii="Calibri" w:eastAsia="Calibri" w:hAnsi="Calibri" w:cs="Calibri"/>
          <w:i/>
          <w:iCs/>
          <w:sz w:val="24"/>
          <w:szCs w:val="24"/>
        </w:rPr>
        <w:t>(May 2015 - December 2017)</w:t>
      </w:r>
    </w:p>
    <w:p w:rsidR="00B4161C" w:rsidRDefault="00B4161C">
      <w:pPr>
        <w:sectPr w:rsidR="00B4161C" w:rsidSect="001E4AB0">
          <w:pgSz w:w="11900" w:h="16841"/>
          <w:pgMar w:top="1267" w:right="1126" w:bottom="709" w:left="1140" w:header="0" w:footer="0" w:gutter="0"/>
          <w:cols w:space="720" w:equalWidth="0">
            <w:col w:w="9640"/>
          </w:cols>
        </w:sectPr>
      </w:pPr>
    </w:p>
    <w:tbl>
      <w:tblPr>
        <w:tblW w:w="0" w:type="auto"/>
        <w:tblLayout w:type="fixed"/>
        <w:tblCellMar>
          <w:left w:w="0" w:type="dxa"/>
          <w:right w:w="0" w:type="dxa"/>
        </w:tblCellMar>
        <w:tblLook w:val="04A0"/>
      </w:tblPr>
      <w:tblGrid>
        <w:gridCol w:w="940"/>
        <w:gridCol w:w="8680"/>
      </w:tblGrid>
      <w:tr w:rsidR="00B4161C">
        <w:trPr>
          <w:trHeight w:val="293"/>
        </w:trPr>
        <w:tc>
          <w:tcPr>
            <w:tcW w:w="940" w:type="dxa"/>
            <w:vAlign w:val="bottom"/>
          </w:tcPr>
          <w:p w:rsidR="00B4161C" w:rsidRDefault="001E4AB0">
            <w:pPr>
              <w:ind w:right="340"/>
              <w:jc w:val="right"/>
              <w:rPr>
                <w:sz w:val="20"/>
                <w:szCs w:val="20"/>
              </w:rPr>
            </w:pPr>
            <w:r>
              <w:rPr>
                <w:rFonts w:ascii="Calibri" w:eastAsia="Calibri" w:hAnsi="Calibri" w:cs="Calibri"/>
                <w:i/>
                <w:iCs/>
                <w:w w:val="94"/>
                <w:sz w:val="24"/>
                <w:szCs w:val="24"/>
              </w:rPr>
              <w:lastRenderedPageBreak/>
              <w:t>2015</w:t>
            </w:r>
          </w:p>
        </w:tc>
        <w:tc>
          <w:tcPr>
            <w:tcW w:w="8680" w:type="dxa"/>
            <w:vAlign w:val="bottom"/>
          </w:tcPr>
          <w:p w:rsidR="00B4161C" w:rsidRDefault="001E4AB0">
            <w:pPr>
              <w:ind w:left="460"/>
              <w:rPr>
                <w:sz w:val="20"/>
                <w:szCs w:val="20"/>
              </w:rPr>
            </w:pPr>
            <w:r>
              <w:rPr>
                <w:rFonts w:ascii="Calibri" w:eastAsia="Calibri" w:hAnsi="Calibri" w:cs="Calibri"/>
                <w:b/>
                <w:bCs/>
                <w:sz w:val="24"/>
                <w:szCs w:val="24"/>
              </w:rPr>
              <w:t xml:space="preserve">VTJ Suzuki, </w:t>
            </w:r>
            <w:r>
              <w:rPr>
                <w:rFonts w:ascii="Calibri" w:eastAsia="Calibri" w:hAnsi="Calibri" w:cs="Calibri"/>
                <w:sz w:val="24"/>
                <w:szCs w:val="24"/>
              </w:rPr>
              <w:t>Cochin, INDIA</w:t>
            </w:r>
          </w:p>
        </w:tc>
      </w:tr>
      <w:tr w:rsidR="00B4161C">
        <w:trPr>
          <w:trHeight w:val="293"/>
        </w:trPr>
        <w:tc>
          <w:tcPr>
            <w:tcW w:w="940" w:type="dxa"/>
            <w:vAlign w:val="bottom"/>
          </w:tcPr>
          <w:p w:rsidR="00B4161C" w:rsidRDefault="00B4161C">
            <w:pPr>
              <w:rPr>
                <w:sz w:val="24"/>
                <w:szCs w:val="24"/>
              </w:rPr>
            </w:pPr>
          </w:p>
        </w:tc>
        <w:tc>
          <w:tcPr>
            <w:tcW w:w="8680" w:type="dxa"/>
            <w:vAlign w:val="bottom"/>
          </w:tcPr>
          <w:p w:rsidR="00B4161C" w:rsidRDefault="001E4AB0">
            <w:pPr>
              <w:ind w:left="460"/>
              <w:rPr>
                <w:sz w:val="20"/>
                <w:szCs w:val="20"/>
              </w:rPr>
            </w:pPr>
            <w:r>
              <w:rPr>
                <w:rFonts w:ascii="Calibri" w:eastAsia="Calibri" w:hAnsi="Calibri" w:cs="Calibri"/>
                <w:b/>
                <w:bCs/>
                <w:sz w:val="24"/>
                <w:szCs w:val="24"/>
              </w:rPr>
              <w:t>Technician</w:t>
            </w:r>
          </w:p>
        </w:tc>
      </w:tr>
      <w:tr w:rsidR="00B4161C">
        <w:trPr>
          <w:trHeight w:val="293"/>
        </w:trPr>
        <w:tc>
          <w:tcPr>
            <w:tcW w:w="940" w:type="dxa"/>
            <w:vAlign w:val="bottom"/>
          </w:tcPr>
          <w:p w:rsidR="00B4161C" w:rsidRDefault="00B4161C">
            <w:pPr>
              <w:rPr>
                <w:sz w:val="24"/>
                <w:szCs w:val="24"/>
              </w:rPr>
            </w:pPr>
          </w:p>
        </w:tc>
        <w:tc>
          <w:tcPr>
            <w:tcW w:w="8680" w:type="dxa"/>
            <w:vAlign w:val="bottom"/>
          </w:tcPr>
          <w:p w:rsidR="00B4161C" w:rsidRDefault="001E4AB0">
            <w:pPr>
              <w:ind w:left="460"/>
              <w:rPr>
                <w:sz w:val="20"/>
                <w:szCs w:val="20"/>
              </w:rPr>
            </w:pPr>
            <w:r>
              <w:rPr>
                <w:rFonts w:ascii="Calibri" w:eastAsia="Calibri" w:hAnsi="Calibri" w:cs="Calibri"/>
                <w:sz w:val="24"/>
                <w:szCs w:val="24"/>
              </w:rPr>
              <w:t>4 months of qualitative experience as technician in Suzuki in the areas of complaint</w:t>
            </w:r>
          </w:p>
        </w:tc>
      </w:tr>
      <w:tr w:rsidR="00B4161C">
        <w:trPr>
          <w:trHeight w:val="293"/>
        </w:trPr>
        <w:tc>
          <w:tcPr>
            <w:tcW w:w="940" w:type="dxa"/>
            <w:vAlign w:val="bottom"/>
          </w:tcPr>
          <w:p w:rsidR="00B4161C" w:rsidRDefault="00B4161C">
            <w:pPr>
              <w:rPr>
                <w:sz w:val="24"/>
                <w:szCs w:val="24"/>
              </w:rPr>
            </w:pPr>
          </w:p>
        </w:tc>
        <w:tc>
          <w:tcPr>
            <w:tcW w:w="8680" w:type="dxa"/>
            <w:vAlign w:val="bottom"/>
          </w:tcPr>
          <w:p w:rsidR="00B4161C" w:rsidRDefault="001E4AB0">
            <w:pPr>
              <w:ind w:left="480"/>
              <w:rPr>
                <w:sz w:val="20"/>
                <w:szCs w:val="20"/>
              </w:rPr>
            </w:pPr>
            <w:r>
              <w:rPr>
                <w:rFonts w:ascii="Calibri" w:eastAsia="Calibri" w:hAnsi="Calibri" w:cs="Calibri"/>
                <w:sz w:val="24"/>
                <w:szCs w:val="24"/>
              </w:rPr>
              <w:t>identification</w:t>
            </w:r>
          </w:p>
        </w:tc>
      </w:tr>
    </w:tbl>
    <w:p w:rsidR="00B4161C" w:rsidRDefault="00B4161C">
      <w:pPr>
        <w:spacing w:line="293" w:lineRule="exact"/>
        <w:rPr>
          <w:sz w:val="20"/>
          <w:szCs w:val="20"/>
        </w:rPr>
      </w:pPr>
    </w:p>
    <w:p w:rsidR="00B4161C" w:rsidRDefault="001E4AB0">
      <w:pPr>
        <w:ind w:left="540"/>
        <w:rPr>
          <w:sz w:val="20"/>
          <w:szCs w:val="20"/>
        </w:rPr>
      </w:pPr>
      <w:r>
        <w:rPr>
          <w:rFonts w:ascii="Calibri" w:eastAsia="Calibri" w:hAnsi="Calibri" w:cs="Calibri"/>
          <w:sz w:val="24"/>
          <w:szCs w:val="24"/>
        </w:rPr>
        <w:t>Description:</w:t>
      </w:r>
    </w:p>
    <w:p w:rsidR="00B4161C" w:rsidRDefault="00B4161C">
      <w:pPr>
        <w:spacing w:line="65" w:lineRule="exact"/>
        <w:rPr>
          <w:sz w:val="20"/>
          <w:szCs w:val="20"/>
        </w:rPr>
      </w:pPr>
    </w:p>
    <w:p w:rsidR="00B4161C" w:rsidRDefault="001E4AB0">
      <w:pPr>
        <w:numPr>
          <w:ilvl w:val="0"/>
          <w:numId w:val="2"/>
        </w:numPr>
        <w:tabs>
          <w:tab w:val="left" w:pos="2060"/>
        </w:tabs>
        <w:spacing w:line="222" w:lineRule="auto"/>
        <w:ind w:left="2060" w:hanging="267"/>
        <w:jc w:val="both"/>
        <w:rPr>
          <w:rFonts w:ascii="Symbol" w:eastAsia="Symbol" w:hAnsi="Symbol" w:cs="Symbol"/>
          <w:sz w:val="24"/>
          <w:szCs w:val="24"/>
        </w:rPr>
      </w:pPr>
      <w:r>
        <w:rPr>
          <w:rFonts w:ascii="Calibri" w:eastAsia="Calibri" w:hAnsi="Calibri" w:cs="Calibri"/>
          <w:sz w:val="24"/>
          <w:szCs w:val="24"/>
        </w:rPr>
        <w:t xml:space="preserve">Keeps equipment available for use by inspecting and testing vehicles, completing preventive maintenance such as, engine </w:t>
      </w:r>
      <w:r>
        <w:rPr>
          <w:rFonts w:ascii="Calibri" w:eastAsia="Calibri" w:hAnsi="Calibri" w:cs="Calibri"/>
          <w:sz w:val="24"/>
          <w:szCs w:val="24"/>
        </w:rPr>
        <w:t>tune-ups, oil changes, tire rotation and changes, wheel balancing, replacing filters.</w:t>
      </w:r>
    </w:p>
    <w:p w:rsidR="00B4161C" w:rsidRDefault="00B4161C">
      <w:pPr>
        <w:spacing w:line="67" w:lineRule="exact"/>
        <w:rPr>
          <w:rFonts w:ascii="Symbol" w:eastAsia="Symbol" w:hAnsi="Symbol" w:cs="Symbol"/>
          <w:sz w:val="24"/>
          <w:szCs w:val="24"/>
        </w:rPr>
      </w:pPr>
    </w:p>
    <w:p w:rsidR="00B4161C" w:rsidRDefault="001E4AB0">
      <w:pPr>
        <w:numPr>
          <w:ilvl w:val="0"/>
          <w:numId w:val="2"/>
        </w:numPr>
        <w:tabs>
          <w:tab w:val="left" w:pos="2060"/>
        </w:tabs>
        <w:spacing w:line="222" w:lineRule="auto"/>
        <w:ind w:left="2060" w:right="20" w:hanging="267"/>
        <w:jc w:val="both"/>
        <w:rPr>
          <w:rFonts w:ascii="Symbol" w:eastAsia="Symbol" w:hAnsi="Symbol" w:cs="Symbol"/>
          <w:sz w:val="24"/>
          <w:szCs w:val="24"/>
        </w:rPr>
      </w:pPr>
      <w:r>
        <w:rPr>
          <w:rFonts w:ascii="Calibri" w:eastAsia="Calibri" w:hAnsi="Calibri" w:cs="Calibri"/>
          <w:sz w:val="24"/>
          <w:szCs w:val="24"/>
        </w:rPr>
        <w:t xml:space="preserve">Maintains vehicle functional condition by listening to operator complaints, conducting inspections, repairing mechanical and electrical systems malfunctions, replacing </w:t>
      </w:r>
      <w:r>
        <w:rPr>
          <w:rFonts w:ascii="Calibri" w:eastAsia="Calibri" w:hAnsi="Calibri" w:cs="Calibri"/>
          <w:sz w:val="24"/>
          <w:szCs w:val="24"/>
        </w:rPr>
        <w:t>parts and components, repairing body damage.</w:t>
      </w:r>
    </w:p>
    <w:p w:rsidR="00B4161C" w:rsidRDefault="00B4161C">
      <w:pPr>
        <w:spacing w:line="65" w:lineRule="exact"/>
        <w:rPr>
          <w:rFonts w:ascii="Symbol" w:eastAsia="Symbol" w:hAnsi="Symbol" w:cs="Symbol"/>
          <w:sz w:val="24"/>
          <w:szCs w:val="24"/>
        </w:rPr>
      </w:pPr>
    </w:p>
    <w:p w:rsidR="00B4161C" w:rsidRDefault="001E4AB0">
      <w:pPr>
        <w:numPr>
          <w:ilvl w:val="0"/>
          <w:numId w:val="2"/>
        </w:numPr>
        <w:tabs>
          <w:tab w:val="left" w:pos="2060"/>
        </w:tabs>
        <w:spacing w:line="214" w:lineRule="auto"/>
        <w:ind w:left="2060" w:right="20" w:hanging="267"/>
        <w:rPr>
          <w:rFonts w:ascii="Symbol" w:eastAsia="Symbol" w:hAnsi="Symbol" w:cs="Symbol"/>
          <w:sz w:val="24"/>
          <w:szCs w:val="24"/>
        </w:rPr>
      </w:pPr>
      <w:r>
        <w:rPr>
          <w:rFonts w:ascii="Calibri" w:eastAsia="Calibri" w:hAnsi="Calibri" w:cs="Calibri"/>
          <w:sz w:val="24"/>
          <w:szCs w:val="24"/>
        </w:rPr>
        <w:t>Verifies vehicle serviceability by conducting test drives, adjusting controls and systems.</w:t>
      </w:r>
    </w:p>
    <w:p w:rsidR="00B4161C" w:rsidRDefault="00B4161C">
      <w:pPr>
        <w:spacing w:line="1" w:lineRule="exact"/>
        <w:rPr>
          <w:rFonts w:ascii="Symbol" w:eastAsia="Symbol" w:hAnsi="Symbol" w:cs="Symbol"/>
          <w:sz w:val="24"/>
          <w:szCs w:val="24"/>
        </w:rPr>
      </w:pPr>
    </w:p>
    <w:p w:rsidR="00B4161C" w:rsidRDefault="001E4AB0">
      <w:pPr>
        <w:numPr>
          <w:ilvl w:val="0"/>
          <w:numId w:val="2"/>
        </w:numPr>
        <w:tabs>
          <w:tab w:val="left" w:pos="2060"/>
        </w:tabs>
        <w:ind w:left="2060" w:hanging="267"/>
        <w:rPr>
          <w:rFonts w:ascii="Symbol" w:eastAsia="Symbol" w:hAnsi="Symbol" w:cs="Symbol"/>
          <w:sz w:val="24"/>
          <w:szCs w:val="24"/>
        </w:rPr>
      </w:pPr>
      <w:r>
        <w:rPr>
          <w:rFonts w:ascii="Calibri" w:eastAsia="Calibri" w:hAnsi="Calibri" w:cs="Calibri"/>
          <w:sz w:val="24"/>
          <w:szCs w:val="24"/>
        </w:rPr>
        <w:t>Maintains vehicle records by recording service and repairs.</w:t>
      </w:r>
    </w:p>
    <w:p w:rsidR="00B4161C" w:rsidRDefault="00B4161C">
      <w:pPr>
        <w:spacing w:line="63" w:lineRule="exact"/>
        <w:rPr>
          <w:rFonts w:ascii="Symbol" w:eastAsia="Symbol" w:hAnsi="Symbol" w:cs="Symbol"/>
          <w:sz w:val="24"/>
          <w:szCs w:val="24"/>
        </w:rPr>
      </w:pPr>
    </w:p>
    <w:p w:rsidR="00B4161C" w:rsidRDefault="001E4AB0">
      <w:pPr>
        <w:numPr>
          <w:ilvl w:val="0"/>
          <w:numId w:val="2"/>
        </w:numPr>
        <w:tabs>
          <w:tab w:val="left" w:pos="2060"/>
        </w:tabs>
        <w:spacing w:line="222" w:lineRule="auto"/>
        <w:ind w:left="2060" w:hanging="267"/>
        <w:jc w:val="both"/>
        <w:rPr>
          <w:rFonts w:ascii="Symbol" w:eastAsia="Symbol" w:hAnsi="Symbol" w:cs="Symbol"/>
          <w:sz w:val="24"/>
          <w:szCs w:val="24"/>
        </w:rPr>
      </w:pPr>
      <w:r>
        <w:rPr>
          <w:rFonts w:ascii="Calibri" w:eastAsia="Calibri" w:hAnsi="Calibri" w:cs="Calibri"/>
          <w:sz w:val="24"/>
          <w:szCs w:val="24"/>
        </w:rPr>
        <w:t>Keeps shop equipment operating by following operating ins</w:t>
      </w:r>
      <w:r>
        <w:rPr>
          <w:rFonts w:ascii="Calibri" w:eastAsia="Calibri" w:hAnsi="Calibri" w:cs="Calibri"/>
          <w:sz w:val="24"/>
          <w:szCs w:val="24"/>
        </w:rPr>
        <w:t>tructions; troubleshooting breakdowns; maintaining supplies; performing preventive maintenance.</w:t>
      </w:r>
    </w:p>
    <w:p w:rsidR="00B4161C" w:rsidRDefault="00B4161C">
      <w:pPr>
        <w:spacing w:line="2" w:lineRule="exact"/>
        <w:rPr>
          <w:rFonts w:ascii="Symbol" w:eastAsia="Symbol" w:hAnsi="Symbol" w:cs="Symbol"/>
          <w:sz w:val="24"/>
          <w:szCs w:val="24"/>
        </w:rPr>
      </w:pPr>
    </w:p>
    <w:p w:rsidR="00B4161C" w:rsidRDefault="001E4AB0">
      <w:pPr>
        <w:numPr>
          <w:ilvl w:val="0"/>
          <w:numId w:val="2"/>
        </w:numPr>
        <w:tabs>
          <w:tab w:val="left" w:pos="2060"/>
        </w:tabs>
        <w:ind w:left="2060" w:hanging="267"/>
        <w:rPr>
          <w:rFonts w:ascii="Symbol" w:eastAsia="Symbol" w:hAnsi="Symbol" w:cs="Symbol"/>
          <w:sz w:val="24"/>
          <w:szCs w:val="24"/>
        </w:rPr>
      </w:pPr>
      <w:r>
        <w:rPr>
          <w:rFonts w:ascii="Calibri" w:eastAsia="Calibri" w:hAnsi="Calibri" w:cs="Calibri"/>
          <w:sz w:val="24"/>
          <w:szCs w:val="24"/>
        </w:rPr>
        <w:t>Contains costs by using warranty; evaluating service and parts options</w:t>
      </w:r>
    </w:p>
    <w:p w:rsidR="00B4161C" w:rsidRDefault="00B4161C">
      <w:pPr>
        <w:spacing w:line="293" w:lineRule="exact"/>
        <w:rPr>
          <w:sz w:val="20"/>
          <w:szCs w:val="20"/>
        </w:rPr>
      </w:pPr>
    </w:p>
    <w:p w:rsidR="00B4161C" w:rsidRDefault="001E4AB0">
      <w:pPr>
        <w:ind w:left="1400"/>
        <w:rPr>
          <w:sz w:val="20"/>
          <w:szCs w:val="20"/>
        </w:rPr>
      </w:pPr>
      <w:r>
        <w:rPr>
          <w:rFonts w:ascii="Calibri" w:eastAsia="Calibri" w:hAnsi="Calibri" w:cs="Calibri"/>
          <w:i/>
          <w:iCs/>
          <w:sz w:val="24"/>
          <w:szCs w:val="24"/>
        </w:rPr>
        <w:t>(January 2015 - May 2015)</w:t>
      </w:r>
    </w:p>
    <w:p w:rsidR="00B4161C" w:rsidRDefault="00B4161C">
      <w:pPr>
        <w:spacing w:line="200" w:lineRule="exact"/>
        <w:rPr>
          <w:sz w:val="20"/>
          <w:szCs w:val="20"/>
        </w:rPr>
      </w:pPr>
    </w:p>
    <w:p w:rsidR="00B4161C" w:rsidRDefault="00B4161C">
      <w:pPr>
        <w:spacing w:line="200" w:lineRule="exact"/>
        <w:rPr>
          <w:sz w:val="20"/>
          <w:szCs w:val="20"/>
        </w:rPr>
      </w:pPr>
    </w:p>
    <w:p w:rsidR="00B4161C" w:rsidRDefault="00B4161C">
      <w:pPr>
        <w:spacing w:line="399" w:lineRule="exact"/>
        <w:rPr>
          <w:sz w:val="20"/>
          <w:szCs w:val="20"/>
        </w:rPr>
      </w:pPr>
    </w:p>
    <w:p w:rsidR="00B4161C" w:rsidRDefault="001E4AB0">
      <w:pPr>
        <w:rPr>
          <w:sz w:val="20"/>
          <w:szCs w:val="20"/>
        </w:rPr>
      </w:pPr>
      <w:r>
        <w:rPr>
          <w:rFonts w:ascii="Calibri" w:eastAsia="Calibri" w:hAnsi="Calibri" w:cs="Calibri"/>
          <w:b/>
          <w:bCs/>
          <w:sz w:val="32"/>
          <w:szCs w:val="32"/>
        </w:rPr>
        <w:t>E</w:t>
      </w:r>
      <w:r>
        <w:rPr>
          <w:rFonts w:ascii="Calibri" w:eastAsia="Calibri" w:hAnsi="Calibri" w:cs="Calibri"/>
          <w:b/>
          <w:bCs/>
          <w:sz w:val="25"/>
          <w:szCs w:val="25"/>
        </w:rPr>
        <w:t>DUCATIONAL</w:t>
      </w:r>
      <w:r>
        <w:rPr>
          <w:rFonts w:ascii="Calibri" w:eastAsia="Calibri" w:hAnsi="Calibri" w:cs="Calibri"/>
          <w:b/>
          <w:bCs/>
          <w:sz w:val="32"/>
          <w:szCs w:val="32"/>
        </w:rPr>
        <w:t xml:space="preserve"> Q</w:t>
      </w:r>
      <w:r>
        <w:rPr>
          <w:rFonts w:ascii="Calibri" w:eastAsia="Calibri" w:hAnsi="Calibri" w:cs="Calibri"/>
          <w:b/>
          <w:bCs/>
          <w:sz w:val="25"/>
          <w:szCs w:val="25"/>
        </w:rPr>
        <w:t>UALIFICATIONS</w:t>
      </w:r>
    </w:p>
    <w:p w:rsidR="00B4161C" w:rsidRDefault="00B4161C">
      <w:pPr>
        <w:spacing w:line="106" w:lineRule="exact"/>
        <w:rPr>
          <w:sz w:val="20"/>
          <w:szCs w:val="20"/>
        </w:rPr>
      </w:pPr>
    </w:p>
    <w:p w:rsidR="00B4161C" w:rsidRDefault="001E4AB0">
      <w:pPr>
        <w:tabs>
          <w:tab w:val="left" w:pos="1400"/>
        </w:tabs>
        <w:rPr>
          <w:sz w:val="20"/>
          <w:szCs w:val="20"/>
        </w:rPr>
      </w:pPr>
      <w:r>
        <w:rPr>
          <w:rFonts w:ascii="Calibri" w:eastAsia="Calibri" w:hAnsi="Calibri" w:cs="Calibri"/>
          <w:i/>
          <w:iCs/>
          <w:sz w:val="24"/>
          <w:szCs w:val="24"/>
        </w:rPr>
        <w:t>2010 – 2014</w:t>
      </w:r>
      <w:r>
        <w:rPr>
          <w:sz w:val="20"/>
          <w:szCs w:val="20"/>
        </w:rPr>
        <w:tab/>
      </w:r>
      <w:r>
        <w:rPr>
          <w:rFonts w:ascii="Verdana" w:eastAsia="Verdana" w:hAnsi="Verdana" w:cs="Verdana"/>
          <w:b/>
          <w:bCs/>
          <w:sz w:val="19"/>
          <w:szCs w:val="19"/>
        </w:rPr>
        <w:t>B.E. (Mechanical)</w:t>
      </w:r>
    </w:p>
    <w:p w:rsidR="00B4161C" w:rsidRDefault="00B4161C">
      <w:pPr>
        <w:spacing w:line="20" w:lineRule="exact"/>
        <w:rPr>
          <w:sz w:val="20"/>
          <w:szCs w:val="20"/>
        </w:rPr>
      </w:pPr>
    </w:p>
    <w:p w:rsidR="00B4161C" w:rsidRDefault="001E4AB0">
      <w:pPr>
        <w:ind w:left="1400"/>
        <w:rPr>
          <w:sz w:val="20"/>
          <w:szCs w:val="20"/>
        </w:rPr>
      </w:pPr>
      <w:r>
        <w:rPr>
          <w:rFonts w:ascii="Calibri" w:eastAsia="Calibri" w:hAnsi="Calibri" w:cs="Calibri"/>
          <w:sz w:val="24"/>
          <w:szCs w:val="24"/>
        </w:rPr>
        <w:t xml:space="preserve">Graduated in 2014 with </w:t>
      </w:r>
      <w:r>
        <w:rPr>
          <w:rFonts w:ascii="Calibri" w:eastAsia="Calibri" w:hAnsi="Calibri" w:cs="Calibri"/>
          <w:b/>
          <w:bCs/>
          <w:sz w:val="24"/>
          <w:szCs w:val="24"/>
        </w:rPr>
        <w:t>First class</w:t>
      </w:r>
    </w:p>
    <w:p w:rsidR="00B4161C" w:rsidRDefault="00B4161C">
      <w:pPr>
        <w:spacing w:line="6" w:lineRule="exact"/>
        <w:rPr>
          <w:sz w:val="20"/>
          <w:szCs w:val="20"/>
        </w:rPr>
      </w:pPr>
    </w:p>
    <w:p w:rsidR="00B4161C" w:rsidRDefault="001E4AB0">
      <w:pPr>
        <w:spacing w:line="238" w:lineRule="auto"/>
        <w:ind w:left="1420" w:right="2040"/>
        <w:rPr>
          <w:sz w:val="20"/>
          <w:szCs w:val="20"/>
        </w:rPr>
      </w:pPr>
      <w:r>
        <w:rPr>
          <w:rFonts w:ascii="Verdana" w:eastAsia="Verdana" w:hAnsi="Verdana" w:cs="Verdana"/>
          <w:sz w:val="20"/>
          <w:szCs w:val="20"/>
        </w:rPr>
        <w:t>Fatima Michael College of Engineering &amp; Technology Madurai, Anna University.</w:t>
      </w:r>
    </w:p>
    <w:p w:rsidR="00B4161C" w:rsidRDefault="00B4161C">
      <w:pPr>
        <w:spacing w:line="269" w:lineRule="exact"/>
        <w:rPr>
          <w:sz w:val="20"/>
          <w:szCs w:val="20"/>
        </w:rPr>
      </w:pPr>
    </w:p>
    <w:p w:rsidR="00B4161C" w:rsidRDefault="001E4AB0">
      <w:pPr>
        <w:tabs>
          <w:tab w:val="left" w:pos="1400"/>
        </w:tabs>
        <w:rPr>
          <w:sz w:val="20"/>
          <w:szCs w:val="20"/>
        </w:rPr>
      </w:pPr>
      <w:r>
        <w:rPr>
          <w:rFonts w:ascii="Calibri" w:eastAsia="Calibri" w:hAnsi="Calibri" w:cs="Calibri"/>
          <w:i/>
          <w:iCs/>
          <w:sz w:val="24"/>
          <w:szCs w:val="24"/>
        </w:rPr>
        <w:t>2008 – 2010</w:t>
      </w:r>
      <w:r>
        <w:rPr>
          <w:sz w:val="20"/>
          <w:szCs w:val="20"/>
        </w:rPr>
        <w:tab/>
      </w:r>
      <w:r>
        <w:rPr>
          <w:rFonts w:ascii="Verdana" w:eastAsia="Verdana" w:hAnsi="Verdana" w:cs="Verdana"/>
          <w:b/>
          <w:bCs/>
          <w:sz w:val="19"/>
          <w:szCs w:val="19"/>
        </w:rPr>
        <w:t>Higher Secondary</w:t>
      </w:r>
    </w:p>
    <w:p w:rsidR="00B4161C" w:rsidRDefault="00B4161C">
      <w:pPr>
        <w:spacing w:line="22" w:lineRule="exact"/>
        <w:rPr>
          <w:sz w:val="20"/>
          <w:szCs w:val="20"/>
        </w:rPr>
      </w:pPr>
    </w:p>
    <w:p w:rsidR="00B4161C" w:rsidRDefault="001E4AB0">
      <w:pPr>
        <w:ind w:left="1400"/>
        <w:rPr>
          <w:sz w:val="20"/>
          <w:szCs w:val="20"/>
        </w:rPr>
      </w:pPr>
      <w:r>
        <w:rPr>
          <w:rFonts w:ascii="Calibri" w:eastAsia="Calibri" w:hAnsi="Calibri" w:cs="Calibri"/>
          <w:sz w:val="24"/>
          <w:szCs w:val="24"/>
        </w:rPr>
        <w:t xml:space="preserve">Completed in 2010 with </w:t>
      </w:r>
      <w:r>
        <w:rPr>
          <w:rFonts w:ascii="Calibri" w:eastAsia="Calibri" w:hAnsi="Calibri" w:cs="Calibri"/>
          <w:b/>
          <w:bCs/>
          <w:sz w:val="24"/>
          <w:szCs w:val="24"/>
        </w:rPr>
        <w:t>First Class</w:t>
      </w:r>
    </w:p>
    <w:p w:rsidR="00B4161C" w:rsidRDefault="00B4161C">
      <w:pPr>
        <w:spacing w:line="3" w:lineRule="exact"/>
        <w:rPr>
          <w:sz w:val="20"/>
          <w:szCs w:val="20"/>
        </w:rPr>
      </w:pPr>
    </w:p>
    <w:p w:rsidR="00B4161C" w:rsidRDefault="001E4AB0">
      <w:pPr>
        <w:ind w:left="1420"/>
        <w:rPr>
          <w:sz w:val="20"/>
          <w:szCs w:val="20"/>
        </w:rPr>
      </w:pPr>
      <w:r>
        <w:rPr>
          <w:rFonts w:ascii="Verdana" w:eastAsia="Verdana" w:hAnsi="Verdana" w:cs="Verdana"/>
          <w:sz w:val="20"/>
          <w:szCs w:val="20"/>
        </w:rPr>
        <w:t>AKJM HSS Kanjirapally, State Board</w:t>
      </w:r>
    </w:p>
    <w:p w:rsidR="00B4161C" w:rsidRDefault="00B4161C">
      <w:pPr>
        <w:spacing w:line="200" w:lineRule="exact"/>
        <w:rPr>
          <w:sz w:val="20"/>
          <w:szCs w:val="20"/>
        </w:rPr>
      </w:pPr>
    </w:p>
    <w:p w:rsidR="00B4161C" w:rsidRDefault="00B4161C">
      <w:pPr>
        <w:spacing w:line="376" w:lineRule="exact"/>
        <w:rPr>
          <w:sz w:val="20"/>
          <w:szCs w:val="20"/>
        </w:rPr>
      </w:pPr>
    </w:p>
    <w:p w:rsidR="00B4161C" w:rsidRDefault="001E4AB0">
      <w:pPr>
        <w:rPr>
          <w:sz w:val="20"/>
          <w:szCs w:val="20"/>
        </w:rPr>
      </w:pPr>
      <w:r>
        <w:rPr>
          <w:rFonts w:ascii="Calibri" w:eastAsia="Calibri" w:hAnsi="Calibri" w:cs="Calibri"/>
          <w:b/>
          <w:bCs/>
          <w:sz w:val="32"/>
          <w:szCs w:val="32"/>
        </w:rPr>
        <w:t>K</w:t>
      </w:r>
      <w:r>
        <w:rPr>
          <w:rFonts w:ascii="Calibri" w:eastAsia="Calibri" w:hAnsi="Calibri" w:cs="Calibri"/>
          <w:b/>
          <w:bCs/>
          <w:sz w:val="25"/>
          <w:szCs w:val="25"/>
        </w:rPr>
        <w:t>EY</w:t>
      </w:r>
      <w:r>
        <w:rPr>
          <w:rFonts w:ascii="Calibri" w:eastAsia="Calibri" w:hAnsi="Calibri" w:cs="Calibri"/>
          <w:b/>
          <w:bCs/>
          <w:sz w:val="32"/>
          <w:szCs w:val="32"/>
        </w:rPr>
        <w:t xml:space="preserve"> S</w:t>
      </w:r>
      <w:r>
        <w:rPr>
          <w:rFonts w:ascii="Calibri" w:eastAsia="Calibri" w:hAnsi="Calibri" w:cs="Calibri"/>
          <w:b/>
          <w:bCs/>
          <w:sz w:val="25"/>
          <w:szCs w:val="25"/>
        </w:rPr>
        <w:t>KILLS AND</w:t>
      </w:r>
      <w:r>
        <w:rPr>
          <w:rFonts w:ascii="Calibri" w:eastAsia="Calibri" w:hAnsi="Calibri" w:cs="Calibri"/>
          <w:b/>
          <w:bCs/>
          <w:sz w:val="32"/>
          <w:szCs w:val="32"/>
        </w:rPr>
        <w:t xml:space="preserve"> C</w:t>
      </w:r>
      <w:r>
        <w:rPr>
          <w:rFonts w:ascii="Calibri" w:eastAsia="Calibri" w:hAnsi="Calibri" w:cs="Calibri"/>
          <w:b/>
          <w:bCs/>
          <w:sz w:val="25"/>
          <w:szCs w:val="25"/>
        </w:rPr>
        <w:t>OMPETENCIES</w:t>
      </w:r>
    </w:p>
    <w:p w:rsidR="00B4161C" w:rsidRDefault="00B4161C">
      <w:pPr>
        <w:spacing w:line="126" w:lineRule="exact"/>
        <w:rPr>
          <w:sz w:val="20"/>
          <w:szCs w:val="20"/>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Experience of a product designer and purchase Engineer’s role in the technology industry.</w:t>
      </w:r>
    </w:p>
    <w:p w:rsidR="00B4161C" w:rsidRDefault="00B4161C">
      <w:pPr>
        <w:spacing w:line="42"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Solving complex technical problems in a systematic way.</w:t>
      </w:r>
    </w:p>
    <w:p w:rsidR="00B4161C" w:rsidRDefault="00B4161C">
      <w:pPr>
        <w:spacing w:line="44"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Prepare and deliver technical level presentations.</w:t>
      </w:r>
    </w:p>
    <w:p w:rsidR="00B4161C" w:rsidRDefault="00B4161C">
      <w:pPr>
        <w:spacing w:line="44"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Strong consulting and needs assessment skills.</w:t>
      </w:r>
    </w:p>
    <w:p w:rsidR="00B4161C" w:rsidRDefault="00B4161C">
      <w:pPr>
        <w:spacing w:line="44"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 xml:space="preserve">Strong </w:t>
      </w:r>
      <w:r>
        <w:rPr>
          <w:rFonts w:ascii="Calibri" w:eastAsia="Calibri" w:hAnsi="Calibri" w:cs="Calibri"/>
          <w:sz w:val="24"/>
          <w:szCs w:val="24"/>
        </w:rPr>
        <w:t>time, project management and multi-tasking skills.</w:t>
      </w:r>
    </w:p>
    <w:p w:rsidR="00B4161C" w:rsidRDefault="00B4161C">
      <w:pPr>
        <w:spacing w:line="42"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Ability to conceptually adapt technologies to fit various ideas</w:t>
      </w:r>
    </w:p>
    <w:p w:rsidR="00B4161C" w:rsidRDefault="00B4161C">
      <w:pPr>
        <w:spacing w:line="44"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Experienced in documentation for audits and inspections.</w:t>
      </w:r>
    </w:p>
    <w:p w:rsidR="00B4161C" w:rsidRDefault="00B4161C">
      <w:pPr>
        <w:spacing w:line="44" w:lineRule="exact"/>
        <w:rPr>
          <w:rFonts w:ascii="Symbol" w:eastAsia="Symbol" w:hAnsi="Symbol" w:cs="Symbol"/>
          <w:sz w:val="24"/>
          <w:szCs w:val="24"/>
        </w:rPr>
      </w:pPr>
    </w:p>
    <w:p w:rsidR="00B4161C" w:rsidRDefault="001E4AB0">
      <w:pPr>
        <w:numPr>
          <w:ilvl w:val="0"/>
          <w:numId w:val="3"/>
        </w:numPr>
        <w:tabs>
          <w:tab w:val="left" w:pos="700"/>
        </w:tabs>
        <w:ind w:left="700" w:hanging="347"/>
        <w:rPr>
          <w:rFonts w:ascii="Symbol" w:eastAsia="Symbol" w:hAnsi="Symbol" w:cs="Symbol"/>
          <w:sz w:val="24"/>
          <w:szCs w:val="24"/>
        </w:rPr>
      </w:pPr>
      <w:r>
        <w:rPr>
          <w:rFonts w:ascii="Calibri" w:eastAsia="Calibri" w:hAnsi="Calibri" w:cs="Calibri"/>
          <w:sz w:val="24"/>
          <w:szCs w:val="24"/>
        </w:rPr>
        <w:t>Proficient in MS office applications, SAP software.</w:t>
      </w:r>
    </w:p>
    <w:p w:rsidR="00B4161C" w:rsidRDefault="00B4161C">
      <w:pPr>
        <w:spacing w:line="336" w:lineRule="exact"/>
        <w:rPr>
          <w:sz w:val="20"/>
          <w:szCs w:val="20"/>
        </w:rPr>
      </w:pPr>
    </w:p>
    <w:p w:rsidR="00B4161C" w:rsidRDefault="001E4AB0">
      <w:pPr>
        <w:rPr>
          <w:sz w:val="20"/>
          <w:szCs w:val="20"/>
        </w:rPr>
      </w:pPr>
      <w:r>
        <w:rPr>
          <w:rFonts w:ascii="Calibri" w:eastAsia="Calibri" w:hAnsi="Calibri" w:cs="Calibri"/>
          <w:b/>
          <w:bCs/>
          <w:sz w:val="24"/>
          <w:szCs w:val="24"/>
        </w:rPr>
        <w:t>Software</w:t>
      </w:r>
      <w:r>
        <w:rPr>
          <w:rFonts w:ascii="Calibri" w:eastAsia="Calibri" w:hAnsi="Calibri" w:cs="Calibri"/>
          <w:sz w:val="24"/>
          <w:szCs w:val="24"/>
        </w:rPr>
        <w:t>:</w:t>
      </w:r>
      <w:r>
        <w:rPr>
          <w:rFonts w:ascii="Calibri" w:eastAsia="Calibri" w:hAnsi="Calibri" w:cs="Calibri"/>
          <w:b/>
          <w:bCs/>
          <w:sz w:val="24"/>
          <w:szCs w:val="24"/>
        </w:rPr>
        <w:t xml:space="preserve"> AutoCAD, CREO, Cat</w:t>
      </w:r>
      <w:r>
        <w:rPr>
          <w:rFonts w:ascii="Calibri" w:eastAsia="Calibri" w:hAnsi="Calibri" w:cs="Calibri"/>
          <w:b/>
          <w:bCs/>
          <w:sz w:val="24"/>
          <w:szCs w:val="24"/>
        </w:rPr>
        <w:t>ia, GD&amp;T, MS office, MS Projects</w:t>
      </w:r>
    </w:p>
    <w:p w:rsidR="00B4161C" w:rsidRDefault="00B4161C">
      <w:pPr>
        <w:sectPr w:rsidR="00B4161C">
          <w:pgSz w:w="11900" w:h="16841"/>
          <w:pgMar w:top="1271" w:right="1126" w:bottom="787" w:left="1140" w:header="0" w:footer="0" w:gutter="0"/>
          <w:cols w:space="720" w:equalWidth="0">
            <w:col w:w="9640"/>
          </w:cols>
        </w:sectPr>
      </w:pPr>
    </w:p>
    <w:p w:rsidR="00B4161C" w:rsidRDefault="00B4161C">
      <w:pPr>
        <w:spacing w:line="120" w:lineRule="exact"/>
        <w:rPr>
          <w:sz w:val="20"/>
          <w:szCs w:val="20"/>
        </w:rPr>
      </w:pPr>
    </w:p>
    <w:p w:rsidR="00B4161C" w:rsidRDefault="001E4AB0">
      <w:pPr>
        <w:rPr>
          <w:sz w:val="20"/>
          <w:szCs w:val="20"/>
        </w:rPr>
      </w:pPr>
      <w:r>
        <w:rPr>
          <w:rFonts w:ascii="Calibri" w:eastAsia="Calibri" w:hAnsi="Calibri" w:cs="Calibri"/>
          <w:b/>
          <w:bCs/>
          <w:sz w:val="32"/>
          <w:szCs w:val="32"/>
        </w:rPr>
        <w:t>P</w:t>
      </w:r>
      <w:r>
        <w:rPr>
          <w:rFonts w:ascii="Calibri" w:eastAsia="Calibri" w:hAnsi="Calibri" w:cs="Calibri"/>
          <w:b/>
          <w:bCs/>
          <w:sz w:val="25"/>
          <w:szCs w:val="25"/>
        </w:rPr>
        <w:t>ERSONAL</w:t>
      </w:r>
      <w:r>
        <w:rPr>
          <w:rFonts w:ascii="Calibri" w:eastAsia="Calibri" w:hAnsi="Calibri" w:cs="Calibri"/>
          <w:b/>
          <w:bCs/>
          <w:sz w:val="32"/>
          <w:szCs w:val="32"/>
        </w:rPr>
        <w:t xml:space="preserve"> P</w:t>
      </w:r>
      <w:r>
        <w:rPr>
          <w:rFonts w:ascii="Calibri" w:eastAsia="Calibri" w:hAnsi="Calibri" w:cs="Calibri"/>
          <w:b/>
          <w:bCs/>
          <w:sz w:val="25"/>
          <w:szCs w:val="25"/>
        </w:rPr>
        <w:t>ROFILE</w:t>
      </w:r>
    </w:p>
    <w:p w:rsidR="00B4161C" w:rsidRDefault="00B4161C">
      <w:pPr>
        <w:sectPr w:rsidR="00B4161C">
          <w:pgSz w:w="11900" w:h="16841"/>
          <w:pgMar w:top="1440" w:right="1126" w:bottom="1440" w:left="1140" w:header="0" w:footer="0" w:gutter="0"/>
          <w:cols w:space="720" w:equalWidth="0">
            <w:col w:w="9640"/>
          </w:cols>
        </w:sectPr>
      </w:pPr>
    </w:p>
    <w:p w:rsidR="00B4161C" w:rsidRDefault="00B4161C">
      <w:pPr>
        <w:spacing w:line="136" w:lineRule="exact"/>
        <w:rPr>
          <w:sz w:val="20"/>
          <w:szCs w:val="20"/>
        </w:rPr>
      </w:pPr>
    </w:p>
    <w:p w:rsidR="00B4161C" w:rsidRDefault="001E4AB0">
      <w:pPr>
        <w:ind w:left="280"/>
        <w:rPr>
          <w:sz w:val="20"/>
          <w:szCs w:val="20"/>
        </w:rPr>
      </w:pPr>
      <w:r>
        <w:rPr>
          <w:rFonts w:ascii="Calibri" w:eastAsia="Calibri" w:hAnsi="Calibri" w:cs="Calibri"/>
          <w:sz w:val="23"/>
          <w:szCs w:val="23"/>
        </w:rPr>
        <w:t>Date of Birth</w:t>
      </w:r>
    </w:p>
    <w:p w:rsidR="00B4161C" w:rsidRDefault="001E4AB0">
      <w:pPr>
        <w:spacing w:line="20" w:lineRule="exact"/>
        <w:rPr>
          <w:sz w:val="20"/>
          <w:szCs w:val="20"/>
        </w:rPr>
      </w:pPr>
      <w:r>
        <w:rPr>
          <w:sz w:val="20"/>
          <w:szCs w:val="20"/>
        </w:rPr>
        <w:br w:type="column"/>
      </w:r>
    </w:p>
    <w:p w:rsidR="00B4161C" w:rsidRDefault="00B4161C">
      <w:pPr>
        <w:spacing w:line="103" w:lineRule="exact"/>
        <w:rPr>
          <w:sz w:val="20"/>
          <w:szCs w:val="20"/>
        </w:rPr>
      </w:pPr>
    </w:p>
    <w:p w:rsidR="00B4161C" w:rsidRDefault="001E4AB0">
      <w:pPr>
        <w:rPr>
          <w:sz w:val="20"/>
          <w:szCs w:val="20"/>
        </w:rPr>
      </w:pPr>
      <w:r>
        <w:rPr>
          <w:rFonts w:ascii="Calibri" w:eastAsia="Calibri" w:hAnsi="Calibri" w:cs="Calibri"/>
          <w:sz w:val="24"/>
          <w:szCs w:val="24"/>
        </w:rPr>
        <w:t>: 02/02/1992</w:t>
      </w:r>
    </w:p>
    <w:p w:rsidR="00B4161C" w:rsidRDefault="00B4161C">
      <w:pPr>
        <w:spacing w:line="45" w:lineRule="exact"/>
        <w:rPr>
          <w:sz w:val="20"/>
          <w:szCs w:val="20"/>
        </w:rPr>
      </w:pPr>
    </w:p>
    <w:p w:rsidR="00B4161C" w:rsidRDefault="00B4161C">
      <w:pPr>
        <w:sectPr w:rsidR="00B4161C">
          <w:type w:val="continuous"/>
          <w:pgSz w:w="11900" w:h="16841"/>
          <w:pgMar w:top="1440" w:right="1126" w:bottom="1440" w:left="1140" w:header="0" w:footer="0" w:gutter="0"/>
          <w:cols w:num="2" w:space="720" w:equalWidth="0">
            <w:col w:w="2100" w:space="720"/>
            <w:col w:w="6820"/>
          </w:cols>
        </w:sectPr>
      </w:pPr>
    </w:p>
    <w:p w:rsidR="00B4161C" w:rsidRDefault="00B4161C">
      <w:pPr>
        <w:spacing w:line="13" w:lineRule="exact"/>
        <w:rPr>
          <w:sz w:val="20"/>
          <w:szCs w:val="20"/>
        </w:rPr>
      </w:pPr>
    </w:p>
    <w:p w:rsidR="00B4161C" w:rsidRDefault="001E4AB0">
      <w:pPr>
        <w:ind w:left="280"/>
        <w:rPr>
          <w:sz w:val="20"/>
          <w:szCs w:val="20"/>
        </w:rPr>
      </w:pPr>
      <w:r>
        <w:rPr>
          <w:rFonts w:ascii="Calibri" w:eastAsia="Calibri" w:hAnsi="Calibri" w:cs="Calibri"/>
          <w:sz w:val="23"/>
          <w:szCs w:val="23"/>
        </w:rPr>
        <w:t>Gender</w:t>
      </w:r>
    </w:p>
    <w:p w:rsidR="00B4161C" w:rsidRDefault="001E4AB0">
      <w:pPr>
        <w:spacing w:line="20" w:lineRule="exact"/>
        <w:rPr>
          <w:sz w:val="20"/>
          <w:szCs w:val="20"/>
        </w:rPr>
      </w:pPr>
      <w:r>
        <w:rPr>
          <w:sz w:val="20"/>
          <w:szCs w:val="20"/>
        </w:rPr>
        <w:br w:type="column"/>
      </w:r>
    </w:p>
    <w:p w:rsidR="00B4161C" w:rsidRDefault="001E4AB0">
      <w:pPr>
        <w:rPr>
          <w:sz w:val="20"/>
          <w:szCs w:val="20"/>
        </w:rPr>
      </w:pPr>
      <w:r>
        <w:rPr>
          <w:rFonts w:ascii="Calibri" w:eastAsia="Calibri" w:hAnsi="Calibri" w:cs="Calibri"/>
          <w:sz w:val="24"/>
          <w:szCs w:val="24"/>
        </w:rPr>
        <w:t>: Male</w:t>
      </w:r>
    </w:p>
    <w:p w:rsidR="00B4161C" w:rsidRDefault="00B4161C">
      <w:pPr>
        <w:spacing w:line="43" w:lineRule="exact"/>
        <w:rPr>
          <w:sz w:val="20"/>
          <w:szCs w:val="20"/>
        </w:rPr>
      </w:pPr>
    </w:p>
    <w:p w:rsidR="00B4161C" w:rsidRDefault="00B4161C">
      <w:pPr>
        <w:sectPr w:rsidR="00B4161C">
          <w:type w:val="continuous"/>
          <w:pgSz w:w="11900" w:h="16841"/>
          <w:pgMar w:top="1440" w:right="1126" w:bottom="1440" w:left="1140" w:header="0" w:footer="0" w:gutter="0"/>
          <w:cols w:num="2" w:space="720" w:equalWidth="0">
            <w:col w:w="2100" w:space="720"/>
            <w:col w:w="6820"/>
          </w:cols>
        </w:sectPr>
      </w:pPr>
    </w:p>
    <w:p w:rsidR="00B4161C" w:rsidRDefault="00B4161C">
      <w:pPr>
        <w:spacing w:line="12" w:lineRule="exact"/>
        <w:rPr>
          <w:sz w:val="20"/>
          <w:szCs w:val="20"/>
        </w:rPr>
      </w:pPr>
    </w:p>
    <w:p w:rsidR="00B4161C" w:rsidRDefault="001E4AB0">
      <w:pPr>
        <w:spacing w:line="20" w:lineRule="exact"/>
        <w:rPr>
          <w:sz w:val="20"/>
          <w:szCs w:val="20"/>
        </w:rPr>
      </w:pPr>
      <w:r>
        <w:rPr>
          <w:sz w:val="20"/>
          <w:szCs w:val="20"/>
        </w:rPr>
        <w:br w:type="column"/>
      </w:r>
    </w:p>
    <w:p w:rsidR="00B4161C" w:rsidRDefault="00B4161C">
      <w:pPr>
        <w:spacing w:line="45" w:lineRule="exact"/>
        <w:rPr>
          <w:sz w:val="20"/>
          <w:szCs w:val="20"/>
        </w:rPr>
      </w:pPr>
    </w:p>
    <w:p w:rsidR="00B4161C" w:rsidRDefault="00B4161C">
      <w:pPr>
        <w:sectPr w:rsidR="00B4161C">
          <w:type w:val="continuous"/>
          <w:pgSz w:w="11900" w:h="16841"/>
          <w:pgMar w:top="1440" w:right="1126" w:bottom="1440" w:left="1140" w:header="0" w:footer="0" w:gutter="0"/>
          <w:cols w:num="2" w:space="720" w:equalWidth="0">
            <w:col w:w="2100" w:space="720"/>
            <w:col w:w="6820"/>
          </w:cols>
        </w:sectPr>
      </w:pPr>
    </w:p>
    <w:p w:rsidR="00B4161C" w:rsidRDefault="001E4AB0">
      <w:pPr>
        <w:ind w:left="280"/>
        <w:rPr>
          <w:sz w:val="20"/>
          <w:szCs w:val="20"/>
        </w:rPr>
      </w:pPr>
      <w:r>
        <w:rPr>
          <w:rFonts w:ascii="Calibri" w:eastAsia="Calibri" w:hAnsi="Calibri" w:cs="Calibri"/>
          <w:sz w:val="24"/>
          <w:szCs w:val="24"/>
        </w:rPr>
        <w:t>Language Known</w:t>
      </w:r>
    </w:p>
    <w:p w:rsidR="00B4161C" w:rsidRDefault="001E4AB0">
      <w:pPr>
        <w:spacing w:line="20" w:lineRule="exact"/>
        <w:rPr>
          <w:sz w:val="20"/>
          <w:szCs w:val="20"/>
        </w:rPr>
      </w:pPr>
      <w:r>
        <w:rPr>
          <w:sz w:val="20"/>
          <w:szCs w:val="20"/>
        </w:rPr>
        <w:br w:type="column"/>
      </w:r>
    </w:p>
    <w:p w:rsidR="00B4161C" w:rsidRDefault="001E4AB0">
      <w:pPr>
        <w:rPr>
          <w:sz w:val="20"/>
          <w:szCs w:val="20"/>
        </w:rPr>
      </w:pPr>
      <w:r>
        <w:rPr>
          <w:rFonts w:ascii="Calibri" w:eastAsia="Calibri" w:hAnsi="Calibri" w:cs="Calibri"/>
          <w:sz w:val="24"/>
          <w:szCs w:val="24"/>
        </w:rPr>
        <w:t xml:space="preserve">: </w:t>
      </w:r>
      <w:r>
        <w:rPr>
          <w:rFonts w:ascii="Verdana" w:eastAsia="Verdana" w:hAnsi="Verdana" w:cs="Verdana"/>
          <w:sz w:val="19"/>
          <w:szCs w:val="19"/>
        </w:rPr>
        <w:t>English, Hindi, Malayalam and Tamil.</w:t>
      </w:r>
    </w:p>
    <w:p w:rsidR="00B4161C" w:rsidRDefault="00B4161C">
      <w:pPr>
        <w:spacing w:line="49" w:lineRule="exact"/>
        <w:rPr>
          <w:sz w:val="20"/>
          <w:szCs w:val="20"/>
        </w:rPr>
      </w:pPr>
    </w:p>
    <w:p w:rsidR="00B4161C" w:rsidRDefault="00B4161C">
      <w:pPr>
        <w:sectPr w:rsidR="00B4161C">
          <w:type w:val="continuous"/>
          <w:pgSz w:w="11900" w:h="16841"/>
          <w:pgMar w:top="1440" w:right="1126" w:bottom="1440" w:left="1140" w:header="0" w:footer="0" w:gutter="0"/>
          <w:cols w:num="2" w:space="720" w:equalWidth="0">
            <w:col w:w="2100" w:space="720"/>
            <w:col w:w="6820"/>
          </w:cols>
        </w:sectPr>
      </w:pPr>
    </w:p>
    <w:p w:rsidR="00B4161C" w:rsidRDefault="001E4AB0">
      <w:pPr>
        <w:spacing w:line="20" w:lineRule="exact"/>
        <w:rPr>
          <w:sz w:val="20"/>
          <w:szCs w:val="20"/>
        </w:rPr>
      </w:pPr>
      <w:r>
        <w:rPr>
          <w:sz w:val="20"/>
          <w:szCs w:val="20"/>
        </w:rPr>
        <w:br w:type="column"/>
      </w:r>
    </w:p>
    <w:p w:rsidR="00B4161C" w:rsidRDefault="00B4161C">
      <w:pPr>
        <w:spacing w:line="41" w:lineRule="exact"/>
        <w:rPr>
          <w:sz w:val="20"/>
          <w:szCs w:val="20"/>
        </w:rPr>
      </w:pPr>
    </w:p>
    <w:p w:rsidR="00B4161C" w:rsidRDefault="00B4161C">
      <w:pPr>
        <w:sectPr w:rsidR="00B4161C">
          <w:type w:val="continuous"/>
          <w:pgSz w:w="11900" w:h="16841"/>
          <w:pgMar w:top="1440" w:right="1126" w:bottom="1440" w:left="1140" w:header="0" w:footer="0" w:gutter="0"/>
          <w:cols w:num="3" w:space="720" w:equalWidth="0">
            <w:col w:w="2100" w:space="720"/>
            <w:col w:w="820" w:space="80"/>
            <w:col w:w="5920"/>
          </w:cols>
        </w:sectPr>
      </w:pPr>
    </w:p>
    <w:p w:rsidR="00B4161C" w:rsidRDefault="00B4161C">
      <w:pPr>
        <w:spacing w:line="12" w:lineRule="exact"/>
        <w:rPr>
          <w:sz w:val="20"/>
          <w:szCs w:val="20"/>
        </w:rPr>
      </w:pPr>
    </w:p>
    <w:p w:rsidR="00B4161C" w:rsidRDefault="00B4161C">
      <w:pPr>
        <w:sectPr w:rsidR="00B4161C">
          <w:type w:val="continuous"/>
          <w:pgSz w:w="11900" w:h="16841"/>
          <w:pgMar w:top="1440" w:right="1126" w:bottom="1440" w:left="1140" w:header="0" w:footer="0" w:gutter="0"/>
          <w:cols w:num="2" w:space="720" w:equalWidth="0">
            <w:col w:w="2200" w:space="620"/>
            <w:col w:w="6820"/>
          </w:cols>
        </w:sectPr>
      </w:pPr>
    </w:p>
    <w:p w:rsidR="00B4161C" w:rsidRDefault="00B4161C">
      <w:pPr>
        <w:spacing w:line="200" w:lineRule="exact"/>
        <w:rPr>
          <w:sz w:val="20"/>
          <w:szCs w:val="20"/>
        </w:rPr>
      </w:pPr>
    </w:p>
    <w:p w:rsidR="00B4161C" w:rsidRDefault="00B4161C">
      <w:pPr>
        <w:spacing w:line="200" w:lineRule="exact"/>
        <w:rPr>
          <w:sz w:val="20"/>
          <w:szCs w:val="20"/>
        </w:rPr>
      </w:pPr>
    </w:p>
    <w:p w:rsidR="00B4161C" w:rsidRDefault="00B4161C">
      <w:pPr>
        <w:spacing w:line="200" w:lineRule="exact"/>
        <w:rPr>
          <w:sz w:val="20"/>
          <w:szCs w:val="20"/>
        </w:rPr>
      </w:pPr>
    </w:p>
    <w:p w:rsidR="00B4161C" w:rsidRDefault="00B4161C">
      <w:pPr>
        <w:spacing w:line="215" w:lineRule="exact"/>
        <w:rPr>
          <w:sz w:val="20"/>
          <w:szCs w:val="20"/>
        </w:rPr>
      </w:pPr>
    </w:p>
    <w:p w:rsidR="00B4161C" w:rsidRDefault="001E4AB0">
      <w:pPr>
        <w:rPr>
          <w:sz w:val="20"/>
          <w:szCs w:val="20"/>
        </w:rPr>
      </w:pPr>
      <w:r>
        <w:rPr>
          <w:rFonts w:ascii="Calibri" w:eastAsia="Calibri" w:hAnsi="Calibri" w:cs="Calibri"/>
          <w:b/>
          <w:bCs/>
          <w:sz w:val="32"/>
          <w:szCs w:val="32"/>
        </w:rPr>
        <w:t>D</w:t>
      </w:r>
      <w:r>
        <w:rPr>
          <w:rFonts w:ascii="Calibri" w:eastAsia="Calibri" w:hAnsi="Calibri" w:cs="Calibri"/>
          <w:b/>
          <w:bCs/>
          <w:sz w:val="25"/>
          <w:szCs w:val="25"/>
        </w:rPr>
        <w:t>ECLARATION</w:t>
      </w:r>
    </w:p>
    <w:p w:rsidR="00B4161C" w:rsidRDefault="00B4161C">
      <w:pPr>
        <w:spacing w:line="179" w:lineRule="exact"/>
        <w:rPr>
          <w:sz w:val="20"/>
          <w:szCs w:val="20"/>
        </w:rPr>
      </w:pPr>
    </w:p>
    <w:p w:rsidR="00B4161C" w:rsidRDefault="001E4AB0">
      <w:pPr>
        <w:spacing w:line="218" w:lineRule="auto"/>
        <w:rPr>
          <w:sz w:val="20"/>
          <w:szCs w:val="20"/>
        </w:rPr>
      </w:pPr>
      <w:r>
        <w:rPr>
          <w:rFonts w:ascii="Calibri" w:eastAsia="Calibri" w:hAnsi="Calibri" w:cs="Calibri"/>
          <w:sz w:val="24"/>
          <w:szCs w:val="24"/>
        </w:rPr>
        <w:t>I hereby declare that the above particulars furnished by me are true to the best of my knowledge and belief.</w:t>
      </w:r>
    </w:p>
    <w:sectPr w:rsidR="00B4161C" w:rsidSect="00B4161C">
      <w:type w:val="continuous"/>
      <w:pgSz w:w="11900" w:h="16841"/>
      <w:pgMar w:top="1440" w:right="1126" w:bottom="1440" w:left="114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745C62D8"/>
    <w:lvl w:ilvl="0" w:tplc="56B611E4">
      <w:start w:val="1"/>
      <w:numFmt w:val="bullet"/>
      <w:lvlText w:val=""/>
      <w:lvlJc w:val="left"/>
    </w:lvl>
    <w:lvl w:ilvl="1" w:tplc="9F50677E">
      <w:numFmt w:val="decimal"/>
      <w:lvlText w:val=""/>
      <w:lvlJc w:val="left"/>
    </w:lvl>
    <w:lvl w:ilvl="2" w:tplc="E0C20F36">
      <w:numFmt w:val="decimal"/>
      <w:lvlText w:val=""/>
      <w:lvlJc w:val="left"/>
    </w:lvl>
    <w:lvl w:ilvl="3" w:tplc="D54C7754">
      <w:numFmt w:val="decimal"/>
      <w:lvlText w:val=""/>
      <w:lvlJc w:val="left"/>
    </w:lvl>
    <w:lvl w:ilvl="4" w:tplc="30E08100">
      <w:numFmt w:val="decimal"/>
      <w:lvlText w:val=""/>
      <w:lvlJc w:val="left"/>
    </w:lvl>
    <w:lvl w:ilvl="5" w:tplc="4AEC93C4">
      <w:numFmt w:val="decimal"/>
      <w:lvlText w:val=""/>
      <w:lvlJc w:val="left"/>
    </w:lvl>
    <w:lvl w:ilvl="6" w:tplc="589811FC">
      <w:numFmt w:val="decimal"/>
      <w:lvlText w:val=""/>
      <w:lvlJc w:val="left"/>
    </w:lvl>
    <w:lvl w:ilvl="7" w:tplc="7612153A">
      <w:numFmt w:val="decimal"/>
      <w:lvlText w:val=""/>
      <w:lvlJc w:val="left"/>
    </w:lvl>
    <w:lvl w:ilvl="8" w:tplc="A510CA5C">
      <w:numFmt w:val="decimal"/>
      <w:lvlText w:val=""/>
      <w:lvlJc w:val="left"/>
    </w:lvl>
  </w:abstractNum>
  <w:abstractNum w:abstractNumId="1">
    <w:nsid w:val="00004AE1"/>
    <w:multiLevelType w:val="hybridMultilevel"/>
    <w:tmpl w:val="790A0D7A"/>
    <w:lvl w:ilvl="0" w:tplc="828233BE">
      <w:start w:val="1"/>
      <w:numFmt w:val="bullet"/>
      <w:lvlText w:val=""/>
      <w:lvlJc w:val="left"/>
    </w:lvl>
    <w:lvl w:ilvl="1" w:tplc="581824A6">
      <w:numFmt w:val="decimal"/>
      <w:lvlText w:val=""/>
      <w:lvlJc w:val="left"/>
    </w:lvl>
    <w:lvl w:ilvl="2" w:tplc="5A501B5A">
      <w:numFmt w:val="decimal"/>
      <w:lvlText w:val=""/>
      <w:lvlJc w:val="left"/>
    </w:lvl>
    <w:lvl w:ilvl="3" w:tplc="D57460FE">
      <w:numFmt w:val="decimal"/>
      <w:lvlText w:val=""/>
      <w:lvlJc w:val="left"/>
    </w:lvl>
    <w:lvl w:ilvl="4" w:tplc="522E475C">
      <w:numFmt w:val="decimal"/>
      <w:lvlText w:val=""/>
      <w:lvlJc w:val="left"/>
    </w:lvl>
    <w:lvl w:ilvl="5" w:tplc="03505DC2">
      <w:numFmt w:val="decimal"/>
      <w:lvlText w:val=""/>
      <w:lvlJc w:val="left"/>
    </w:lvl>
    <w:lvl w:ilvl="6" w:tplc="445E50BA">
      <w:numFmt w:val="decimal"/>
      <w:lvlText w:val=""/>
      <w:lvlJc w:val="left"/>
    </w:lvl>
    <w:lvl w:ilvl="7" w:tplc="57AE06A8">
      <w:numFmt w:val="decimal"/>
      <w:lvlText w:val=""/>
      <w:lvlJc w:val="left"/>
    </w:lvl>
    <w:lvl w:ilvl="8" w:tplc="957C23EC">
      <w:numFmt w:val="decimal"/>
      <w:lvlText w:val=""/>
      <w:lvlJc w:val="left"/>
    </w:lvl>
  </w:abstractNum>
  <w:abstractNum w:abstractNumId="2">
    <w:nsid w:val="00006784"/>
    <w:multiLevelType w:val="hybridMultilevel"/>
    <w:tmpl w:val="C46E4DF6"/>
    <w:lvl w:ilvl="0" w:tplc="5E287870">
      <w:start w:val="1"/>
      <w:numFmt w:val="bullet"/>
      <w:lvlText w:val=""/>
      <w:lvlJc w:val="left"/>
    </w:lvl>
    <w:lvl w:ilvl="1" w:tplc="CB5C1572">
      <w:numFmt w:val="decimal"/>
      <w:lvlText w:val=""/>
      <w:lvlJc w:val="left"/>
    </w:lvl>
    <w:lvl w:ilvl="2" w:tplc="343E9A5A">
      <w:numFmt w:val="decimal"/>
      <w:lvlText w:val=""/>
      <w:lvlJc w:val="left"/>
    </w:lvl>
    <w:lvl w:ilvl="3" w:tplc="07DA998A">
      <w:numFmt w:val="decimal"/>
      <w:lvlText w:val=""/>
      <w:lvlJc w:val="left"/>
    </w:lvl>
    <w:lvl w:ilvl="4" w:tplc="AEF8D2CE">
      <w:numFmt w:val="decimal"/>
      <w:lvlText w:val=""/>
      <w:lvlJc w:val="left"/>
    </w:lvl>
    <w:lvl w:ilvl="5" w:tplc="D9F4E488">
      <w:numFmt w:val="decimal"/>
      <w:lvlText w:val=""/>
      <w:lvlJc w:val="left"/>
    </w:lvl>
    <w:lvl w:ilvl="6" w:tplc="B4A0E092">
      <w:numFmt w:val="decimal"/>
      <w:lvlText w:val=""/>
      <w:lvlJc w:val="left"/>
    </w:lvl>
    <w:lvl w:ilvl="7" w:tplc="DB4A49F8">
      <w:numFmt w:val="decimal"/>
      <w:lvlText w:val=""/>
      <w:lvlJc w:val="left"/>
    </w:lvl>
    <w:lvl w:ilvl="8" w:tplc="1D38601C">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4161C"/>
    <w:rsid w:val="001E4AB0"/>
    <w:rsid w:val="00B4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in.38324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2018-09-06T15:14:00Z</dcterms:created>
  <dcterms:modified xsi:type="dcterms:W3CDTF">2018-09-06T13:16:00Z</dcterms:modified>
</cp:coreProperties>
</file>