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JOHNS</w:t>
      </w:r>
    </w:p>
    <w:p w:rsidR="00EB5A45" w:rsidRDefault="00EB5A45">
      <w:pPr>
        <w:spacing w:line="212" w:lineRule="exact"/>
        <w:rPr>
          <w:sz w:val="24"/>
          <w:szCs w:val="24"/>
        </w:rPr>
      </w:pPr>
    </w:p>
    <w:p w:rsidR="00EB5A45" w:rsidRDefault="00E0249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</w:rPr>
        <w:t>CHEMICAL ENGINEER</w:t>
      </w:r>
    </w:p>
    <w:p w:rsidR="00EB5A45" w:rsidRDefault="00EB5A45">
      <w:pPr>
        <w:spacing w:line="367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OBJECTIVE</w:t>
      </w:r>
    </w:p>
    <w:p w:rsidR="00EB5A45" w:rsidRDefault="00EB5A45">
      <w:pPr>
        <w:spacing w:line="309" w:lineRule="exact"/>
        <w:rPr>
          <w:sz w:val="24"/>
          <w:szCs w:val="24"/>
        </w:rPr>
      </w:pPr>
    </w:p>
    <w:p w:rsidR="00EB5A45" w:rsidRDefault="00E0249A">
      <w:pPr>
        <w:spacing w:line="256" w:lineRule="auto"/>
        <w:ind w:left="60" w:right="8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Dedicated </w:t>
      </w:r>
      <w:r>
        <w:rPr>
          <w:rFonts w:ascii="Verdana" w:eastAsia="Verdana" w:hAnsi="Verdana" w:cs="Verdana"/>
          <w:b/>
          <w:bCs/>
          <w:i/>
          <w:iCs/>
          <w:sz w:val="20"/>
          <w:szCs w:val="20"/>
        </w:rPr>
        <w:t>CHEMICAL ENGINEER</w:t>
      </w:r>
      <w:r>
        <w:rPr>
          <w:rFonts w:ascii="Verdana" w:eastAsia="Verdana" w:hAnsi="Verdana" w:cs="Verdana"/>
          <w:sz w:val="20"/>
          <w:szCs w:val="20"/>
        </w:rPr>
        <w:t xml:space="preserve"> aspiring to work in a challenging position for a dynamic organization, where I could exhibit all my skills abilities and wish to add another pearl to the crown. I believe in dedication, hard working to prove my caliber and working towards the achievement </w:t>
      </w:r>
      <w:r>
        <w:rPr>
          <w:rFonts w:ascii="Verdana" w:eastAsia="Verdana" w:hAnsi="Verdana" w:cs="Verdana"/>
          <w:sz w:val="20"/>
          <w:szCs w:val="20"/>
        </w:rPr>
        <w:t>of the goal of this prestigious organization.</w:t>
      </w:r>
    </w:p>
    <w:p w:rsidR="00EB5A45" w:rsidRDefault="00EB5A45">
      <w:pPr>
        <w:spacing w:line="272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EXPERIENCE</w:t>
      </w:r>
    </w:p>
    <w:p w:rsidR="00EB5A45" w:rsidRDefault="00EB5A45">
      <w:pPr>
        <w:spacing w:line="309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HINDUSTAN ORGANIC CHEMICALS (HOCL) , </w:t>
      </w:r>
      <w:r>
        <w:rPr>
          <w:rFonts w:eastAsia="Times New Roman"/>
        </w:rPr>
        <w:t>Kerala.</w:t>
      </w:r>
    </w:p>
    <w:p w:rsidR="00EB5A45" w:rsidRDefault="00EB5A45">
      <w:pPr>
        <w:spacing w:line="47" w:lineRule="exact"/>
        <w:rPr>
          <w:sz w:val="24"/>
          <w:szCs w:val="24"/>
        </w:rPr>
      </w:pPr>
    </w:p>
    <w:p w:rsidR="00EB5A45" w:rsidRDefault="00E0249A">
      <w:pPr>
        <w:tabs>
          <w:tab w:val="left" w:pos="248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Field Engineer - 2 years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(AUGUST 2016 - JULY 2018)</w:t>
      </w:r>
    </w:p>
    <w:p w:rsidR="00EB5A45" w:rsidRDefault="00EB5A45">
      <w:pPr>
        <w:spacing w:line="131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ONGC - PETRO ADDITIONS LIMITED(OPAL), </w:t>
      </w:r>
      <w:r>
        <w:rPr>
          <w:rFonts w:eastAsia="Times New Roman"/>
        </w:rPr>
        <w:t>Gujarat.</w:t>
      </w:r>
    </w:p>
    <w:p w:rsidR="00EB5A45" w:rsidRDefault="00EB5A45">
      <w:pPr>
        <w:spacing w:line="124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 xml:space="preserve">Field Engineer - 2.2 years </w:t>
      </w:r>
      <w:r>
        <w:rPr>
          <w:rFonts w:eastAsia="Times New Roman"/>
          <w:sz w:val="19"/>
          <w:szCs w:val="19"/>
        </w:rPr>
        <w:t>(JUNE 2014 - JULY 2016)</w:t>
      </w:r>
    </w:p>
    <w:p w:rsidR="00EB5A45" w:rsidRDefault="00EB5A45">
      <w:pPr>
        <w:spacing w:line="266" w:lineRule="exact"/>
        <w:rPr>
          <w:sz w:val="24"/>
          <w:szCs w:val="24"/>
        </w:rPr>
      </w:pPr>
    </w:p>
    <w:p w:rsidR="00EB5A45" w:rsidRDefault="00E0249A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C</w:t>
      </w:r>
      <w:r>
        <w:rPr>
          <w:rFonts w:eastAsia="Times New Roman"/>
          <w:i/>
          <w:iCs/>
          <w:sz w:val="20"/>
          <w:szCs w:val="20"/>
        </w:rPr>
        <w:t>ONDENSATE &amp;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V</w:t>
      </w:r>
      <w:r>
        <w:rPr>
          <w:rFonts w:eastAsia="Times New Roman"/>
          <w:i/>
          <w:iCs/>
          <w:sz w:val="20"/>
          <w:szCs w:val="20"/>
        </w:rPr>
        <w:t>ACCUM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D</w:t>
      </w:r>
      <w:r>
        <w:rPr>
          <w:rFonts w:eastAsia="Times New Roman"/>
          <w:i/>
          <w:iCs/>
          <w:sz w:val="20"/>
          <w:szCs w:val="20"/>
        </w:rPr>
        <w:t>ISTILLATION UNITS(PHENOL PLANT),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P</w:t>
      </w:r>
      <w:r>
        <w:rPr>
          <w:rFonts w:eastAsia="Times New Roman"/>
          <w:i/>
          <w:iCs/>
          <w:sz w:val="20"/>
          <w:szCs w:val="20"/>
        </w:rPr>
        <w:t>ROPYLENE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R</w:t>
      </w:r>
      <w:r>
        <w:rPr>
          <w:rFonts w:eastAsia="Times New Roman"/>
          <w:i/>
          <w:iCs/>
          <w:sz w:val="20"/>
          <w:szCs w:val="20"/>
        </w:rPr>
        <w:t>ECOVERY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 U</w:t>
      </w:r>
      <w:r>
        <w:rPr>
          <w:rFonts w:eastAsia="Times New Roman"/>
          <w:i/>
          <w:iCs/>
          <w:sz w:val="20"/>
          <w:szCs w:val="20"/>
        </w:rPr>
        <w:t>NIT(</w:t>
      </w:r>
      <w:r>
        <w:rPr>
          <w:rFonts w:eastAsia="Times New Roman"/>
          <w:b/>
          <w:bCs/>
          <w:i/>
          <w:iCs/>
          <w:sz w:val="20"/>
          <w:szCs w:val="20"/>
        </w:rPr>
        <w:t xml:space="preserve">LPG </w:t>
      </w:r>
      <w:r>
        <w:rPr>
          <w:rFonts w:eastAsia="Times New Roman"/>
          <w:i/>
          <w:iCs/>
          <w:sz w:val="20"/>
          <w:szCs w:val="20"/>
        </w:rPr>
        <w:t>- RECOVERY),</w:t>
      </w:r>
    </w:p>
    <w:p w:rsidR="00EB5A45" w:rsidRDefault="00EB5A45">
      <w:pPr>
        <w:spacing w:line="10" w:lineRule="exact"/>
        <w:rPr>
          <w:sz w:val="24"/>
          <w:szCs w:val="24"/>
        </w:rPr>
      </w:pPr>
    </w:p>
    <w:p w:rsidR="00EB5A45" w:rsidRDefault="00E0249A">
      <w:pPr>
        <w:spacing w:line="253" w:lineRule="auto"/>
        <w:ind w:right="1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9"/>
          <w:szCs w:val="19"/>
        </w:rPr>
        <w:t>E</w:t>
      </w:r>
      <w:r>
        <w:rPr>
          <w:rFonts w:eastAsia="Times New Roman"/>
          <w:i/>
          <w:iCs/>
          <w:sz w:val="19"/>
          <w:szCs w:val="19"/>
        </w:rPr>
        <w:t>FFLUENT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T</w:t>
      </w:r>
      <w:r>
        <w:rPr>
          <w:rFonts w:eastAsia="Times New Roman"/>
          <w:i/>
          <w:iCs/>
          <w:sz w:val="19"/>
          <w:szCs w:val="19"/>
        </w:rPr>
        <w:t>REATMENT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P</w:t>
      </w:r>
      <w:r>
        <w:rPr>
          <w:rFonts w:eastAsia="Times New Roman"/>
          <w:i/>
          <w:iCs/>
          <w:sz w:val="19"/>
          <w:szCs w:val="19"/>
        </w:rPr>
        <w:t>LANT(</w:t>
      </w:r>
      <w:r>
        <w:rPr>
          <w:rFonts w:eastAsia="Times New Roman"/>
          <w:b/>
          <w:bCs/>
          <w:i/>
          <w:iCs/>
          <w:sz w:val="19"/>
          <w:szCs w:val="19"/>
        </w:rPr>
        <w:t>ETP</w:t>
      </w:r>
      <w:r>
        <w:rPr>
          <w:rFonts w:eastAsia="Times New Roman"/>
          <w:i/>
          <w:iCs/>
          <w:sz w:val="19"/>
          <w:szCs w:val="19"/>
        </w:rPr>
        <w:t>) ,</w:t>
      </w:r>
      <w:r>
        <w:rPr>
          <w:rFonts w:eastAsia="Times New Roman"/>
          <w:b/>
          <w:bCs/>
          <w:i/>
          <w:iCs/>
          <w:sz w:val="19"/>
          <w:szCs w:val="19"/>
        </w:rPr>
        <w:t>H</w:t>
      </w:r>
      <w:r>
        <w:rPr>
          <w:rFonts w:eastAsia="Times New Roman"/>
          <w:i/>
          <w:iCs/>
          <w:sz w:val="19"/>
          <w:szCs w:val="19"/>
        </w:rPr>
        <w:t>YDROGEN</w:t>
      </w:r>
      <w:r>
        <w:rPr>
          <w:rFonts w:eastAsia="Times New Roman"/>
          <w:b/>
          <w:bCs/>
          <w:i/>
          <w:iCs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PLANT,WATER REUSE (</w:t>
      </w:r>
      <w:r>
        <w:rPr>
          <w:rFonts w:eastAsia="Times New Roman"/>
          <w:b/>
          <w:bCs/>
          <w:i/>
          <w:iCs/>
          <w:sz w:val="19"/>
          <w:szCs w:val="19"/>
        </w:rPr>
        <w:t>DM</w:t>
      </w:r>
      <w:r>
        <w:rPr>
          <w:rFonts w:eastAsia="Times New Roman"/>
          <w:i/>
          <w:iCs/>
          <w:sz w:val="19"/>
          <w:szCs w:val="19"/>
        </w:rPr>
        <w:t xml:space="preserve"> PLANT),IAPA.</w:t>
      </w:r>
    </w:p>
    <w:p w:rsidR="00EB5A45" w:rsidRDefault="00EB5A45">
      <w:pPr>
        <w:spacing w:line="218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DUTIES &amp; RESPONSIBILITIES</w:t>
      </w:r>
    </w:p>
    <w:p w:rsidR="00EB5A45" w:rsidRDefault="00EB5A45">
      <w:pPr>
        <w:spacing w:line="162" w:lineRule="exact"/>
        <w:rPr>
          <w:sz w:val="24"/>
          <w:szCs w:val="24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and review all work permits and job procedures.</w:t>
      </w:r>
    </w:p>
    <w:p w:rsidR="00EB5A45" w:rsidRDefault="00EB5A45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ind w:lef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Maintains daily reports and hands them to whom concerned.</w:t>
      </w:r>
    </w:p>
    <w:p w:rsidR="00EB5A45" w:rsidRDefault="00EB5A45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48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Investigating and troubleshooting operational and maintenance problems.</w:t>
      </w:r>
    </w:p>
    <w:p w:rsidR="00EB5A45" w:rsidRDefault="00EB5A45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48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Supervising plant operations and assessing safety and environmental issues.</w:t>
      </w:r>
    </w:p>
    <w:p w:rsidR="00EB5A45" w:rsidRDefault="00EB5A45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48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Managing technical works at field and collecti</w:t>
      </w:r>
      <w:r>
        <w:rPr>
          <w:rFonts w:eastAsia="Times New Roman"/>
          <w:sz w:val="20"/>
          <w:szCs w:val="20"/>
        </w:rPr>
        <w:t>ng data to make improvements.</w:t>
      </w:r>
    </w:p>
    <w:p w:rsidR="00EB5A45" w:rsidRDefault="00EB5A45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48" w:lineRule="auto"/>
        <w:ind w:left="60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Supervising the Operations, Designing and the Maintenance of the Main plant..</w:t>
      </w:r>
    </w:p>
    <w:p w:rsidR="00EB5A45" w:rsidRDefault="00EB5A45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50" w:lineRule="auto"/>
        <w:ind w:left="60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Supervise in instrument Air, Plant Air, Raw water &amp; Cooling Tower.</w:t>
      </w:r>
    </w:p>
    <w:p w:rsidR="00EB5A45" w:rsidRDefault="00EB5A45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48" w:lineRule="auto"/>
        <w:ind w:left="600" w:right="6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Ensuring that equipment works to its specification and discovering the process</w:t>
      </w:r>
      <w:r>
        <w:rPr>
          <w:rFonts w:eastAsia="Times New Roman"/>
          <w:sz w:val="20"/>
          <w:szCs w:val="20"/>
        </w:rPr>
        <w:t xml:space="preserve"> problems.</w:t>
      </w:r>
    </w:p>
    <w:p w:rsidR="00EB5A45" w:rsidRDefault="00EB5A45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61" w:lineRule="auto"/>
        <w:ind w:left="600" w:right="6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Daily contact with Tower, Vessels, Pipelines, Rotary and Static equipments, check and monitor process variables which keep all process in safe side and high performance.</w:t>
      </w:r>
    </w:p>
    <w:p w:rsidR="00EB5A45" w:rsidRDefault="00EB5A45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61" w:lineRule="auto"/>
        <w:ind w:left="600" w:right="6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Involved in COMMISSIONING , START UP &amp; SHUT DOWN phases of the plant and </w:t>
      </w:r>
      <w:r>
        <w:rPr>
          <w:rFonts w:eastAsia="Times New Roman"/>
          <w:sz w:val="20"/>
          <w:szCs w:val="20"/>
        </w:rPr>
        <w:t>familiar with operations of major Equipments.</w:t>
      </w:r>
    </w:p>
    <w:p w:rsidR="00EB5A45" w:rsidRDefault="00EB5A45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EB5A45" w:rsidRDefault="00E0249A">
      <w:pPr>
        <w:numPr>
          <w:ilvl w:val="0"/>
          <w:numId w:val="1"/>
        </w:numPr>
        <w:tabs>
          <w:tab w:val="left" w:pos="600"/>
        </w:tabs>
        <w:spacing w:line="231" w:lineRule="auto"/>
        <w:ind w:left="600" w:right="6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Supporting the goals, efforts and policies of health ,safety and environment (HSE)management system. To ensure HSE issues are given primary consideration in all the activities done.</w:t>
      </w:r>
    </w:p>
    <w:p w:rsidR="00EB5A45" w:rsidRDefault="00E0249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00" w:lineRule="exact"/>
        <w:rPr>
          <w:sz w:val="24"/>
          <w:szCs w:val="24"/>
        </w:rPr>
      </w:pPr>
    </w:p>
    <w:p w:rsidR="00EB5A45" w:rsidRDefault="00EB5A45">
      <w:pPr>
        <w:spacing w:line="272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CONTACT INFO</w:t>
      </w:r>
    </w:p>
    <w:p w:rsidR="00EB5A45" w:rsidRDefault="00E024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187960</wp:posOffset>
            </wp:positionH>
            <wp:positionV relativeFrom="paragraph">
              <wp:posOffset>-1828165</wp:posOffset>
            </wp:positionV>
            <wp:extent cx="1338580" cy="1529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A45" w:rsidRDefault="00EB5A45">
      <w:pPr>
        <w:spacing w:line="137" w:lineRule="exact"/>
        <w:rPr>
          <w:sz w:val="24"/>
          <w:szCs w:val="24"/>
        </w:rPr>
      </w:pPr>
    </w:p>
    <w:p w:rsidR="00EB5A45" w:rsidRDefault="00EB5A45">
      <w:pPr>
        <w:spacing w:line="144" w:lineRule="exact"/>
        <w:rPr>
          <w:sz w:val="24"/>
          <w:szCs w:val="24"/>
        </w:rPr>
      </w:pPr>
    </w:p>
    <w:p w:rsidR="00EB5A45" w:rsidRDefault="00E0249A">
      <w:pPr>
        <w:spacing w:line="373" w:lineRule="auto"/>
        <w:ind w:right="1080"/>
        <w:rPr>
          <w:sz w:val="20"/>
          <w:szCs w:val="20"/>
        </w:rPr>
      </w:pPr>
      <w:hyperlink r:id="rId6" w:history="1">
        <w:r w:rsidRPr="00E45753">
          <w:rPr>
            <w:rStyle w:val="Hyperlink"/>
            <w:rFonts w:ascii="Verdana" w:eastAsia="Verdana" w:hAnsi="Verdana" w:cs="Verdana"/>
            <w:sz w:val="20"/>
            <w:szCs w:val="20"/>
          </w:rPr>
          <w:t>Johns.383363@2freemail.com</w:t>
        </w:r>
      </w:hyperlink>
      <w:r>
        <w:rPr>
          <w:rFonts w:ascii="Verdana" w:eastAsia="Verdana" w:hAnsi="Verdana" w:cs="Verdana"/>
          <w:color w:val="1154CC"/>
          <w:sz w:val="20"/>
          <w:szCs w:val="20"/>
        </w:rPr>
        <w:t xml:space="preserve"> </w:t>
      </w:r>
    </w:p>
    <w:p w:rsidR="00EB5A45" w:rsidRDefault="00EB5A45">
      <w:pPr>
        <w:spacing w:line="280" w:lineRule="exact"/>
        <w:rPr>
          <w:sz w:val="24"/>
          <w:szCs w:val="24"/>
        </w:rPr>
      </w:pPr>
    </w:p>
    <w:p w:rsidR="00EB5A45" w:rsidRDefault="00E0249A">
      <w:pPr>
        <w:ind w:right="10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PASSPORT DETAILS</w:t>
      </w:r>
    </w:p>
    <w:p w:rsidR="00EB5A45" w:rsidRDefault="00EB5A45">
      <w:pPr>
        <w:spacing w:line="1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500"/>
        <w:gridCol w:w="1360"/>
      </w:tblGrid>
      <w:tr w:rsidR="00EB5A45">
        <w:trPr>
          <w:trHeight w:val="219"/>
        </w:trPr>
        <w:tc>
          <w:tcPr>
            <w:tcW w:w="1380" w:type="dxa"/>
            <w:vAlign w:val="bottom"/>
          </w:tcPr>
          <w:p w:rsidR="00EB5A45" w:rsidRDefault="00EB5A4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B5A45" w:rsidRDefault="00EB5A45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EB5A45" w:rsidRDefault="00EB5A45">
            <w:pPr>
              <w:ind w:left="280"/>
              <w:rPr>
                <w:sz w:val="20"/>
                <w:szCs w:val="20"/>
              </w:rPr>
            </w:pPr>
          </w:p>
        </w:tc>
      </w:tr>
      <w:tr w:rsidR="00EB5A45">
        <w:trPr>
          <w:trHeight w:val="257"/>
        </w:trPr>
        <w:tc>
          <w:tcPr>
            <w:tcW w:w="138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Date of Issue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36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03-09-2014</w:t>
            </w:r>
          </w:p>
        </w:tc>
      </w:tr>
      <w:tr w:rsidR="00EB5A45">
        <w:trPr>
          <w:trHeight w:val="257"/>
        </w:trPr>
        <w:tc>
          <w:tcPr>
            <w:tcW w:w="138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Expiry Date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36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8"/>
                <w:sz w:val="18"/>
                <w:szCs w:val="18"/>
              </w:rPr>
              <w:t>02-09-2024</w:t>
            </w:r>
          </w:p>
        </w:tc>
      </w:tr>
      <w:tr w:rsidR="00EB5A45">
        <w:trPr>
          <w:trHeight w:val="259"/>
        </w:trPr>
        <w:tc>
          <w:tcPr>
            <w:tcW w:w="138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Visa Type UAE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</w:tc>
        <w:tc>
          <w:tcPr>
            <w:tcW w:w="136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Visit Visa</w:t>
            </w:r>
          </w:p>
        </w:tc>
      </w:tr>
      <w:tr w:rsidR="00EB5A45">
        <w:trPr>
          <w:trHeight w:val="257"/>
        </w:trPr>
        <w:tc>
          <w:tcPr>
            <w:tcW w:w="1380" w:type="dxa"/>
            <w:vAlign w:val="bottom"/>
          </w:tcPr>
          <w:p w:rsidR="00EB5A45" w:rsidRDefault="00EB5A4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B5A45" w:rsidRDefault="00EB5A45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EB5A45" w:rsidRDefault="00EB5A45">
            <w:pPr>
              <w:ind w:left="280"/>
              <w:rPr>
                <w:sz w:val="20"/>
                <w:szCs w:val="20"/>
              </w:rPr>
            </w:pPr>
          </w:p>
        </w:tc>
      </w:tr>
    </w:tbl>
    <w:p w:rsidR="00EB5A45" w:rsidRDefault="00EB5A45">
      <w:pPr>
        <w:spacing w:line="400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u w:val="single"/>
        </w:rPr>
        <w:t>ADDITIONAL QUALIFICATIONS</w:t>
      </w:r>
    </w:p>
    <w:p w:rsidR="00EB5A45" w:rsidRDefault="00EB5A45">
      <w:pPr>
        <w:spacing w:line="87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NEBOSH</w:t>
      </w:r>
    </w:p>
    <w:p w:rsidR="00EB5A45" w:rsidRDefault="00EB5A45">
      <w:pPr>
        <w:spacing w:line="86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IOSH</w:t>
      </w:r>
    </w:p>
    <w:p w:rsidR="00EB5A45" w:rsidRDefault="00EB5A45">
      <w:pPr>
        <w:spacing w:line="84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SAFETY MEDIA</w:t>
      </w:r>
    </w:p>
    <w:p w:rsidR="00EB5A45" w:rsidRDefault="00EB5A45">
      <w:pPr>
        <w:spacing w:line="327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TECHNICAL SKILLS</w:t>
      </w:r>
    </w:p>
    <w:p w:rsidR="00EB5A45" w:rsidRDefault="00EB5A45">
      <w:pPr>
        <w:spacing w:line="221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PROCESS CONTROL</w:t>
      </w:r>
    </w:p>
    <w:p w:rsidR="00EB5A45" w:rsidRDefault="00EB5A45">
      <w:pPr>
        <w:spacing w:line="4" w:lineRule="exact"/>
        <w:rPr>
          <w:sz w:val="24"/>
          <w:szCs w:val="24"/>
        </w:rPr>
      </w:pPr>
    </w:p>
    <w:p w:rsidR="00EB5A45" w:rsidRDefault="00E0249A">
      <w:pPr>
        <w:spacing w:line="248" w:lineRule="auto"/>
        <w:ind w:right="5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UNIT OPERATIONS &amp; PROCESS PROCESS DESIGNING,PLC,DCS</w:t>
      </w:r>
    </w:p>
    <w:p w:rsidR="00EB5A45" w:rsidRDefault="00EB5A45">
      <w:pPr>
        <w:spacing w:line="36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PETROLEUM REFINING</w:t>
      </w:r>
    </w:p>
    <w:p w:rsidR="00EB5A45" w:rsidRDefault="00EB5A45">
      <w:pPr>
        <w:spacing w:line="244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SOFTWARE KNOWLEDGE</w:t>
      </w:r>
    </w:p>
    <w:p w:rsidR="00EB5A45" w:rsidRDefault="00EB5A45">
      <w:pPr>
        <w:spacing w:line="196" w:lineRule="exact"/>
        <w:rPr>
          <w:sz w:val="24"/>
          <w:szCs w:val="24"/>
        </w:rPr>
      </w:pPr>
    </w:p>
    <w:p w:rsidR="00EB5A45" w:rsidRDefault="00E0249A">
      <w:pPr>
        <w:spacing w:line="332" w:lineRule="auto"/>
        <w:ind w:right="6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MATLAB, CHEMCAD,ASPEN WINDOWS,LINUX,ADOBE PRO MS OFFICE, MS OUTLOOK C,C++,E-mail, INTERNET</w:t>
      </w:r>
    </w:p>
    <w:p w:rsidR="00EB5A45" w:rsidRDefault="00EB5A45">
      <w:pPr>
        <w:spacing w:line="319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CONGITIVE TRAITS</w:t>
      </w:r>
    </w:p>
    <w:p w:rsidR="00EB5A45" w:rsidRDefault="00EB5A45">
      <w:pPr>
        <w:spacing w:line="223" w:lineRule="exact"/>
        <w:rPr>
          <w:sz w:val="24"/>
          <w:szCs w:val="24"/>
        </w:rPr>
      </w:pPr>
    </w:p>
    <w:p w:rsidR="00EB5A45" w:rsidRDefault="00E0249A">
      <w:pPr>
        <w:spacing w:line="301" w:lineRule="auto"/>
        <w:ind w:right="4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PLANNING SPEED &amp; CREATIVITY MULTI-TASKING &amp; CONFIDENCE DISTRACTION FREEDOM</w:t>
      </w:r>
    </w:p>
    <w:p w:rsidR="00EB5A45" w:rsidRDefault="00EB5A45">
      <w:pPr>
        <w:spacing w:line="1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ascii="Verdana" w:eastAsia="Verdana" w:hAnsi="Verdana" w:cs="Verdana"/>
          <w:color w:val="FFFFFF"/>
          <w:sz w:val="18"/>
          <w:szCs w:val="18"/>
        </w:rPr>
        <w:t>.</w:t>
      </w:r>
    </w:p>
    <w:p w:rsidR="00EB5A45" w:rsidRDefault="00EB5A45">
      <w:pPr>
        <w:spacing w:line="84" w:lineRule="exact"/>
        <w:rPr>
          <w:sz w:val="24"/>
          <w:szCs w:val="24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HOBBIES</w:t>
      </w:r>
    </w:p>
    <w:p w:rsidR="00EB5A45" w:rsidRDefault="00E024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-45085</wp:posOffset>
            </wp:positionV>
            <wp:extent cx="1945640" cy="558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A45" w:rsidRDefault="00EB5A45">
      <w:pPr>
        <w:sectPr w:rsidR="00EB5A45">
          <w:pgSz w:w="12240" w:h="15840"/>
          <w:pgMar w:top="1080" w:right="740" w:bottom="329" w:left="1020" w:header="0" w:footer="0" w:gutter="0"/>
          <w:cols w:num="2" w:space="720" w:equalWidth="0">
            <w:col w:w="6320" w:space="720"/>
            <w:col w:w="3440"/>
          </w:cols>
        </w:sectPr>
      </w:pPr>
    </w:p>
    <w:p w:rsidR="00EB5A45" w:rsidRDefault="00E0249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lastRenderedPageBreak/>
        <w:t>EQUIPMENT KNOWLEDGE</w:t>
      </w:r>
    </w:p>
    <w:p w:rsidR="00EB5A45" w:rsidRDefault="00EB5A45">
      <w:pPr>
        <w:spacing w:line="343" w:lineRule="exact"/>
        <w:rPr>
          <w:sz w:val="20"/>
          <w:szCs w:val="20"/>
        </w:rPr>
      </w:pPr>
    </w:p>
    <w:p w:rsidR="00EB5A45" w:rsidRDefault="00E0249A">
      <w:pPr>
        <w:numPr>
          <w:ilvl w:val="0"/>
          <w:numId w:val="2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Filtration tank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2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columns &amp; vessels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2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Furnace &amp; cooling tower</w:t>
      </w:r>
    </w:p>
    <w:p w:rsidR="00EB5A45" w:rsidRDefault="00EB5A45">
      <w:pPr>
        <w:spacing w:line="40" w:lineRule="exact"/>
        <w:rPr>
          <w:sz w:val="20"/>
          <w:szCs w:val="20"/>
        </w:rPr>
      </w:pPr>
    </w:p>
    <w:p w:rsidR="00EB5A45" w:rsidRDefault="00E0249A">
      <w:pPr>
        <w:ind w:left="8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Pumps &amp; Compressor</w:t>
      </w:r>
    </w:p>
    <w:p w:rsidR="00EB5A45" w:rsidRDefault="00E0249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297815</wp:posOffset>
            </wp:positionH>
            <wp:positionV relativeFrom="paragraph">
              <wp:posOffset>-106680</wp:posOffset>
            </wp:positionV>
            <wp:extent cx="90805" cy="882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A45" w:rsidRDefault="00EB5A45">
      <w:pPr>
        <w:spacing w:line="23" w:lineRule="exact"/>
        <w:rPr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valves &amp; distillation column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oil </w:t>
      </w:r>
      <w:r>
        <w:rPr>
          <w:rFonts w:ascii="Verdana" w:eastAsia="Verdana" w:hAnsi="Verdana" w:cs="Verdana"/>
          <w:sz w:val="20"/>
          <w:szCs w:val="20"/>
        </w:rPr>
        <w:t>separator &amp; clarifloculator</w:t>
      </w:r>
    </w:p>
    <w:p w:rsidR="00EB5A45" w:rsidRDefault="00EB5A45">
      <w:pPr>
        <w:spacing w:line="25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Clarifier, cooler &amp; preheater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Thickener &amp; various types of reactors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Flash mixer, aerator &amp; Heat exchanger</w:t>
      </w:r>
    </w:p>
    <w:p w:rsidR="00EB5A45" w:rsidRDefault="00EB5A45">
      <w:pPr>
        <w:spacing w:line="42" w:lineRule="exact"/>
        <w:rPr>
          <w:rFonts w:ascii="Verdana" w:eastAsia="Verdana" w:hAnsi="Verdana" w:cs="Verdana"/>
          <w:sz w:val="20"/>
          <w:szCs w:val="20"/>
        </w:rPr>
      </w:pPr>
    </w:p>
    <w:p w:rsidR="00EB5A45" w:rsidRDefault="00E0249A">
      <w:pPr>
        <w:numPr>
          <w:ilvl w:val="0"/>
          <w:numId w:val="3"/>
        </w:numPr>
        <w:tabs>
          <w:tab w:val="left" w:pos="880"/>
        </w:tabs>
        <w:ind w:left="880" w:hanging="4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Fire extinguisher, Trickling filter &amp; Flare</w:t>
      </w:r>
    </w:p>
    <w:p w:rsidR="00EB5A45" w:rsidRDefault="00EB5A45">
      <w:pPr>
        <w:spacing w:line="243" w:lineRule="exact"/>
        <w:rPr>
          <w:sz w:val="20"/>
          <w:szCs w:val="20"/>
        </w:rPr>
      </w:pPr>
    </w:p>
    <w:p w:rsidR="00EB5A45" w:rsidRDefault="00E0249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EDUCATION</w:t>
      </w:r>
    </w:p>
    <w:p w:rsidR="00EB5A45" w:rsidRDefault="00EB5A45">
      <w:pPr>
        <w:spacing w:line="276" w:lineRule="exact"/>
        <w:rPr>
          <w:sz w:val="20"/>
          <w:szCs w:val="20"/>
        </w:rPr>
      </w:pPr>
    </w:p>
    <w:p w:rsidR="00EB5A45" w:rsidRDefault="00E0249A">
      <w:pPr>
        <w:tabs>
          <w:tab w:val="left" w:pos="3500"/>
          <w:tab w:val="left" w:pos="376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SATHYABAMA UNIVERSITY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color w:val="D9D9D9"/>
          <w:sz w:val="20"/>
          <w:szCs w:val="20"/>
        </w:rPr>
        <w:t>.</w:t>
      </w:r>
      <w:r>
        <w:rPr>
          <w:rFonts w:eastAsia="Times New Roman"/>
          <w:i/>
          <w:iCs/>
          <w:color w:val="D9D9D9"/>
          <w:sz w:val="20"/>
          <w:szCs w:val="20"/>
        </w:rPr>
        <w:tab/>
        <w:t>.</w:t>
      </w:r>
    </w:p>
    <w:p w:rsidR="00EB5A45" w:rsidRDefault="00EB5A45">
      <w:pPr>
        <w:spacing w:line="1" w:lineRule="exact"/>
        <w:rPr>
          <w:sz w:val="20"/>
          <w:szCs w:val="20"/>
        </w:rPr>
      </w:pPr>
    </w:p>
    <w:p w:rsidR="00EB5A45" w:rsidRDefault="00E0249A">
      <w:pPr>
        <w:ind w:left="5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Sholinganallur,Chennai.-119</w:t>
      </w:r>
    </w:p>
    <w:p w:rsidR="00EB5A45" w:rsidRDefault="00E0249A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B.Tech </w:t>
      </w:r>
      <w:r>
        <w:rPr>
          <w:rFonts w:eastAsia="Times New Roman"/>
          <w:i/>
          <w:iCs/>
          <w:sz w:val="20"/>
          <w:szCs w:val="20"/>
        </w:rPr>
        <w:t>-</w:t>
      </w:r>
      <w:r>
        <w:rPr>
          <w:rFonts w:eastAsia="Times New Roman"/>
          <w:b/>
          <w:bCs/>
          <w:i/>
          <w:iCs/>
          <w:sz w:val="20"/>
          <w:szCs w:val="20"/>
          <w:u w:val="single"/>
        </w:rPr>
        <w:t>CHEMICAL ENGINEERING</w:t>
      </w:r>
    </w:p>
    <w:p w:rsidR="00EB5A45" w:rsidRDefault="00E0249A">
      <w:pPr>
        <w:ind w:left="6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CGPA -7.74(77.4%)</w:t>
      </w:r>
    </w:p>
    <w:p w:rsidR="00EB5A45" w:rsidRDefault="00E0249A">
      <w:pPr>
        <w:ind w:left="6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Year ( 2010-2014)</w:t>
      </w:r>
    </w:p>
    <w:p w:rsidR="00EB5A45" w:rsidRDefault="00EB5A45">
      <w:pPr>
        <w:spacing w:line="228" w:lineRule="exact"/>
        <w:rPr>
          <w:sz w:val="20"/>
          <w:szCs w:val="20"/>
        </w:rPr>
      </w:pPr>
    </w:p>
    <w:p w:rsidR="00EB5A45" w:rsidRDefault="00E0249A">
      <w:pPr>
        <w:ind w:right="28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GIRIDEEPAM BETHANY  HSS</w:t>
      </w:r>
    </w:p>
    <w:p w:rsidR="00EB5A45" w:rsidRDefault="00E0249A">
      <w:pPr>
        <w:ind w:right="28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Kottayam ,Kerala</w:t>
      </w:r>
    </w:p>
    <w:p w:rsidR="00EB5A45" w:rsidRDefault="00EB5A45">
      <w:pPr>
        <w:spacing w:line="11" w:lineRule="exact"/>
        <w:rPr>
          <w:sz w:val="20"/>
          <w:szCs w:val="20"/>
        </w:rPr>
      </w:pPr>
    </w:p>
    <w:p w:rsidR="00EB5A45" w:rsidRDefault="00E0249A">
      <w:pPr>
        <w:numPr>
          <w:ilvl w:val="0"/>
          <w:numId w:val="4"/>
        </w:numPr>
        <w:tabs>
          <w:tab w:val="left" w:pos="1099"/>
        </w:tabs>
        <w:spacing w:line="234" w:lineRule="auto"/>
        <w:ind w:left="600" w:right="3320" w:firstLine="252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th-Science Group Percentage-85%(year-2010)</w:t>
      </w:r>
    </w:p>
    <w:p w:rsidR="00EB5A45" w:rsidRDefault="00EB5A45">
      <w:pPr>
        <w:spacing w:line="227" w:lineRule="exact"/>
        <w:rPr>
          <w:sz w:val="20"/>
          <w:szCs w:val="20"/>
        </w:rPr>
      </w:pPr>
    </w:p>
    <w:p w:rsidR="00EB5A45" w:rsidRDefault="00E0249A">
      <w:pPr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ACADEMIC PROJECTS</w:t>
      </w:r>
    </w:p>
    <w:p w:rsidR="00EB5A45" w:rsidRDefault="00EB5A45">
      <w:pPr>
        <w:spacing w:line="276" w:lineRule="exact"/>
        <w:rPr>
          <w:sz w:val="20"/>
          <w:szCs w:val="20"/>
        </w:rPr>
      </w:pPr>
    </w:p>
    <w:p w:rsidR="00EB5A45" w:rsidRDefault="00E0249A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Project on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“Characteristic Analysis of Waste Water</w:t>
      </w:r>
    </w:p>
    <w:p w:rsidR="00EB5A45" w:rsidRDefault="00EB5A45">
      <w:pPr>
        <w:spacing w:line="36" w:lineRule="exact"/>
        <w:rPr>
          <w:sz w:val="20"/>
          <w:szCs w:val="20"/>
        </w:rPr>
      </w:pPr>
    </w:p>
    <w:p w:rsidR="00EB5A45" w:rsidRDefault="00E0249A">
      <w:pPr>
        <w:spacing w:line="274" w:lineRule="auto"/>
        <w:ind w:left="100" w:right="92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 xml:space="preserve">Pollutants from an Ammonium Sulphate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plant in a Fertilizer industry and Design of the Activated</w:t>
      </w:r>
    </w:p>
    <w:p w:rsidR="00EB5A45" w:rsidRDefault="00EB5A45">
      <w:pPr>
        <w:spacing w:line="3" w:lineRule="exact"/>
        <w:rPr>
          <w:sz w:val="20"/>
          <w:szCs w:val="20"/>
        </w:rPr>
      </w:pPr>
    </w:p>
    <w:p w:rsidR="00EB5A45" w:rsidRDefault="00E0249A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sludge process”</w:t>
      </w:r>
      <w:r>
        <w:rPr>
          <w:rFonts w:ascii="Verdana" w:eastAsia="Verdana" w:hAnsi="Verdana" w:cs="Verdana"/>
          <w:b/>
          <w:bCs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(Industrial Project ,</w:t>
      </w:r>
      <w:r>
        <w:rPr>
          <w:rFonts w:ascii="Verdana" w:eastAsia="Verdana" w:hAnsi="Verdana" w:cs="Verdana"/>
          <w:b/>
          <w:bCs/>
          <w:sz w:val="18"/>
          <w:szCs w:val="18"/>
        </w:rPr>
        <w:t>FACT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B5A45" w:rsidRDefault="00EB5A45">
      <w:pPr>
        <w:spacing w:line="230" w:lineRule="exact"/>
        <w:rPr>
          <w:sz w:val="20"/>
          <w:szCs w:val="20"/>
        </w:rPr>
      </w:pPr>
    </w:p>
    <w:p w:rsidR="00EB5A45" w:rsidRDefault="00E0249A">
      <w:pPr>
        <w:spacing w:line="239" w:lineRule="auto"/>
        <w:ind w:left="100" w:right="9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Project on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“Thermodynamic studies and Modeling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  <w:u w:val="single"/>
        </w:rPr>
        <w:t>of the Chromium removal using Ionic liquid”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(Using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MATLAB </w:t>
      </w:r>
      <w:r>
        <w:rPr>
          <w:rFonts w:ascii="Verdana" w:eastAsia="Verdana" w:hAnsi="Verdana" w:cs="Verdana"/>
          <w:sz w:val="18"/>
          <w:szCs w:val="18"/>
        </w:rPr>
        <w:t>software)- Experimental Project</w:t>
      </w:r>
    </w:p>
    <w:p w:rsidR="00EB5A45" w:rsidRDefault="00EB5A45">
      <w:pPr>
        <w:spacing w:line="278" w:lineRule="exact"/>
        <w:rPr>
          <w:sz w:val="20"/>
          <w:szCs w:val="20"/>
        </w:rPr>
      </w:pPr>
    </w:p>
    <w:p w:rsidR="00EB5A45" w:rsidRDefault="00E0249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 xml:space="preserve">PERSONAL </w:t>
      </w:r>
      <w:r>
        <w:rPr>
          <w:rFonts w:eastAsia="Times New Roman"/>
          <w:b/>
          <w:bCs/>
          <w:color w:val="1F79C6"/>
          <w:sz w:val="24"/>
          <w:szCs w:val="24"/>
          <w:u w:val="single"/>
        </w:rPr>
        <w:t>DETAILS</w:t>
      </w:r>
    </w:p>
    <w:p w:rsidR="00EB5A45" w:rsidRDefault="00EB5A45">
      <w:pPr>
        <w:spacing w:line="10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500"/>
        <w:gridCol w:w="1400"/>
      </w:tblGrid>
      <w:tr w:rsidR="00EB5A45">
        <w:trPr>
          <w:trHeight w:val="243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EB5A45" w:rsidRDefault="00E0249A" w:rsidP="00E0249A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6"/>
                <w:sz w:val="20"/>
                <w:szCs w:val="20"/>
              </w:rPr>
              <w:t xml:space="preserve">Johns </w:t>
            </w:r>
          </w:p>
        </w:tc>
      </w:tr>
      <w:tr w:rsidR="00EB5A45">
        <w:trPr>
          <w:trHeight w:val="372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DOB</w:t>
            </w:r>
          </w:p>
        </w:tc>
        <w:tc>
          <w:tcPr>
            <w:tcW w:w="1900" w:type="dxa"/>
            <w:gridSpan w:val="2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   17-11-1992</w:t>
            </w:r>
          </w:p>
        </w:tc>
      </w:tr>
      <w:tr w:rsidR="00EB5A45">
        <w:trPr>
          <w:trHeight w:val="324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EB5A45" w:rsidRDefault="00E0249A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EB5A45">
        <w:trPr>
          <w:trHeight w:val="346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left="2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EB5A45" w:rsidRDefault="00E0249A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Christian</w:t>
            </w:r>
          </w:p>
        </w:tc>
      </w:tr>
      <w:tr w:rsidR="00EB5A45">
        <w:trPr>
          <w:trHeight w:val="348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Status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EB5A45" w:rsidRDefault="00E0249A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</w:p>
        </w:tc>
      </w:tr>
      <w:tr w:rsidR="00EB5A45">
        <w:trPr>
          <w:trHeight w:val="348"/>
        </w:trPr>
        <w:tc>
          <w:tcPr>
            <w:tcW w:w="1420" w:type="dxa"/>
            <w:vAlign w:val="bottom"/>
          </w:tcPr>
          <w:p w:rsidR="00EB5A45" w:rsidRDefault="00E0249A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Joining time</w:t>
            </w:r>
          </w:p>
        </w:tc>
        <w:tc>
          <w:tcPr>
            <w:tcW w:w="500" w:type="dxa"/>
            <w:vAlign w:val="bottom"/>
          </w:tcPr>
          <w:p w:rsidR="00EB5A45" w:rsidRDefault="00E0249A">
            <w:pPr>
              <w:ind w:left="2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1400" w:type="dxa"/>
            <w:vAlign w:val="bottom"/>
          </w:tcPr>
          <w:p w:rsidR="00EB5A45" w:rsidRDefault="00E0249A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Immediate</w:t>
            </w:r>
          </w:p>
        </w:tc>
      </w:tr>
    </w:tbl>
    <w:p w:rsidR="00EB5A45" w:rsidRDefault="00EB5A4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-2.9pt,44.95pt" to="325.5pt,44.95pt" o:allowincell="f" strokeweight=".85pt"/>
        </w:pict>
      </w:r>
    </w:p>
    <w:p w:rsidR="00EB5A45" w:rsidRDefault="00EB5A45">
      <w:pPr>
        <w:spacing w:line="200" w:lineRule="exact"/>
        <w:rPr>
          <w:sz w:val="20"/>
          <w:szCs w:val="20"/>
        </w:rPr>
      </w:pPr>
    </w:p>
    <w:p w:rsidR="00EB5A45" w:rsidRDefault="00EB5A45">
      <w:pPr>
        <w:spacing w:line="200" w:lineRule="exact"/>
        <w:rPr>
          <w:sz w:val="20"/>
          <w:szCs w:val="20"/>
        </w:rPr>
      </w:pPr>
    </w:p>
    <w:p w:rsidR="00EB5A45" w:rsidRDefault="00EB5A45">
      <w:pPr>
        <w:spacing w:line="200" w:lineRule="exact"/>
        <w:rPr>
          <w:sz w:val="20"/>
          <w:szCs w:val="20"/>
        </w:rPr>
      </w:pPr>
    </w:p>
    <w:p w:rsidR="00EB5A45" w:rsidRDefault="00EB5A45">
      <w:pPr>
        <w:spacing w:line="200" w:lineRule="exact"/>
        <w:rPr>
          <w:sz w:val="20"/>
          <w:szCs w:val="20"/>
        </w:rPr>
      </w:pPr>
    </w:p>
    <w:p w:rsidR="00EB5A45" w:rsidRDefault="00EB5A45">
      <w:pPr>
        <w:spacing w:line="296" w:lineRule="exact"/>
        <w:rPr>
          <w:sz w:val="20"/>
          <w:szCs w:val="20"/>
        </w:rPr>
      </w:pPr>
    </w:p>
    <w:p w:rsidR="00EB5A45" w:rsidRDefault="00E0249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</w:rPr>
        <w:t>DECLARATION</w:t>
      </w:r>
    </w:p>
    <w:p w:rsidR="00EB5A45" w:rsidRDefault="00EB5A45">
      <w:pPr>
        <w:spacing w:line="112" w:lineRule="exact"/>
        <w:rPr>
          <w:sz w:val="20"/>
          <w:szCs w:val="20"/>
        </w:rPr>
      </w:pPr>
    </w:p>
    <w:p w:rsidR="00EB5A45" w:rsidRDefault="00E0249A">
      <w:pPr>
        <w:spacing w:line="293" w:lineRule="auto"/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I, Hereby affirm that all the details presented above are true and accurate, to the best of </w:t>
      </w:r>
      <w:r>
        <w:rPr>
          <w:rFonts w:ascii="Verdana" w:eastAsia="Verdana" w:hAnsi="Verdana" w:cs="Verdana"/>
          <w:sz w:val="20"/>
          <w:szCs w:val="20"/>
        </w:rPr>
        <w:t>my knowledge</w:t>
      </w:r>
      <w:r>
        <w:rPr>
          <w:rFonts w:eastAsia="Times New Roman"/>
          <w:sz w:val="20"/>
          <w:szCs w:val="20"/>
        </w:rPr>
        <w:t>.</w:t>
      </w:r>
    </w:p>
    <w:p w:rsidR="00EB5A45" w:rsidRDefault="00EB5A45">
      <w:pPr>
        <w:spacing w:line="255" w:lineRule="exact"/>
        <w:rPr>
          <w:sz w:val="20"/>
          <w:szCs w:val="20"/>
        </w:rPr>
      </w:pPr>
    </w:p>
    <w:p w:rsidR="00EB5A45" w:rsidRDefault="00E0249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5A45" w:rsidRDefault="00EB5A45">
      <w:pPr>
        <w:spacing w:line="28" w:lineRule="exact"/>
        <w:rPr>
          <w:sz w:val="20"/>
          <w:szCs w:val="20"/>
        </w:rPr>
      </w:pPr>
    </w:p>
    <w:p w:rsidR="00EB5A45" w:rsidRDefault="00E0249A">
      <w:pPr>
        <w:ind w:left="266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TRAINING IMPARTED</w:t>
      </w:r>
    </w:p>
    <w:p w:rsidR="00EB5A45" w:rsidRDefault="00EB5A45">
      <w:pPr>
        <w:spacing w:line="139" w:lineRule="exact"/>
        <w:rPr>
          <w:sz w:val="20"/>
          <w:szCs w:val="20"/>
        </w:rPr>
      </w:pPr>
    </w:p>
    <w:p w:rsidR="00EB5A45" w:rsidRDefault="00E0249A">
      <w:pPr>
        <w:spacing w:line="374" w:lineRule="auto"/>
        <w:ind w:left="266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Implant Training </w:t>
      </w:r>
      <w:r>
        <w:rPr>
          <w:rFonts w:ascii="Verdana" w:eastAsia="Verdana" w:hAnsi="Verdana" w:cs="Verdana"/>
          <w:sz w:val="17"/>
          <w:szCs w:val="17"/>
        </w:rPr>
        <w:t>in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FACT </w:t>
      </w:r>
      <w:r>
        <w:rPr>
          <w:rFonts w:ascii="Verdana" w:eastAsia="Verdana" w:hAnsi="Verdana" w:cs="Verdana"/>
          <w:sz w:val="17"/>
          <w:szCs w:val="17"/>
        </w:rPr>
        <w:t>Ltd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Industrial Visit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ONGC </w:t>
      </w:r>
      <w:r>
        <w:rPr>
          <w:rFonts w:ascii="Verdana" w:eastAsia="Verdana" w:hAnsi="Verdana" w:cs="Verdana"/>
          <w:sz w:val="17"/>
          <w:szCs w:val="17"/>
        </w:rPr>
        <w:t>,Kuthalam,TN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Industrial Visit </w:t>
      </w:r>
      <w:r>
        <w:rPr>
          <w:rFonts w:ascii="Verdana" w:eastAsia="Verdana" w:hAnsi="Verdana" w:cs="Verdana"/>
          <w:sz w:val="17"/>
          <w:szCs w:val="17"/>
        </w:rPr>
        <w:t>to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Jeppiaar Water</w:t>
      </w:r>
    </w:p>
    <w:p w:rsidR="00EB5A45" w:rsidRDefault="00EB5A45">
      <w:pPr>
        <w:spacing w:line="2" w:lineRule="exact"/>
        <w:rPr>
          <w:sz w:val="20"/>
          <w:szCs w:val="20"/>
        </w:rPr>
      </w:pPr>
    </w:p>
    <w:p w:rsidR="00EB5A45" w:rsidRDefault="00E0249A">
      <w:pPr>
        <w:spacing w:line="305" w:lineRule="auto"/>
        <w:ind w:left="266" w:right="48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Chemical safety assessment course under HOCL Kochi Job hazard analysis</w:t>
      </w:r>
    </w:p>
    <w:p w:rsidR="00EB5A45" w:rsidRDefault="00E0249A">
      <w:pPr>
        <w:ind w:left="26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Confined space entry </w:t>
      </w:r>
      <w:r>
        <w:rPr>
          <w:rFonts w:ascii="Verdana" w:eastAsia="Verdana" w:hAnsi="Verdana" w:cs="Verdana"/>
          <w:sz w:val="18"/>
          <w:szCs w:val="18"/>
        </w:rPr>
        <w:t>Training</w:t>
      </w:r>
    </w:p>
    <w:p w:rsidR="00EB5A45" w:rsidRDefault="00EB5A45">
      <w:pPr>
        <w:spacing w:line="201" w:lineRule="exact"/>
        <w:rPr>
          <w:sz w:val="20"/>
          <w:szCs w:val="20"/>
        </w:rPr>
      </w:pPr>
    </w:p>
    <w:p w:rsidR="00EB5A45" w:rsidRDefault="00E0249A">
      <w:pPr>
        <w:ind w:left="266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ACHIEVEMENTS</w:t>
      </w:r>
    </w:p>
    <w:p w:rsidR="00EB5A45" w:rsidRDefault="00EB5A45">
      <w:pPr>
        <w:spacing w:line="105" w:lineRule="exact"/>
        <w:rPr>
          <w:sz w:val="20"/>
          <w:szCs w:val="20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72" w:lineRule="auto"/>
        <w:ind w:left="366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Active member in National Service Scheme (</w:t>
      </w:r>
      <w:r>
        <w:rPr>
          <w:rFonts w:ascii="Verdana" w:eastAsia="Verdana" w:hAnsi="Verdana" w:cs="Verdana"/>
          <w:b/>
          <w:bCs/>
          <w:sz w:val="18"/>
          <w:szCs w:val="18"/>
        </w:rPr>
        <w:t>NSS)</w:t>
      </w:r>
    </w:p>
    <w:p w:rsidR="00EB5A45" w:rsidRDefault="00EB5A45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37" w:lineRule="auto"/>
        <w:ind w:left="366" w:right="540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Presented seminars regarding the topics “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Biofuel</w:t>
      </w:r>
      <w:r>
        <w:rPr>
          <w:rFonts w:ascii="Verdana" w:eastAsia="Verdana" w:hAnsi="Verdana" w:cs="Verdana"/>
          <w:sz w:val="18"/>
          <w:szCs w:val="18"/>
        </w:rPr>
        <w:t>” &amp; “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Oil Spill</w:t>
      </w:r>
    </w:p>
    <w:p w:rsidR="00EB5A45" w:rsidRDefault="00EB5A45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ind w:left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Management</w:t>
      </w:r>
    </w:p>
    <w:p w:rsidR="00EB5A45" w:rsidRDefault="00EB5A45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38" w:lineRule="auto"/>
        <w:ind w:left="366" w:right="500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Participated in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CHENNAI WATER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SUMMIT </w:t>
      </w:r>
      <w:r>
        <w:rPr>
          <w:rFonts w:ascii="Verdana" w:eastAsia="Verdana" w:hAnsi="Verdana" w:cs="Verdana"/>
          <w:sz w:val="18"/>
          <w:szCs w:val="18"/>
        </w:rPr>
        <w:t>-2015 held at A.C.Tech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(University campus)</w:t>
      </w:r>
    </w:p>
    <w:p w:rsidR="00EB5A45" w:rsidRDefault="00EB5A45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39" w:lineRule="auto"/>
        <w:ind w:left="366" w:right="260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Participated in National </w:t>
      </w:r>
      <w:r>
        <w:rPr>
          <w:rFonts w:ascii="Verdana" w:eastAsia="Verdana" w:hAnsi="Verdana" w:cs="Verdana"/>
          <w:sz w:val="18"/>
          <w:szCs w:val="18"/>
        </w:rPr>
        <w:t>seminar on "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Waste Water Treatment and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Reuse</w:t>
      </w:r>
      <w:r>
        <w:rPr>
          <w:rFonts w:ascii="Verdana" w:eastAsia="Verdana" w:hAnsi="Verdana" w:cs="Verdana"/>
          <w:sz w:val="18"/>
          <w:szCs w:val="18"/>
        </w:rPr>
        <w:t>" conducted in Alagappa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Chettiyar College of Technology (A.C Tech -Anna University campus)</w:t>
      </w:r>
    </w:p>
    <w:p w:rsidR="00EB5A45" w:rsidRDefault="00EB5A45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37" w:lineRule="auto"/>
        <w:ind w:left="366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Presented Paper entitled </w:t>
      </w:r>
      <w:r>
        <w:rPr>
          <w:rFonts w:ascii="Verdana" w:eastAsia="Verdana" w:hAnsi="Verdana" w:cs="Verdana"/>
          <w:b/>
          <w:bCs/>
          <w:sz w:val="18"/>
          <w:szCs w:val="18"/>
        </w:rPr>
        <w:t>“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Liquid</w:t>
      </w:r>
    </w:p>
    <w:p w:rsidR="00EB5A45" w:rsidRDefault="00EB5A45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spacing w:line="239" w:lineRule="auto"/>
        <w:ind w:left="366" w:right="32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Liquid Equilibrium of Ternary System</w:t>
      </w:r>
      <w:r>
        <w:rPr>
          <w:rFonts w:ascii="Verdana" w:eastAsia="Verdana" w:hAnsi="Verdana" w:cs="Verdana"/>
          <w:b/>
          <w:bCs/>
          <w:sz w:val="18"/>
          <w:szCs w:val="18"/>
        </w:rPr>
        <w:t>”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 National conference on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emerging trends in </w:t>
      </w:r>
      <w:r>
        <w:rPr>
          <w:rFonts w:ascii="Verdana" w:eastAsia="Verdana" w:hAnsi="Verdana" w:cs="Verdana"/>
          <w:sz w:val="18"/>
          <w:szCs w:val="18"/>
        </w:rPr>
        <w:t>Chemical and</w:t>
      </w:r>
    </w:p>
    <w:p w:rsidR="00EB5A45" w:rsidRDefault="00EB5A45">
      <w:pPr>
        <w:spacing w:line="4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spacing w:line="253" w:lineRule="auto"/>
        <w:ind w:left="366" w:right="22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7"/>
          <w:szCs w:val="17"/>
        </w:rPr>
        <w:t>Petrochemical technology” conducted by Indian Oil Corporation Ltd (IOCL) held in Trichy Anna University.</w:t>
      </w:r>
    </w:p>
    <w:p w:rsidR="00EB5A45" w:rsidRDefault="00EB5A45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numPr>
          <w:ilvl w:val="0"/>
          <w:numId w:val="5"/>
        </w:numPr>
        <w:tabs>
          <w:tab w:val="left" w:pos="366"/>
        </w:tabs>
        <w:spacing w:line="238" w:lineRule="auto"/>
        <w:ind w:left="366" w:right="40" w:hanging="366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Participated in 32nd national conference of chemical engineering, on topic 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"Bioprocess Applications In</w:t>
      </w:r>
    </w:p>
    <w:p w:rsidR="00EB5A45" w:rsidRDefault="00EB5A45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EB5A45" w:rsidRDefault="00E0249A">
      <w:pPr>
        <w:spacing w:line="239" w:lineRule="auto"/>
        <w:ind w:left="366" w:right="200"/>
        <w:rPr>
          <w:rFonts w:ascii="Symbol" w:eastAsia="Symbol" w:hAnsi="Symbol" w:cs="Symbol"/>
          <w:sz w:val="18"/>
          <w:szCs w:val="18"/>
        </w:rPr>
      </w:pP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Chemical Engineering and Its Opp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>ortunities</w:t>
      </w:r>
      <w:r>
        <w:rPr>
          <w:rFonts w:ascii="Verdana" w:eastAsia="Verdana" w:hAnsi="Verdana" w:cs="Verdana"/>
          <w:sz w:val="18"/>
          <w:szCs w:val="18"/>
        </w:rPr>
        <w:t>" conducted by Cochin</w:t>
      </w:r>
      <w:r>
        <w:rPr>
          <w:rFonts w:ascii="Verdana" w:eastAsia="Verdana" w:hAnsi="Verdana" w:cs="Verdana"/>
          <w:b/>
          <w:bCs/>
          <w:i/>
          <w:iCs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University of Science and Technology (</w:t>
      </w:r>
      <w:r>
        <w:rPr>
          <w:rFonts w:ascii="Verdana" w:eastAsia="Verdana" w:hAnsi="Verdana" w:cs="Verdana"/>
          <w:b/>
          <w:bCs/>
          <w:sz w:val="18"/>
          <w:szCs w:val="18"/>
        </w:rPr>
        <w:t>CUSAT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EB5A45" w:rsidRDefault="00EB5A45">
      <w:pPr>
        <w:spacing w:line="305" w:lineRule="exact"/>
        <w:rPr>
          <w:sz w:val="20"/>
          <w:szCs w:val="20"/>
        </w:rPr>
      </w:pPr>
    </w:p>
    <w:p w:rsidR="00EB5A45" w:rsidRDefault="00E0249A">
      <w:pPr>
        <w:ind w:left="366"/>
        <w:rPr>
          <w:sz w:val="20"/>
          <w:szCs w:val="20"/>
        </w:rPr>
      </w:pPr>
      <w:r>
        <w:rPr>
          <w:rFonts w:eastAsia="Times New Roman"/>
          <w:b/>
          <w:bCs/>
          <w:color w:val="1F79C6"/>
          <w:sz w:val="24"/>
          <w:szCs w:val="24"/>
          <w:u w:val="single"/>
        </w:rPr>
        <w:t>LANGUAGES</w:t>
      </w:r>
    </w:p>
    <w:p w:rsidR="00EB5A45" w:rsidRDefault="00EB5A45">
      <w:pPr>
        <w:spacing w:line="88" w:lineRule="exact"/>
        <w:rPr>
          <w:sz w:val="20"/>
          <w:szCs w:val="20"/>
        </w:rPr>
      </w:pPr>
    </w:p>
    <w:p w:rsidR="00EB5A45" w:rsidRDefault="00E0249A">
      <w:pPr>
        <w:ind w:left="36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English</w:t>
      </w:r>
    </w:p>
    <w:p w:rsidR="00EB5A45" w:rsidRDefault="00EB5A45">
      <w:pPr>
        <w:spacing w:line="86" w:lineRule="exact"/>
        <w:rPr>
          <w:sz w:val="20"/>
          <w:szCs w:val="20"/>
        </w:rPr>
      </w:pPr>
    </w:p>
    <w:p w:rsidR="00EB5A45" w:rsidRDefault="00E0249A">
      <w:pPr>
        <w:ind w:left="36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Hindi</w:t>
      </w:r>
    </w:p>
    <w:p w:rsidR="00EB5A45" w:rsidRDefault="00EB5A45">
      <w:pPr>
        <w:spacing w:line="86" w:lineRule="exact"/>
        <w:rPr>
          <w:sz w:val="20"/>
          <w:szCs w:val="20"/>
        </w:rPr>
      </w:pPr>
    </w:p>
    <w:p w:rsidR="00EB5A45" w:rsidRDefault="00E0249A">
      <w:pPr>
        <w:ind w:left="36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Malayalam</w:t>
      </w:r>
    </w:p>
    <w:p w:rsidR="00EB5A45" w:rsidRDefault="00EB5A45">
      <w:pPr>
        <w:spacing w:line="84" w:lineRule="exact"/>
        <w:rPr>
          <w:sz w:val="20"/>
          <w:szCs w:val="20"/>
        </w:rPr>
      </w:pPr>
    </w:p>
    <w:p w:rsidR="00EB5A45" w:rsidRDefault="00E0249A">
      <w:pPr>
        <w:ind w:left="366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Tamil</w:t>
      </w:r>
    </w:p>
    <w:p w:rsidR="00EB5A45" w:rsidRDefault="00EB5A45">
      <w:pPr>
        <w:spacing w:line="274" w:lineRule="exact"/>
        <w:rPr>
          <w:sz w:val="20"/>
          <w:szCs w:val="20"/>
        </w:rPr>
      </w:pPr>
    </w:p>
    <w:sectPr w:rsidR="00EB5A45" w:rsidSect="00EB5A45">
      <w:pgSz w:w="12240" w:h="15840"/>
      <w:pgMar w:top="770" w:right="480" w:bottom="109" w:left="900" w:header="0" w:footer="0" w:gutter="0"/>
      <w:cols w:num="2" w:space="720" w:equalWidth="0">
        <w:col w:w="6240" w:space="654"/>
        <w:col w:w="39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9B6EAFC"/>
    <w:lvl w:ilvl="0" w:tplc="7F601FD8">
      <w:start w:val="1"/>
      <w:numFmt w:val="bullet"/>
      <w:lvlText w:val="●"/>
      <w:lvlJc w:val="left"/>
    </w:lvl>
    <w:lvl w:ilvl="1" w:tplc="FCC23E4C">
      <w:numFmt w:val="decimal"/>
      <w:lvlText w:val=""/>
      <w:lvlJc w:val="left"/>
    </w:lvl>
    <w:lvl w:ilvl="2" w:tplc="75C6C392">
      <w:numFmt w:val="decimal"/>
      <w:lvlText w:val=""/>
      <w:lvlJc w:val="left"/>
    </w:lvl>
    <w:lvl w:ilvl="3" w:tplc="44943808">
      <w:numFmt w:val="decimal"/>
      <w:lvlText w:val=""/>
      <w:lvlJc w:val="left"/>
    </w:lvl>
    <w:lvl w:ilvl="4" w:tplc="E59AED7E">
      <w:numFmt w:val="decimal"/>
      <w:lvlText w:val=""/>
      <w:lvlJc w:val="left"/>
    </w:lvl>
    <w:lvl w:ilvl="5" w:tplc="8EF24ACC">
      <w:numFmt w:val="decimal"/>
      <w:lvlText w:val=""/>
      <w:lvlJc w:val="left"/>
    </w:lvl>
    <w:lvl w:ilvl="6" w:tplc="FD26391C">
      <w:numFmt w:val="decimal"/>
      <w:lvlText w:val=""/>
      <w:lvlJc w:val="left"/>
    </w:lvl>
    <w:lvl w:ilvl="7" w:tplc="55145260">
      <w:numFmt w:val="decimal"/>
      <w:lvlText w:val=""/>
      <w:lvlJc w:val="left"/>
    </w:lvl>
    <w:lvl w:ilvl="8" w:tplc="9ADA1556">
      <w:numFmt w:val="decimal"/>
      <w:lvlText w:val=""/>
      <w:lvlJc w:val="left"/>
    </w:lvl>
  </w:abstractNum>
  <w:abstractNum w:abstractNumId="1">
    <w:nsid w:val="00003D6C"/>
    <w:multiLevelType w:val="hybridMultilevel"/>
    <w:tmpl w:val="D7C0A1F6"/>
    <w:lvl w:ilvl="0" w:tplc="FB20A504">
      <w:start w:val="1"/>
      <w:numFmt w:val="bullet"/>
      <w:lvlText w:val="•"/>
      <w:lvlJc w:val="left"/>
    </w:lvl>
    <w:lvl w:ilvl="1" w:tplc="1D4AE63E">
      <w:numFmt w:val="decimal"/>
      <w:lvlText w:val=""/>
      <w:lvlJc w:val="left"/>
    </w:lvl>
    <w:lvl w:ilvl="2" w:tplc="8FB49878">
      <w:numFmt w:val="decimal"/>
      <w:lvlText w:val=""/>
      <w:lvlJc w:val="left"/>
    </w:lvl>
    <w:lvl w:ilvl="3" w:tplc="A82E7F04">
      <w:numFmt w:val="decimal"/>
      <w:lvlText w:val=""/>
      <w:lvlJc w:val="left"/>
    </w:lvl>
    <w:lvl w:ilvl="4" w:tplc="37D684A2">
      <w:numFmt w:val="decimal"/>
      <w:lvlText w:val=""/>
      <w:lvlJc w:val="left"/>
    </w:lvl>
    <w:lvl w:ilvl="5" w:tplc="A164E290">
      <w:numFmt w:val="decimal"/>
      <w:lvlText w:val=""/>
      <w:lvlJc w:val="left"/>
    </w:lvl>
    <w:lvl w:ilvl="6" w:tplc="6444E8A0">
      <w:numFmt w:val="decimal"/>
      <w:lvlText w:val=""/>
      <w:lvlJc w:val="left"/>
    </w:lvl>
    <w:lvl w:ilvl="7" w:tplc="01E04EF6">
      <w:numFmt w:val="decimal"/>
      <w:lvlText w:val=""/>
      <w:lvlJc w:val="left"/>
    </w:lvl>
    <w:lvl w:ilvl="8" w:tplc="B3F8D84C">
      <w:numFmt w:val="decimal"/>
      <w:lvlText w:val=""/>
      <w:lvlJc w:val="left"/>
    </w:lvl>
  </w:abstractNum>
  <w:abstractNum w:abstractNumId="2">
    <w:nsid w:val="00005F90"/>
    <w:multiLevelType w:val="hybridMultilevel"/>
    <w:tmpl w:val="92961BA8"/>
    <w:lvl w:ilvl="0" w:tplc="4C78FDFC">
      <w:start w:val="1"/>
      <w:numFmt w:val="bullet"/>
      <w:lvlText w:val="•"/>
      <w:lvlJc w:val="left"/>
    </w:lvl>
    <w:lvl w:ilvl="1" w:tplc="64C8A400">
      <w:numFmt w:val="decimal"/>
      <w:lvlText w:val=""/>
      <w:lvlJc w:val="left"/>
    </w:lvl>
    <w:lvl w:ilvl="2" w:tplc="2708A074">
      <w:numFmt w:val="decimal"/>
      <w:lvlText w:val=""/>
      <w:lvlJc w:val="left"/>
    </w:lvl>
    <w:lvl w:ilvl="3" w:tplc="04769D10">
      <w:numFmt w:val="decimal"/>
      <w:lvlText w:val=""/>
      <w:lvlJc w:val="left"/>
    </w:lvl>
    <w:lvl w:ilvl="4" w:tplc="0FFCA0BE">
      <w:numFmt w:val="decimal"/>
      <w:lvlText w:val=""/>
      <w:lvlJc w:val="left"/>
    </w:lvl>
    <w:lvl w:ilvl="5" w:tplc="003AF63E">
      <w:numFmt w:val="decimal"/>
      <w:lvlText w:val=""/>
      <w:lvlJc w:val="left"/>
    </w:lvl>
    <w:lvl w:ilvl="6" w:tplc="36549656">
      <w:numFmt w:val="decimal"/>
      <w:lvlText w:val=""/>
      <w:lvlJc w:val="left"/>
    </w:lvl>
    <w:lvl w:ilvl="7" w:tplc="F08275F0">
      <w:numFmt w:val="decimal"/>
      <w:lvlText w:val=""/>
      <w:lvlJc w:val="left"/>
    </w:lvl>
    <w:lvl w:ilvl="8" w:tplc="03762740">
      <w:numFmt w:val="decimal"/>
      <w:lvlText w:val=""/>
      <w:lvlJc w:val="left"/>
    </w:lvl>
  </w:abstractNum>
  <w:abstractNum w:abstractNumId="3">
    <w:nsid w:val="00006952"/>
    <w:multiLevelType w:val="hybridMultilevel"/>
    <w:tmpl w:val="080062E0"/>
    <w:lvl w:ilvl="0" w:tplc="BEE27FD6">
      <w:start w:val="12"/>
      <w:numFmt w:val="decimal"/>
      <w:lvlText w:val="%1"/>
      <w:lvlJc w:val="left"/>
    </w:lvl>
    <w:lvl w:ilvl="1" w:tplc="A0A8F0C4">
      <w:numFmt w:val="decimal"/>
      <w:lvlText w:val=""/>
      <w:lvlJc w:val="left"/>
    </w:lvl>
    <w:lvl w:ilvl="2" w:tplc="414211C4">
      <w:numFmt w:val="decimal"/>
      <w:lvlText w:val=""/>
      <w:lvlJc w:val="left"/>
    </w:lvl>
    <w:lvl w:ilvl="3" w:tplc="0024DDC6">
      <w:numFmt w:val="decimal"/>
      <w:lvlText w:val=""/>
      <w:lvlJc w:val="left"/>
    </w:lvl>
    <w:lvl w:ilvl="4" w:tplc="9D16F77C">
      <w:numFmt w:val="decimal"/>
      <w:lvlText w:val=""/>
      <w:lvlJc w:val="left"/>
    </w:lvl>
    <w:lvl w:ilvl="5" w:tplc="10109636">
      <w:numFmt w:val="decimal"/>
      <w:lvlText w:val=""/>
      <w:lvlJc w:val="left"/>
    </w:lvl>
    <w:lvl w:ilvl="6" w:tplc="087269D6">
      <w:numFmt w:val="decimal"/>
      <w:lvlText w:val=""/>
      <w:lvlJc w:val="left"/>
    </w:lvl>
    <w:lvl w:ilvl="7" w:tplc="AE601F02">
      <w:numFmt w:val="decimal"/>
      <w:lvlText w:val=""/>
      <w:lvlJc w:val="left"/>
    </w:lvl>
    <w:lvl w:ilvl="8" w:tplc="EF285B06">
      <w:numFmt w:val="decimal"/>
      <w:lvlText w:val=""/>
      <w:lvlJc w:val="left"/>
    </w:lvl>
  </w:abstractNum>
  <w:abstractNum w:abstractNumId="4">
    <w:nsid w:val="000072AE"/>
    <w:multiLevelType w:val="hybridMultilevel"/>
    <w:tmpl w:val="F8624AB6"/>
    <w:lvl w:ilvl="0" w:tplc="84B46F26">
      <w:start w:val="1"/>
      <w:numFmt w:val="bullet"/>
      <w:lvlText w:val="●"/>
      <w:lvlJc w:val="left"/>
    </w:lvl>
    <w:lvl w:ilvl="1" w:tplc="93BC2588">
      <w:numFmt w:val="decimal"/>
      <w:lvlText w:val=""/>
      <w:lvlJc w:val="left"/>
    </w:lvl>
    <w:lvl w:ilvl="2" w:tplc="19A899D4">
      <w:numFmt w:val="decimal"/>
      <w:lvlText w:val=""/>
      <w:lvlJc w:val="left"/>
    </w:lvl>
    <w:lvl w:ilvl="3" w:tplc="F376B4EA">
      <w:numFmt w:val="decimal"/>
      <w:lvlText w:val=""/>
      <w:lvlJc w:val="left"/>
    </w:lvl>
    <w:lvl w:ilvl="4" w:tplc="2028F200">
      <w:numFmt w:val="decimal"/>
      <w:lvlText w:val=""/>
      <w:lvlJc w:val="left"/>
    </w:lvl>
    <w:lvl w:ilvl="5" w:tplc="9A1A587E">
      <w:numFmt w:val="decimal"/>
      <w:lvlText w:val=""/>
      <w:lvlJc w:val="left"/>
    </w:lvl>
    <w:lvl w:ilvl="6" w:tplc="5F387234">
      <w:numFmt w:val="decimal"/>
      <w:lvlText w:val=""/>
      <w:lvlJc w:val="left"/>
    </w:lvl>
    <w:lvl w:ilvl="7" w:tplc="ADF068C4">
      <w:numFmt w:val="decimal"/>
      <w:lvlText w:val=""/>
      <w:lvlJc w:val="left"/>
    </w:lvl>
    <w:lvl w:ilvl="8" w:tplc="81423A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5A45"/>
    <w:rsid w:val="00E0249A"/>
    <w:rsid w:val="00EB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s.383363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2018-09-10T13:13:00Z</dcterms:created>
  <dcterms:modified xsi:type="dcterms:W3CDTF">2018-09-24T11:42:00Z</dcterms:modified>
</cp:coreProperties>
</file>