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6D" w:rsidRPr="00F55414" w:rsidRDefault="00817C9C" w:rsidP="00EB7B6D">
      <w:pPr>
        <w:pStyle w:val="Heading1"/>
        <w:ind w:left="-1350" w:right="-999"/>
        <w:contextualSpacing/>
        <w:jc w:val="center"/>
        <w:rPr>
          <w:rFonts w:ascii="Calibri" w:hAnsi="Calibri" w:cs="Calibri"/>
          <w:i/>
          <w:sz w:val="96"/>
          <w:szCs w:val="96"/>
          <w:vertAlign w:val="subscript"/>
        </w:rPr>
      </w:pPr>
      <w:r w:rsidRPr="00817C9C">
        <w:rPr>
          <w:rFonts w:ascii="Calibri" w:hAnsi="Calibri" w:cs="Calibri"/>
          <w:i/>
          <w:noProof/>
          <w:sz w:val="96"/>
          <w:szCs w:val="96"/>
          <w:vertAlign w:val="subscript"/>
        </w:rPr>
        <w:drawing>
          <wp:anchor distT="0" distB="0" distL="114300" distR="114300" simplePos="0" relativeHeight="251658240" behindDoc="0" locked="0" layoutInCell="1" allowOverlap="1">
            <wp:simplePos x="0" y="0"/>
            <wp:positionH relativeFrom="column">
              <wp:posOffset>5529003</wp:posOffset>
            </wp:positionH>
            <wp:positionV relativeFrom="paragraph">
              <wp:posOffset>152400</wp:posOffset>
            </wp:positionV>
            <wp:extent cx="768928" cy="1028700"/>
            <wp:effectExtent l="0" t="0" r="0" b="0"/>
            <wp:wrapNone/>
            <wp:docPr id="1" name="Picture 1" descr="C:\Users\hamza.NAVSERVER\Desktop\personal\hamza gul 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za.NAVSERVER\Desktop\personal\hamza gul aga.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2000"/>
                              </a14:imgEffect>
                              <a14:imgEffect>
                                <a14:colorTemperature colorTemp="6870"/>
                              </a14:imgEffect>
                              <a14:imgEffect>
                                <a14:saturation sat="121000"/>
                              </a14:imgEffect>
                              <a14:imgEffect>
                                <a14:brightnessContrast bright="35000" contrast="-1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870" cy="1037988"/>
                    </a:xfrm>
                    <a:prstGeom prst="rect">
                      <a:avLst/>
                    </a:prstGeom>
                    <a:noFill/>
                    <a:ln>
                      <a:noFill/>
                    </a:ln>
                  </pic:spPr>
                </pic:pic>
              </a:graphicData>
            </a:graphic>
          </wp:anchor>
        </w:drawing>
      </w:r>
      <w:r w:rsidR="00EB7B6D" w:rsidRPr="00F55414">
        <w:rPr>
          <w:rFonts w:ascii="Calibri" w:hAnsi="Calibri" w:cs="Calibri"/>
          <w:i/>
          <w:sz w:val="96"/>
          <w:szCs w:val="96"/>
          <w:vertAlign w:val="subscript"/>
        </w:rPr>
        <w:t xml:space="preserve">Hamza </w:t>
      </w:r>
    </w:p>
    <w:p w:rsidR="00EB7B6D" w:rsidRPr="00CF4799" w:rsidRDefault="00354177" w:rsidP="00EB7B6D">
      <w:pPr>
        <w:pStyle w:val="Heading1"/>
        <w:spacing w:after="0"/>
        <w:ind w:left="-1350" w:right="-999"/>
        <w:contextualSpacing/>
        <w:jc w:val="center"/>
        <w:rPr>
          <w:i/>
          <w:sz w:val="30"/>
        </w:rPr>
      </w:pPr>
      <w:hyperlink r:id="rId7" w:history="1">
        <w:r w:rsidRPr="00E96126">
          <w:rPr>
            <w:rStyle w:val="Hyperlink"/>
            <w:rFonts w:ascii="Calibri" w:hAnsi="Calibri" w:cs="Calibri"/>
            <w:b w:val="0"/>
            <w:bCs/>
            <w:i/>
            <w:kern w:val="0"/>
            <w:sz w:val="22"/>
          </w:rPr>
          <w:t>Hamza.383793@2freemail.com</w:t>
        </w:r>
      </w:hyperlink>
      <w:r>
        <w:t xml:space="preserve"> </w:t>
      </w:r>
    </w:p>
    <w:p w:rsidR="00EB7B6D" w:rsidRPr="00F55414" w:rsidRDefault="00EB7B6D" w:rsidP="00EB7B6D">
      <w:pPr>
        <w:rPr>
          <w:i/>
        </w:rPr>
      </w:pPr>
    </w:p>
    <w:p w:rsidR="00EB7B6D" w:rsidRPr="00CF4799" w:rsidRDefault="00EB7B6D" w:rsidP="00EB7B6D">
      <w:pPr>
        <w:pStyle w:val="Heading3"/>
        <w:ind w:left="-1418" w:right="-1425" w:firstLine="1349"/>
        <w:rPr>
          <w:rFonts w:ascii="Calibri" w:hAnsi="Calibri" w:cs="Calibri"/>
          <w:i/>
          <w:sz w:val="26"/>
          <w:szCs w:val="26"/>
          <w:lang w:val="fr-LU"/>
        </w:rPr>
      </w:pPr>
      <w:r w:rsidRPr="00CF4799">
        <w:rPr>
          <w:rFonts w:ascii="Calibri" w:hAnsi="Calibri" w:cs="Calibri"/>
          <w:i/>
          <w:sz w:val="26"/>
          <w:szCs w:val="26"/>
          <w:lang w:val="fr-LU"/>
        </w:rPr>
        <w:t xml:space="preserve">           CAREER SUMMARY</w:t>
      </w:r>
    </w:p>
    <w:p w:rsidR="00EB7B6D" w:rsidRPr="00F55414" w:rsidRDefault="00EB7B6D" w:rsidP="00EB7B6D">
      <w:pPr>
        <w:pStyle w:val="ListParagraph"/>
        <w:ind w:left="-990" w:right="-999"/>
        <w:jc w:val="center"/>
        <w:rPr>
          <w:rFonts w:ascii="Calibri" w:hAnsi="Calibri" w:cs="Calibri"/>
          <w:i/>
          <w:iCs/>
        </w:rPr>
      </w:pPr>
    </w:p>
    <w:p w:rsidR="00EB7B6D" w:rsidRPr="00F55414" w:rsidRDefault="00EB7B6D" w:rsidP="009D0208">
      <w:pPr>
        <w:pStyle w:val="ListParagraph"/>
        <w:ind w:left="-1260" w:right="-1260"/>
        <w:jc w:val="center"/>
        <w:rPr>
          <w:rFonts w:ascii="Calibri" w:hAnsi="Calibri" w:cs="Tahoma"/>
          <w:b/>
          <w:i/>
          <w:sz w:val="22"/>
          <w:szCs w:val="22"/>
        </w:rPr>
      </w:pPr>
      <w:r w:rsidRPr="00F55414">
        <w:rPr>
          <w:rFonts w:ascii="Calibri" w:hAnsi="Calibri" w:cs="Calibri"/>
          <w:i/>
          <w:iCs/>
        </w:rPr>
        <w:t>Executive Leader with 18 years of experience in developing and managing Commercial departments, Operations and support functions across several industries, (Retail, FMCG, Real-Estate, Banking, Oil &amp; Gas) in Pakistan &amp; GCC region.</w:t>
      </w:r>
      <w:r w:rsidRPr="00F55414">
        <w:rPr>
          <w:rFonts w:ascii="Calibri" w:hAnsi="Calibri" w:cs="Calibri"/>
          <w:i/>
          <w:color w:val="000000"/>
        </w:rPr>
        <w:t xml:space="preserve">Exemplary motivated leadership skills with a drive to create high performance teams and developing managers into world class leaders. </w:t>
      </w:r>
      <w:r w:rsidR="009D0208" w:rsidRPr="00F55414">
        <w:rPr>
          <w:rFonts w:ascii="Calibri" w:hAnsi="Calibri" w:cs="Tahoma"/>
          <w:b/>
          <w:i/>
          <w:sz w:val="22"/>
          <w:szCs w:val="22"/>
        </w:rPr>
        <w:t>A</w:t>
      </w:r>
      <w:r w:rsidRPr="00F55414">
        <w:rPr>
          <w:rFonts w:ascii="Calibri" w:hAnsi="Calibri" w:cs="Tahoma"/>
          <w:b/>
          <w:i/>
          <w:sz w:val="22"/>
          <w:szCs w:val="22"/>
        </w:rPr>
        <w:t>rea of Expertise</w:t>
      </w:r>
      <w:r w:rsidR="009D0208" w:rsidRPr="00F55414">
        <w:rPr>
          <w:rFonts w:ascii="Calibri" w:hAnsi="Calibri" w:cs="Tahoma"/>
          <w:b/>
          <w:i/>
          <w:sz w:val="22"/>
          <w:szCs w:val="22"/>
        </w:rPr>
        <w:t>:-</w:t>
      </w:r>
    </w:p>
    <w:p w:rsidR="00EB7B6D" w:rsidRPr="00F55414" w:rsidRDefault="00EB7B6D" w:rsidP="00A062B0">
      <w:pPr>
        <w:pStyle w:val="ListParagraph"/>
        <w:ind w:left="-450" w:right="-990"/>
        <w:jc w:val="center"/>
        <w:rPr>
          <w:rFonts w:ascii="Calibri" w:hAnsi="Calibri" w:cs="Tahoma"/>
          <w:i/>
        </w:rPr>
      </w:pPr>
    </w:p>
    <w:p w:rsidR="00B953BC" w:rsidRDefault="00BD567D" w:rsidP="00EB7B6D">
      <w:pPr>
        <w:pStyle w:val="ListParagraph"/>
        <w:ind w:left="-851" w:right="-1141"/>
        <w:rPr>
          <w:rFonts w:ascii="Calibri" w:hAnsi="Calibri" w:cs="Calibri"/>
          <w:i/>
        </w:rPr>
      </w:pPr>
      <w:r>
        <w:rPr>
          <w:rFonts w:ascii="Calibri" w:hAnsi="Calibri" w:cs="Calibri"/>
          <w:i/>
        </w:rPr>
        <w:t xml:space="preserve">*Corporate </w:t>
      </w:r>
      <w:r w:rsidR="00242C5E">
        <w:rPr>
          <w:rFonts w:ascii="Calibri" w:hAnsi="Calibri" w:cs="Calibri"/>
          <w:i/>
        </w:rPr>
        <w:t xml:space="preserve">Planning (Strategic Planning) </w:t>
      </w:r>
      <w:r w:rsidR="00EB7B6D" w:rsidRPr="00F55414">
        <w:rPr>
          <w:rFonts w:ascii="Calibri" w:hAnsi="Calibri" w:cs="Calibri"/>
          <w:i/>
        </w:rPr>
        <w:tab/>
        <w:t xml:space="preserve">   *Sales &amp; Marketing Management</w:t>
      </w:r>
      <w:r w:rsidR="00B953BC">
        <w:rPr>
          <w:rFonts w:ascii="Calibri" w:hAnsi="Calibri" w:cs="Calibri"/>
          <w:i/>
        </w:rPr>
        <w:tab/>
      </w:r>
      <w:bookmarkStart w:id="0" w:name="_GoBack"/>
      <w:bookmarkEnd w:id="0"/>
      <w:r w:rsidR="00EB7B6D" w:rsidRPr="00F55414">
        <w:rPr>
          <w:rFonts w:ascii="Calibri" w:hAnsi="Calibri" w:cs="Calibri"/>
          <w:i/>
        </w:rPr>
        <w:t>*Retail Operations Management *</w:t>
      </w:r>
      <w:r w:rsidR="00B953BC">
        <w:rPr>
          <w:rFonts w:ascii="Calibri" w:hAnsi="Calibri" w:cs="Calibri"/>
          <w:i/>
        </w:rPr>
        <w:t>Property / Asset Management</w:t>
      </w:r>
      <w:r w:rsidR="00B953BC">
        <w:rPr>
          <w:rFonts w:ascii="Calibri" w:hAnsi="Calibri" w:cs="Calibri"/>
          <w:i/>
        </w:rPr>
        <w:tab/>
      </w:r>
      <w:r w:rsidR="00B953BC">
        <w:rPr>
          <w:rFonts w:ascii="Calibri" w:hAnsi="Calibri" w:cs="Calibri"/>
          <w:i/>
        </w:rPr>
        <w:tab/>
        <w:t xml:space="preserve">     *Facility &amp; Leasing Management</w:t>
      </w:r>
      <w:r w:rsidR="00B953BC">
        <w:rPr>
          <w:rFonts w:ascii="Calibri" w:hAnsi="Calibri" w:cs="Calibri"/>
          <w:i/>
        </w:rPr>
        <w:tab/>
        <w:t xml:space="preserve">    *Performance Management System</w:t>
      </w:r>
    </w:p>
    <w:p w:rsidR="00EB7B6D" w:rsidRPr="00F55414" w:rsidRDefault="00B953BC" w:rsidP="00EB7B6D">
      <w:pPr>
        <w:pStyle w:val="ListParagraph"/>
        <w:ind w:left="-851" w:right="-1141"/>
        <w:rPr>
          <w:rFonts w:ascii="Calibri" w:hAnsi="Calibri" w:cs="Tahoma"/>
          <w:i/>
        </w:rPr>
      </w:pPr>
      <w:r>
        <w:rPr>
          <w:rFonts w:ascii="Calibri" w:hAnsi="Calibri" w:cs="Calibri"/>
          <w:i/>
        </w:rPr>
        <w:t>*</w:t>
      </w:r>
      <w:r w:rsidR="00EB7B6D" w:rsidRPr="00F55414">
        <w:rPr>
          <w:rFonts w:ascii="Calibri" w:hAnsi="Calibri" w:cs="Calibri"/>
          <w:i/>
        </w:rPr>
        <w:t xml:space="preserve">Trade / Channel Management </w:t>
      </w:r>
      <w:r w:rsidR="00EB7B6D" w:rsidRPr="00F55414">
        <w:rPr>
          <w:rFonts w:ascii="Calibri" w:hAnsi="Calibri" w:cs="Calibri"/>
          <w:i/>
        </w:rPr>
        <w:tab/>
      </w:r>
      <w:r w:rsidR="00EB7B6D" w:rsidRPr="00F55414">
        <w:rPr>
          <w:rFonts w:ascii="Calibri" w:hAnsi="Calibri" w:cs="Calibri"/>
          <w:i/>
        </w:rPr>
        <w:tab/>
      </w:r>
      <w:r w:rsidRPr="00F55414">
        <w:rPr>
          <w:rFonts w:ascii="Calibri" w:hAnsi="Calibri" w:cs="Calibri"/>
          <w:i/>
        </w:rPr>
        <w:t>*Product / Business Development</w:t>
      </w:r>
      <w:r w:rsidR="00EB7B6D" w:rsidRPr="00F55414">
        <w:rPr>
          <w:rFonts w:ascii="Calibri" w:hAnsi="Calibri" w:cs="Calibri"/>
          <w:i/>
        </w:rPr>
        <w:t>*Customer Services &amp; Support *Supply Chain Management</w:t>
      </w:r>
      <w:r w:rsidR="00EB7B6D" w:rsidRPr="00F55414">
        <w:rPr>
          <w:rFonts w:ascii="Calibri" w:hAnsi="Calibri" w:cs="Calibri"/>
          <w:i/>
        </w:rPr>
        <w:tab/>
      </w:r>
      <w:r w:rsidR="00EB7B6D" w:rsidRPr="00F55414">
        <w:rPr>
          <w:rFonts w:ascii="Calibri" w:hAnsi="Calibri" w:cs="Calibri"/>
          <w:i/>
        </w:rPr>
        <w:tab/>
      </w:r>
      <w:r w:rsidR="00EB7B6D" w:rsidRPr="00F55414">
        <w:rPr>
          <w:rFonts w:ascii="Calibri" w:hAnsi="Calibri" w:cs="Calibri"/>
          <w:i/>
        </w:rPr>
        <w:tab/>
        <w:t xml:space="preserve">     *Contracts Management</w:t>
      </w:r>
      <w:r w:rsidR="00EB7B6D" w:rsidRPr="00F55414">
        <w:rPr>
          <w:rFonts w:ascii="Calibri" w:hAnsi="Calibri" w:cs="Calibri"/>
          <w:i/>
        </w:rPr>
        <w:tab/>
      </w:r>
      <w:r>
        <w:rPr>
          <w:rFonts w:ascii="Calibri" w:hAnsi="Calibri" w:cs="Calibri"/>
          <w:i/>
        </w:rPr>
        <w:t>*</w:t>
      </w:r>
      <w:r w:rsidRPr="00F55414">
        <w:rPr>
          <w:rFonts w:ascii="Calibri" w:hAnsi="Calibri" w:cs="Calibri"/>
          <w:i/>
        </w:rPr>
        <w:t xml:space="preserve">Market Research &amp; Analysis                                    </w:t>
      </w:r>
    </w:p>
    <w:p w:rsidR="00EB7B6D" w:rsidRPr="00F55414" w:rsidRDefault="00EB7B6D" w:rsidP="00EB7B6D">
      <w:pPr>
        <w:pStyle w:val="ListParagraph"/>
        <w:ind w:left="-851" w:right="-1141"/>
        <w:rPr>
          <w:rFonts w:ascii="Calibri" w:hAnsi="Calibri" w:cs="Calibri"/>
          <w:i/>
        </w:rPr>
      </w:pPr>
      <w:r w:rsidRPr="00F55414">
        <w:rPr>
          <w:rFonts w:ascii="Calibri" w:hAnsi="Calibri" w:cs="Calibri"/>
          <w:i/>
        </w:rPr>
        <w:t xml:space="preserve">*Credit Initiation </w:t>
      </w:r>
      <w:r w:rsidR="00BD4B79" w:rsidRPr="00F55414">
        <w:rPr>
          <w:rFonts w:ascii="Calibri" w:hAnsi="Calibri" w:cs="Calibri"/>
          <w:i/>
        </w:rPr>
        <w:t xml:space="preserve">/ Under-writing </w:t>
      </w:r>
      <w:r w:rsidR="00BD4B79" w:rsidRPr="00F55414">
        <w:rPr>
          <w:rFonts w:ascii="Calibri" w:hAnsi="Calibri" w:cs="Calibri"/>
          <w:i/>
        </w:rPr>
        <w:tab/>
      </w:r>
      <w:r w:rsidR="00BD4B79" w:rsidRPr="00F55414">
        <w:rPr>
          <w:rFonts w:ascii="Calibri" w:hAnsi="Calibri" w:cs="Calibri"/>
          <w:i/>
        </w:rPr>
        <w:tab/>
        <w:t>*R</w:t>
      </w:r>
      <w:r w:rsidRPr="00F55414">
        <w:rPr>
          <w:rFonts w:ascii="Calibri" w:hAnsi="Calibri" w:cs="Calibri"/>
          <w:i/>
        </w:rPr>
        <w:t>isk Management</w:t>
      </w:r>
      <w:r w:rsidRPr="00F55414">
        <w:rPr>
          <w:rFonts w:ascii="Calibri" w:hAnsi="Calibri" w:cs="Calibri"/>
          <w:i/>
        </w:rPr>
        <w:tab/>
      </w:r>
      <w:r w:rsidRPr="00F55414">
        <w:rPr>
          <w:rFonts w:ascii="Calibri" w:hAnsi="Calibri" w:cs="Calibri"/>
          <w:i/>
        </w:rPr>
        <w:tab/>
      </w:r>
      <w:r w:rsidR="00BD4B79" w:rsidRPr="00F55414">
        <w:rPr>
          <w:rFonts w:ascii="Calibri" w:hAnsi="Calibri" w:cs="Calibri"/>
          <w:i/>
        </w:rPr>
        <w:tab/>
      </w:r>
      <w:r w:rsidRPr="00F55414">
        <w:rPr>
          <w:rFonts w:ascii="Calibri" w:hAnsi="Calibri" w:cs="Calibri"/>
          <w:i/>
        </w:rPr>
        <w:t>*Quality Assurance / Internal Audit   *Financial Institution Sales (all products)</w:t>
      </w:r>
      <w:r w:rsidRPr="00F55414">
        <w:rPr>
          <w:rFonts w:ascii="Calibri" w:hAnsi="Calibri" w:cs="Calibri"/>
          <w:i/>
        </w:rPr>
        <w:tab/>
        <w:t xml:space="preserve"> *Software Design / System Control     </w:t>
      </w:r>
      <w:r w:rsidRPr="00F55414">
        <w:rPr>
          <w:rFonts w:ascii="Calibri" w:hAnsi="Calibri" w:cs="Calibri"/>
          <w:i/>
        </w:rPr>
        <w:tab/>
        <w:t xml:space="preserve">    *Mergers / Acquisitions</w:t>
      </w:r>
    </w:p>
    <w:p w:rsidR="00EB7B6D" w:rsidRPr="004F3F89" w:rsidRDefault="00EB7B6D" w:rsidP="00EB7B6D">
      <w:pPr>
        <w:pStyle w:val="ListParagraph"/>
        <w:ind w:left="-851" w:right="-1141"/>
        <w:rPr>
          <w:rFonts w:ascii="Calibri" w:hAnsi="Calibri" w:cs="Calibri"/>
          <w:i/>
        </w:rPr>
      </w:pPr>
      <w:r w:rsidRPr="004F3F89">
        <w:rPr>
          <w:rFonts w:ascii="Calibri" w:hAnsi="Calibri" w:cs="Calibri"/>
          <w:i/>
        </w:rPr>
        <w:tab/>
      </w:r>
      <w:r w:rsidRPr="004F3F89">
        <w:rPr>
          <w:rFonts w:ascii="Calibri" w:hAnsi="Calibri" w:cs="Calibri"/>
          <w:i/>
        </w:rPr>
        <w:tab/>
      </w:r>
    </w:p>
    <w:p w:rsidR="00EB7B6D" w:rsidRPr="00CF4799" w:rsidRDefault="00EB7B6D" w:rsidP="00EB7B6D">
      <w:pPr>
        <w:pStyle w:val="Heading3"/>
        <w:ind w:left="-1418" w:right="-1425" w:firstLine="1349"/>
        <w:rPr>
          <w:rFonts w:ascii="Calibri" w:hAnsi="Calibri" w:cs="Calibri"/>
          <w:i/>
          <w:sz w:val="28"/>
          <w:szCs w:val="22"/>
          <w:lang w:val="fr-LU"/>
        </w:rPr>
      </w:pPr>
      <w:r w:rsidRPr="00CF4799">
        <w:rPr>
          <w:rFonts w:ascii="Calibri" w:hAnsi="Calibri" w:cs="Calibri"/>
          <w:i/>
          <w:sz w:val="26"/>
          <w:szCs w:val="22"/>
          <w:lang w:val="fr-LU"/>
        </w:rPr>
        <w:t xml:space="preserve">        EMPLOYMENT HISTORY</w:t>
      </w:r>
    </w:p>
    <w:p w:rsidR="00EB7B6D" w:rsidRPr="004F3F89" w:rsidRDefault="00EB7B6D" w:rsidP="00EB7B6D">
      <w:pPr>
        <w:tabs>
          <w:tab w:val="left" w:pos="-990"/>
          <w:tab w:val="left" w:pos="1440"/>
          <w:tab w:val="left" w:pos="3240"/>
        </w:tabs>
        <w:ind w:left="-720" w:right="-999"/>
        <w:jc w:val="both"/>
        <w:rPr>
          <w:rFonts w:ascii="Calibri" w:hAnsi="Calibri" w:cs="Calibri"/>
          <w:b/>
          <w:bCs/>
          <w:i/>
          <w:sz w:val="24"/>
        </w:rPr>
      </w:pPr>
    </w:p>
    <w:p w:rsidR="00EB7B6D" w:rsidRPr="004F3F89" w:rsidRDefault="00EB7B6D" w:rsidP="00EB7B6D">
      <w:pPr>
        <w:numPr>
          <w:ilvl w:val="0"/>
          <w:numId w:val="3"/>
        </w:numPr>
        <w:tabs>
          <w:tab w:val="left" w:pos="-990"/>
          <w:tab w:val="left" w:pos="1440"/>
          <w:tab w:val="left" w:pos="3240"/>
        </w:tabs>
        <w:ind w:left="-720" w:right="-999" w:hanging="540"/>
        <w:jc w:val="both"/>
        <w:rPr>
          <w:rFonts w:ascii="Calibri" w:hAnsi="Calibri" w:cs="Calibri"/>
          <w:b/>
          <w:bCs/>
          <w:i/>
          <w:sz w:val="24"/>
        </w:rPr>
      </w:pPr>
      <w:r w:rsidRPr="00F55414">
        <w:rPr>
          <w:rFonts w:ascii="Calibri" w:hAnsi="Calibri" w:cs="Calibri"/>
          <w:b/>
          <w:bCs/>
          <w:i/>
          <w:sz w:val="26"/>
        </w:rPr>
        <w:t xml:space="preserve">SERGAS GROUP – </w:t>
      </w:r>
      <w:r w:rsidR="00BF1257" w:rsidRPr="00F55414">
        <w:rPr>
          <w:rFonts w:ascii="Calibri" w:hAnsi="Calibri" w:cs="Calibri"/>
          <w:b/>
          <w:bCs/>
          <w:i/>
          <w:sz w:val="22"/>
        </w:rPr>
        <w:t xml:space="preserve">G.C.C.           </w:t>
      </w:r>
      <w:r w:rsidR="00BF1257">
        <w:rPr>
          <w:rFonts w:ascii="Calibri" w:hAnsi="Calibri" w:cs="Calibri"/>
          <w:b/>
          <w:bCs/>
          <w:i/>
        </w:rPr>
        <w:tab/>
      </w:r>
      <w:r w:rsidR="00BF1257">
        <w:rPr>
          <w:rFonts w:ascii="Calibri" w:hAnsi="Calibri" w:cs="Calibri"/>
          <w:b/>
          <w:bCs/>
          <w:i/>
        </w:rPr>
        <w:tab/>
      </w:r>
      <w:r w:rsidR="00823EEA" w:rsidRPr="004F3F89">
        <w:rPr>
          <w:rFonts w:ascii="Calibri" w:hAnsi="Calibri" w:cs="Calibri"/>
          <w:b/>
          <w:bCs/>
          <w:i/>
          <w:sz w:val="24"/>
        </w:rPr>
        <w:tab/>
      </w:r>
      <w:r w:rsidR="00823EEA" w:rsidRPr="004F3F89">
        <w:rPr>
          <w:rFonts w:ascii="Calibri" w:hAnsi="Calibri" w:cs="Calibri"/>
          <w:b/>
          <w:bCs/>
          <w:i/>
          <w:sz w:val="24"/>
        </w:rPr>
        <w:tab/>
      </w:r>
      <w:r w:rsidR="00823EEA" w:rsidRPr="004F3F89">
        <w:rPr>
          <w:rFonts w:ascii="Calibri" w:hAnsi="Calibri" w:cs="Calibri"/>
          <w:b/>
          <w:bCs/>
          <w:i/>
          <w:sz w:val="24"/>
        </w:rPr>
        <w:tab/>
      </w:r>
      <w:r w:rsidR="00823EEA" w:rsidRPr="004F3F89">
        <w:rPr>
          <w:rFonts w:ascii="Calibri" w:hAnsi="Calibri" w:cs="Calibri"/>
          <w:b/>
          <w:bCs/>
          <w:i/>
          <w:sz w:val="24"/>
        </w:rPr>
        <w:tab/>
      </w:r>
      <w:r w:rsidR="00823EEA" w:rsidRPr="004F3F89">
        <w:rPr>
          <w:rFonts w:ascii="Calibri" w:hAnsi="Calibri" w:cs="Calibri"/>
          <w:b/>
          <w:bCs/>
          <w:i/>
          <w:sz w:val="24"/>
        </w:rPr>
        <w:tab/>
      </w:r>
      <w:r w:rsidRPr="004F3F89">
        <w:rPr>
          <w:rFonts w:ascii="Calibri" w:hAnsi="Calibri" w:cs="Calibri"/>
          <w:b/>
          <w:bCs/>
          <w:i/>
          <w:sz w:val="22"/>
        </w:rPr>
        <w:t>Aug 2013 – Till Date</w:t>
      </w:r>
    </w:p>
    <w:p w:rsidR="00AC206F" w:rsidRPr="005126B4" w:rsidRDefault="00EB7B6D" w:rsidP="005126B4">
      <w:pPr>
        <w:pStyle w:val="ListParagraph"/>
        <w:numPr>
          <w:ilvl w:val="0"/>
          <w:numId w:val="36"/>
        </w:numPr>
        <w:ind w:left="-990" w:right="-999" w:hanging="270"/>
        <w:jc w:val="both"/>
        <w:rPr>
          <w:rFonts w:ascii="Calibri" w:hAnsi="Calibri" w:cs="Calibri"/>
          <w:b/>
          <w:i/>
          <w:iCs/>
          <w:sz w:val="21"/>
          <w:szCs w:val="21"/>
          <w:u w:val="single"/>
        </w:rPr>
      </w:pPr>
      <w:r w:rsidRPr="005126B4">
        <w:rPr>
          <w:rFonts w:ascii="Calibri" w:hAnsi="Calibri" w:cs="Calibri"/>
          <w:b/>
          <w:i/>
          <w:iCs/>
          <w:sz w:val="24"/>
          <w:szCs w:val="22"/>
        </w:rPr>
        <w:t>Head of Sales</w:t>
      </w:r>
      <w:r w:rsidR="0082060C" w:rsidRPr="005126B4">
        <w:rPr>
          <w:rFonts w:ascii="Calibri" w:hAnsi="Calibri" w:cs="Calibri"/>
          <w:b/>
          <w:i/>
          <w:iCs/>
          <w:sz w:val="24"/>
          <w:szCs w:val="22"/>
        </w:rPr>
        <w:t>&amp; Marketing</w:t>
      </w:r>
      <w:r w:rsidR="004D7CEB" w:rsidRPr="005126B4">
        <w:rPr>
          <w:rFonts w:ascii="Calibri" w:hAnsi="Calibri" w:cs="Calibri"/>
          <w:b/>
          <w:i/>
          <w:iCs/>
          <w:sz w:val="24"/>
          <w:szCs w:val="22"/>
        </w:rPr>
        <w:t xml:space="preserve">- </w:t>
      </w:r>
      <w:r w:rsidR="00AC206F" w:rsidRPr="005126B4">
        <w:rPr>
          <w:rFonts w:ascii="Calibri" w:hAnsi="Calibri" w:cs="Calibri"/>
          <w:b/>
          <w:i/>
          <w:iCs/>
          <w:sz w:val="21"/>
          <w:szCs w:val="21"/>
          <w:u w:val="single"/>
        </w:rPr>
        <w:t>Facility Management</w:t>
      </w:r>
      <w:r w:rsidR="00AC206F" w:rsidRPr="005126B4">
        <w:rPr>
          <w:rFonts w:ascii="Calibri" w:hAnsi="Calibri" w:cs="Calibri"/>
          <w:b/>
          <w:i/>
          <w:iCs/>
          <w:sz w:val="21"/>
          <w:szCs w:val="21"/>
        </w:rPr>
        <w:t xml:space="preserve">, </w:t>
      </w:r>
      <w:r w:rsidR="008264FE" w:rsidRPr="005126B4">
        <w:rPr>
          <w:rFonts w:ascii="Calibri" w:hAnsi="Calibri" w:cs="Calibri"/>
          <w:b/>
          <w:i/>
          <w:iCs/>
          <w:sz w:val="21"/>
          <w:szCs w:val="21"/>
          <w:u w:val="single"/>
        </w:rPr>
        <w:t>Real-Estate</w:t>
      </w:r>
      <w:r w:rsidR="008264FE" w:rsidRPr="005126B4">
        <w:rPr>
          <w:rFonts w:ascii="Calibri" w:hAnsi="Calibri" w:cs="Calibri"/>
          <w:b/>
          <w:i/>
          <w:iCs/>
          <w:sz w:val="21"/>
          <w:szCs w:val="21"/>
        </w:rPr>
        <w:t>&amp;</w:t>
      </w:r>
      <w:r w:rsidR="008264FE" w:rsidRPr="005126B4">
        <w:rPr>
          <w:rFonts w:ascii="Calibri" w:hAnsi="Calibri" w:cs="Calibri"/>
          <w:b/>
          <w:i/>
          <w:iCs/>
          <w:sz w:val="21"/>
          <w:szCs w:val="21"/>
          <w:u w:val="single"/>
        </w:rPr>
        <w:t>Distribution Sales:</w:t>
      </w:r>
    </w:p>
    <w:p w:rsidR="00CF399A" w:rsidRPr="006F6B8F" w:rsidRDefault="00A062B0"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S</w:t>
      </w:r>
      <w:r w:rsidR="00CF399A" w:rsidRPr="006F6B8F">
        <w:rPr>
          <w:rFonts w:ascii="Calibri" w:hAnsi="Calibri" w:cs="Calibri"/>
          <w:i/>
        </w:rPr>
        <w:t>etting the overall strategic direction of the group companies</w:t>
      </w:r>
      <w:r w:rsidRPr="006F6B8F">
        <w:rPr>
          <w:rFonts w:ascii="Calibri" w:hAnsi="Calibri" w:cs="Calibri"/>
          <w:i/>
        </w:rPr>
        <w:t xml:space="preserve">; </w:t>
      </w:r>
      <w:r w:rsidR="00CF399A" w:rsidRPr="006F6B8F">
        <w:rPr>
          <w:rFonts w:ascii="Calibri" w:hAnsi="Calibri" w:cs="Calibri"/>
          <w:i/>
        </w:rPr>
        <w:t>planning and implementi</w:t>
      </w:r>
      <w:r w:rsidR="000E6A1E" w:rsidRPr="006F6B8F">
        <w:rPr>
          <w:rFonts w:ascii="Calibri" w:hAnsi="Calibri" w:cs="Calibri"/>
          <w:i/>
        </w:rPr>
        <w:t>ng long term business strategies for</w:t>
      </w:r>
      <w:r w:rsidR="00CF399A" w:rsidRPr="006F6B8F">
        <w:rPr>
          <w:rFonts w:ascii="Calibri" w:hAnsi="Calibri" w:cs="Calibri"/>
          <w:i/>
        </w:rPr>
        <w:t xml:space="preserve"> each business </w:t>
      </w:r>
      <w:r w:rsidR="000E6A1E" w:rsidRPr="006F6B8F">
        <w:rPr>
          <w:rFonts w:ascii="Calibri" w:hAnsi="Calibri" w:cs="Calibri"/>
          <w:i/>
        </w:rPr>
        <w:t>division. Making SWOT Analysis</w:t>
      </w:r>
      <w:r w:rsidR="00CF399A" w:rsidRPr="006F6B8F">
        <w:rPr>
          <w:rFonts w:ascii="Calibri" w:hAnsi="Calibri" w:cs="Calibri"/>
          <w:i/>
        </w:rPr>
        <w:t xml:space="preserve"> to mitigate</w:t>
      </w:r>
      <w:r w:rsidR="000E6A1E" w:rsidRPr="006F6B8F">
        <w:rPr>
          <w:rFonts w:ascii="Calibri" w:hAnsi="Calibri" w:cs="Calibri"/>
          <w:i/>
        </w:rPr>
        <w:t xml:space="preserve"> possible</w:t>
      </w:r>
      <w:r w:rsidR="00CF399A" w:rsidRPr="006F6B8F">
        <w:rPr>
          <w:rFonts w:ascii="Calibri" w:hAnsi="Calibri" w:cs="Calibri"/>
          <w:i/>
        </w:rPr>
        <w:t xml:space="preserve"> risk throug</w:t>
      </w:r>
      <w:r w:rsidR="000E6A1E" w:rsidRPr="006F6B8F">
        <w:rPr>
          <w:rFonts w:ascii="Calibri" w:hAnsi="Calibri" w:cs="Calibri"/>
          <w:i/>
        </w:rPr>
        <w:t>h industry &amp;</w:t>
      </w:r>
      <w:r w:rsidR="00CF399A" w:rsidRPr="006F6B8F">
        <w:rPr>
          <w:rFonts w:ascii="Calibri" w:hAnsi="Calibri" w:cs="Calibri"/>
          <w:i/>
        </w:rPr>
        <w:t>market changes.</w:t>
      </w:r>
    </w:p>
    <w:p w:rsidR="000E6A1E" w:rsidRPr="006F6B8F" w:rsidRDefault="0082060C"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Providing</w:t>
      </w:r>
      <w:r w:rsidR="00EB7B6D" w:rsidRPr="006F6B8F">
        <w:rPr>
          <w:rFonts w:ascii="Calibri" w:hAnsi="Calibri" w:cs="Calibri"/>
          <w:i/>
        </w:rPr>
        <w:t xml:space="preserve"> leadership, direction, and resources to the sales department </w:t>
      </w:r>
      <w:r w:rsidR="00226E21" w:rsidRPr="006F6B8F">
        <w:rPr>
          <w:rFonts w:ascii="Calibri" w:hAnsi="Calibri" w:cs="Calibri"/>
          <w:i/>
        </w:rPr>
        <w:t xml:space="preserve">for the group </w:t>
      </w:r>
      <w:r w:rsidR="004F31E4" w:rsidRPr="006F6B8F">
        <w:rPr>
          <w:rFonts w:ascii="Calibri" w:hAnsi="Calibri" w:cs="Calibri"/>
          <w:i/>
        </w:rPr>
        <w:t>companies a</w:t>
      </w:r>
      <w:r w:rsidR="002C4034" w:rsidRPr="006F6B8F">
        <w:rPr>
          <w:rFonts w:ascii="Calibri" w:hAnsi="Calibri" w:cs="Calibri"/>
          <w:i/>
        </w:rPr>
        <w:t>cross GCC, reporting to C.E.O.</w:t>
      </w:r>
    </w:p>
    <w:p w:rsidR="00226E21" w:rsidRPr="006F6B8F" w:rsidRDefault="00226E21"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Develo</w:t>
      </w:r>
      <w:r w:rsidR="00CF399A" w:rsidRPr="006F6B8F">
        <w:rPr>
          <w:rFonts w:ascii="Calibri" w:hAnsi="Calibri" w:cs="Calibri"/>
          <w:i/>
        </w:rPr>
        <w:t>ping</w:t>
      </w:r>
      <w:r w:rsidR="00BD4B79" w:rsidRPr="006F6B8F">
        <w:rPr>
          <w:rFonts w:ascii="Calibri" w:hAnsi="Calibri" w:cs="Calibri"/>
          <w:i/>
        </w:rPr>
        <w:t xml:space="preserve"> sales </w:t>
      </w:r>
      <w:r w:rsidRPr="006F6B8F">
        <w:rPr>
          <w:rFonts w:ascii="Calibri" w:hAnsi="Calibri" w:cs="Calibri"/>
          <w:i/>
        </w:rPr>
        <w:t xml:space="preserve">strategies in accordance to </w:t>
      </w:r>
      <w:r w:rsidR="00EB7B6D" w:rsidRPr="006F6B8F">
        <w:rPr>
          <w:rFonts w:ascii="Calibri" w:hAnsi="Calibri" w:cs="Calibri"/>
          <w:i/>
        </w:rPr>
        <w:t>each business life cycle (P&amp;L)</w:t>
      </w:r>
      <w:r w:rsidRPr="006F6B8F">
        <w:rPr>
          <w:rFonts w:ascii="Calibri" w:hAnsi="Calibri" w:cs="Calibri"/>
          <w:i/>
        </w:rPr>
        <w:t>, increasing</w:t>
      </w:r>
      <w:r w:rsidR="00EB7B6D" w:rsidRPr="006F6B8F">
        <w:rPr>
          <w:rFonts w:ascii="Calibri" w:hAnsi="Calibri" w:cs="Calibri"/>
          <w:i/>
        </w:rPr>
        <w:t xml:space="preserve"> market share, revenue</w:t>
      </w:r>
      <w:r w:rsidRPr="006F6B8F">
        <w:rPr>
          <w:rFonts w:ascii="Calibri" w:hAnsi="Calibri" w:cs="Calibri"/>
          <w:i/>
        </w:rPr>
        <w:t>s and profitability.</w:t>
      </w:r>
    </w:p>
    <w:p w:rsidR="00226E21" w:rsidRPr="006F6B8F" w:rsidRDefault="00BD4B79"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 xml:space="preserve">Developing targets and KPIs </w:t>
      </w:r>
      <w:r w:rsidR="00226E21" w:rsidRPr="006F6B8F">
        <w:rPr>
          <w:rFonts w:ascii="Calibri" w:hAnsi="Calibri" w:cs="Calibri"/>
          <w:i/>
        </w:rPr>
        <w:t xml:space="preserve">thatdetermines annual </w:t>
      </w:r>
      <w:r w:rsidR="00F55414" w:rsidRPr="006F6B8F">
        <w:rPr>
          <w:rFonts w:ascii="Calibri" w:hAnsi="Calibri" w:cs="Calibri"/>
          <w:i/>
        </w:rPr>
        <w:t xml:space="preserve">sales revenue; </w:t>
      </w:r>
      <w:r w:rsidR="004F31E4" w:rsidRPr="006F6B8F">
        <w:rPr>
          <w:rFonts w:ascii="Calibri" w:hAnsi="Calibri" w:cs="Calibri"/>
          <w:i/>
        </w:rPr>
        <w:t>forecasting salesand profi</w:t>
      </w:r>
      <w:r w:rsidRPr="006F6B8F">
        <w:rPr>
          <w:rFonts w:ascii="Calibri" w:hAnsi="Calibri" w:cs="Calibri"/>
          <w:i/>
        </w:rPr>
        <w:t>t for existing and new products.</w:t>
      </w:r>
    </w:p>
    <w:p w:rsidR="00226E21" w:rsidRPr="006F6B8F" w:rsidRDefault="00226E21"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A</w:t>
      </w:r>
      <w:r w:rsidR="004F31E4" w:rsidRPr="006F6B8F">
        <w:rPr>
          <w:rFonts w:ascii="Calibri" w:hAnsi="Calibri" w:cs="Calibri"/>
          <w:i/>
        </w:rPr>
        <w:t xml:space="preserve">nalyzing </w:t>
      </w:r>
      <w:r w:rsidRPr="006F6B8F">
        <w:rPr>
          <w:rFonts w:ascii="Calibri" w:hAnsi="Calibri" w:cs="Calibri"/>
          <w:i/>
        </w:rPr>
        <w:t xml:space="preserve">business </w:t>
      </w:r>
      <w:r w:rsidR="004F31E4" w:rsidRPr="006F6B8F">
        <w:rPr>
          <w:rFonts w:ascii="Calibri" w:hAnsi="Calibri" w:cs="Calibri"/>
          <w:i/>
        </w:rPr>
        <w:t xml:space="preserve">trends and results; </w:t>
      </w:r>
      <w:r w:rsidR="00843004" w:rsidRPr="006F6B8F">
        <w:rPr>
          <w:rFonts w:ascii="Calibri" w:hAnsi="Calibri" w:cs="Calibri"/>
          <w:i/>
        </w:rPr>
        <w:t>maintain product mix, recommend selling prices,</w:t>
      </w:r>
      <w:r w:rsidR="004F31E4" w:rsidRPr="006F6B8F">
        <w:rPr>
          <w:rFonts w:ascii="Calibri" w:hAnsi="Calibri" w:cs="Calibri"/>
          <w:i/>
        </w:rPr>
        <w:t xml:space="preserve"> monitoring </w:t>
      </w:r>
      <w:r w:rsidR="00E73878" w:rsidRPr="006F6B8F">
        <w:rPr>
          <w:rFonts w:ascii="Calibri" w:hAnsi="Calibri" w:cs="Calibri"/>
          <w:i/>
        </w:rPr>
        <w:t>costs and</w:t>
      </w:r>
      <w:r w:rsidRPr="006F6B8F">
        <w:rPr>
          <w:rFonts w:ascii="Calibri" w:hAnsi="Calibri" w:cs="Calibri"/>
          <w:i/>
        </w:rPr>
        <w:t xml:space="preserve"> supply/demand</w:t>
      </w:r>
      <w:r w:rsidR="00E73878" w:rsidRPr="006F6B8F">
        <w:rPr>
          <w:rFonts w:ascii="Calibri" w:hAnsi="Calibri" w:cs="Calibri"/>
          <w:i/>
        </w:rPr>
        <w:t>.</w:t>
      </w:r>
    </w:p>
    <w:p w:rsidR="00226E21" w:rsidRPr="006F6B8F" w:rsidRDefault="00A062B0"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Improve product marketability</w:t>
      </w:r>
      <w:r w:rsidR="00FE632E" w:rsidRPr="006F6B8F">
        <w:rPr>
          <w:rFonts w:ascii="Calibri" w:hAnsi="Calibri" w:cs="Calibri"/>
          <w:i/>
        </w:rPr>
        <w:t xml:space="preserve">; </w:t>
      </w:r>
      <w:r w:rsidRPr="006F6B8F">
        <w:rPr>
          <w:rFonts w:ascii="Calibri" w:hAnsi="Calibri" w:cs="Calibri"/>
          <w:i/>
        </w:rPr>
        <w:t>i</w:t>
      </w:r>
      <w:r w:rsidR="00FE632E" w:rsidRPr="006F6B8F">
        <w:rPr>
          <w:rFonts w:ascii="Calibri" w:hAnsi="Calibri" w:cs="Calibri"/>
          <w:i/>
        </w:rPr>
        <w:t xml:space="preserve">dentifying </w:t>
      </w:r>
      <w:r w:rsidR="00226E21" w:rsidRPr="006F6B8F">
        <w:rPr>
          <w:rFonts w:ascii="Calibri" w:hAnsi="Calibri" w:cs="Calibri"/>
          <w:i/>
        </w:rPr>
        <w:t>opportunities</w:t>
      </w:r>
      <w:r w:rsidR="00E73878" w:rsidRPr="006F6B8F">
        <w:rPr>
          <w:rFonts w:ascii="Calibri" w:hAnsi="Calibri" w:cs="Calibri"/>
          <w:i/>
        </w:rPr>
        <w:t xml:space="preserve">, </w:t>
      </w:r>
      <w:r w:rsidR="00226E21" w:rsidRPr="006F6B8F">
        <w:rPr>
          <w:rFonts w:ascii="Calibri" w:hAnsi="Calibri" w:cs="Calibri"/>
          <w:i/>
        </w:rPr>
        <w:t xml:space="preserve">consumer requirements; </w:t>
      </w:r>
      <w:r w:rsidR="00FE632E" w:rsidRPr="006F6B8F">
        <w:rPr>
          <w:rFonts w:ascii="Calibri" w:hAnsi="Calibri" w:cs="Calibri"/>
          <w:i/>
        </w:rPr>
        <w:t>competitor's share and competitor's strengths &amp;</w:t>
      </w:r>
      <w:r w:rsidR="00226E21" w:rsidRPr="006F6B8F">
        <w:rPr>
          <w:rFonts w:ascii="Calibri" w:hAnsi="Calibri" w:cs="Calibri"/>
          <w:i/>
        </w:rPr>
        <w:t>weaknesses; forecasting pr</w:t>
      </w:r>
      <w:r w:rsidR="00FE632E" w:rsidRPr="006F6B8F">
        <w:rPr>
          <w:rFonts w:ascii="Calibri" w:hAnsi="Calibri" w:cs="Calibri"/>
          <w:i/>
        </w:rPr>
        <w:t>ojected business; establishing market share in contrast to changing market trends &amp; growth rate.</w:t>
      </w:r>
    </w:p>
    <w:p w:rsidR="004D7CEB" w:rsidRPr="006F6B8F" w:rsidRDefault="004F31E4" w:rsidP="00242C5E">
      <w:pPr>
        <w:pStyle w:val="ListParagraph"/>
        <w:numPr>
          <w:ilvl w:val="0"/>
          <w:numId w:val="27"/>
        </w:numPr>
        <w:ind w:left="-720" w:right="-990" w:hanging="270"/>
        <w:jc w:val="both"/>
        <w:rPr>
          <w:rFonts w:ascii="Calibri" w:hAnsi="Calibri" w:cs="Calibri"/>
          <w:i/>
        </w:rPr>
      </w:pPr>
      <w:r w:rsidRPr="006F6B8F">
        <w:rPr>
          <w:rFonts w:ascii="Calibri" w:hAnsi="Calibri" w:cs="Calibri"/>
          <w:i/>
        </w:rPr>
        <w:t>Accomplish</w:t>
      </w:r>
      <w:r w:rsidR="00843004" w:rsidRPr="006F6B8F">
        <w:rPr>
          <w:rFonts w:ascii="Calibri" w:hAnsi="Calibri" w:cs="Calibri"/>
          <w:i/>
        </w:rPr>
        <w:t>ing</w:t>
      </w:r>
      <w:r w:rsidRPr="006F6B8F">
        <w:rPr>
          <w:rFonts w:ascii="Calibri" w:hAnsi="Calibri" w:cs="Calibri"/>
          <w:i/>
        </w:rPr>
        <w:t xml:space="preserve"> human resource objectives by recruiting, selecting, orienting, training, assigning, scheduling, coaching, counseling, and disciplining employees; communicating job expectations; p</w:t>
      </w:r>
      <w:r w:rsidR="00D734FD" w:rsidRPr="006F6B8F">
        <w:rPr>
          <w:rFonts w:ascii="Calibri" w:hAnsi="Calibri" w:cs="Calibri"/>
          <w:i/>
        </w:rPr>
        <w:t>lanning, monitoring, appraising</w:t>
      </w:r>
      <w:r w:rsidRPr="006F6B8F">
        <w:rPr>
          <w:rFonts w:ascii="Calibri" w:hAnsi="Calibri" w:cs="Calibri"/>
          <w:i/>
        </w:rPr>
        <w:t xml:space="preserve"> a</w:t>
      </w:r>
      <w:r w:rsidR="00D734FD" w:rsidRPr="006F6B8F">
        <w:rPr>
          <w:rFonts w:ascii="Calibri" w:hAnsi="Calibri" w:cs="Calibri"/>
          <w:i/>
        </w:rPr>
        <w:t>nd reviewing job contributions.</w:t>
      </w:r>
    </w:p>
    <w:p w:rsidR="00FE632E" w:rsidRPr="00E64D89" w:rsidRDefault="00FE632E" w:rsidP="00242C5E">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 xml:space="preserve">Achievements: </w:t>
      </w:r>
    </w:p>
    <w:p w:rsidR="004D7CEB" w:rsidRPr="006F6B8F" w:rsidRDefault="00FE632E" w:rsidP="00A062B0">
      <w:pPr>
        <w:pStyle w:val="ListParagraph"/>
        <w:numPr>
          <w:ilvl w:val="0"/>
          <w:numId w:val="22"/>
        </w:numPr>
        <w:ind w:left="-720" w:right="-999" w:hanging="270"/>
        <w:jc w:val="both"/>
        <w:rPr>
          <w:rFonts w:ascii="Calibri" w:hAnsi="Calibri" w:cs="Calibri"/>
          <w:i/>
          <w:sz w:val="21"/>
          <w:szCs w:val="21"/>
          <w:u w:val="single"/>
        </w:rPr>
      </w:pPr>
      <w:r w:rsidRPr="006F6B8F">
        <w:rPr>
          <w:rFonts w:ascii="Calibri" w:hAnsi="Calibri" w:cs="Calibri"/>
          <w:i/>
          <w:u w:val="single"/>
        </w:rPr>
        <w:t>Accumulative</w:t>
      </w:r>
      <w:r w:rsidR="001B2F19" w:rsidRPr="006F6B8F">
        <w:rPr>
          <w:rFonts w:ascii="Calibri" w:hAnsi="Calibri" w:cs="Calibri"/>
          <w:i/>
          <w:sz w:val="21"/>
          <w:szCs w:val="21"/>
          <w:u w:val="single"/>
        </w:rPr>
        <w:t>:</w:t>
      </w:r>
      <w:r w:rsidR="004D7CEB" w:rsidRPr="006F6B8F">
        <w:rPr>
          <w:rFonts w:ascii="Calibri" w:hAnsi="Calibri" w:cs="Calibri"/>
          <w:i/>
        </w:rPr>
        <w:t xml:space="preserve">Achieved </w:t>
      </w:r>
      <w:r w:rsidR="005C454E">
        <w:rPr>
          <w:rFonts w:ascii="Calibri" w:hAnsi="Calibri" w:cs="Calibri"/>
          <w:i/>
        </w:rPr>
        <w:t>6</w:t>
      </w:r>
      <w:r w:rsidR="001B2F19" w:rsidRPr="006F6B8F">
        <w:rPr>
          <w:rFonts w:ascii="Calibri" w:hAnsi="Calibri" w:cs="Calibri"/>
          <w:i/>
        </w:rPr>
        <w:t>00mm</w:t>
      </w:r>
      <w:r w:rsidR="004D7CEB" w:rsidRPr="006F6B8F">
        <w:rPr>
          <w:rFonts w:ascii="Calibri" w:hAnsi="Calibri" w:cs="Calibri"/>
          <w:i/>
        </w:rPr>
        <w:t xml:space="preserve">AED milestone </w:t>
      </w:r>
      <w:r w:rsidR="005C454E">
        <w:rPr>
          <w:rFonts w:ascii="Calibri" w:hAnsi="Calibri" w:cs="Calibri"/>
          <w:i/>
        </w:rPr>
        <w:t>with 87</w:t>
      </w:r>
      <w:r w:rsidR="00281278" w:rsidRPr="006F6B8F">
        <w:rPr>
          <w:rFonts w:ascii="Calibri" w:hAnsi="Calibri" w:cs="Calibri"/>
          <w:i/>
        </w:rPr>
        <w:t xml:space="preserve">% division </w:t>
      </w:r>
      <w:r w:rsidR="001B2F19" w:rsidRPr="006F6B8F">
        <w:rPr>
          <w:rFonts w:ascii="Calibri" w:hAnsi="Calibri" w:cs="Calibri"/>
          <w:i/>
        </w:rPr>
        <w:t xml:space="preserve">growth </w:t>
      </w:r>
      <w:r w:rsidR="004D7CEB" w:rsidRPr="006F6B8F">
        <w:rPr>
          <w:rFonts w:ascii="Calibri" w:hAnsi="Calibri" w:cs="Calibri"/>
          <w:i/>
        </w:rPr>
        <w:t xml:space="preserve">in 2017, </w:t>
      </w:r>
      <w:r w:rsidR="001B2F19" w:rsidRPr="006F6B8F">
        <w:rPr>
          <w:rFonts w:ascii="Calibri" w:hAnsi="Calibri" w:cs="Calibri"/>
          <w:i/>
        </w:rPr>
        <w:t xml:space="preserve">making the </w:t>
      </w:r>
      <w:r w:rsidR="004D7CEB" w:rsidRPr="006F6B8F">
        <w:rPr>
          <w:rFonts w:ascii="Calibri" w:hAnsi="Calibri" w:cs="Calibri"/>
          <w:i/>
        </w:rPr>
        <w:t>Company</w:t>
      </w:r>
      <w:r w:rsidR="001B2F19" w:rsidRPr="006F6B8F">
        <w:rPr>
          <w:rFonts w:ascii="Calibri" w:hAnsi="Calibri" w:cs="Calibri"/>
          <w:i/>
        </w:rPr>
        <w:t xml:space="preserve"> No.1 in </w:t>
      </w:r>
      <w:r w:rsidR="004D7CEB" w:rsidRPr="006F6B8F">
        <w:rPr>
          <w:rFonts w:ascii="Calibri" w:hAnsi="Calibri" w:cs="Calibri"/>
          <w:i/>
        </w:rPr>
        <w:t>private sector.</w:t>
      </w:r>
    </w:p>
    <w:p w:rsidR="004D7CEB" w:rsidRPr="006F6B8F" w:rsidRDefault="004D7CEB" w:rsidP="00A062B0">
      <w:pPr>
        <w:pStyle w:val="ListParagraph"/>
        <w:numPr>
          <w:ilvl w:val="0"/>
          <w:numId w:val="22"/>
        </w:numPr>
        <w:ind w:left="-720" w:right="-999" w:hanging="270"/>
        <w:jc w:val="both"/>
        <w:rPr>
          <w:rFonts w:ascii="Calibri" w:hAnsi="Calibri" w:cs="Calibri"/>
          <w:i/>
        </w:rPr>
      </w:pPr>
      <w:r w:rsidRPr="006F6B8F">
        <w:rPr>
          <w:rFonts w:ascii="Calibri" w:hAnsi="Calibri" w:cs="Calibri"/>
          <w:i/>
          <w:u w:val="single"/>
        </w:rPr>
        <w:t>Real Estate:</w:t>
      </w:r>
      <w:r w:rsidRPr="006F6B8F">
        <w:rPr>
          <w:rFonts w:ascii="Calibri" w:hAnsi="Calibri" w:cs="Calibri"/>
          <w:i/>
        </w:rPr>
        <w:t xml:space="preserve"> Projects sales increased with 134% in 4 years with market share @ 43%</w:t>
      </w:r>
      <w:r w:rsidR="00A062B0" w:rsidRPr="006F6B8F">
        <w:rPr>
          <w:rFonts w:ascii="Calibri" w:hAnsi="Calibri" w:cs="Calibri"/>
          <w:i/>
        </w:rPr>
        <w:t>, achieving 100</w:t>
      </w:r>
      <w:r w:rsidRPr="006F6B8F">
        <w:rPr>
          <w:rFonts w:ascii="Calibri" w:hAnsi="Calibri" w:cs="Calibri"/>
          <w:i/>
        </w:rPr>
        <w:t xml:space="preserve">mm AED milestone in 2017. </w:t>
      </w:r>
    </w:p>
    <w:p w:rsidR="004D7CEB" w:rsidRPr="006F6B8F" w:rsidRDefault="004D7CEB" w:rsidP="00A062B0">
      <w:pPr>
        <w:pStyle w:val="ListParagraph"/>
        <w:numPr>
          <w:ilvl w:val="0"/>
          <w:numId w:val="22"/>
        </w:numPr>
        <w:ind w:left="-720" w:right="-999" w:hanging="270"/>
        <w:jc w:val="both"/>
        <w:rPr>
          <w:rFonts w:ascii="Calibri" w:hAnsi="Calibri" w:cs="Calibri"/>
          <w:i/>
        </w:rPr>
      </w:pPr>
      <w:r w:rsidRPr="006F6B8F">
        <w:rPr>
          <w:rFonts w:ascii="Calibri" w:hAnsi="Calibri" w:cs="Calibri"/>
          <w:i/>
          <w:u w:val="single"/>
        </w:rPr>
        <w:t xml:space="preserve">Facility Management: </w:t>
      </w:r>
      <w:r w:rsidRPr="006F6B8F">
        <w:rPr>
          <w:rFonts w:ascii="Calibri" w:hAnsi="Calibri" w:cs="Calibri"/>
          <w:i/>
        </w:rPr>
        <w:t>186 new contracts (427 system for maintenance) generated in 3 years, making 48% increase in portfolio.</w:t>
      </w:r>
    </w:p>
    <w:p w:rsidR="004D7CEB" w:rsidRPr="006F6B8F" w:rsidRDefault="004D7CEB" w:rsidP="00A062B0">
      <w:pPr>
        <w:pStyle w:val="ListParagraph"/>
        <w:numPr>
          <w:ilvl w:val="0"/>
          <w:numId w:val="22"/>
        </w:numPr>
        <w:ind w:left="-720" w:right="-999" w:hanging="270"/>
        <w:jc w:val="both"/>
        <w:rPr>
          <w:rFonts w:ascii="Calibri" w:hAnsi="Calibri" w:cs="Calibri"/>
          <w:i/>
        </w:rPr>
      </w:pPr>
      <w:r w:rsidRPr="006F6B8F">
        <w:rPr>
          <w:rFonts w:ascii="Calibri" w:hAnsi="Calibri" w:cs="Calibri"/>
          <w:i/>
          <w:u w:val="single"/>
        </w:rPr>
        <w:t>Distribution Sale:</w:t>
      </w:r>
      <w:r w:rsidR="00A062B0" w:rsidRPr="006F6B8F">
        <w:rPr>
          <w:rFonts w:ascii="Calibri" w:hAnsi="Calibri" w:cs="Calibri"/>
          <w:i/>
        </w:rPr>
        <w:t>Achieved 45</w:t>
      </w:r>
      <w:r w:rsidRPr="006F6B8F">
        <w:rPr>
          <w:rFonts w:ascii="Calibri" w:hAnsi="Calibri" w:cs="Calibri"/>
          <w:i/>
        </w:rPr>
        <w:t xml:space="preserve">0 million AED turnover milestone for Retail &amp; Bulk Gas supply in 2017. </w:t>
      </w:r>
    </w:p>
    <w:p w:rsidR="004D7CEB" w:rsidRPr="006F6B8F" w:rsidRDefault="004D7CEB" w:rsidP="00A062B0">
      <w:pPr>
        <w:pStyle w:val="ListParagraph"/>
        <w:numPr>
          <w:ilvl w:val="0"/>
          <w:numId w:val="22"/>
        </w:numPr>
        <w:ind w:left="-720" w:right="-999" w:hanging="270"/>
        <w:jc w:val="both"/>
        <w:rPr>
          <w:rFonts w:ascii="Calibri" w:hAnsi="Calibri" w:cs="Calibri"/>
          <w:i/>
        </w:rPr>
      </w:pPr>
      <w:r w:rsidRPr="006F6B8F">
        <w:rPr>
          <w:rFonts w:ascii="Calibri" w:hAnsi="Calibri" w:cs="Calibri"/>
          <w:i/>
          <w:u w:val="single"/>
        </w:rPr>
        <w:t>Management:</w:t>
      </w:r>
      <w:r w:rsidRPr="006F6B8F">
        <w:rPr>
          <w:rFonts w:ascii="Calibri" w:hAnsi="Calibri" w:cs="Calibri"/>
          <w:i/>
        </w:rPr>
        <w:t xml:space="preserve"> Implemented Change Management across the Group; reduced 9% overheads &amp; accelerated productivity with 14%. </w:t>
      </w:r>
    </w:p>
    <w:p w:rsidR="00E0384A" w:rsidRPr="006F6B8F" w:rsidRDefault="004D7CEB" w:rsidP="00BF7B74">
      <w:pPr>
        <w:pStyle w:val="ListParagraph"/>
        <w:numPr>
          <w:ilvl w:val="0"/>
          <w:numId w:val="22"/>
        </w:numPr>
        <w:ind w:left="-720" w:right="-999" w:hanging="270"/>
        <w:jc w:val="both"/>
        <w:rPr>
          <w:rFonts w:ascii="Calibri" w:hAnsi="Calibri" w:cs="Calibri"/>
          <w:i/>
        </w:rPr>
      </w:pPr>
      <w:r w:rsidRPr="006F6B8F">
        <w:rPr>
          <w:rFonts w:ascii="Calibri" w:hAnsi="Calibri" w:cs="Calibri"/>
          <w:i/>
          <w:u w:val="single"/>
        </w:rPr>
        <w:t>I.T</w:t>
      </w:r>
      <w:r w:rsidRPr="006F6B8F">
        <w:rPr>
          <w:rFonts w:ascii="Calibri" w:hAnsi="Calibri" w:cs="Calibri"/>
          <w:i/>
        </w:rPr>
        <w:t>: Designed Market Intelligence data base; successfully structured and implemented Sales force (cloud base application).</w:t>
      </w:r>
    </w:p>
    <w:p w:rsidR="00CF399A" w:rsidRPr="005126B4" w:rsidRDefault="004D7CEB" w:rsidP="005126B4">
      <w:pPr>
        <w:pStyle w:val="ListParagraph"/>
        <w:numPr>
          <w:ilvl w:val="0"/>
          <w:numId w:val="37"/>
        </w:numPr>
        <w:ind w:left="-990" w:right="-999" w:hanging="270"/>
        <w:jc w:val="both"/>
        <w:rPr>
          <w:rFonts w:ascii="Calibri" w:hAnsi="Calibri" w:cs="Calibri"/>
          <w:b/>
          <w:i/>
          <w:iCs/>
          <w:sz w:val="21"/>
          <w:szCs w:val="21"/>
        </w:rPr>
      </w:pPr>
      <w:r w:rsidRPr="005126B4">
        <w:rPr>
          <w:rFonts w:ascii="Calibri" w:hAnsi="Calibri" w:cs="Calibri"/>
          <w:b/>
          <w:i/>
          <w:iCs/>
          <w:sz w:val="24"/>
          <w:szCs w:val="22"/>
        </w:rPr>
        <w:t xml:space="preserve">Head of Operations - </w:t>
      </w:r>
      <w:r w:rsidRPr="005126B4">
        <w:rPr>
          <w:rFonts w:ascii="Calibri" w:hAnsi="Calibri" w:cs="Calibri"/>
          <w:b/>
          <w:i/>
          <w:iCs/>
          <w:sz w:val="21"/>
          <w:szCs w:val="21"/>
          <w:u w:val="single"/>
        </w:rPr>
        <w:t>Retail</w:t>
      </w:r>
      <w:r w:rsidR="000579C2" w:rsidRPr="005126B4">
        <w:rPr>
          <w:rFonts w:ascii="Calibri" w:hAnsi="Calibri" w:cs="Calibri"/>
          <w:b/>
          <w:i/>
          <w:iCs/>
          <w:sz w:val="21"/>
          <w:szCs w:val="21"/>
        </w:rPr>
        <w:t>&amp;</w:t>
      </w:r>
      <w:r w:rsidR="00BD567D" w:rsidRPr="005126B4">
        <w:rPr>
          <w:rFonts w:ascii="Calibri" w:hAnsi="Calibri" w:cs="Calibri"/>
          <w:b/>
          <w:i/>
          <w:iCs/>
          <w:sz w:val="21"/>
          <w:szCs w:val="21"/>
          <w:u w:val="single"/>
        </w:rPr>
        <w:t>Trade</w:t>
      </w:r>
      <w:r w:rsidR="00CF399A" w:rsidRPr="005126B4">
        <w:rPr>
          <w:rFonts w:ascii="Calibri" w:hAnsi="Calibri" w:cs="Calibri"/>
          <w:b/>
          <w:i/>
          <w:iCs/>
          <w:sz w:val="21"/>
          <w:szCs w:val="21"/>
          <w:u w:val="single"/>
        </w:rPr>
        <w:t>:</w:t>
      </w:r>
    </w:p>
    <w:p w:rsidR="00CF399A" w:rsidRPr="006F6B8F" w:rsidRDefault="0069418F"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Oversee</w:t>
      </w:r>
      <w:r w:rsidR="00CF399A" w:rsidRPr="006F6B8F">
        <w:rPr>
          <w:rFonts w:ascii="Calibri" w:hAnsi="Calibri" w:cs="Calibri"/>
          <w:i/>
        </w:rPr>
        <w:t xml:space="preserve"> daily end to end operational activities for </w:t>
      </w:r>
      <w:r w:rsidR="00A062B0" w:rsidRPr="006F6B8F">
        <w:rPr>
          <w:rFonts w:ascii="Calibri" w:hAnsi="Calibri" w:cs="Calibri"/>
          <w:i/>
        </w:rPr>
        <w:t>5</w:t>
      </w:r>
      <w:r w:rsidR="00CF399A" w:rsidRPr="006F6B8F">
        <w:rPr>
          <w:rFonts w:ascii="Calibri" w:hAnsi="Calibri" w:cs="Calibri"/>
          <w:i/>
        </w:rPr>
        <w:t xml:space="preserve">Retail </w:t>
      </w:r>
      <w:r w:rsidR="00F55414" w:rsidRPr="006F6B8F">
        <w:rPr>
          <w:rFonts w:ascii="Calibri" w:hAnsi="Calibri" w:cs="Calibri"/>
          <w:i/>
        </w:rPr>
        <w:t>Stores</w:t>
      </w:r>
      <w:r w:rsidR="00CF399A" w:rsidRPr="006F6B8F">
        <w:rPr>
          <w:rFonts w:ascii="Calibri" w:hAnsi="Calibri" w:cs="Calibri"/>
          <w:i/>
        </w:rPr>
        <w:t>and Trade busi</w:t>
      </w:r>
      <w:r w:rsidR="00D03AF0" w:rsidRPr="006F6B8F">
        <w:rPr>
          <w:rFonts w:ascii="Calibri" w:hAnsi="Calibri" w:cs="Calibri"/>
          <w:i/>
        </w:rPr>
        <w:t>ness segment in UAE, Oman</w:t>
      </w:r>
      <w:r w:rsidR="00CF4799" w:rsidRPr="006F6B8F">
        <w:rPr>
          <w:rFonts w:ascii="Calibri" w:hAnsi="Calibri" w:cs="Calibri"/>
          <w:i/>
        </w:rPr>
        <w:t>&amp; KSA.</w:t>
      </w:r>
    </w:p>
    <w:p w:rsidR="00CF399A" w:rsidRPr="006F6B8F" w:rsidRDefault="0069418F"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Translate</w:t>
      </w:r>
      <w:r w:rsidR="00CF399A" w:rsidRPr="006F6B8F">
        <w:rPr>
          <w:rFonts w:ascii="Calibri" w:hAnsi="Calibri" w:cs="Calibri"/>
          <w:i/>
        </w:rPr>
        <w:t xml:space="preserve"> company’s strategic goals into defined operations plans; leading marketing mix for existing stores and new openings.</w:t>
      </w:r>
    </w:p>
    <w:p w:rsidR="00CF399A" w:rsidRPr="006F6B8F" w:rsidRDefault="0069418F"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Develop, Monitor</w:t>
      </w:r>
      <w:r w:rsidR="00CF399A" w:rsidRPr="006F6B8F">
        <w:rPr>
          <w:rFonts w:ascii="Calibri" w:hAnsi="Calibri" w:cs="Calibri"/>
          <w:i/>
        </w:rPr>
        <w:t xml:space="preserve"> and overseeing the division’s budget and financial targets. Analyze and improve cost effectiveness.</w:t>
      </w:r>
    </w:p>
    <w:p w:rsidR="00CF399A" w:rsidRPr="006F6B8F" w:rsidRDefault="001B2F19"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Evaluate</w:t>
      </w:r>
      <w:r w:rsidR="00CF399A" w:rsidRPr="006F6B8F">
        <w:rPr>
          <w:rFonts w:ascii="Calibri" w:hAnsi="Calibri" w:cs="Calibri"/>
          <w:i/>
        </w:rPr>
        <w:t xml:space="preserve"> efficiency of each product segments P&amp;L; prepare reports and justify to the board members on monthly basis.</w:t>
      </w:r>
    </w:p>
    <w:p w:rsidR="00CF399A" w:rsidRPr="006F6B8F" w:rsidRDefault="001B2F19"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Strengthen</w:t>
      </w:r>
      <w:r w:rsidR="00CF399A" w:rsidRPr="006F6B8F">
        <w:rPr>
          <w:rFonts w:ascii="Calibri" w:hAnsi="Calibri" w:cs="Calibri"/>
          <w:i/>
        </w:rPr>
        <w:t xml:space="preserve"> relationship with key accounts, local and International channel partners to ensure continual growth is achieved. </w:t>
      </w:r>
    </w:p>
    <w:p w:rsidR="00CF399A" w:rsidRPr="006F6B8F" w:rsidRDefault="00CF399A"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Providing support to business development t</w:t>
      </w:r>
      <w:r w:rsidR="00CF4799" w:rsidRPr="006F6B8F">
        <w:rPr>
          <w:rFonts w:ascii="Calibri" w:hAnsi="Calibri" w:cs="Calibri"/>
          <w:i/>
        </w:rPr>
        <w:t>eam to enhance channel partners; optimizing product out reach.</w:t>
      </w:r>
    </w:p>
    <w:p w:rsidR="000E6A1E" w:rsidRPr="006F6B8F" w:rsidRDefault="00CF399A" w:rsidP="0069418F">
      <w:pPr>
        <w:pStyle w:val="ListParagraph"/>
        <w:numPr>
          <w:ilvl w:val="0"/>
          <w:numId w:val="27"/>
        </w:numPr>
        <w:ind w:left="-720" w:right="-990" w:hanging="270"/>
        <w:jc w:val="both"/>
        <w:rPr>
          <w:rFonts w:ascii="Calibri" w:hAnsi="Calibri" w:cs="Calibri"/>
          <w:i/>
        </w:rPr>
      </w:pPr>
      <w:r w:rsidRPr="006F6B8F">
        <w:rPr>
          <w:rFonts w:ascii="Calibri" w:hAnsi="Calibri" w:cs="Calibri"/>
          <w:i/>
        </w:rPr>
        <w:t>Providing guidance to product developmen</w:t>
      </w:r>
      <w:r w:rsidR="00CF4799" w:rsidRPr="006F6B8F">
        <w:rPr>
          <w:rFonts w:ascii="Calibri" w:hAnsi="Calibri" w:cs="Calibri"/>
          <w:i/>
        </w:rPr>
        <w:t>t team to increase product line</w:t>
      </w:r>
      <w:r w:rsidRPr="006F6B8F">
        <w:rPr>
          <w:rFonts w:ascii="Calibri" w:hAnsi="Calibri" w:cs="Calibri"/>
          <w:i/>
        </w:rPr>
        <w:t xml:space="preserve"> in accordance to market demand and supply. </w:t>
      </w:r>
    </w:p>
    <w:p w:rsidR="00DF4FAA" w:rsidRPr="006F6B8F" w:rsidRDefault="00CF399A" w:rsidP="00DF4FAA">
      <w:pPr>
        <w:pStyle w:val="ListParagraph"/>
        <w:numPr>
          <w:ilvl w:val="0"/>
          <w:numId w:val="27"/>
        </w:numPr>
        <w:ind w:left="-720" w:right="-990" w:hanging="270"/>
        <w:jc w:val="both"/>
        <w:rPr>
          <w:rFonts w:ascii="Calibri" w:hAnsi="Calibri" w:cs="Calibri"/>
          <w:i/>
        </w:rPr>
      </w:pPr>
      <w:r w:rsidRPr="006F6B8F">
        <w:rPr>
          <w:rFonts w:ascii="Calibri" w:hAnsi="Calibri" w:cs="Calibri"/>
          <w:i/>
        </w:rPr>
        <w:t>Monitoring Inventory</w:t>
      </w:r>
      <w:r w:rsidR="0069418F" w:rsidRPr="006F6B8F">
        <w:rPr>
          <w:rFonts w:ascii="Calibri" w:hAnsi="Calibri" w:cs="Calibri"/>
          <w:i/>
        </w:rPr>
        <w:t>, warehouse</w:t>
      </w:r>
      <w:r w:rsidRPr="006F6B8F">
        <w:rPr>
          <w:rFonts w:ascii="Calibri" w:hAnsi="Calibri" w:cs="Calibri"/>
          <w:i/>
        </w:rPr>
        <w:t xml:space="preserve"> and sales turnover on daily basis; maintaining excellent relationship with local suppliers &amp; International partners to ensure minimum stock level </w:t>
      </w:r>
      <w:r w:rsidR="00CF4799" w:rsidRPr="006F6B8F">
        <w:rPr>
          <w:rFonts w:ascii="Calibri" w:hAnsi="Calibri" w:cs="Calibri"/>
          <w:i/>
        </w:rPr>
        <w:t xml:space="preserve">at high turnover </w:t>
      </w:r>
      <w:r w:rsidRPr="006F6B8F">
        <w:rPr>
          <w:rFonts w:ascii="Calibri" w:hAnsi="Calibri" w:cs="Calibri"/>
          <w:i/>
        </w:rPr>
        <w:t>are maintained</w:t>
      </w:r>
      <w:r w:rsidR="00CF4799" w:rsidRPr="006F6B8F">
        <w:rPr>
          <w:rFonts w:ascii="Calibri" w:hAnsi="Calibri" w:cs="Calibri"/>
          <w:i/>
        </w:rPr>
        <w:t>.</w:t>
      </w:r>
    </w:p>
    <w:p w:rsidR="00FE632E" w:rsidRPr="00E64D89" w:rsidRDefault="00FE632E" w:rsidP="00DF4FAA">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Achievements:</w:t>
      </w:r>
    </w:p>
    <w:p w:rsidR="00F513B2" w:rsidRPr="006F6B8F" w:rsidRDefault="00FE632E" w:rsidP="00B15D60">
      <w:pPr>
        <w:pStyle w:val="ListParagraph"/>
        <w:numPr>
          <w:ilvl w:val="0"/>
          <w:numId w:val="21"/>
        </w:numPr>
        <w:ind w:left="-720" w:right="-999" w:hanging="270"/>
        <w:jc w:val="both"/>
        <w:rPr>
          <w:rFonts w:ascii="Calibri" w:hAnsi="Calibri" w:cs="Calibri"/>
          <w:i/>
        </w:rPr>
      </w:pPr>
      <w:r w:rsidRPr="006F6B8F">
        <w:rPr>
          <w:rFonts w:ascii="Calibri" w:hAnsi="Calibri" w:cs="Calibri"/>
          <w:i/>
          <w:u w:val="single"/>
        </w:rPr>
        <w:t>Accumulative</w:t>
      </w:r>
      <w:r w:rsidRPr="006F6B8F">
        <w:rPr>
          <w:rFonts w:ascii="Calibri" w:hAnsi="Calibri" w:cs="Calibri"/>
          <w:i/>
          <w:sz w:val="21"/>
          <w:szCs w:val="21"/>
        </w:rPr>
        <w:t>:</w:t>
      </w:r>
      <w:r w:rsidR="0045589A" w:rsidRPr="006F6B8F">
        <w:rPr>
          <w:rFonts w:ascii="Calibri" w:hAnsi="Calibri" w:cs="Calibri"/>
          <w:i/>
        </w:rPr>
        <w:t xml:space="preserve">Achieved </w:t>
      </w:r>
      <w:r w:rsidR="001B2F19" w:rsidRPr="006F6B8F">
        <w:rPr>
          <w:rFonts w:ascii="Calibri" w:hAnsi="Calibri" w:cs="Calibri"/>
          <w:i/>
        </w:rPr>
        <w:t xml:space="preserve">100mmAED milestone with </w:t>
      </w:r>
      <w:r w:rsidR="005C454E">
        <w:rPr>
          <w:rFonts w:ascii="Calibri" w:hAnsi="Calibri" w:cs="Calibri"/>
          <w:i/>
        </w:rPr>
        <w:t>47</w:t>
      </w:r>
      <w:r w:rsidR="0045589A" w:rsidRPr="006F6B8F">
        <w:rPr>
          <w:rFonts w:ascii="Calibri" w:hAnsi="Calibri" w:cs="Calibri"/>
          <w:i/>
        </w:rPr>
        <w:t xml:space="preserve">% </w:t>
      </w:r>
      <w:r w:rsidR="00DD3C7D" w:rsidRPr="006F6B8F">
        <w:rPr>
          <w:rFonts w:ascii="Calibri" w:hAnsi="Calibri" w:cs="Calibri"/>
          <w:i/>
        </w:rPr>
        <w:t>division’s</w:t>
      </w:r>
      <w:r w:rsidR="0045589A" w:rsidRPr="006F6B8F">
        <w:rPr>
          <w:rFonts w:ascii="Calibri" w:hAnsi="Calibri" w:cs="Calibri"/>
          <w:i/>
        </w:rPr>
        <w:t xml:space="preserve"> growth in two yea</w:t>
      </w:r>
      <w:r w:rsidR="00281278" w:rsidRPr="006F6B8F">
        <w:rPr>
          <w:rFonts w:ascii="Calibri" w:hAnsi="Calibri" w:cs="Calibri"/>
          <w:i/>
        </w:rPr>
        <w:t>rs, achieving 108mm sales revenue.</w:t>
      </w:r>
    </w:p>
    <w:p w:rsidR="00DF4FAA" w:rsidRPr="006F6B8F" w:rsidRDefault="00DF4FAA" w:rsidP="00DD3C7D">
      <w:pPr>
        <w:pStyle w:val="ListParagraph"/>
        <w:numPr>
          <w:ilvl w:val="0"/>
          <w:numId w:val="21"/>
        </w:numPr>
        <w:ind w:left="-720" w:right="-999" w:hanging="270"/>
        <w:jc w:val="both"/>
        <w:rPr>
          <w:rFonts w:ascii="Calibri" w:hAnsi="Calibri" w:cs="Calibri"/>
          <w:i/>
        </w:rPr>
      </w:pPr>
      <w:r w:rsidRPr="006F6B8F">
        <w:rPr>
          <w:rFonts w:ascii="Calibri" w:hAnsi="Calibri" w:cs="Calibri"/>
          <w:i/>
          <w:u w:val="single"/>
        </w:rPr>
        <w:t>Retail Stores:</w:t>
      </w:r>
      <w:r w:rsidRPr="006F6B8F">
        <w:rPr>
          <w:rFonts w:ascii="Calibri" w:hAnsi="Calibri" w:cs="Calibri"/>
          <w:i/>
        </w:rPr>
        <w:t xml:space="preserve"> Retail sales contributed division sales with 25%, 13mm AED </w:t>
      </w:r>
      <w:r w:rsidR="00B15D60" w:rsidRPr="006F6B8F">
        <w:rPr>
          <w:rFonts w:ascii="Calibri" w:hAnsi="Calibri" w:cs="Calibri"/>
          <w:i/>
        </w:rPr>
        <w:t>turnover in the second year end 2015.</w:t>
      </w:r>
    </w:p>
    <w:p w:rsidR="00DD3C7D" w:rsidRPr="006F6B8F" w:rsidRDefault="00DD3C7D" w:rsidP="00DD3C7D">
      <w:pPr>
        <w:pStyle w:val="ListParagraph"/>
        <w:numPr>
          <w:ilvl w:val="0"/>
          <w:numId w:val="21"/>
        </w:numPr>
        <w:ind w:left="-720" w:right="-999" w:hanging="270"/>
        <w:jc w:val="both"/>
        <w:rPr>
          <w:rFonts w:ascii="Calibri" w:hAnsi="Calibri" w:cs="Calibri"/>
          <w:i/>
        </w:rPr>
      </w:pPr>
      <w:r w:rsidRPr="006F6B8F">
        <w:rPr>
          <w:rFonts w:ascii="Calibri" w:hAnsi="Calibri" w:cs="Calibri"/>
          <w:i/>
          <w:u w:val="single"/>
        </w:rPr>
        <w:lastRenderedPageBreak/>
        <w:t>Trading (local):</w:t>
      </w:r>
      <w:r w:rsidRPr="006F6B8F">
        <w:rPr>
          <w:rFonts w:ascii="Calibri" w:hAnsi="Calibri" w:cs="Calibri"/>
          <w:i/>
        </w:rPr>
        <w:t xml:space="preserve"> Direct sales Increased </w:t>
      </w:r>
      <w:r w:rsidR="00DF4FAA" w:rsidRPr="006F6B8F">
        <w:rPr>
          <w:rFonts w:ascii="Calibri" w:hAnsi="Calibri" w:cs="Calibri"/>
          <w:i/>
        </w:rPr>
        <w:t xml:space="preserve">with 36% in two years making net sales turnover increased </w:t>
      </w:r>
      <w:r w:rsidRPr="006F6B8F">
        <w:rPr>
          <w:rFonts w:ascii="Calibri" w:hAnsi="Calibri" w:cs="Calibri"/>
          <w:i/>
        </w:rPr>
        <w:t xml:space="preserve">from 39mm to 53mm </w:t>
      </w:r>
      <w:r w:rsidR="00DF4FAA" w:rsidRPr="006F6B8F">
        <w:rPr>
          <w:rFonts w:ascii="Calibri" w:hAnsi="Calibri" w:cs="Calibri"/>
          <w:i/>
        </w:rPr>
        <w:t>AED.</w:t>
      </w:r>
    </w:p>
    <w:p w:rsidR="00A062B0" w:rsidRPr="006F6B8F" w:rsidRDefault="006F6B8F" w:rsidP="00A062B0">
      <w:pPr>
        <w:pStyle w:val="ListParagraph"/>
        <w:numPr>
          <w:ilvl w:val="0"/>
          <w:numId w:val="21"/>
        </w:numPr>
        <w:ind w:left="-720" w:right="-999" w:hanging="270"/>
        <w:jc w:val="both"/>
        <w:rPr>
          <w:rFonts w:ascii="Calibri" w:hAnsi="Calibri" w:cs="Calibri"/>
          <w:i/>
        </w:rPr>
      </w:pPr>
      <w:r w:rsidRPr="006F6B8F">
        <w:rPr>
          <w:rFonts w:ascii="Calibri" w:hAnsi="Calibri" w:cs="Calibri"/>
          <w:i/>
          <w:u w:val="single"/>
        </w:rPr>
        <w:t>Trading (Channel Sales</w:t>
      </w:r>
      <w:r w:rsidR="00D03AF0" w:rsidRPr="006F6B8F">
        <w:rPr>
          <w:rFonts w:ascii="Calibri" w:hAnsi="Calibri" w:cs="Calibri"/>
          <w:i/>
          <w:u w:val="single"/>
        </w:rPr>
        <w:t>)</w:t>
      </w:r>
      <w:r w:rsidR="00226E21" w:rsidRPr="006F6B8F">
        <w:rPr>
          <w:rFonts w:ascii="Calibri" w:hAnsi="Calibri" w:cs="Calibri"/>
          <w:i/>
          <w:u w:val="single"/>
        </w:rPr>
        <w:t>:</w:t>
      </w:r>
      <w:r w:rsidR="006E660D" w:rsidRPr="006F6B8F">
        <w:rPr>
          <w:rFonts w:ascii="Calibri" w:hAnsi="Calibri" w:cs="Calibri"/>
          <w:i/>
        </w:rPr>
        <w:t xml:space="preserve"> Developed 8 </w:t>
      </w:r>
      <w:r w:rsidRPr="006F6B8F">
        <w:rPr>
          <w:rFonts w:ascii="Calibri" w:hAnsi="Calibri" w:cs="Calibri"/>
          <w:i/>
        </w:rPr>
        <w:t xml:space="preserve">channel </w:t>
      </w:r>
      <w:r w:rsidR="006E660D" w:rsidRPr="006F6B8F">
        <w:rPr>
          <w:rFonts w:ascii="Calibri" w:hAnsi="Calibri" w:cs="Calibri"/>
          <w:i/>
        </w:rPr>
        <w:t>par</w:t>
      </w:r>
      <w:r w:rsidR="00D734FD" w:rsidRPr="006F6B8F">
        <w:rPr>
          <w:rFonts w:ascii="Calibri" w:hAnsi="Calibri" w:cs="Calibri"/>
          <w:i/>
        </w:rPr>
        <w:t xml:space="preserve">tners making </w:t>
      </w:r>
      <w:r w:rsidR="006E660D" w:rsidRPr="006F6B8F">
        <w:rPr>
          <w:rFonts w:ascii="Calibri" w:hAnsi="Calibri" w:cs="Calibri"/>
          <w:i/>
        </w:rPr>
        <w:t xml:space="preserve">contribution of </w:t>
      </w:r>
      <w:r w:rsidR="00D734FD" w:rsidRPr="006F6B8F">
        <w:rPr>
          <w:rFonts w:ascii="Calibri" w:hAnsi="Calibri" w:cs="Calibri"/>
          <w:i/>
        </w:rPr>
        <w:t>7</w:t>
      </w:r>
      <w:r w:rsidR="00A062B0" w:rsidRPr="006F6B8F">
        <w:rPr>
          <w:rFonts w:ascii="Calibri" w:hAnsi="Calibri" w:cs="Calibri"/>
          <w:i/>
        </w:rPr>
        <w:t xml:space="preserve">% to </w:t>
      </w:r>
      <w:r w:rsidR="00DD3C7D" w:rsidRPr="006F6B8F">
        <w:rPr>
          <w:rFonts w:ascii="Calibri" w:hAnsi="Calibri" w:cs="Calibri"/>
          <w:i/>
        </w:rPr>
        <w:t>sales revenue, 4.8mm AED YTD-2015.</w:t>
      </w:r>
    </w:p>
    <w:p w:rsidR="00F55414" w:rsidRPr="006F6B8F" w:rsidRDefault="00D03AF0" w:rsidP="00A062B0">
      <w:pPr>
        <w:pStyle w:val="ListParagraph"/>
        <w:numPr>
          <w:ilvl w:val="0"/>
          <w:numId w:val="21"/>
        </w:numPr>
        <w:ind w:left="-720" w:right="-999" w:hanging="270"/>
        <w:jc w:val="both"/>
        <w:rPr>
          <w:rFonts w:ascii="Calibri" w:hAnsi="Calibri" w:cs="Calibri"/>
          <w:i/>
        </w:rPr>
      </w:pPr>
      <w:r w:rsidRPr="006F6B8F">
        <w:rPr>
          <w:rFonts w:ascii="Calibri" w:hAnsi="Calibri" w:cs="Calibri"/>
          <w:i/>
          <w:u w:val="single"/>
        </w:rPr>
        <w:t>Trading (Exports)</w:t>
      </w:r>
      <w:r w:rsidR="00F55414" w:rsidRPr="006F6B8F">
        <w:rPr>
          <w:rFonts w:ascii="Calibri" w:hAnsi="Calibri" w:cs="Calibri"/>
          <w:i/>
          <w:u w:val="single"/>
        </w:rPr>
        <w:t>:</w:t>
      </w:r>
      <w:r w:rsidR="000B6083" w:rsidRPr="006F6B8F">
        <w:rPr>
          <w:rFonts w:ascii="Calibri" w:hAnsi="Calibri" w:cs="Calibri"/>
          <w:i/>
        </w:rPr>
        <w:t xml:space="preserve"> Developed 13 channel partners in MESA and </w:t>
      </w:r>
      <w:r w:rsidRPr="006F6B8F">
        <w:rPr>
          <w:rFonts w:ascii="Calibri" w:hAnsi="Calibri" w:cs="Calibri"/>
          <w:i/>
        </w:rPr>
        <w:t>Africa region</w:t>
      </w:r>
      <w:r w:rsidR="000B6083" w:rsidRPr="006F6B8F">
        <w:rPr>
          <w:rFonts w:ascii="Calibri" w:hAnsi="Calibri" w:cs="Calibri"/>
          <w:i/>
        </w:rPr>
        <w:t xml:space="preserve"> r</w:t>
      </w:r>
      <w:r w:rsidR="00DD3C7D" w:rsidRPr="006F6B8F">
        <w:rPr>
          <w:rFonts w:ascii="Calibri" w:hAnsi="Calibri" w:cs="Calibri"/>
          <w:i/>
        </w:rPr>
        <w:t>esulting increase of exports 3</w:t>
      </w:r>
      <w:r w:rsidR="000B6083" w:rsidRPr="006F6B8F">
        <w:rPr>
          <w:rFonts w:ascii="Calibri" w:hAnsi="Calibri" w:cs="Calibri"/>
          <w:i/>
        </w:rPr>
        <w:t>7mm AED</w:t>
      </w:r>
      <w:r w:rsidRPr="006F6B8F">
        <w:rPr>
          <w:rFonts w:ascii="Calibri" w:hAnsi="Calibri" w:cs="Calibri"/>
          <w:i/>
        </w:rPr>
        <w:t>.</w:t>
      </w:r>
    </w:p>
    <w:p w:rsidR="00DF4FAA" w:rsidRPr="006F6B8F" w:rsidRDefault="00B15D60" w:rsidP="00573FB8">
      <w:pPr>
        <w:pStyle w:val="ListParagraph"/>
        <w:numPr>
          <w:ilvl w:val="0"/>
          <w:numId w:val="21"/>
        </w:numPr>
        <w:ind w:left="-720" w:right="-999" w:hanging="270"/>
        <w:jc w:val="both"/>
        <w:rPr>
          <w:rFonts w:ascii="Calibri" w:hAnsi="Calibri" w:cs="Calibri"/>
          <w:b/>
          <w:i/>
        </w:rPr>
      </w:pPr>
      <w:r w:rsidRPr="006F6B8F">
        <w:rPr>
          <w:rFonts w:ascii="Calibri" w:hAnsi="Calibri" w:cs="Calibri"/>
          <w:i/>
          <w:u w:val="single"/>
        </w:rPr>
        <w:t>Project Management:</w:t>
      </w:r>
      <w:r w:rsidRPr="006F6B8F">
        <w:rPr>
          <w:rFonts w:ascii="Calibri" w:hAnsi="Calibri" w:cs="Calibri"/>
          <w:i/>
        </w:rPr>
        <w:t xml:space="preserve"> Opened 5 stores from finding locations, layout planning, merchandising</w:t>
      </w:r>
      <w:r w:rsidR="001B2F19" w:rsidRPr="006F6B8F">
        <w:rPr>
          <w:rFonts w:ascii="Calibri" w:hAnsi="Calibri" w:cs="Calibri"/>
          <w:i/>
        </w:rPr>
        <w:t xml:space="preserve"> till</w:t>
      </w:r>
      <w:r w:rsidRPr="006F6B8F">
        <w:rPr>
          <w:rFonts w:ascii="Calibri" w:hAnsi="Calibri" w:cs="Calibri"/>
          <w:i/>
        </w:rPr>
        <w:t xml:space="preserve"> opening </w:t>
      </w:r>
      <w:r w:rsidR="001B2F19" w:rsidRPr="006F6B8F">
        <w:rPr>
          <w:rFonts w:ascii="Calibri" w:hAnsi="Calibri" w:cs="Calibri"/>
          <w:i/>
        </w:rPr>
        <w:t>in 1.5 years 2013-2015</w:t>
      </w:r>
    </w:p>
    <w:p w:rsidR="000E6A1E" w:rsidRPr="00F55414" w:rsidRDefault="000E6A1E" w:rsidP="000E6A1E">
      <w:pPr>
        <w:pStyle w:val="ListParagraph"/>
        <w:ind w:left="-720" w:right="-999"/>
        <w:jc w:val="both"/>
        <w:rPr>
          <w:rFonts w:ascii="Calibri" w:hAnsi="Calibri" w:cs="Calibri"/>
          <w:i/>
        </w:rPr>
      </w:pPr>
    </w:p>
    <w:p w:rsidR="00843004" w:rsidRPr="004F3F89" w:rsidRDefault="00843004" w:rsidP="00EB7B6D">
      <w:pPr>
        <w:tabs>
          <w:tab w:val="left" w:pos="-990"/>
          <w:tab w:val="left" w:pos="1440"/>
          <w:tab w:val="left" w:pos="3240"/>
        </w:tabs>
        <w:ind w:left="-720" w:right="-999"/>
        <w:jc w:val="both"/>
        <w:rPr>
          <w:rFonts w:ascii="Calibri" w:hAnsi="Calibri" w:cs="Calibri"/>
          <w:b/>
          <w:bCs/>
          <w:i/>
          <w:sz w:val="24"/>
        </w:rPr>
      </w:pPr>
    </w:p>
    <w:p w:rsidR="00EB7B6D" w:rsidRPr="004F3F89" w:rsidRDefault="00EB7B6D" w:rsidP="00EB7B6D">
      <w:pPr>
        <w:numPr>
          <w:ilvl w:val="0"/>
          <w:numId w:val="4"/>
        </w:numPr>
        <w:tabs>
          <w:tab w:val="left" w:pos="-990"/>
          <w:tab w:val="left" w:pos="0"/>
          <w:tab w:val="left" w:pos="3240"/>
        </w:tabs>
        <w:ind w:left="-810" w:right="-999" w:hanging="450"/>
        <w:jc w:val="both"/>
        <w:rPr>
          <w:rFonts w:ascii="Calibri" w:hAnsi="Calibri" w:cs="Calibri"/>
          <w:b/>
          <w:bCs/>
          <w:i/>
          <w:sz w:val="22"/>
        </w:rPr>
      </w:pPr>
      <w:r w:rsidRPr="00651298">
        <w:rPr>
          <w:rFonts w:ascii="Calibri" w:hAnsi="Calibri" w:cs="Calibri"/>
          <w:b/>
          <w:bCs/>
          <w:i/>
          <w:sz w:val="26"/>
        </w:rPr>
        <w:t>LASHKO GROUP</w:t>
      </w:r>
      <w:r w:rsidRPr="004F3F89">
        <w:rPr>
          <w:rFonts w:ascii="Calibri" w:hAnsi="Calibri" w:cs="Calibri"/>
          <w:b/>
          <w:bCs/>
          <w:i/>
        </w:rPr>
        <w:t xml:space="preserve">– </w:t>
      </w:r>
      <w:r w:rsidRPr="00651298">
        <w:rPr>
          <w:rFonts w:ascii="Calibri" w:hAnsi="Calibri" w:cs="Calibri"/>
          <w:b/>
          <w:bCs/>
          <w:i/>
          <w:sz w:val="22"/>
          <w:szCs w:val="22"/>
        </w:rPr>
        <w:t>Oman</w:t>
      </w:r>
      <w:r w:rsidR="000F003E">
        <w:rPr>
          <w:rFonts w:ascii="Calibri" w:hAnsi="Calibri" w:cs="Calibri"/>
          <w:b/>
          <w:bCs/>
          <w:i/>
          <w:sz w:val="24"/>
          <w:szCs w:val="24"/>
        </w:rPr>
        <w:tab/>
      </w:r>
      <w:r w:rsidR="000F003E">
        <w:rPr>
          <w:rFonts w:ascii="Calibri" w:hAnsi="Calibri" w:cs="Calibri"/>
          <w:b/>
          <w:bCs/>
          <w:i/>
          <w:sz w:val="24"/>
          <w:szCs w:val="24"/>
        </w:rPr>
        <w:tab/>
      </w:r>
      <w:r w:rsidR="000F003E">
        <w:rPr>
          <w:rFonts w:ascii="Calibri" w:hAnsi="Calibri" w:cs="Calibri"/>
          <w:b/>
          <w:bCs/>
          <w:i/>
          <w:sz w:val="24"/>
          <w:szCs w:val="24"/>
        </w:rPr>
        <w:tab/>
      </w:r>
      <w:r w:rsidR="000F003E">
        <w:rPr>
          <w:rFonts w:ascii="Calibri" w:hAnsi="Calibri" w:cs="Calibri"/>
          <w:b/>
          <w:bCs/>
          <w:i/>
          <w:sz w:val="24"/>
          <w:szCs w:val="24"/>
        </w:rPr>
        <w:tab/>
      </w:r>
      <w:r w:rsidR="000F003E">
        <w:rPr>
          <w:rFonts w:ascii="Calibri" w:hAnsi="Calibri" w:cs="Calibri"/>
          <w:b/>
          <w:bCs/>
          <w:i/>
          <w:sz w:val="24"/>
          <w:szCs w:val="24"/>
        </w:rPr>
        <w:tab/>
      </w:r>
      <w:r w:rsidR="000F003E">
        <w:rPr>
          <w:rFonts w:ascii="Calibri" w:hAnsi="Calibri" w:cs="Calibri"/>
          <w:b/>
          <w:bCs/>
          <w:i/>
          <w:sz w:val="24"/>
          <w:szCs w:val="24"/>
        </w:rPr>
        <w:tab/>
      </w:r>
      <w:r w:rsidR="004B2E35">
        <w:rPr>
          <w:rFonts w:ascii="Calibri" w:hAnsi="Calibri" w:cs="Calibri"/>
          <w:b/>
          <w:bCs/>
          <w:i/>
          <w:sz w:val="22"/>
        </w:rPr>
        <w:t>Jun</w:t>
      </w:r>
      <w:r w:rsidR="00DA15AE">
        <w:rPr>
          <w:rFonts w:ascii="Calibri" w:hAnsi="Calibri" w:cs="Calibri"/>
          <w:b/>
          <w:bCs/>
          <w:i/>
          <w:sz w:val="22"/>
        </w:rPr>
        <w:t xml:space="preserve"> 2010</w:t>
      </w:r>
      <w:r w:rsidR="00CA38C9">
        <w:rPr>
          <w:rFonts w:ascii="Calibri" w:hAnsi="Calibri" w:cs="Calibri"/>
          <w:b/>
          <w:bCs/>
          <w:i/>
          <w:sz w:val="22"/>
        </w:rPr>
        <w:t xml:space="preserve"> – Jul</w:t>
      </w:r>
      <w:r w:rsidRPr="004F3F89">
        <w:rPr>
          <w:rFonts w:ascii="Calibri" w:hAnsi="Calibri" w:cs="Calibri"/>
          <w:b/>
          <w:bCs/>
          <w:i/>
          <w:sz w:val="22"/>
        </w:rPr>
        <w:t xml:space="preserve"> 2013</w:t>
      </w:r>
    </w:p>
    <w:p w:rsidR="00EF107B" w:rsidRPr="00484022" w:rsidRDefault="000F003E" w:rsidP="005C454E">
      <w:pPr>
        <w:pStyle w:val="ListParagraph"/>
        <w:numPr>
          <w:ilvl w:val="0"/>
          <w:numId w:val="34"/>
        </w:numPr>
        <w:ind w:left="-990" w:right="-999" w:hanging="270"/>
        <w:jc w:val="both"/>
        <w:rPr>
          <w:rFonts w:ascii="Calibri" w:hAnsi="Calibri" w:cs="Calibri"/>
          <w:b/>
          <w:i/>
          <w:iCs/>
          <w:sz w:val="24"/>
          <w:szCs w:val="22"/>
        </w:rPr>
      </w:pPr>
      <w:r w:rsidRPr="00484022">
        <w:rPr>
          <w:rFonts w:ascii="Calibri" w:hAnsi="Calibri" w:cs="Calibri"/>
          <w:b/>
          <w:i/>
          <w:iCs/>
          <w:sz w:val="24"/>
          <w:szCs w:val="22"/>
        </w:rPr>
        <w:t xml:space="preserve">Head of </w:t>
      </w:r>
      <w:r w:rsidR="00EF107B" w:rsidRPr="00484022">
        <w:rPr>
          <w:rFonts w:ascii="Calibri" w:hAnsi="Calibri" w:cs="Calibri"/>
          <w:b/>
          <w:i/>
          <w:iCs/>
          <w:sz w:val="24"/>
          <w:szCs w:val="22"/>
        </w:rPr>
        <w:t xml:space="preserve">Corporate </w:t>
      </w:r>
      <w:r w:rsidR="002C4034">
        <w:rPr>
          <w:rFonts w:ascii="Calibri" w:hAnsi="Calibri" w:cs="Calibri"/>
          <w:b/>
          <w:i/>
          <w:iCs/>
          <w:sz w:val="24"/>
          <w:szCs w:val="22"/>
        </w:rPr>
        <w:t>Planning &amp; Performance Management</w:t>
      </w:r>
    </w:p>
    <w:p w:rsidR="00BD567D" w:rsidRPr="00242C5E" w:rsidRDefault="00D527BD"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Reported</w:t>
      </w:r>
      <w:r w:rsidR="007C28CB" w:rsidRPr="00242C5E">
        <w:rPr>
          <w:rFonts w:ascii="Calibri" w:hAnsi="Calibri" w:cs="Calibri"/>
          <w:i/>
          <w:color w:val="3B3838" w:themeColor="background2" w:themeShade="40"/>
        </w:rPr>
        <w:t xml:space="preserve"> to the</w:t>
      </w:r>
      <w:r w:rsidR="00AD0F70">
        <w:rPr>
          <w:rFonts w:ascii="Calibri" w:hAnsi="Calibri" w:cs="Calibri"/>
          <w:i/>
          <w:color w:val="3B3838" w:themeColor="background2" w:themeShade="40"/>
        </w:rPr>
        <w:t>Chairman</w:t>
      </w:r>
      <w:r w:rsidR="00DC1EA0" w:rsidRPr="00242C5E">
        <w:rPr>
          <w:rFonts w:ascii="Calibri" w:hAnsi="Calibri" w:cs="Calibri"/>
          <w:i/>
          <w:color w:val="3B3838" w:themeColor="background2" w:themeShade="40"/>
        </w:rPr>
        <w:t>;</w:t>
      </w:r>
      <w:r w:rsidR="00651298" w:rsidRPr="00242C5E">
        <w:rPr>
          <w:rFonts w:ascii="Calibri" w:hAnsi="Calibri" w:cs="Calibri"/>
          <w:i/>
          <w:color w:val="3B3838" w:themeColor="background2" w:themeShade="40"/>
        </w:rPr>
        <w:t xml:space="preserve"> Led the Corporate </w:t>
      </w:r>
      <w:r w:rsidR="002C4034" w:rsidRPr="00242C5E">
        <w:rPr>
          <w:rFonts w:ascii="Calibri" w:hAnsi="Calibri" w:cs="Calibri"/>
          <w:i/>
          <w:color w:val="3B3838" w:themeColor="background2" w:themeShade="40"/>
        </w:rPr>
        <w:t xml:space="preserve">Planning &amp; Performance Management </w:t>
      </w:r>
      <w:r w:rsidR="00651298" w:rsidRPr="00242C5E">
        <w:rPr>
          <w:rFonts w:ascii="Calibri" w:hAnsi="Calibri" w:cs="Calibri"/>
          <w:i/>
          <w:color w:val="3B3838" w:themeColor="background2" w:themeShade="40"/>
        </w:rPr>
        <w:t xml:space="preserve">function </w:t>
      </w:r>
      <w:r w:rsidR="00AA7722" w:rsidRPr="00242C5E">
        <w:rPr>
          <w:rFonts w:ascii="Calibri" w:hAnsi="Calibri" w:cs="Calibri"/>
          <w:i/>
          <w:color w:val="3B3838" w:themeColor="background2" w:themeShade="40"/>
        </w:rPr>
        <w:t>for LASHKO</w:t>
      </w:r>
      <w:r w:rsidR="00CA3B73" w:rsidRPr="00242C5E">
        <w:rPr>
          <w:rFonts w:ascii="Calibri" w:hAnsi="Calibri" w:cs="Calibri"/>
          <w:i/>
          <w:color w:val="3B3838" w:themeColor="background2" w:themeShade="40"/>
        </w:rPr>
        <w:t xml:space="preserve"> Group; </w:t>
      </w:r>
      <w:r w:rsidR="00651298" w:rsidRPr="00242C5E">
        <w:rPr>
          <w:rFonts w:ascii="Calibri" w:hAnsi="Calibri" w:cs="Calibri"/>
          <w:i/>
          <w:color w:val="3B3838" w:themeColor="background2" w:themeShade="40"/>
        </w:rPr>
        <w:t>business division</w:t>
      </w:r>
      <w:r w:rsidR="001B2F19" w:rsidRPr="00242C5E">
        <w:rPr>
          <w:rFonts w:ascii="Calibri" w:hAnsi="Calibri" w:cs="Calibri"/>
          <w:i/>
          <w:color w:val="3B3838" w:themeColor="background2" w:themeShade="40"/>
        </w:rPr>
        <w:t xml:space="preserve"> included</w:t>
      </w:r>
      <w:r w:rsidR="00E73878" w:rsidRPr="00242C5E">
        <w:rPr>
          <w:rFonts w:ascii="Calibri" w:hAnsi="Calibri" w:cs="Calibri"/>
          <w:i/>
          <w:color w:val="3B3838" w:themeColor="background2" w:themeShade="40"/>
        </w:rPr>
        <w:t xml:space="preserve">; </w:t>
      </w:r>
      <w:r w:rsidR="00E73878" w:rsidRPr="00242C5E">
        <w:rPr>
          <w:rFonts w:ascii="Calibri" w:hAnsi="Calibri" w:cs="Calibri"/>
          <w:b/>
          <w:i/>
          <w:color w:val="3B3838" w:themeColor="background2" w:themeShade="40"/>
          <w:u w:val="single"/>
        </w:rPr>
        <w:t>Real-Estate</w:t>
      </w:r>
      <w:r w:rsidR="00E73878" w:rsidRPr="00242C5E">
        <w:rPr>
          <w:rFonts w:ascii="Calibri" w:hAnsi="Calibri" w:cs="Calibri"/>
          <w:b/>
          <w:i/>
          <w:color w:val="3B3838" w:themeColor="background2" w:themeShade="40"/>
        </w:rPr>
        <w:t xml:space="preserve">, </w:t>
      </w:r>
      <w:r w:rsidR="00E73878" w:rsidRPr="00242C5E">
        <w:rPr>
          <w:rFonts w:ascii="Calibri" w:hAnsi="Calibri" w:cs="Calibri"/>
          <w:b/>
          <w:i/>
          <w:color w:val="3B3838" w:themeColor="background2" w:themeShade="40"/>
          <w:u w:val="single"/>
        </w:rPr>
        <w:t>Property Management</w:t>
      </w:r>
      <w:r w:rsidR="00E73878" w:rsidRPr="00242C5E">
        <w:rPr>
          <w:rFonts w:ascii="Calibri" w:hAnsi="Calibri" w:cs="Calibri"/>
          <w:b/>
          <w:i/>
          <w:color w:val="3B3838" w:themeColor="background2" w:themeShade="40"/>
        </w:rPr>
        <w:t xml:space="preserve">, </w:t>
      </w:r>
      <w:r w:rsidR="00E73878" w:rsidRPr="00242C5E">
        <w:rPr>
          <w:rFonts w:ascii="Calibri" w:hAnsi="Calibri" w:cs="Calibri"/>
          <w:b/>
          <w:i/>
          <w:color w:val="3B3838" w:themeColor="background2" w:themeShade="40"/>
          <w:u w:val="single"/>
        </w:rPr>
        <w:t>Retail</w:t>
      </w:r>
      <w:r w:rsidR="00651298" w:rsidRPr="00242C5E">
        <w:rPr>
          <w:rFonts w:ascii="Calibri" w:hAnsi="Calibri" w:cs="Calibri"/>
          <w:b/>
          <w:i/>
          <w:color w:val="3B3838" w:themeColor="background2" w:themeShade="40"/>
        </w:rPr>
        <w:t xml:space="preserve">, </w:t>
      </w:r>
      <w:r w:rsidR="00651298" w:rsidRPr="00242C5E">
        <w:rPr>
          <w:rFonts w:ascii="Calibri" w:hAnsi="Calibri" w:cs="Calibri"/>
          <w:b/>
          <w:i/>
          <w:color w:val="3B3838" w:themeColor="background2" w:themeShade="40"/>
          <w:u w:val="single"/>
        </w:rPr>
        <w:t>FMCG</w:t>
      </w:r>
      <w:r w:rsidR="00651298" w:rsidRPr="00242C5E">
        <w:rPr>
          <w:rFonts w:ascii="Calibri" w:hAnsi="Calibri" w:cs="Calibri"/>
          <w:b/>
          <w:i/>
          <w:color w:val="3B3838" w:themeColor="background2" w:themeShade="40"/>
        </w:rPr>
        <w:t xml:space="preserve">, </w:t>
      </w:r>
      <w:r w:rsidR="00651298" w:rsidRPr="00242C5E">
        <w:rPr>
          <w:rFonts w:ascii="Calibri" w:hAnsi="Calibri" w:cs="Calibri"/>
          <w:b/>
          <w:i/>
          <w:color w:val="3B3838" w:themeColor="background2" w:themeShade="40"/>
          <w:u w:val="single"/>
        </w:rPr>
        <w:t>Building &amp; Industrial materials</w:t>
      </w:r>
      <w:r w:rsidR="00651298" w:rsidRPr="00242C5E">
        <w:rPr>
          <w:rFonts w:ascii="Calibri" w:hAnsi="Calibri" w:cs="Calibri"/>
          <w:b/>
          <w:i/>
          <w:color w:val="3B3838" w:themeColor="background2" w:themeShade="40"/>
        </w:rPr>
        <w:t xml:space="preserve">, </w:t>
      </w:r>
      <w:r w:rsidR="00E73878" w:rsidRPr="00242C5E">
        <w:rPr>
          <w:rFonts w:ascii="Calibri" w:hAnsi="Calibri" w:cs="Calibri"/>
          <w:b/>
          <w:i/>
          <w:color w:val="3B3838" w:themeColor="background2" w:themeShade="40"/>
          <w:u w:val="single"/>
        </w:rPr>
        <w:t>Gas</w:t>
      </w:r>
      <w:r w:rsidR="00E73878" w:rsidRPr="00242C5E">
        <w:rPr>
          <w:rFonts w:ascii="Calibri" w:hAnsi="Calibri" w:cs="Calibri"/>
          <w:b/>
          <w:i/>
          <w:color w:val="3B3838" w:themeColor="background2" w:themeShade="40"/>
        </w:rPr>
        <w:t xml:space="preserve">, </w:t>
      </w:r>
      <w:r w:rsidR="00651298" w:rsidRPr="00242C5E">
        <w:rPr>
          <w:rFonts w:ascii="Calibri" w:hAnsi="Calibri" w:cs="Calibri"/>
          <w:b/>
          <w:i/>
          <w:color w:val="3B3838" w:themeColor="background2" w:themeShade="40"/>
          <w:u w:val="single"/>
        </w:rPr>
        <w:t>Hospitality</w:t>
      </w:r>
      <w:r w:rsidR="00AD0F70">
        <w:rPr>
          <w:rFonts w:ascii="Calibri" w:hAnsi="Calibri" w:cs="Calibri"/>
          <w:b/>
          <w:i/>
          <w:color w:val="3B3838" w:themeColor="background2" w:themeShade="40"/>
        </w:rPr>
        <w:t>&amp;</w:t>
      </w:r>
      <w:r w:rsidR="00252D6C" w:rsidRPr="00242C5E">
        <w:rPr>
          <w:rFonts w:ascii="Calibri" w:hAnsi="Calibri" w:cs="Calibri"/>
          <w:b/>
          <w:i/>
          <w:color w:val="3B3838" w:themeColor="background2" w:themeShade="40"/>
          <w:u w:val="single"/>
        </w:rPr>
        <w:t>Laundry</w:t>
      </w:r>
    </w:p>
    <w:p w:rsidR="0084263D" w:rsidRPr="00242C5E" w:rsidRDefault="0084263D"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 xml:space="preserve">Developed corporate strategic direction of the group and its companies, planning and implementing long term business strategies for each business division. Made research and detail analysis to identify </w:t>
      </w:r>
      <w:r w:rsidR="00F1234D" w:rsidRPr="00242C5E">
        <w:rPr>
          <w:rFonts w:ascii="Calibri" w:hAnsi="Calibri" w:cs="Calibri"/>
          <w:i/>
          <w:color w:val="3B3838" w:themeColor="background2" w:themeShade="40"/>
        </w:rPr>
        <w:t xml:space="preserve">all </w:t>
      </w:r>
      <w:r w:rsidRPr="00242C5E">
        <w:rPr>
          <w:rFonts w:ascii="Calibri" w:hAnsi="Calibri" w:cs="Calibri"/>
          <w:i/>
          <w:color w:val="3B3838" w:themeColor="background2" w:themeShade="40"/>
        </w:rPr>
        <w:t>risk</w:t>
      </w:r>
      <w:r w:rsidR="00F1234D" w:rsidRPr="00242C5E">
        <w:rPr>
          <w:rFonts w:ascii="Calibri" w:hAnsi="Calibri" w:cs="Calibri"/>
          <w:i/>
          <w:color w:val="3B3838" w:themeColor="background2" w:themeShade="40"/>
        </w:rPr>
        <w:t>s</w:t>
      </w:r>
      <w:r w:rsidRPr="00242C5E">
        <w:rPr>
          <w:rFonts w:ascii="Calibri" w:hAnsi="Calibri" w:cs="Calibri"/>
          <w:i/>
          <w:color w:val="3B3838" w:themeColor="background2" w:themeShade="40"/>
        </w:rPr>
        <w:t xml:space="preserve"> which could im</w:t>
      </w:r>
      <w:r w:rsidR="001B2F19" w:rsidRPr="00242C5E">
        <w:rPr>
          <w:rFonts w:ascii="Calibri" w:hAnsi="Calibri" w:cs="Calibri"/>
          <w:i/>
          <w:color w:val="3B3838" w:themeColor="background2" w:themeShade="40"/>
        </w:rPr>
        <w:t>pact Group or Divisions objectives</w:t>
      </w:r>
      <w:r w:rsidRPr="00242C5E">
        <w:rPr>
          <w:rFonts w:ascii="Calibri" w:hAnsi="Calibri" w:cs="Calibri"/>
          <w:i/>
          <w:color w:val="3B3838" w:themeColor="background2" w:themeShade="40"/>
        </w:rPr>
        <w:t>.</w:t>
      </w:r>
    </w:p>
    <w:p w:rsidR="00F1234D" w:rsidRPr="00242C5E" w:rsidRDefault="00F1234D"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 xml:space="preserve">Supported </w:t>
      </w:r>
      <w:r w:rsidR="00953381" w:rsidRPr="00242C5E">
        <w:rPr>
          <w:rFonts w:ascii="Calibri" w:hAnsi="Calibri" w:cs="Calibri"/>
          <w:i/>
          <w:color w:val="3B3838" w:themeColor="background2" w:themeShade="40"/>
        </w:rPr>
        <w:t>CEO and Divisional Directors</w:t>
      </w:r>
      <w:r w:rsidRPr="00242C5E">
        <w:rPr>
          <w:rFonts w:ascii="Calibri" w:hAnsi="Calibri" w:cs="Calibri"/>
          <w:i/>
          <w:color w:val="3B3838" w:themeColor="background2" w:themeShade="40"/>
        </w:rPr>
        <w:t xml:space="preserve"> with business </w:t>
      </w:r>
      <w:r w:rsidR="00953381" w:rsidRPr="00242C5E">
        <w:rPr>
          <w:rFonts w:ascii="Calibri" w:hAnsi="Calibri" w:cs="Calibri"/>
          <w:i/>
          <w:color w:val="3B3838" w:themeColor="background2" w:themeShade="40"/>
        </w:rPr>
        <w:t xml:space="preserve">planning </w:t>
      </w:r>
      <w:r w:rsidRPr="00242C5E">
        <w:rPr>
          <w:rFonts w:ascii="Calibri" w:hAnsi="Calibri" w:cs="Calibri"/>
          <w:i/>
          <w:color w:val="3B3838" w:themeColor="background2" w:themeShade="40"/>
        </w:rPr>
        <w:t xml:space="preserve">activities, </w:t>
      </w:r>
      <w:r w:rsidR="00953381" w:rsidRPr="00242C5E">
        <w:rPr>
          <w:rFonts w:ascii="Calibri" w:hAnsi="Calibri" w:cs="Calibri"/>
          <w:i/>
          <w:color w:val="3B3838" w:themeColor="background2" w:themeShade="40"/>
        </w:rPr>
        <w:t>provide</w:t>
      </w:r>
      <w:r w:rsidRPr="00242C5E">
        <w:rPr>
          <w:rFonts w:ascii="Calibri" w:hAnsi="Calibri" w:cs="Calibri"/>
          <w:i/>
          <w:color w:val="3B3838" w:themeColor="background2" w:themeShade="40"/>
        </w:rPr>
        <w:t xml:space="preserve"> practical and creative input in the development of new business initiatives, the design of current and future </w:t>
      </w:r>
      <w:r w:rsidR="00953381" w:rsidRPr="00242C5E">
        <w:rPr>
          <w:rFonts w:ascii="Calibri" w:hAnsi="Calibri" w:cs="Calibri"/>
          <w:i/>
          <w:color w:val="3B3838" w:themeColor="background2" w:themeShade="40"/>
        </w:rPr>
        <w:t>strategic and operational plans to achieve Group strategic goals.</w:t>
      </w:r>
    </w:p>
    <w:p w:rsidR="00AE48F9" w:rsidRPr="00242C5E" w:rsidRDefault="003A749A"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 xml:space="preserve">Developed and implementedperformance scorecards by Division, Departments and Individual </w:t>
      </w:r>
      <w:r w:rsidR="00F1234D" w:rsidRPr="00242C5E">
        <w:rPr>
          <w:rFonts w:ascii="Calibri" w:hAnsi="Calibri" w:cs="Calibri"/>
          <w:i/>
          <w:color w:val="3B3838" w:themeColor="background2" w:themeShade="40"/>
        </w:rPr>
        <w:t xml:space="preserve">KPIs; Analyze </w:t>
      </w:r>
      <w:r w:rsidR="00AE48F9" w:rsidRPr="00242C5E">
        <w:rPr>
          <w:rFonts w:ascii="Calibri" w:hAnsi="Calibri" w:cs="Calibri"/>
          <w:i/>
          <w:color w:val="3B3838" w:themeColor="background2" w:themeShade="40"/>
        </w:rPr>
        <w:t xml:space="preserve">performance measures, benchmarking and related data (qualitative and quantitative) into strategic recommendations and actions plans. </w:t>
      </w:r>
    </w:p>
    <w:p w:rsidR="003A749A" w:rsidRPr="00242C5E" w:rsidRDefault="001B2F19"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Align</w:t>
      </w:r>
      <w:r w:rsidR="003A749A" w:rsidRPr="00242C5E">
        <w:rPr>
          <w:rFonts w:ascii="Calibri" w:hAnsi="Calibri" w:cs="Calibri"/>
          <w:i/>
          <w:color w:val="3B3838" w:themeColor="background2" w:themeShade="40"/>
        </w:rPr>
        <w:t xml:space="preserve"> corporate reporting systems, identified key performance indicators, high level targets, communication strategies and process</w:t>
      </w:r>
      <w:r w:rsidR="00F1234D" w:rsidRPr="00242C5E">
        <w:rPr>
          <w:rFonts w:ascii="Calibri" w:hAnsi="Calibri" w:cs="Calibri"/>
          <w:i/>
          <w:color w:val="3B3838" w:themeColor="background2" w:themeShade="40"/>
        </w:rPr>
        <w:t>es</w:t>
      </w:r>
      <w:r w:rsidR="003A749A" w:rsidRPr="00242C5E">
        <w:rPr>
          <w:rFonts w:ascii="Calibri" w:hAnsi="Calibri" w:cs="Calibri"/>
          <w:i/>
          <w:color w:val="3B3838" w:themeColor="background2" w:themeShade="40"/>
        </w:rPr>
        <w:t xml:space="preserve"> for review &amp; evaluation. Track identification of variations from plan and take corrective actions accordingly.</w:t>
      </w:r>
    </w:p>
    <w:p w:rsidR="00BD567D" w:rsidRPr="00242C5E" w:rsidRDefault="001B2F19"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Analyze, Investigate and comment</w:t>
      </w:r>
      <w:r w:rsidR="00AE48F9" w:rsidRPr="00242C5E">
        <w:rPr>
          <w:rFonts w:ascii="Calibri" w:hAnsi="Calibri" w:cs="Calibri"/>
          <w:i/>
          <w:color w:val="3B3838" w:themeColor="background2" w:themeShade="40"/>
        </w:rPr>
        <w:t xml:space="preserve">on </w:t>
      </w:r>
      <w:r w:rsidR="00BD567D" w:rsidRPr="00242C5E">
        <w:rPr>
          <w:rFonts w:ascii="Calibri" w:hAnsi="Calibri" w:cs="Calibri"/>
          <w:i/>
          <w:color w:val="3B3838" w:themeColor="background2" w:themeShade="40"/>
        </w:rPr>
        <w:t xml:space="preserve">all reports submitted to the </w:t>
      </w:r>
      <w:r w:rsidR="00AE48F9" w:rsidRPr="00242C5E">
        <w:rPr>
          <w:rFonts w:ascii="Calibri" w:hAnsi="Calibri" w:cs="Calibri"/>
          <w:i/>
          <w:color w:val="3B3838" w:themeColor="background2" w:themeShade="40"/>
        </w:rPr>
        <w:t xml:space="preserve">Top Management </w:t>
      </w:r>
      <w:r w:rsidRPr="00242C5E">
        <w:rPr>
          <w:rFonts w:ascii="Calibri" w:hAnsi="Calibri" w:cs="Calibri"/>
          <w:i/>
          <w:color w:val="3B3838" w:themeColor="background2" w:themeShade="40"/>
        </w:rPr>
        <w:t>to ensure alignment with group objectives.</w:t>
      </w:r>
    </w:p>
    <w:p w:rsidR="000849E4" w:rsidRDefault="00BD567D" w:rsidP="00DF4FAA">
      <w:pPr>
        <w:pStyle w:val="ListParagraph"/>
        <w:numPr>
          <w:ilvl w:val="0"/>
          <w:numId w:val="28"/>
        </w:numPr>
        <w:ind w:left="-720" w:right="-990" w:hanging="270"/>
        <w:jc w:val="both"/>
        <w:rPr>
          <w:rFonts w:ascii="Calibri" w:hAnsi="Calibri" w:cs="Calibri"/>
          <w:i/>
          <w:color w:val="3B3838" w:themeColor="background2" w:themeShade="40"/>
        </w:rPr>
      </w:pPr>
      <w:r w:rsidRPr="00242C5E">
        <w:rPr>
          <w:rFonts w:ascii="Calibri" w:hAnsi="Calibri" w:cs="Calibri"/>
          <w:i/>
          <w:color w:val="3B3838" w:themeColor="background2" w:themeShade="40"/>
        </w:rPr>
        <w:t>Provided leadership in the workplace by modelling high standards of work performance, positively i</w:t>
      </w:r>
      <w:r w:rsidR="001B2F19" w:rsidRPr="00242C5E">
        <w:rPr>
          <w:rFonts w:ascii="Calibri" w:hAnsi="Calibri" w:cs="Calibri"/>
          <w:i/>
          <w:color w:val="3B3838" w:themeColor="background2" w:themeShade="40"/>
        </w:rPr>
        <w:t>nfluenced teams and individuals; negotiated</w:t>
      </w:r>
      <w:r w:rsidRPr="00242C5E">
        <w:rPr>
          <w:rFonts w:ascii="Calibri" w:hAnsi="Calibri" w:cs="Calibri"/>
          <w:i/>
          <w:color w:val="3B3838" w:themeColor="background2" w:themeShade="40"/>
        </w:rPr>
        <w:t>, facilitated and resolved conflicts by providing clarity on group vision and values.</w:t>
      </w:r>
    </w:p>
    <w:p w:rsidR="00FE632E" w:rsidRPr="00E64D89" w:rsidRDefault="00FE632E" w:rsidP="006F6B8F">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Achievements:</w:t>
      </w:r>
    </w:p>
    <w:p w:rsidR="00953381" w:rsidRDefault="00FE632E" w:rsidP="00DF4FAA">
      <w:pPr>
        <w:pStyle w:val="ListParagraph"/>
        <w:numPr>
          <w:ilvl w:val="0"/>
          <w:numId w:val="29"/>
        </w:numPr>
        <w:ind w:left="-720" w:right="-999" w:hanging="270"/>
        <w:jc w:val="both"/>
        <w:rPr>
          <w:rFonts w:ascii="Calibri" w:hAnsi="Calibri" w:cs="Calibri"/>
          <w:b/>
          <w:i/>
        </w:rPr>
      </w:pPr>
      <w:r w:rsidRPr="006F6B8F">
        <w:rPr>
          <w:rFonts w:ascii="Calibri" w:hAnsi="Calibri" w:cs="Calibri"/>
          <w:i/>
          <w:color w:val="000000" w:themeColor="text1"/>
          <w:u w:val="single"/>
        </w:rPr>
        <w:t>Accumulative</w:t>
      </w:r>
      <w:r w:rsidR="001B2F19" w:rsidRPr="006F6B8F">
        <w:rPr>
          <w:rFonts w:ascii="Calibri" w:hAnsi="Calibri" w:cs="Calibri"/>
          <w:i/>
          <w:color w:val="000000" w:themeColor="text1"/>
          <w:u w:val="single"/>
        </w:rPr>
        <w:t>:</w:t>
      </w:r>
      <w:r w:rsidR="00953381" w:rsidRPr="001B2F19">
        <w:rPr>
          <w:rFonts w:ascii="Calibri" w:hAnsi="Calibri" w:cs="Calibri"/>
          <w:i/>
        </w:rPr>
        <w:t xml:space="preserve">Secured 23% growth for the group in </w:t>
      </w:r>
      <w:r w:rsidR="00CD789D" w:rsidRPr="001B2F19">
        <w:rPr>
          <w:rFonts w:ascii="Calibri" w:hAnsi="Calibri" w:cs="Calibri"/>
          <w:i/>
        </w:rPr>
        <w:t>2 years, reaching yearly turnover 1.23 billion AED.</w:t>
      </w:r>
    </w:p>
    <w:p w:rsidR="00953381" w:rsidRPr="004F3F89" w:rsidRDefault="00FE632E" w:rsidP="00DF4FAA">
      <w:pPr>
        <w:pStyle w:val="ListParagraph"/>
        <w:numPr>
          <w:ilvl w:val="0"/>
          <w:numId w:val="29"/>
        </w:numPr>
        <w:ind w:left="-720" w:right="-999" w:hanging="270"/>
        <w:jc w:val="both"/>
        <w:rPr>
          <w:rFonts w:ascii="Calibri" w:hAnsi="Calibri" w:cs="Calibri"/>
          <w:b/>
          <w:i/>
        </w:rPr>
      </w:pPr>
      <w:r w:rsidRPr="006F6B8F">
        <w:rPr>
          <w:rFonts w:ascii="Calibri" w:hAnsi="Calibri" w:cs="Calibri"/>
          <w:i/>
          <w:color w:val="000000" w:themeColor="text1"/>
          <w:u w:val="single"/>
        </w:rPr>
        <w:t>FMCG</w:t>
      </w:r>
      <w:r w:rsidR="00953381" w:rsidRPr="006F6B8F">
        <w:rPr>
          <w:rFonts w:ascii="Calibri" w:hAnsi="Calibri" w:cs="Calibri"/>
          <w:i/>
          <w:color w:val="000000" w:themeColor="text1"/>
          <w:u w:val="single"/>
        </w:rPr>
        <w:t xml:space="preserve"> (Poultry &amp; Fish Farming):</w:t>
      </w:r>
      <w:r w:rsidR="00953381" w:rsidRPr="004F3F89">
        <w:rPr>
          <w:rFonts w:ascii="Calibri" w:hAnsi="Calibri" w:cs="Calibri"/>
          <w:i/>
        </w:rPr>
        <w:t xml:space="preserve">Increased </w:t>
      </w:r>
      <w:r w:rsidR="005C454E">
        <w:rPr>
          <w:rFonts w:ascii="Calibri" w:hAnsi="Calibri" w:cs="Calibri"/>
          <w:i/>
        </w:rPr>
        <w:t>sales revenue with 9</w:t>
      </w:r>
      <w:r w:rsidR="00953381" w:rsidRPr="004F3F89">
        <w:rPr>
          <w:rFonts w:ascii="Calibri" w:hAnsi="Calibri" w:cs="Calibri"/>
          <w:i/>
        </w:rPr>
        <w:t xml:space="preserve">% by developing </w:t>
      </w:r>
      <w:r w:rsidR="005C454E">
        <w:rPr>
          <w:rFonts w:ascii="Calibri" w:hAnsi="Calibri" w:cs="Calibri"/>
          <w:i/>
        </w:rPr>
        <w:t xml:space="preserve">channel </w:t>
      </w:r>
      <w:r w:rsidR="00953381" w:rsidRPr="004F3F89">
        <w:rPr>
          <w:rFonts w:ascii="Calibri" w:hAnsi="Calibri" w:cs="Calibri"/>
          <w:i/>
        </w:rPr>
        <w:t>partners. (13</w:t>
      </w:r>
      <w:r w:rsidR="005C454E">
        <w:rPr>
          <w:rFonts w:ascii="Calibri" w:hAnsi="Calibri" w:cs="Calibri"/>
          <w:i/>
        </w:rPr>
        <w:t>%</w:t>
      </w:r>
      <w:r w:rsidR="00953381" w:rsidRPr="004F3F89">
        <w:rPr>
          <w:rFonts w:ascii="Calibri" w:hAnsi="Calibri" w:cs="Calibri"/>
          <w:i/>
        </w:rPr>
        <w:t xml:space="preserve"> local sales &amp; 11% exports)</w:t>
      </w:r>
    </w:p>
    <w:p w:rsidR="00EB7B6D" w:rsidRPr="004F3F89" w:rsidRDefault="00E73878" w:rsidP="00DF4FAA">
      <w:pPr>
        <w:pStyle w:val="ListParagraph"/>
        <w:numPr>
          <w:ilvl w:val="0"/>
          <w:numId w:val="29"/>
        </w:numPr>
        <w:ind w:left="-720" w:right="-999" w:hanging="270"/>
        <w:jc w:val="both"/>
        <w:rPr>
          <w:rFonts w:ascii="Calibri" w:hAnsi="Calibri" w:cs="Calibri"/>
          <w:b/>
          <w:i/>
        </w:rPr>
      </w:pPr>
      <w:r w:rsidRPr="006F6B8F">
        <w:rPr>
          <w:rFonts w:ascii="Calibri" w:hAnsi="Calibri" w:cs="Calibri"/>
          <w:i/>
          <w:color w:val="000000" w:themeColor="text1"/>
          <w:u w:val="single"/>
        </w:rPr>
        <w:t>Trading</w:t>
      </w:r>
      <w:r w:rsidR="00EB7B6D" w:rsidRPr="006F6B8F">
        <w:rPr>
          <w:rFonts w:ascii="Calibri" w:hAnsi="Calibri" w:cs="Calibri"/>
          <w:i/>
          <w:color w:val="000000" w:themeColor="text1"/>
          <w:u w:val="single"/>
        </w:rPr>
        <w:t>:</w:t>
      </w:r>
      <w:r w:rsidR="00EB7B6D" w:rsidRPr="004F3F89">
        <w:rPr>
          <w:rFonts w:ascii="Calibri" w:hAnsi="Calibri" w:cs="Calibri"/>
          <w:i/>
        </w:rPr>
        <w:t>Product development “baby diaper” generated 9m</w:t>
      </w:r>
      <w:r w:rsidR="00953381">
        <w:rPr>
          <w:rFonts w:ascii="Calibri" w:hAnsi="Calibri" w:cs="Calibri"/>
          <w:i/>
        </w:rPr>
        <w:t>m AED local sales through 12 channel partners in 2012.</w:t>
      </w:r>
    </w:p>
    <w:p w:rsidR="00EB7B6D" w:rsidRPr="004F3F89" w:rsidRDefault="00EB7B6D" w:rsidP="00DF4FAA">
      <w:pPr>
        <w:pStyle w:val="ListParagraph"/>
        <w:numPr>
          <w:ilvl w:val="0"/>
          <w:numId w:val="29"/>
        </w:numPr>
        <w:ind w:left="-720" w:right="-999" w:hanging="270"/>
        <w:jc w:val="both"/>
        <w:rPr>
          <w:rFonts w:ascii="Calibri" w:hAnsi="Calibri" w:cs="Calibri"/>
          <w:b/>
          <w:i/>
        </w:rPr>
      </w:pPr>
      <w:r w:rsidRPr="006F6B8F">
        <w:rPr>
          <w:rFonts w:ascii="Calibri" w:hAnsi="Calibri" w:cs="Calibri"/>
          <w:i/>
          <w:color w:val="000000" w:themeColor="text1"/>
          <w:u w:val="single"/>
        </w:rPr>
        <w:t>Gas:</w:t>
      </w:r>
      <w:r w:rsidR="005C454E">
        <w:rPr>
          <w:rFonts w:ascii="Calibri" w:hAnsi="Calibri" w:cs="Calibri"/>
          <w:i/>
        </w:rPr>
        <w:t>Increased sales by 35</w:t>
      </w:r>
      <w:r w:rsidRPr="004F3F89">
        <w:rPr>
          <w:rFonts w:ascii="Calibri" w:hAnsi="Calibri" w:cs="Calibri"/>
          <w:i/>
        </w:rPr>
        <w:t xml:space="preserve">% in Bulk Sales and 7% in Distribution </w:t>
      </w:r>
      <w:r w:rsidR="00EE4120">
        <w:rPr>
          <w:rFonts w:ascii="Calibri" w:hAnsi="Calibri" w:cs="Calibri"/>
          <w:i/>
        </w:rPr>
        <w:t xml:space="preserve">Retail </w:t>
      </w:r>
      <w:r w:rsidRPr="004F3F89">
        <w:rPr>
          <w:rFonts w:ascii="Calibri" w:hAnsi="Calibri" w:cs="Calibri"/>
          <w:i/>
        </w:rPr>
        <w:t xml:space="preserve">sales with yearly turn </w:t>
      </w:r>
      <w:r w:rsidR="00953381">
        <w:rPr>
          <w:rFonts w:ascii="Calibri" w:hAnsi="Calibri" w:cs="Calibri"/>
          <w:i/>
        </w:rPr>
        <w:t>crossed over 30</w:t>
      </w:r>
      <w:r w:rsidRPr="004F3F89">
        <w:rPr>
          <w:rFonts w:ascii="Calibri" w:hAnsi="Calibri" w:cs="Calibri"/>
          <w:i/>
        </w:rPr>
        <w:t>0mm AED</w:t>
      </w:r>
      <w:r w:rsidR="00EE4120">
        <w:rPr>
          <w:rFonts w:ascii="Calibri" w:hAnsi="Calibri" w:cs="Calibri"/>
          <w:i/>
        </w:rPr>
        <w:t>.</w:t>
      </w:r>
    </w:p>
    <w:p w:rsidR="00EB7B6D" w:rsidRPr="004F3F89" w:rsidRDefault="00953381" w:rsidP="00DF4FAA">
      <w:pPr>
        <w:pStyle w:val="ListParagraph"/>
        <w:numPr>
          <w:ilvl w:val="0"/>
          <w:numId w:val="29"/>
        </w:numPr>
        <w:ind w:left="-720" w:right="-999" w:hanging="270"/>
        <w:jc w:val="both"/>
        <w:rPr>
          <w:rFonts w:ascii="Calibri" w:hAnsi="Calibri" w:cs="Calibri"/>
          <w:b/>
          <w:i/>
        </w:rPr>
      </w:pPr>
      <w:r w:rsidRPr="006F6B8F">
        <w:rPr>
          <w:rFonts w:ascii="Calibri" w:hAnsi="Calibri" w:cs="Calibri"/>
          <w:i/>
          <w:color w:val="000000" w:themeColor="text1"/>
          <w:u w:val="single"/>
        </w:rPr>
        <w:t xml:space="preserve">Retail (Super </w:t>
      </w:r>
      <w:r w:rsidR="00242C5E" w:rsidRPr="006F6B8F">
        <w:rPr>
          <w:rFonts w:ascii="Calibri" w:hAnsi="Calibri" w:cs="Calibri"/>
          <w:i/>
          <w:color w:val="000000" w:themeColor="text1"/>
          <w:u w:val="single"/>
        </w:rPr>
        <w:t>Market</w:t>
      </w:r>
      <w:r w:rsidR="00EB7B6D" w:rsidRPr="006F6B8F">
        <w:rPr>
          <w:rFonts w:ascii="Calibri" w:hAnsi="Calibri" w:cs="Calibri"/>
          <w:i/>
          <w:color w:val="000000" w:themeColor="text1"/>
          <w:u w:val="single"/>
        </w:rPr>
        <w:t>):</w:t>
      </w:r>
      <w:r w:rsidR="00EB7B6D" w:rsidRPr="004F3F89">
        <w:rPr>
          <w:rFonts w:ascii="Calibri" w:hAnsi="Calibri" w:cs="Calibri"/>
          <w:i/>
        </w:rPr>
        <w:t>Increase</w:t>
      </w:r>
      <w:r w:rsidR="00EE4120">
        <w:rPr>
          <w:rFonts w:ascii="Calibri" w:hAnsi="Calibri" w:cs="Calibri"/>
          <w:i/>
        </w:rPr>
        <w:t>d</w:t>
      </w:r>
      <w:r w:rsidR="00EB7B6D" w:rsidRPr="004F3F89">
        <w:rPr>
          <w:rFonts w:ascii="Calibri" w:hAnsi="Calibri" w:cs="Calibri"/>
          <w:i/>
        </w:rPr>
        <w:t xml:space="preserve"> sales turnover </w:t>
      </w:r>
      <w:r w:rsidR="005C454E">
        <w:rPr>
          <w:rFonts w:ascii="Calibri" w:hAnsi="Calibri" w:cs="Calibri"/>
          <w:i/>
        </w:rPr>
        <w:t>for 7</w:t>
      </w:r>
      <w:r>
        <w:rPr>
          <w:rFonts w:ascii="Calibri" w:hAnsi="Calibri" w:cs="Calibri"/>
          <w:i/>
        </w:rPr>
        <w:t xml:space="preserve"> stores by</w:t>
      </w:r>
      <w:r w:rsidR="005C454E">
        <w:rPr>
          <w:rFonts w:ascii="Calibri" w:hAnsi="Calibri" w:cs="Calibri"/>
          <w:i/>
        </w:rPr>
        <w:t xml:space="preserve"> 34% with margins up 18</w:t>
      </w:r>
      <w:r w:rsidR="00EB7B6D" w:rsidRPr="004F3F89">
        <w:rPr>
          <w:rFonts w:ascii="Calibri" w:hAnsi="Calibri" w:cs="Calibri"/>
          <w:i/>
        </w:rPr>
        <w:t xml:space="preserve">%, </w:t>
      </w:r>
      <w:r w:rsidR="005C454E">
        <w:rPr>
          <w:rFonts w:ascii="Calibri" w:hAnsi="Calibri" w:cs="Calibri"/>
          <w:i/>
        </w:rPr>
        <w:t>Awarded performance bonus 5</w:t>
      </w:r>
      <w:r>
        <w:rPr>
          <w:rFonts w:ascii="Calibri" w:hAnsi="Calibri" w:cs="Calibri"/>
          <w:i/>
        </w:rPr>
        <w:t>5k AED.</w:t>
      </w:r>
    </w:p>
    <w:p w:rsidR="00EB7B6D" w:rsidRPr="00242C5E" w:rsidRDefault="00EB7B6D" w:rsidP="00DF4FAA">
      <w:pPr>
        <w:pStyle w:val="ListParagraph"/>
        <w:numPr>
          <w:ilvl w:val="0"/>
          <w:numId w:val="29"/>
        </w:numPr>
        <w:ind w:left="-720" w:right="-999" w:hanging="270"/>
        <w:jc w:val="both"/>
        <w:rPr>
          <w:rFonts w:ascii="Calibri" w:hAnsi="Calibri" w:cs="Calibri"/>
          <w:b/>
          <w:i/>
        </w:rPr>
      </w:pPr>
      <w:r w:rsidRPr="00E64D89">
        <w:rPr>
          <w:rFonts w:ascii="Calibri" w:hAnsi="Calibri" w:cs="Calibri"/>
          <w:i/>
          <w:color w:val="000000" w:themeColor="text1"/>
          <w:u w:val="single"/>
        </w:rPr>
        <w:t>Retail (</w:t>
      </w:r>
      <w:r w:rsidR="00242C5E" w:rsidRPr="00E64D89">
        <w:rPr>
          <w:rFonts w:ascii="Calibri" w:hAnsi="Calibri" w:cs="Calibri"/>
          <w:i/>
          <w:color w:val="000000" w:themeColor="text1"/>
          <w:u w:val="single"/>
        </w:rPr>
        <w:t>Building Material</w:t>
      </w:r>
      <w:r w:rsidRPr="00E64D89">
        <w:rPr>
          <w:rFonts w:ascii="Calibri" w:hAnsi="Calibri" w:cs="Calibri"/>
          <w:i/>
          <w:color w:val="000000" w:themeColor="text1"/>
          <w:u w:val="single"/>
        </w:rPr>
        <w:t>):</w:t>
      </w:r>
      <w:r w:rsidR="005C454E">
        <w:rPr>
          <w:rFonts w:ascii="Calibri" w:hAnsi="Calibri" w:cs="Calibri"/>
          <w:i/>
          <w:color w:val="3B3838" w:themeColor="background2" w:themeShade="40"/>
        </w:rPr>
        <w:t>Increase sales turnover by 116</w:t>
      </w:r>
      <w:r w:rsidRPr="00242C5E">
        <w:rPr>
          <w:rFonts w:ascii="Calibri" w:hAnsi="Calibri" w:cs="Calibri"/>
          <w:i/>
          <w:color w:val="3B3838" w:themeColor="background2" w:themeShade="40"/>
        </w:rPr>
        <w:t xml:space="preserve">%, developed </w:t>
      </w:r>
      <w:r w:rsidR="005C454E">
        <w:rPr>
          <w:rFonts w:ascii="Calibri" w:hAnsi="Calibri" w:cs="Calibri"/>
          <w:i/>
          <w:color w:val="3B3838" w:themeColor="background2" w:themeShade="40"/>
        </w:rPr>
        <w:t xml:space="preserve">9 </w:t>
      </w:r>
      <w:r w:rsidRPr="00242C5E">
        <w:rPr>
          <w:rFonts w:ascii="Calibri" w:hAnsi="Calibri" w:cs="Calibri"/>
          <w:i/>
          <w:color w:val="3B3838" w:themeColor="background2" w:themeShade="40"/>
        </w:rPr>
        <w:t>channels partners locally, KSA and UAE.</w:t>
      </w:r>
    </w:p>
    <w:p w:rsidR="001B2F19" w:rsidRDefault="001B2F19" w:rsidP="005C454E">
      <w:pPr>
        <w:pStyle w:val="ListParagraph"/>
        <w:numPr>
          <w:ilvl w:val="0"/>
          <w:numId w:val="35"/>
        </w:numPr>
        <w:ind w:left="-990" w:right="-999" w:hanging="270"/>
        <w:jc w:val="both"/>
        <w:rPr>
          <w:rFonts w:ascii="Calibri" w:hAnsi="Calibri" w:cs="Calibri"/>
          <w:b/>
          <w:i/>
          <w:iCs/>
          <w:sz w:val="24"/>
          <w:szCs w:val="22"/>
        </w:rPr>
      </w:pPr>
      <w:r w:rsidRPr="00484022">
        <w:rPr>
          <w:rFonts w:ascii="Calibri" w:hAnsi="Calibri" w:cs="Calibri"/>
          <w:b/>
          <w:i/>
          <w:iCs/>
          <w:sz w:val="24"/>
          <w:szCs w:val="22"/>
        </w:rPr>
        <w:t xml:space="preserve">Head of </w:t>
      </w:r>
      <w:r w:rsidR="008C6B78">
        <w:rPr>
          <w:rFonts w:ascii="Calibri" w:hAnsi="Calibri" w:cs="Calibri"/>
          <w:b/>
          <w:i/>
          <w:iCs/>
          <w:sz w:val="24"/>
          <w:szCs w:val="22"/>
        </w:rPr>
        <w:t>Property Management</w:t>
      </w:r>
    </w:p>
    <w:p w:rsidR="00CE72FB" w:rsidRPr="00DF700B" w:rsidRDefault="00AD0F70"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Led the development and implementation of </w:t>
      </w:r>
      <w:r w:rsidR="00CE72FB" w:rsidRPr="00DF700B">
        <w:rPr>
          <w:rFonts w:ascii="Calibri" w:hAnsi="Calibri" w:cs="Calibri"/>
          <w:i/>
          <w:color w:val="3B3838" w:themeColor="background2" w:themeShade="40"/>
        </w:rPr>
        <w:t xml:space="preserve">property division </w:t>
      </w:r>
      <w:r w:rsidRPr="00DF700B">
        <w:rPr>
          <w:rFonts w:ascii="Calibri" w:hAnsi="Calibri" w:cs="Calibri"/>
          <w:i/>
          <w:color w:val="3B3838" w:themeColor="background2" w:themeShade="40"/>
        </w:rPr>
        <w:t>strategies</w:t>
      </w:r>
      <w:r w:rsidR="00CE72FB" w:rsidRPr="00DF700B">
        <w:rPr>
          <w:rFonts w:ascii="Calibri" w:hAnsi="Calibri" w:cs="Calibri"/>
          <w:i/>
          <w:color w:val="3B3838" w:themeColor="background2" w:themeShade="40"/>
        </w:rPr>
        <w:t xml:space="preserve"> for LASHKO group in line with Chairman Vision &amp; mission.</w:t>
      </w:r>
    </w:p>
    <w:p w:rsidR="00AD0F70" w:rsidRPr="00DF700B" w:rsidRDefault="00CE72FB"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Created and monitored </w:t>
      </w:r>
      <w:r w:rsidR="00AD0F70" w:rsidRPr="00DF700B">
        <w:rPr>
          <w:rFonts w:ascii="Calibri" w:hAnsi="Calibri" w:cs="Calibri"/>
          <w:i/>
          <w:color w:val="3B3838" w:themeColor="background2" w:themeShade="40"/>
        </w:rPr>
        <w:t>annual budgets</w:t>
      </w:r>
      <w:r w:rsidRPr="00DF700B">
        <w:rPr>
          <w:rFonts w:ascii="Calibri" w:hAnsi="Calibri" w:cs="Calibri"/>
          <w:i/>
          <w:color w:val="3B3838" w:themeColor="background2" w:themeShade="40"/>
        </w:rPr>
        <w:t xml:space="preserve">, </w:t>
      </w:r>
      <w:r w:rsidR="00F32227" w:rsidRPr="00DF700B">
        <w:rPr>
          <w:rFonts w:ascii="Calibri" w:hAnsi="Calibri" w:cs="Calibri"/>
          <w:i/>
          <w:color w:val="3B3838" w:themeColor="background2" w:themeShade="40"/>
        </w:rPr>
        <w:t xml:space="preserve">operational </w:t>
      </w:r>
      <w:r w:rsidRPr="00DF700B">
        <w:rPr>
          <w:rFonts w:ascii="Calibri" w:hAnsi="Calibri" w:cs="Calibri"/>
          <w:i/>
          <w:color w:val="3B3838" w:themeColor="background2" w:themeShade="40"/>
        </w:rPr>
        <w:t xml:space="preserve">and management </w:t>
      </w:r>
      <w:r w:rsidR="00F32227" w:rsidRPr="00DF700B">
        <w:rPr>
          <w:rFonts w:ascii="Calibri" w:hAnsi="Calibri" w:cs="Calibri"/>
          <w:i/>
          <w:color w:val="3B3838" w:themeColor="background2" w:themeShade="40"/>
        </w:rPr>
        <w:t>objectives</w:t>
      </w:r>
      <w:r w:rsidR="0025153B" w:rsidRPr="00DF700B">
        <w:rPr>
          <w:rFonts w:ascii="Calibri" w:hAnsi="Calibri" w:cs="Calibri"/>
          <w:i/>
          <w:color w:val="3B3838" w:themeColor="background2" w:themeShade="40"/>
        </w:rPr>
        <w:t xml:space="preserve">; analyzed results and make timely </w:t>
      </w:r>
      <w:r w:rsidRPr="00DF700B">
        <w:rPr>
          <w:rFonts w:ascii="Calibri" w:hAnsi="Calibri" w:cs="Calibri"/>
          <w:i/>
          <w:color w:val="3B3838" w:themeColor="background2" w:themeShade="40"/>
        </w:rPr>
        <w:t>actions.</w:t>
      </w:r>
    </w:p>
    <w:p w:rsidR="00D2642F" w:rsidRPr="00DF700B" w:rsidRDefault="008E20AA"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Monitored market conditions and rent regularly and communicate changes to leasing team and CEO to adjust budget projection.</w:t>
      </w:r>
    </w:p>
    <w:p w:rsidR="008E20AA" w:rsidRPr="00DF700B" w:rsidRDefault="00D2642F"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Developed leasing strategy and tenancy mix for Residential &amp; Commercial properties</w:t>
      </w:r>
      <w:r w:rsidR="008E20AA" w:rsidRPr="00DF700B">
        <w:rPr>
          <w:rFonts w:ascii="Calibri" w:hAnsi="Calibri" w:cs="Calibri"/>
          <w:i/>
          <w:color w:val="3B3838" w:themeColor="background2" w:themeShade="40"/>
        </w:rPr>
        <w:t xml:space="preserve">; </w:t>
      </w:r>
      <w:r w:rsidRPr="00DF700B">
        <w:rPr>
          <w:rFonts w:ascii="Calibri" w:hAnsi="Calibri" w:cs="Calibri"/>
          <w:i/>
          <w:color w:val="3B3838" w:themeColor="background2" w:themeShade="40"/>
        </w:rPr>
        <w:t>ensure long term value.</w:t>
      </w:r>
    </w:p>
    <w:p w:rsidR="00D2642F" w:rsidRPr="00DF700B" w:rsidRDefault="00DF700B"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D</w:t>
      </w:r>
      <w:r w:rsidR="00D2642F" w:rsidRPr="00DF700B">
        <w:rPr>
          <w:rFonts w:ascii="Calibri" w:hAnsi="Calibri" w:cs="Calibri"/>
          <w:i/>
          <w:color w:val="3B3838" w:themeColor="background2" w:themeShade="40"/>
        </w:rPr>
        <w:t>evelop</w:t>
      </w:r>
      <w:r w:rsidR="008E20AA" w:rsidRPr="00DF700B">
        <w:rPr>
          <w:rFonts w:ascii="Calibri" w:hAnsi="Calibri" w:cs="Calibri"/>
          <w:i/>
          <w:color w:val="3B3838" w:themeColor="background2" w:themeShade="40"/>
        </w:rPr>
        <w:t>ed</w:t>
      </w:r>
      <w:r w:rsidRPr="00DF700B">
        <w:rPr>
          <w:rFonts w:ascii="Calibri" w:hAnsi="Calibri" w:cs="Calibri"/>
          <w:i/>
          <w:color w:val="3B3838" w:themeColor="background2" w:themeShade="40"/>
        </w:rPr>
        <w:t xml:space="preserve">direct &amp; indirect </w:t>
      </w:r>
      <w:r w:rsidR="008E20AA" w:rsidRPr="00DF700B">
        <w:rPr>
          <w:rFonts w:ascii="Calibri" w:hAnsi="Calibri" w:cs="Calibri"/>
          <w:i/>
          <w:color w:val="3B3838" w:themeColor="background2" w:themeShade="40"/>
        </w:rPr>
        <w:t xml:space="preserve">marketing </w:t>
      </w:r>
      <w:r w:rsidRPr="00DF700B">
        <w:rPr>
          <w:rFonts w:ascii="Calibri" w:hAnsi="Calibri" w:cs="Calibri"/>
          <w:i/>
          <w:color w:val="3B3838" w:themeColor="background2" w:themeShade="40"/>
        </w:rPr>
        <w:t xml:space="preserve">channels to identify new clients, negotiate price &amp; to achieve higher occupancy rate. </w:t>
      </w:r>
    </w:p>
    <w:p w:rsidR="00C367E0" w:rsidRPr="00DF700B" w:rsidRDefault="00C367E0" w:rsidP="00C367E0">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Manage allocated annual budget </w:t>
      </w:r>
      <w:r w:rsidR="00D2642F" w:rsidRPr="00DF700B">
        <w:rPr>
          <w:rFonts w:ascii="Calibri" w:hAnsi="Calibri" w:cs="Calibri"/>
          <w:i/>
          <w:color w:val="3B3838" w:themeColor="background2" w:themeShade="40"/>
        </w:rPr>
        <w:t xml:space="preserve">in coordination with property managers; </w:t>
      </w:r>
      <w:r w:rsidR="00DF700B" w:rsidRPr="00DF700B">
        <w:rPr>
          <w:rFonts w:ascii="Calibri" w:hAnsi="Calibri" w:cs="Calibri"/>
          <w:i/>
          <w:color w:val="3B3838" w:themeColor="background2" w:themeShade="40"/>
        </w:rPr>
        <w:t>by controlling expenditures &amp;</w:t>
      </w:r>
      <w:r w:rsidR="00D2642F" w:rsidRPr="00DF700B">
        <w:rPr>
          <w:rFonts w:ascii="Calibri" w:hAnsi="Calibri" w:cs="Calibri"/>
          <w:i/>
          <w:color w:val="3B3838" w:themeColor="background2" w:themeShade="40"/>
        </w:rPr>
        <w:t xml:space="preserve"> cost reduction initiatives</w:t>
      </w:r>
      <w:r w:rsidRPr="00DF700B">
        <w:rPr>
          <w:rFonts w:ascii="Calibri" w:hAnsi="Calibri" w:cs="Calibri"/>
          <w:i/>
          <w:color w:val="3B3838" w:themeColor="background2" w:themeShade="40"/>
        </w:rPr>
        <w:t>.</w:t>
      </w:r>
    </w:p>
    <w:p w:rsidR="0025153B" w:rsidRPr="00DF700B" w:rsidRDefault="0025153B"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Created and refined operational policies and procedures. Approved market rent changes, write offs and re-imbursements. </w:t>
      </w:r>
    </w:p>
    <w:p w:rsidR="00D2642F" w:rsidRPr="00DF700B" w:rsidRDefault="00D2642F"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Aligned operational activities to meet legal/Regulatory requirements, together with preparation for new legislation if arises. </w:t>
      </w:r>
    </w:p>
    <w:p w:rsidR="00D2642F" w:rsidRPr="00DF700B" w:rsidRDefault="00D2642F"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Worked closely with the Director - Construction Division to establish budgets for new </w:t>
      </w:r>
      <w:r w:rsidR="00DF700B">
        <w:rPr>
          <w:rFonts w:ascii="Calibri" w:hAnsi="Calibri" w:cs="Calibri"/>
          <w:i/>
          <w:color w:val="3B3838" w:themeColor="background2" w:themeShade="40"/>
        </w:rPr>
        <w:t>property</w:t>
      </w:r>
      <w:r w:rsidRPr="00DF700B">
        <w:rPr>
          <w:rFonts w:ascii="Calibri" w:hAnsi="Calibri" w:cs="Calibri"/>
          <w:i/>
          <w:color w:val="3B3838" w:themeColor="background2" w:themeShade="40"/>
        </w:rPr>
        <w:t xml:space="preserve"> adding to portfolio; carry out price modeling in conjunction with Leasing team and Finance team to ensure maximizes return on investment.</w:t>
      </w:r>
    </w:p>
    <w:p w:rsidR="00DF700B" w:rsidRPr="00DF700B" w:rsidRDefault="00DF700B" w:rsidP="00DF700B">
      <w:pPr>
        <w:pStyle w:val="ListParagraph"/>
        <w:numPr>
          <w:ilvl w:val="0"/>
          <w:numId w:val="28"/>
        </w:numPr>
        <w:ind w:left="-720" w:right="-990" w:hanging="270"/>
        <w:jc w:val="both"/>
        <w:rPr>
          <w:rFonts w:ascii="Calibri" w:hAnsi="Calibri" w:cs="Calibri"/>
          <w:i/>
          <w:color w:val="3B3838" w:themeColor="background2" w:themeShade="40"/>
        </w:rPr>
      </w:pPr>
      <w:r w:rsidRPr="00DF700B">
        <w:rPr>
          <w:rFonts w:ascii="Calibri" w:hAnsi="Calibri" w:cs="Calibri"/>
          <w:i/>
          <w:color w:val="3B3838" w:themeColor="background2" w:themeShade="40"/>
        </w:rPr>
        <w:t xml:space="preserve">Provide guidance and leadership to all departmental staff to achieve agreed upon targeted goals and objectives. </w:t>
      </w:r>
    </w:p>
    <w:p w:rsidR="00F32227" w:rsidRDefault="00FE632E" w:rsidP="00F32227">
      <w:pPr>
        <w:pStyle w:val="ListParagraph"/>
        <w:numPr>
          <w:ilvl w:val="0"/>
          <w:numId w:val="28"/>
        </w:numPr>
        <w:ind w:left="-720" w:right="-990" w:hanging="270"/>
        <w:jc w:val="both"/>
        <w:rPr>
          <w:rFonts w:ascii="Calibri" w:hAnsi="Calibri" w:cs="Calibri"/>
          <w:i/>
          <w:color w:val="3B3838" w:themeColor="background2" w:themeShade="40"/>
        </w:rPr>
      </w:pPr>
      <w:r>
        <w:rPr>
          <w:rFonts w:ascii="Calibri" w:hAnsi="Calibri" w:cs="Calibri"/>
          <w:i/>
          <w:color w:val="3B3838" w:themeColor="background2" w:themeShade="40"/>
        </w:rPr>
        <w:t xml:space="preserve">Presented reports, analysis &amp; recommendations on target </w:t>
      </w:r>
      <w:r w:rsidR="00F32227" w:rsidRPr="00DF700B">
        <w:rPr>
          <w:rFonts w:ascii="Calibri" w:hAnsi="Calibri" w:cs="Calibri"/>
          <w:i/>
          <w:color w:val="3B3838" w:themeColor="background2" w:themeShade="40"/>
        </w:rPr>
        <w:t>variance</w:t>
      </w:r>
      <w:r>
        <w:rPr>
          <w:rFonts w:ascii="Calibri" w:hAnsi="Calibri" w:cs="Calibri"/>
          <w:i/>
          <w:color w:val="3B3838" w:themeColor="background2" w:themeShade="40"/>
        </w:rPr>
        <w:t>s, occupancy rate &amp;</w:t>
      </w:r>
      <w:r w:rsidR="00F32227" w:rsidRPr="00DF700B">
        <w:rPr>
          <w:rFonts w:ascii="Calibri" w:hAnsi="Calibri" w:cs="Calibri"/>
          <w:i/>
          <w:color w:val="3B3838" w:themeColor="background2" w:themeShade="40"/>
        </w:rPr>
        <w:t xml:space="preserve">accounts receivable </w:t>
      </w:r>
      <w:r>
        <w:rPr>
          <w:rFonts w:ascii="Calibri" w:hAnsi="Calibri" w:cs="Calibri"/>
          <w:i/>
          <w:color w:val="3B3838" w:themeColor="background2" w:themeShade="40"/>
        </w:rPr>
        <w:t>t</w:t>
      </w:r>
      <w:r w:rsidR="00F32227" w:rsidRPr="00DF700B">
        <w:rPr>
          <w:rFonts w:ascii="Calibri" w:hAnsi="Calibri" w:cs="Calibri"/>
          <w:i/>
          <w:color w:val="3B3838" w:themeColor="background2" w:themeShade="40"/>
        </w:rPr>
        <w:t xml:space="preserve">o </w:t>
      </w:r>
      <w:r>
        <w:rPr>
          <w:rFonts w:ascii="Calibri" w:hAnsi="Calibri" w:cs="Calibri"/>
          <w:i/>
          <w:color w:val="3B3838" w:themeColor="background2" w:themeShade="40"/>
        </w:rPr>
        <w:t>Top Management</w:t>
      </w:r>
      <w:r w:rsidR="00863344">
        <w:rPr>
          <w:rFonts w:ascii="Calibri" w:hAnsi="Calibri" w:cs="Calibri"/>
          <w:i/>
          <w:color w:val="3B3838" w:themeColor="background2" w:themeShade="40"/>
        </w:rPr>
        <w:t>.</w:t>
      </w:r>
    </w:p>
    <w:p w:rsidR="00FE632E" w:rsidRPr="00E64D89" w:rsidRDefault="00FE632E" w:rsidP="00E64D89">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Achievements:</w:t>
      </w:r>
    </w:p>
    <w:p w:rsidR="001B2F19" w:rsidRPr="00E0384A" w:rsidRDefault="00E0384A" w:rsidP="001B2F19">
      <w:pPr>
        <w:pStyle w:val="ListParagraph"/>
        <w:numPr>
          <w:ilvl w:val="0"/>
          <w:numId w:val="29"/>
        </w:numPr>
        <w:ind w:left="-720" w:right="-999" w:hanging="270"/>
        <w:jc w:val="both"/>
        <w:rPr>
          <w:rFonts w:ascii="Calibri" w:hAnsi="Calibri" w:cs="Calibri"/>
          <w:b/>
          <w:i/>
        </w:rPr>
      </w:pPr>
      <w:r>
        <w:rPr>
          <w:rFonts w:ascii="Calibri" w:hAnsi="Calibri" w:cs="Calibri"/>
          <w:i/>
        </w:rPr>
        <w:t>O</w:t>
      </w:r>
      <w:r w:rsidR="001B2F19" w:rsidRPr="004F3F89">
        <w:rPr>
          <w:rFonts w:ascii="Calibri" w:hAnsi="Calibri" w:cs="Calibri"/>
          <w:i/>
        </w:rPr>
        <w:t>ccupancy rate</w:t>
      </w:r>
      <w:r w:rsidR="005C454E">
        <w:rPr>
          <w:rFonts w:ascii="Calibri" w:hAnsi="Calibri" w:cs="Calibri"/>
          <w:i/>
        </w:rPr>
        <w:t>increase from 83% to 92</w:t>
      </w:r>
      <w:r>
        <w:rPr>
          <w:rFonts w:ascii="Calibri" w:hAnsi="Calibri" w:cs="Calibri"/>
          <w:i/>
        </w:rPr>
        <w:t>%, R</w:t>
      </w:r>
      <w:r w:rsidR="00DF700B">
        <w:rPr>
          <w:rFonts w:ascii="Calibri" w:hAnsi="Calibri" w:cs="Calibri"/>
          <w:i/>
        </w:rPr>
        <w:t xml:space="preserve">evenue uplift </w:t>
      </w:r>
      <w:r>
        <w:rPr>
          <w:rFonts w:ascii="Calibri" w:hAnsi="Calibri" w:cs="Calibri"/>
          <w:i/>
        </w:rPr>
        <w:t xml:space="preserve">by </w:t>
      </w:r>
      <w:r w:rsidR="005C454E">
        <w:rPr>
          <w:rFonts w:ascii="Calibri" w:hAnsi="Calibri" w:cs="Calibri"/>
          <w:i/>
        </w:rPr>
        <w:t xml:space="preserve">17% &amp;budget cut 10%; </w:t>
      </w:r>
      <w:r>
        <w:rPr>
          <w:rFonts w:ascii="Calibri" w:hAnsi="Calibri" w:cs="Calibri"/>
          <w:i/>
        </w:rPr>
        <w:t xml:space="preserve">while </w:t>
      </w:r>
      <w:r w:rsidRPr="000E148C">
        <w:rPr>
          <w:rFonts w:ascii="Calibri" w:hAnsi="Calibri" w:cs="Calibri"/>
          <w:i/>
        </w:rPr>
        <w:t>expenditure increase</w:t>
      </w:r>
      <w:r w:rsidR="005C454E">
        <w:rPr>
          <w:rFonts w:ascii="Calibri" w:hAnsi="Calibri" w:cs="Calibri"/>
          <w:i/>
        </w:rPr>
        <w:t>d</w:t>
      </w:r>
      <w:r w:rsidRPr="000E148C">
        <w:rPr>
          <w:rFonts w:ascii="Calibri" w:hAnsi="Calibri" w:cs="Calibri"/>
          <w:i/>
        </w:rPr>
        <w:t xml:space="preserve"> by 7%</w:t>
      </w:r>
      <w:r w:rsidR="001B2F19" w:rsidRPr="000E148C">
        <w:rPr>
          <w:rFonts w:ascii="Calibri" w:hAnsi="Calibri" w:cs="Calibri"/>
          <w:i/>
        </w:rPr>
        <w:t xml:space="preserve">. </w:t>
      </w:r>
    </w:p>
    <w:p w:rsidR="00E0384A" w:rsidRPr="00E0384A" w:rsidRDefault="00E0384A" w:rsidP="00E0384A">
      <w:pPr>
        <w:pStyle w:val="ListParagraph"/>
        <w:numPr>
          <w:ilvl w:val="0"/>
          <w:numId w:val="29"/>
        </w:numPr>
        <w:ind w:left="-720" w:right="-999" w:hanging="270"/>
        <w:jc w:val="both"/>
        <w:rPr>
          <w:rFonts w:ascii="Calibri" w:hAnsi="Calibri" w:cs="Calibri"/>
          <w:b/>
          <w:i/>
        </w:rPr>
      </w:pPr>
      <w:r>
        <w:rPr>
          <w:rFonts w:ascii="Calibri" w:hAnsi="Calibri" w:cs="Calibri"/>
          <w:i/>
        </w:rPr>
        <w:t>Service delivery standard scorecard introduced, customer feedback increase to 82% resulting happy, satisfied and loyal tenants.</w:t>
      </w:r>
    </w:p>
    <w:p w:rsidR="00E0384A" w:rsidRPr="00E0384A" w:rsidRDefault="00E0384A" w:rsidP="00E0384A">
      <w:pPr>
        <w:ind w:left="-990" w:right="-999"/>
        <w:jc w:val="both"/>
        <w:rPr>
          <w:rFonts w:ascii="Calibri" w:hAnsi="Calibri" w:cs="Calibri"/>
          <w:b/>
          <w:i/>
        </w:rPr>
      </w:pPr>
    </w:p>
    <w:p w:rsidR="00B35164" w:rsidRPr="004F3F89" w:rsidRDefault="00B35164" w:rsidP="00B35164">
      <w:pPr>
        <w:numPr>
          <w:ilvl w:val="0"/>
          <w:numId w:val="7"/>
        </w:numPr>
        <w:tabs>
          <w:tab w:val="left" w:pos="-990"/>
          <w:tab w:val="left" w:pos="630"/>
          <w:tab w:val="left" w:pos="900"/>
        </w:tabs>
        <w:ind w:left="-990" w:right="-999" w:hanging="270"/>
        <w:rPr>
          <w:rFonts w:ascii="Calibri" w:hAnsi="Calibri" w:cs="Calibri"/>
          <w:b/>
          <w:bCs/>
          <w:i/>
          <w:sz w:val="24"/>
          <w:szCs w:val="24"/>
        </w:rPr>
      </w:pPr>
      <w:r w:rsidRPr="00B35164">
        <w:rPr>
          <w:rFonts w:ascii="Calibri" w:hAnsi="Calibri" w:cs="Calibri"/>
          <w:b/>
          <w:bCs/>
          <w:i/>
          <w:sz w:val="26"/>
        </w:rPr>
        <w:t>ILYAS CARPET INDUSTRIES (PVT) LTD</w:t>
      </w:r>
      <w:r w:rsidRPr="00B35164">
        <w:rPr>
          <w:rFonts w:ascii="Calibri" w:hAnsi="Calibri" w:cs="Calibri"/>
          <w:b/>
          <w:bCs/>
          <w:i/>
          <w:sz w:val="22"/>
          <w:szCs w:val="22"/>
        </w:rPr>
        <w:t xml:space="preserve">- Pakistan                                                      </w:t>
      </w:r>
      <w:r w:rsidR="005C454E">
        <w:rPr>
          <w:rFonts w:ascii="Calibri" w:hAnsi="Calibri" w:cs="Calibri"/>
          <w:b/>
          <w:bCs/>
          <w:i/>
          <w:sz w:val="22"/>
          <w:szCs w:val="22"/>
        </w:rPr>
        <w:t>Jan</w:t>
      </w:r>
      <w:r>
        <w:rPr>
          <w:rFonts w:ascii="Calibri" w:hAnsi="Calibri" w:cs="Calibri"/>
          <w:b/>
          <w:bCs/>
          <w:i/>
          <w:sz w:val="22"/>
          <w:szCs w:val="22"/>
        </w:rPr>
        <w:t xml:space="preserve"> 2008 – May</w:t>
      </w:r>
      <w:r w:rsidR="00DA15AE">
        <w:rPr>
          <w:rFonts w:ascii="Calibri" w:hAnsi="Calibri" w:cs="Calibri"/>
          <w:b/>
          <w:bCs/>
          <w:i/>
          <w:sz w:val="22"/>
          <w:szCs w:val="22"/>
        </w:rPr>
        <w:t>2010</w:t>
      </w:r>
    </w:p>
    <w:p w:rsidR="00B35164" w:rsidRPr="004F3F89" w:rsidRDefault="00B35164" w:rsidP="002F5156">
      <w:pPr>
        <w:pStyle w:val="ListParagraph"/>
        <w:numPr>
          <w:ilvl w:val="0"/>
          <w:numId w:val="30"/>
        </w:numPr>
        <w:ind w:left="-990" w:right="-999" w:hanging="270"/>
        <w:jc w:val="both"/>
        <w:rPr>
          <w:rFonts w:ascii="Calibri" w:hAnsi="Calibri" w:cs="Calibri"/>
          <w:b/>
          <w:i/>
          <w:iCs/>
          <w:szCs w:val="22"/>
          <w:u w:val="single"/>
        </w:rPr>
      </w:pPr>
      <w:r w:rsidRPr="00B35164">
        <w:rPr>
          <w:rFonts w:ascii="Calibri" w:hAnsi="Calibri" w:cs="Calibri"/>
          <w:b/>
          <w:i/>
          <w:iCs/>
          <w:sz w:val="24"/>
          <w:szCs w:val="22"/>
        </w:rPr>
        <w:t xml:space="preserve">Director Operations </w:t>
      </w:r>
      <w:r w:rsidR="00863344">
        <w:rPr>
          <w:rFonts w:ascii="Calibri" w:hAnsi="Calibri" w:cs="Calibri"/>
          <w:b/>
          <w:i/>
          <w:iCs/>
          <w:sz w:val="24"/>
          <w:szCs w:val="22"/>
        </w:rPr>
        <w:t xml:space="preserve">- </w:t>
      </w:r>
      <w:r w:rsidR="00863344">
        <w:rPr>
          <w:rFonts w:ascii="Calibri" w:hAnsi="Calibri" w:cs="Calibri"/>
          <w:b/>
          <w:i/>
          <w:iCs/>
          <w:sz w:val="21"/>
          <w:szCs w:val="21"/>
          <w:u w:val="single"/>
        </w:rPr>
        <w:t>Retail</w:t>
      </w:r>
      <w:r w:rsidR="00863344" w:rsidRPr="006F6B8F">
        <w:rPr>
          <w:rFonts w:ascii="Calibri" w:hAnsi="Calibri" w:cs="Calibri"/>
          <w:b/>
          <w:i/>
          <w:iCs/>
          <w:sz w:val="21"/>
          <w:szCs w:val="21"/>
        </w:rPr>
        <w:t>&amp;</w:t>
      </w:r>
      <w:r w:rsidR="00863344" w:rsidRPr="006F6B8F">
        <w:rPr>
          <w:rFonts w:ascii="Calibri" w:hAnsi="Calibri" w:cs="Calibri"/>
          <w:b/>
          <w:i/>
          <w:iCs/>
          <w:sz w:val="21"/>
          <w:szCs w:val="21"/>
          <w:u w:val="single"/>
        </w:rPr>
        <w:t>Exports:</w:t>
      </w:r>
    </w:p>
    <w:p w:rsidR="00863344" w:rsidRPr="0063105E" w:rsidRDefault="00863344" w:rsidP="0063105E">
      <w:pPr>
        <w:pStyle w:val="ListParagraph"/>
        <w:numPr>
          <w:ilvl w:val="0"/>
          <w:numId w:val="28"/>
        </w:numPr>
        <w:ind w:left="-720" w:right="-990" w:hanging="270"/>
        <w:jc w:val="both"/>
        <w:rPr>
          <w:rFonts w:ascii="Calibri" w:hAnsi="Calibri" w:cs="Calibri"/>
          <w:i/>
          <w:color w:val="3B3838" w:themeColor="background2" w:themeShade="40"/>
        </w:rPr>
      </w:pPr>
      <w:r w:rsidRPr="0063105E">
        <w:rPr>
          <w:rFonts w:ascii="Calibri" w:hAnsi="Calibri" w:cs="Calibri"/>
          <w:i/>
          <w:color w:val="3B3838" w:themeColor="background2" w:themeShade="40"/>
        </w:rPr>
        <w:t>Planned and monitored day-to-day r</w:t>
      </w:r>
      <w:r w:rsidR="000F003E" w:rsidRPr="0063105E">
        <w:rPr>
          <w:rFonts w:ascii="Calibri" w:hAnsi="Calibri" w:cs="Calibri"/>
          <w:i/>
          <w:color w:val="3B3838" w:themeColor="background2" w:themeShade="40"/>
        </w:rPr>
        <w:t xml:space="preserve">etail </w:t>
      </w:r>
      <w:r w:rsidRPr="0063105E">
        <w:rPr>
          <w:rFonts w:ascii="Calibri" w:hAnsi="Calibri" w:cs="Calibri"/>
          <w:i/>
          <w:color w:val="3B3838" w:themeColor="background2" w:themeShade="40"/>
        </w:rPr>
        <w:t>store operations</w:t>
      </w:r>
      <w:r w:rsidR="0063105E" w:rsidRPr="0063105E">
        <w:rPr>
          <w:rFonts w:ascii="Calibri" w:hAnsi="Calibri" w:cs="Calibri"/>
          <w:i/>
          <w:color w:val="3B3838" w:themeColor="background2" w:themeShade="40"/>
        </w:rPr>
        <w:t xml:space="preserve"> and exports</w:t>
      </w:r>
      <w:r w:rsidRPr="0063105E">
        <w:rPr>
          <w:rFonts w:ascii="Calibri" w:hAnsi="Calibri" w:cs="Calibri"/>
          <w:i/>
          <w:color w:val="3B3838" w:themeColor="background2" w:themeShade="40"/>
        </w:rPr>
        <w:t xml:space="preserve">; </w:t>
      </w:r>
      <w:r w:rsidR="000F003E" w:rsidRPr="0063105E">
        <w:rPr>
          <w:rFonts w:ascii="Calibri" w:hAnsi="Calibri" w:cs="Calibri"/>
          <w:i/>
          <w:color w:val="3B3838" w:themeColor="background2" w:themeShade="40"/>
        </w:rPr>
        <w:t xml:space="preserve">planning, project implementation, local buying, product development, product pricing, merchandising, marketing, </w:t>
      </w:r>
      <w:r w:rsidR="0063105E" w:rsidRPr="0063105E">
        <w:rPr>
          <w:rFonts w:ascii="Calibri" w:hAnsi="Calibri" w:cs="Calibri"/>
          <w:i/>
          <w:color w:val="3B3838" w:themeColor="background2" w:themeShade="40"/>
        </w:rPr>
        <w:t>promotions,</w:t>
      </w:r>
      <w:r w:rsidR="0063105E">
        <w:rPr>
          <w:rFonts w:ascii="Calibri" w:hAnsi="Calibri" w:cs="Calibri"/>
          <w:i/>
          <w:color w:val="3B3838" w:themeColor="background2" w:themeShade="40"/>
        </w:rPr>
        <w:t xml:space="preserve"> exhibitions</w:t>
      </w:r>
      <w:r w:rsidR="000F003E" w:rsidRPr="0063105E">
        <w:rPr>
          <w:rFonts w:ascii="Calibri" w:hAnsi="Calibri" w:cs="Calibri"/>
          <w:i/>
          <w:color w:val="3B3838" w:themeColor="background2" w:themeShade="40"/>
        </w:rPr>
        <w:t xml:space="preserve"> and staff administration</w:t>
      </w:r>
      <w:r w:rsidR="0063105E" w:rsidRPr="0063105E">
        <w:rPr>
          <w:rFonts w:ascii="Calibri" w:hAnsi="Calibri" w:cs="Calibri"/>
          <w:i/>
          <w:color w:val="3B3838" w:themeColor="background2" w:themeShade="40"/>
        </w:rPr>
        <w:t>.</w:t>
      </w:r>
    </w:p>
    <w:p w:rsidR="00863344" w:rsidRPr="0063105E" w:rsidRDefault="00863344" w:rsidP="0063105E">
      <w:pPr>
        <w:pStyle w:val="ListParagraph"/>
        <w:numPr>
          <w:ilvl w:val="0"/>
          <w:numId w:val="28"/>
        </w:numPr>
        <w:ind w:left="-720" w:right="-990" w:hanging="270"/>
        <w:jc w:val="both"/>
        <w:rPr>
          <w:rFonts w:ascii="Calibri" w:hAnsi="Calibri" w:cs="Calibri"/>
          <w:i/>
          <w:color w:val="3B3838" w:themeColor="background2" w:themeShade="40"/>
        </w:rPr>
      </w:pPr>
      <w:r w:rsidRPr="00863344">
        <w:rPr>
          <w:rFonts w:ascii="Calibri" w:hAnsi="Calibri" w:cs="Calibri"/>
          <w:i/>
          <w:color w:val="3B3838" w:themeColor="background2" w:themeShade="40"/>
        </w:rPr>
        <w:t xml:space="preserve">Coordinated with the CEO to make decisions on </w:t>
      </w:r>
      <w:r>
        <w:rPr>
          <w:rFonts w:ascii="Calibri" w:hAnsi="Calibri" w:cs="Calibri"/>
          <w:i/>
          <w:color w:val="3B3838" w:themeColor="background2" w:themeShade="40"/>
        </w:rPr>
        <w:t xml:space="preserve">annual </w:t>
      </w:r>
      <w:r w:rsidR="0063105E">
        <w:rPr>
          <w:rFonts w:ascii="Calibri" w:hAnsi="Calibri" w:cs="Calibri"/>
          <w:i/>
          <w:color w:val="3B3838" w:themeColor="background2" w:themeShade="40"/>
        </w:rPr>
        <w:t>Retail &amp;</w:t>
      </w:r>
      <w:r>
        <w:rPr>
          <w:rFonts w:ascii="Calibri" w:hAnsi="Calibri" w:cs="Calibri"/>
          <w:i/>
          <w:color w:val="3B3838" w:themeColor="background2" w:themeShade="40"/>
        </w:rPr>
        <w:t xml:space="preserve">Export turnover and </w:t>
      </w:r>
      <w:r w:rsidR="0063105E">
        <w:rPr>
          <w:rFonts w:ascii="Calibri" w:hAnsi="Calibri" w:cs="Calibri"/>
          <w:i/>
          <w:color w:val="3B3838" w:themeColor="background2" w:themeShade="40"/>
        </w:rPr>
        <w:t xml:space="preserve">retail </w:t>
      </w:r>
      <w:r>
        <w:rPr>
          <w:rFonts w:ascii="Calibri" w:hAnsi="Calibri" w:cs="Calibri"/>
          <w:i/>
          <w:color w:val="3B3838" w:themeColor="background2" w:themeShade="40"/>
        </w:rPr>
        <w:t xml:space="preserve">operational enhancement goals. </w:t>
      </w:r>
    </w:p>
    <w:p w:rsidR="00863344" w:rsidRPr="0063105E" w:rsidRDefault="0063105E" w:rsidP="0063105E">
      <w:pPr>
        <w:pStyle w:val="ListParagraph"/>
        <w:numPr>
          <w:ilvl w:val="0"/>
          <w:numId w:val="28"/>
        </w:numPr>
        <w:ind w:left="-720" w:right="-990" w:hanging="270"/>
        <w:jc w:val="both"/>
        <w:rPr>
          <w:rFonts w:ascii="Calibri" w:hAnsi="Calibri" w:cs="Calibri"/>
          <w:i/>
          <w:color w:val="3B3838" w:themeColor="background2" w:themeShade="40"/>
        </w:rPr>
      </w:pPr>
      <w:r>
        <w:rPr>
          <w:rFonts w:ascii="Calibri" w:hAnsi="Calibri" w:cs="Calibri"/>
          <w:i/>
          <w:color w:val="3B3838" w:themeColor="background2" w:themeShade="40"/>
        </w:rPr>
        <w:t>Supervised 37</w:t>
      </w:r>
      <w:r w:rsidR="00863344" w:rsidRPr="0063105E">
        <w:rPr>
          <w:rFonts w:ascii="Calibri" w:hAnsi="Calibri" w:cs="Calibri"/>
          <w:i/>
          <w:color w:val="3B3838" w:themeColor="background2" w:themeShade="40"/>
        </w:rPr>
        <w:t xml:space="preserve"> staff from 8 retail stores across Pakistan and evaluated efficiency of individuals and business procedures according to organizational objectives and apply improvements where required.</w:t>
      </w:r>
    </w:p>
    <w:p w:rsidR="000F003E" w:rsidRPr="0063105E" w:rsidRDefault="000F003E" w:rsidP="0063105E">
      <w:pPr>
        <w:pStyle w:val="ListParagraph"/>
        <w:numPr>
          <w:ilvl w:val="0"/>
          <w:numId w:val="28"/>
        </w:numPr>
        <w:ind w:left="-720" w:right="-990" w:hanging="270"/>
        <w:jc w:val="both"/>
        <w:rPr>
          <w:rFonts w:ascii="Calibri" w:hAnsi="Calibri" w:cs="Calibri"/>
          <w:i/>
          <w:color w:val="3B3838" w:themeColor="background2" w:themeShade="40"/>
        </w:rPr>
      </w:pPr>
      <w:r w:rsidRPr="0063105E">
        <w:rPr>
          <w:rFonts w:ascii="Calibri" w:hAnsi="Calibri" w:cs="Calibri"/>
          <w:i/>
          <w:color w:val="3B3838" w:themeColor="background2" w:themeShade="40"/>
        </w:rPr>
        <w:t>Ensure smooth retail sales operations, frequent market visits, conduct regular price surveys and monitor competition strategies.</w:t>
      </w:r>
    </w:p>
    <w:p w:rsidR="000F003E" w:rsidRPr="0063105E" w:rsidRDefault="000F003E" w:rsidP="0063105E">
      <w:pPr>
        <w:pStyle w:val="ListParagraph"/>
        <w:numPr>
          <w:ilvl w:val="0"/>
          <w:numId w:val="28"/>
        </w:numPr>
        <w:ind w:left="-720" w:right="-990" w:hanging="270"/>
        <w:jc w:val="both"/>
        <w:rPr>
          <w:rFonts w:ascii="Calibri" w:hAnsi="Calibri" w:cs="Calibri"/>
          <w:i/>
          <w:color w:val="3B3838" w:themeColor="background2" w:themeShade="40"/>
        </w:rPr>
      </w:pPr>
      <w:r w:rsidRPr="0063105E">
        <w:rPr>
          <w:rFonts w:ascii="Calibri" w:hAnsi="Calibri" w:cs="Calibri"/>
          <w:i/>
          <w:color w:val="3B3838" w:themeColor="background2" w:themeShade="40"/>
        </w:rPr>
        <w:t>Ensure quality product availability</w:t>
      </w:r>
      <w:r w:rsidR="0063105E" w:rsidRPr="0063105E">
        <w:rPr>
          <w:rFonts w:ascii="Calibri" w:hAnsi="Calibri" w:cs="Calibri"/>
          <w:i/>
          <w:color w:val="3B3838" w:themeColor="background2" w:themeShade="40"/>
        </w:rPr>
        <w:t>, w</w:t>
      </w:r>
      <w:r w:rsidRPr="0063105E">
        <w:rPr>
          <w:rFonts w:ascii="Calibri" w:hAnsi="Calibri" w:cs="Calibri"/>
          <w:i/>
          <w:color w:val="3B3838" w:themeColor="background2" w:themeShade="40"/>
        </w:rPr>
        <w:t xml:space="preserve">ork out annual budgets, </w:t>
      </w:r>
      <w:r w:rsidR="0063105E" w:rsidRPr="0063105E">
        <w:rPr>
          <w:rFonts w:ascii="Calibri" w:hAnsi="Calibri" w:cs="Calibri"/>
          <w:i/>
          <w:color w:val="3B3838" w:themeColor="background2" w:themeShade="40"/>
        </w:rPr>
        <w:t xml:space="preserve">design trade promotions, search </w:t>
      </w:r>
      <w:r w:rsidRPr="0063105E">
        <w:rPr>
          <w:rFonts w:ascii="Calibri" w:hAnsi="Calibri" w:cs="Calibri"/>
          <w:i/>
          <w:color w:val="3B3838" w:themeColor="background2" w:themeShade="40"/>
        </w:rPr>
        <w:t>and secure attractive prices from buyers and put them into sales on top priority.</w:t>
      </w:r>
    </w:p>
    <w:p w:rsidR="000F003E" w:rsidRPr="0063105E" w:rsidRDefault="000F003E" w:rsidP="0063105E">
      <w:pPr>
        <w:pStyle w:val="ListParagraph"/>
        <w:numPr>
          <w:ilvl w:val="0"/>
          <w:numId w:val="28"/>
        </w:numPr>
        <w:ind w:left="-720" w:right="-990" w:hanging="270"/>
        <w:jc w:val="both"/>
        <w:rPr>
          <w:rFonts w:ascii="Calibri" w:hAnsi="Calibri" w:cs="Calibri"/>
          <w:i/>
          <w:color w:val="3B3838" w:themeColor="background2" w:themeShade="40"/>
        </w:rPr>
      </w:pPr>
      <w:r w:rsidRPr="0063105E">
        <w:rPr>
          <w:rFonts w:ascii="Calibri" w:hAnsi="Calibri" w:cs="Calibri"/>
          <w:i/>
          <w:color w:val="3B3838" w:themeColor="background2" w:themeShade="40"/>
        </w:rPr>
        <w:t>Supervise the slow moving returns of stocks, eliminate dead ones and replace them with new item available with suppliers and in the market. Liquidate stocks through mixing and bundling them up with fast moving items.</w:t>
      </w:r>
    </w:p>
    <w:p w:rsidR="0063105E" w:rsidRDefault="0063105E" w:rsidP="0063105E">
      <w:pPr>
        <w:pStyle w:val="ListParagraph"/>
        <w:numPr>
          <w:ilvl w:val="0"/>
          <w:numId w:val="28"/>
        </w:numPr>
        <w:ind w:left="-720" w:right="-990" w:hanging="270"/>
        <w:jc w:val="both"/>
        <w:rPr>
          <w:rFonts w:ascii="Calibri" w:hAnsi="Calibri" w:cs="Calibri"/>
          <w:i/>
          <w:color w:val="3B3838" w:themeColor="background2" w:themeShade="40"/>
        </w:rPr>
      </w:pPr>
      <w:r w:rsidRPr="0063105E">
        <w:rPr>
          <w:rFonts w:ascii="Calibri" w:hAnsi="Calibri" w:cs="Calibri"/>
          <w:i/>
          <w:color w:val="3B3838" w:themeColor="background2" w:themeShade="40"/>
        </w:rPr>
        <w:t>Monitor sales and profitability targets of the store and implement necessary actions as needed. Analyze sales revenue and gross margin with the allocated budget and its achievability.</w:t>
      </w:r>
    </w:p>
    <w:p w:rsidR="0063105E" w:rsidRPr="0063105E" w:rsidRDefault="0063105E" w:rsidP="0063105E">
      <w:pPr>
        <w:pStyle w:val="ListParagraph"/>
        <w:numPr>
          <w:ilvl w:val="0"/>
          <w:numId w:val="28"/>
        </w:numPr>
        <w:ind w:left="-720" w:right="-990" w:hanging="270"/>
        <w:jc w:val="both"/>
        <w:rPr>
          <w:rFonts w:ascii="Calibri" w:hAnsi="Calibri" w:cs="Calibri"/>
          <w:i/>
          <w:color w:val="3B3838" w:themeColor="background2" w:themeShade="40"/>
        </w:rPr>
      </w:pPr>
      <w:r w:rsidRPr="0063105E">
        <w:rPr>
          <w:rFonts w:ascii="Calibri" w:hAnsi="Calibri" w:cs="Calibri"/>
          <w:i/>
          <w:color w:val="3B3838" w:themeColor="background2" w:themeShade="40"/>
        </w:rPr>
        <w:t>Evaluated performance by analyzing data; plus ensuring company complies on legality and conformity to established regulations.</w:t>
      </w:r>
    </w:p>
    <w:p w:rsidR="0063105E" w:rsidRPr="00E64D89" w:rsidRDefault="0063105E" w:rsidP="00E64D89">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Achievements:</w:t>
      </w:r>
    </w:p>
    <w:p w:rsidR="0063105E" w:rsidRPr="000F003E" w:rsidRDefault="00041168" w:rsidP="0063105E">
      <w:pPr>
        <w:pStyle w:val="ListParagraph"/>
        <w:numPr>
          <w:ilvl w:val="0"/>
          <w:numId w:val="29"/>
        </w:numPr>
        <w:ind w:left="-720" w:right="-999" w:hanging="270"/>
        <w:jc w:val="both"/>
        <w:rPr>
          <w:rFonts w:ascii="Calibri" w:hAnsi="Calibri" w:cs="Calibri"/>
          <w:i/>
        </w:rPr>
      </w:pPr>
      <w:r>
        <w:rPr>
          <w:rFonts w:ascii="Calibri" w:hAnsi="Calibri" w:cs="Calibri"/>
          <w:i/>
        </w:rPr>
        <w:t>Generated over 18mm</w:t>
      </w:r>
      <w:r w:rsidR="0063105E" w:rsidRPr="000F003E">
        <w:rPr>
          <w:rFonts w:ascii="Calibri" w:hAnsi="Calibri" w:cs="Calibri"/>
          <w:i/>
        </w:rPr>
        <w:t>AED in export</w:t>
      </w:r>
      <w:r w:rsidR="0063105E">
        <w:rPr>
          <w:rFonts w:ascii="Calibri" w:hAnsi="Calibri" w:cs="Calibri"/>
          <w:i/>
        </w:rPr>
        <w:t>s an overall increase of 13% &amp; g</w:t>
      </w:r>
      <w:r w:rsidR="0063105E" w:rsidRPr="000F003E">
        <w:rPr>
          <w:rFonts w:ascii="Calibri" w:hAnsi="Calibri" w:cs="Calibri"/>
          <w:i/>
        </w:rPr>
        <w:t>enerated over 3mm</w:t>
      </w:r>
      <w:r w:rsidR="0063105E">
        <w:rPr>
          <w:rFonts w:ascii="Calibri" w:hAnsi="Calibri" w:cs="Calibri"/>
          <w:i/>
        </w:rPr>
        <w:t xml:space="preserve"> AED in local sales from </w:t>
      </w:r>
      <w:r w:rsidR="0063105E" w:rsidRPr="000F003E">
        <w:rPr>
          <w:rFonts w:ascii="Calibri" w:hAnsi="Calibri" w:cs="Calibri"/>
          <w:i/>
        </w:rPr>
        <w:t xml:space="preserve">Retail stores. </w:t>
      </w:r>
    </w:p>
    <w:p w:rsidR="0063105E" w:rsidRPr="00041168" w:rsidRDefault="0063105E" w:rsidP="000E148C">
      <w:pPr>
        <w:pStyle w:val="ListParagraph"/>
        <w:numPr>
          <w:ilvl w:val="0"/>
          <w:numId w:val="33"/>
        </w:numPr>
        <w:ind w:left="-720" w:right="-990" w:hanging="270"/>
        <w:jc w:val="both"/>
        <w:rPr>
          <w:rFonts w:ascii="Calibri" w:hAnsi="Calibri" w:cs="Calibri"/>
          <w:i/>
          <w:color w:val="3B3838" w:themeColor="background2" w:themeShade="40"/>
        </w:rPr>
      </w:pPr>
      <w:r w:rsidRPr="00041168">
        <w:rPr>
          <w:rFonts w:ascii="Calibri" w:hAnsi="Calibri" w:cs="Calibri"/>
          <w:i/>
        </w:rPr>
        <w:t>New product developed “</w:t>
      </w:r>
      <w:proofErr w:type="spellStart"/>
      <w:r w:rsidRPr="00041168">
        <w:rPr>
          <w:rFonts w:ascii="Calibri" w:hAnsi="Calibri" w:cs="Calibri"/>
          <w:i/>
        </w:rPr>
        <w:t>Gabbah</w:t>
      </w:r>
      <w:proofErr w:type="spellEnd"/>
      <w:r w:rsidRPr="00041168">
        <w:rPr>
          <w:rFonts w:ascii="Calibri" w:hAnsi="Calibri" w:cs="Calibri"/>
          <w:i/>
        </w:rPr>
        <w:t xml:space="preserve">” </w:t>
      </w:r>
      <w:r w:rsidR="00041168" w:rsidRPr="00041168">
        <w:rPr>
          <w:rFonts w:ascii="Calibri" w:hAnsi="Calibri" w:cs="Calibri"/>
          <w:i/>
        </w:rPr>
        <w:t xml:space="preserve">for Europe market, generated yearly production contract worth 30mm AED </w:t>
      </w:r>
      <w:r w:rsidR="00041168">
        <w:rPr>
          <w:rFonts w:ascii="Calibri" w:hAnsi="Calibri" w:cs="Calibri"/>
          <w:i/>
        </w:rPr>
        <w:t>from Germany.</w:t>
      </w:r>
    </w:p>
    <w:p w:rsidR="000F003E" w:rsidRDefault="000F003E" w:rsidP="009D0208">
      <w:pPr>
        <w:pStyle w:val="ListParagraph"/>
        <w:ind w:left="-720" w:right="-999"/>
        <w:jc w:val="both"/>
        <w:rPr>
          <w:rFonts w:ascii="Calibri" w:hAnsi="Calibri" w:cs="Calibri"/>
          <w:b/>
          <w:i/>
        </w:rPr>
      </w:pPr>
    </w:p>
    <w:p w:rsidR="000F003E" w:rsidRDefault="00BA5198" w:rsidP="009D0208">
      <w:pPr>
        <w:pStyle w:val="ListParagraph"/>
        <w:ind w:left="-720" w:right="-999"/>
        <w:jc w:val="both"/>
        <w:rPr>
          <w:rFonts w:ascii="Calibri" w:hAnsi="Calibri" w:cs="Calibri"/>
          <w:b/>
          <w:i/>
        </w:rPr>
      </w:pPr>
      <w:r>
        <w:rPr>
          <w:rFonts w:ascii="Segoe UI" w:hAnsi="Segoe UI" w:cs="Segoe UI"/>
          <w:shd w:val="clear" w:color="auto" w:fill="FFFFFF"/>
        </w:rPr>
        <w:tab/>
      </w:r>
    </w:p>
    <w:p w:rsidR="000F003E" w:rsidRDefault="000F003E" w:rsidP="009D0208">
      <w:pPr>
        <w:pStyle w:val="ListParagraph"/>
        <w:ind w:left="-720" w:right="-999"/>
        <w:jc w:val="both"/>
        <w:rPr>
          <w:rFonts w:ascii="Calibri" w:hAnsi="Calibri" w:cs="Calibri"/>
          <w:b/>
          <w:i/>
        </w:rPr>
      </w:pPr>
    </w:p>
    <w:p w:rsidR="00EB7B6D" w:rsidRPr="004F3F89" w:rsidRDefault="00EB7B6D" w:rsidP="00FA716A">
      <w:pPr>
        <w:tabs>
          <w:tab w:val="left" w:pos="-990"/>
          <w:tab w:val="left" w:pos="1440"/>
          <w:tab w:val="left" w:pos="3240"/>
        </w:tabs>
        <w:ind w:right="-999"/>
        <w:jc w:val="both"/>
        <w:rPr>
          <w:rFonts w:ascii="Calibri" w:hAnsi="Calibri" w:cs="Calibri"/>
          <w:b/>
          <w:bCs/>
          <w:i/>
          <w:sz w:val="24"/>
        </w:rPr>
      </w:pPr>
    </w:p>
    <w:p w:rsidR="00EB7B6D" w:rsidRPr="004F3F89" w:rsidRDefault="00EB7B6D" w:rsidP="00EB7B6D">
      <w:pPr>
        <w:pStyle w:val="ListParagraph"/>
        <w:numPr>
          <w:ilvl w:val="0"/>
          <w:numId w:val="4"/>
        </w:numPr>
        <w:ind w:left="-990" w:right="-999" w:hanging="270"/>
        <w:jc w:val="both"/>
        <w:rPr>
          <w:i/>
          <w:sz w:val="22"/>
        </w:rPr>
      </w:pPr>
      <w:r w:rsidRPr="006F6B8F">
        <w:rPr>
          <w:rFonts w:ascii="Calibri" w:hAnsi="Calibri" w:cs="Calibri"/>
          <w:b/>
          <w:bCs/>
          <w:i/>
          <w:sz w:val="26"/>
        </w:rPr>
        <w:t xml:space="preserve">STANDARD CHARTERED BANK </w:t>
      </w:r>
      <w:r w:rsidR="006F6B8F" w:rsidRPr="006F6B8F">
        <w:rPr>
          <w:rFonts w:ascii="Calibri" w:hAnsi="Calibri" w:cs="Calibri"/>
          <w:b/>
          <w:bCs/>
          <w:i/>
          <w:sz w:val="26"/>
        </w:rPr>
        <w:tab/>
      </w:r>
      <w:r w:rsidR="006F6B8F">
        <w:rPr>
          <w:rFonts w:ascii="Calibri" w:hAnsi="Calibri" w:cs="Calibri"/>
          <w:b/>
          <w:bCs/>
          <w:i/>
        </w:rPr>
        <w:tab/>
      </w:r>
      <w:r w:rsidRPr="004F3F89">
        <w:rPr>
          <w:rFonts w:ascii="Calibri" w:hAnsi="Calibri" w:cs="Calibri"/>
          <w:b/>
          <w:bCs/>
          <w:i/>
          <w:sz w:val="24"/>
        </w:rPr>
        <w:tab/>
      </w:r>
      <w:r w:rsidRPr="004F3F89">
        <w:rPr>
          <w:rFonts w:ascii="Calibri" w:hAnsi="Calibri" w:cs="Calibri"/>
          <w:b/>
          <w:bCs/>
          <w:i/>
          <w:sz w:val="24"/>
          <w:szCs w:val="18"/>
        </w:rPr>
        <w:tab/>
      </w:r>
      <w:r w:rsidRPr="004F3F89">
        <w:rPr>
          <w:rFonts w:ascii="Calibri" w:hAnsi="Calibri" w:cs="Calibri"/>
          <w:b/>
          <w:bCs/>
          <w:i/>
          <w:sz w:val="24"/>
          <w:szCs w:val="18"/>
        </w:rPr>
        <w:tab/>
      </w:r>
      <w:r w:rsidRPr="004F3F89">
        <w:rPr>
          <w:rFonts w:ascii="Calibri" w:hAnsi="Calibri" w:cs="Calibri"/>
          <w:b/>
          <w:bCs/>
          <w:i/>
          <w:sz w:val="22"/>
          <w:szCs w:val="18"/>
        </w:rPr>
        <w:t>Oct 2004 – Jan 2008</w:t>
      </w:r>
    </w:p>
    <w:p w:rsidR="00435962" w:rsidRPr="00435962" w:rsidRDefault="00435962" w:rsidP="006F6B8F">
      <w:pPr>
        <w:pStyle w:val="ListParagraph"/>
        <w:numPr>
          <w:ilvl w:val="0"/>
          <w:numId w:val="26"/>
        </w:numPr>
        <w:ind w:left="-990" w:right="-999" w:hanging="270"/>
        <w:jc w:val="both"/>
        <w:rPr>
          <w:rFonts w:ascii="Calibri" w:hAnsi="Calibri" w:cs="Calibri"/>
          <w:b/>
          <w:i/>
          <w:sz w:val="22"/>
          <w:szCs w:val="22"/>
        </w:rPr>
      </w:pPr>
      <w:r w:rsidRPr="008F4087">
        <w:rPr>
          <w:rFonts w:ascii="Calibri" w:hAnsi="Calibri" w:cs="Calibri"/>
          <w:b/>
          <w:i/>
          <w:iCs/>
          <w:sz w:val="24"/>
          <w:szCs w:val="22"/>
        </w:rPr>
        <w:t>Head of Sales</w:t>
      </w:r>
      <w:r w:rsidR="008F4087">
        <w:rPr>
          <w:rFonts w:ascii="Calibri" w:hAnsi="Calibri" w:cs="Calibri"/>
          <w:b/>
          <w:i/>
          <w:sz w:val="22"/>
          <w:szCs w:val="22"/>
        </w:rPr>
        <w:t xml:space="preserve">– </w:t>
      </w:r>
      <w:r w:rsidR="002F5156" w:rsidRPr="006F6B8F">
        <w:rPr>
          <w:rFonts w:ascii="Calibri" w:hAnsi="Calibri" w:cs="Calibri"/>
          <w:b/>
          <w:i/>
          <w:iCs/>
          <w:sz w:val="21"/>
          <w:szCs w:val="21"/>
          <w:u w:val="single"/>
        </w:rPr>
        <w:t>Retail Banking</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Structured department, policies and procedures re-aligned with the growth strategy of the division / vision of organization.</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 xml:space="preserve">Directed, developed and implemented sales strategies across 120 branch’s Pakistan with a team of 3 regional managers, 8 territory managers and 124 personal financial consultants; involved selling full range of banking products. </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 xml:space="preserve">Developed / Implemented effective sales programs with clear focus on maximizing sales, profits and brand awareness. </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 xml:space="preserve">Developed, measured and controlled monthly/quarterly targets assigned to respective regional managers and their teams.  </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Organized events, promotions and community activities along with cross functional organizational sales to boost sales.</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Ensure the teams develop and maintain necessary relationships with line of business partners, branch managers to facilitate a one team environment and successful promotion of product &amp; service delivery.</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Organized all aspects of staff sourcing, development and management</w:t>
      </w:r>
      <w:r w:rsidRPr="002F5156">
        <w:rPr>
          <w:rFonts w:ascii="Calibri" w:hAnsi="Calibri" w:cs="Calibri" w:hint="eastAsia"/>
          <w:i/>
          <w:color w:val="3B3838" w:themeColor="background2" w:themeShade="40"/>
        </w:rPr>
        <w:t>—</w:t>
      </w:r>
      <w:r w:rsidRPr="002F5156">
        <w:rPr>
          <w:rFonts w:ascii="Calibri" w:hAnsi="Calibri" w:cs="Calibri"/>
          <w:i/>
          <w:color w:val="3B3838" w:themeColor="background2" w:themeShade="40"/>
        </w:rPr>
        <w:t>including hiring, interviewing, recruitment, training, and direction</w:t>
      </w:r>
      <w:r w:rsidRPr="002F5156">
        <w:rPr>
          <w:rFonts w:ascii="Calibri" w:hAnsi="Calibri" w:cs="Calibri" w:hint="eastAsia"/>
          <w:i/>
          <w:color w:val="3B3838" w:themeColor="background2" w:themeShade="40"/>
        </w:rPr>
        <w:t>—</w:t>
      </w:r>
      <w:r w:rsidRPr="002F5156">
        <w:rPr>
          <w:rFonts w:ascii="Calibri" w:hAnsi="Calibri" w:cs="Calibri"/>
          <w:i/>
          <w:color w:val="3B3838" w:themeColor="background2" w:themeShade="40"/>
        </w:rPr>
        <w:t>to stimulate top-flight team performance.</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Quarterly training for Team development provided to enhance techno/commercial expertise. And continuous guidance provided to ensure all team members are always motivated and achieve their targets.</w:t>
      </w:r>
    </w:p>
    <w:p w:rsidR="008F4087" w:rsidRPr="002F5156" w:rsidRDefault="008F4087" w:rsidP="002F5156">
      <w:pPr>
        <w:pStyle w:val="ListParagraph"/>
        <w:numPr>
          <w:ilvl w:val="0"/>
          <w:numId w:val="28"/>
        </w:numPr>
        <w:ind w:left="-720" w:right="-990" w:hanging="270"/>
        <w:jc w:val="both"/>
        <w:rPr>
          <w:rFonts w:ascii="Calibri" w:hAnsi="Calibri" w:cs="Calibri"/>
          <w:i/>
          <w:color w:val="3B3838" w:themeColor="background2" w:themeShade="40"/>
        </w:rPr>
      </w:pPr>
      <w:r w:rsidRPr="002F5156">
        <w:rPr>
          <w:rFonts w:ascii="Calibri" w:hAnsi="Calibri" w:cs="Calibri"/>
          <w:i/>
          <w:color w:val="3B3838" w:themeColor="background2" w:themeShade="40"/>
        </w:rPr>
        <w:t>Assist</w:t>
      </w:r>
      <w:r w:rsidR="002F5156" w:rsidRPr="002F5156">
        <w:rPr>
          <w:rFonts w:ascii="Calibri" w:hAnsi="Calibri" w:cs="Calibri"/>
          <w:i/>
          <w:color w:val="3B3838" w:themeColor="background2" w:themeShade="40"/>
        </w:rPr>
        <w:t xml:space="preserve">ed </w:t>
      </w:r>
      <w:r w:rsidRPr="002F5156">
        <w:rPr>
          <w:rFonts w:ascii="Calibri" w:hAnsi="Calibri" w:cs="Calibri"/>
          <w:i/>
          <w:color w:val="3B3838" w:themeColor="background2" w:themeShade="40"/>
        </w:rPr>
        <w:t>Fraud, Policy</w:t>
      </w:r>
      <w:r w:rsidR="002F5156" w:rsidRPr="002F5156">
        <w:rPr>
          <w:rFonts w:ascii="Calibri" w:hAnsi="Calibri" w:cs="Calibri"/>
          <w:i/>
          <w:color w:val="3B3838" w:themeColor="background2" w:themeShade="40"/>
        </w:rPr>
        <w:t>, collection &amp;</w:t>
      </w:r>
      <w:r w:rsidRPr="002F5156">
        <w:rPr>
          <w:rFonts w:ascii="Calibri" w:hAnsi="Calibri" w:cs="Calibri"/>
          <w:i/>
          <w:color w:val="3B3838" w:themeColor="background2" w:themeShade="40"/>
        </w:rPr>
        <w:t xml:space="preserve">business department </w:t>
      </w:r>
      <w:r w:rsidR="002F5156" w:rsidRPr="002F5156">
        <w:rPr>
          <w:rFonts w:ascii="Calibri" w:hAnsi="Calibri" w:cs="Calibri"/>
          <w:i/>
          <w:color w:val="3B3838" w:themeColor="background2" w:themeShade="40"/>
        </w:rPr>
        <w:t xml:space="preserve">to align lending strategy according to delinquent and market analysis. </w:t>
      </w:r>
    </w:p>
    <w:p w:rsidR="002F5156" w:rsidRPr="00E64D89" w:rsidRDefault="002F5156" w:rsidP="00E64D89">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Achievements:</w:t>
      </w:r>
    </w:p>
    <w:p w:rsidR="008F4087" w:rsidRPr="005336D2" w:rsidRDefault="002F5156" w:rsidP="008F4087">
      <w:pPr>
        <w:pStyle w:val="ListParagraph"/>
        <w:numPr>
          <w:ilvl w:val="0"/>
          <w:numId w:val="6"/>
        </w:numPr>
        <w:ind w:left="-720" w:right="-999" w:hanging="270"/>
        <w:jc w:val="both"/>
        <w:rPr>
          <w:rFonts w:ascii="Calibri" w:hAnsi="Calibri" w:cs="Calibri"/>
        </w:rPr>
      </w:pPr>
      <w:r>
        <w:rPr>
          <w:rFonts w:ascii="Calibri" w:hAnsi="Calibri" w:cs="Calibri"/>
        </w:rPr>
        <w:t xml:space="preserve">Built a portfolio over 50mm AED </w:t>
      </w:r>
      <w:r w:rsidR="008F4087" w:rsidRPr="005336D2">
        <w:rPr>
          <w:rFonts w:ascii="Calibri" w:hAnsi="Calibri" w:cs="Calibri"/>
        </w:rPr>
        <w:t>Unsecured Asset lending with 83% approval rate (highest ever in Pakistan history by any Bank)</w:t>
      </w:r>
    </w:p>
    <w:p w:rsidR="009A034E" w:rsidRDefault="009A034E" w:rsidP="00EB7B6D">
      <w:pPr>
        <w:pStyle w:val="ListParagraph"/>
        <w:ind w:left="-990" w:right="-999"/>
        <w:jc w:val="both"/>
        <w:rPr>
          <w:rFonts w:ascii="Calibri" w:hAnsi="Calibri" w:cs="Calibri"/>
          <w:b/>
          <w:i/>
          <w:sz w:val="22"/>
          <w:szCs w:val="22"/>
        </w:rPr>
      </w:pPr>
    </w:p>
    <w:p w:rsidR="00EB7B6D" w:rsidRPr="004F3F89" w:rsidRDefault="006F6B8F" w:rsidP="00EB7B6D">
      <w:pPr>
        <w:pStyle w:val="ListParagraph"/>
        <w:numPr>
          <w:ilvl w:val="0"/>
          <w:numId w:val="4"/>
        </w:numPr>
        <w:ind w:left="-990" w:right="-999" w:hanging="270"/>
        <w:jc w:val="both"/>
        <w:rPr>
          <w:i/>
          <w:sz w:val="22"/>
        </w:rPr>
      </w:pPr>
      <w:r w:rsidRPr="006F6B8F">
        <w:rPr>
          <w:rFonts w:ascii="Calibri" w:hAnsi="Calibri" w:cs="Calibri"/>
          <w:b/>
          <w:bCs/>
          <w:i/>
          <w:sz w:val="26"/>
        </w:rPr>
        <w:t>ASKARI BANK</w:t>
      </w:r>
      <w:r>
        <w:rPr>
          <w:rFonts w:ascii="Calibri" w:hAnsi="Calibri" w:cs="Calibri"/>
          <w:b/>
          <w:bCs/>
          <w:i/>
          <w:sz w:val="24"/>
          <w:szCs w:val="18"/>
        </w:rPr>
        <w:tab/>
      </w:r>
      <w:r>
        <w:rPr>
          <w:rFonts w:ascii="Calibri" w:hAnsi="Calibri" w:cs="Calibri"/>
          <w:b/>
          <w:bCs/>
          <w:i/>
          <w:sz w:val="24"/>
          <w:szCs w:val="18"/>
        </w:rPr>
        <w:tab/>
      </w:r>
      <w:r w:rsidR="00EB7B6D" w:rsidRPr="004F3F89">
        <w:rPr>
          <w:rFonts w:ascii="Calibri" w:hAnsi="Calibri" w:cs="Calibri"/>
          <w:b/>
          <w:bCs/>
          <w:i/>
          <w:sz w:val="24"/>
        </w:rPr>
        <w:tab/>
      </w:r>
      <w:r w:rsidR="00EB7B6D" w:rsidRPr="004F3F89">
        <w:rPr>
          <w:rFonts w:ascii="Calibri" w:hAnsi="Calibri" w:cs="Calibri"/>
          <w:b/>
          <w:bCs/>
          <w:i/>
          <w:sz w:val="24"/>
          <w:szCs w:val="18"/>
        </w:rPr>
        <w:tab/>
      </w:r>
      <w:r w:rsidR="00EB7B6D" w:rsidRPr="004F3F89">
        <w:rPr>
          <w:rFonts w:ascii="Calibri" w:hAnsi="Calibri" w:cs="Calibri"/>
          <w:b/>
          <w:bCs/>
          <w:i/>
          <w:sz w:val="24"/>
          <w:szCs w:val="18"/>
        </w:rPr>
        <w:tab/>
      </w:r>
      <w:r w:rsidR="00EB7B6D" w:rsidRPr="004F3F89">
        <w:rPr>
          <w:rFonts w:ascii="Calibri" w:hAnsi="Calibri" w:cs="Calibri"/>
          <w:b/>
          <w:bCs/>
          <w:i/>
          <w:sz w:val="24"/>
          <w:szCs w:val="18"/>
        </w:rPr>
        <w:tab/>
      </w:r>
      <w:r w:rsidR="00EB7B6D" w:rsidRPr="004F3F89">
        <w:rPr>
          <w:rFonts w:ascii="Calibri" w:hAnsi="Calibri" w:cs="Calibri"/>
          <w:b/>
          <w:bCs/>
          <w:i/>
          <w:sz w:val="24"/>
          <w:szCs w:val="18"/>
        </w:rPr>
        <w:tab/>
      </w:r>
      <w:r w:rsidR="00EB7B6D" w:rsidRPr="004F3F89">
        <w:rPr>
          <w:rFonts w:ascii="Calibri" w:hAnsi="Calibri" w:cs="Calibri"/>
          <w:b/>
          <w:bCs/>
          <w:i/>
          <w:sz w:val="24"/>
          <w:szCs w:val="18"/>
        </w:rPr>
        <w:tab/>
      </w:r>
      <w:r w:rsidR="00EB7B6D" w:rsidRPr="004F3F89">
        <w:rPr>
          <w:rFonts w:ascii="Calibri" w:hAnsi="Calibri" w:cs="Calibri"/>
          <w:b/>
          <w:bCs/>
          <w:i/>
          <w:sz w:val="24"/>
          <w:szCs w:val="18"/>
        </w:rPr>
        <w:tab/>
      </w:r>
      <w:r>
        <w:rPr>
          <w:rFonts w:ascii="Calibri" w:hAnsi="Calibri" w:cs="Calibri"/>
          <w:b/>
          <w:bCs/>
          <w:i/>
          <w:sz w:val="22"/>
          <w:szCs w:val="18"/>
        </w:rPr>
        <w:t>Mar 2000</w:t>
      </w:r>
      <w:r w:rsidR="00EB7B6D" w:rsidRPr="004F3F89">
        <w:rPr>
          <w:rFonts w:ascii="Calibri" w:hAnsi="Calibri" w:cs="Calibri"/>
          <w:b/>
          <w:bCs/>
          <w:i/>
          <w:sz w:val="22"/>
          <w:szCs w:val="18"/>
        </w:rPr>
        <w:t xml:space="preserve"> – Sep 2004</w:t>
      </w:r>
    </w:p>
    <w:p w:rsidR="00EB7B6D" w:rsidRPr="006F6B8F" w:rsidRDefault="00EB7B6D" w:rsidP="006F6B8F">
      <w:pPr>
        <w:pStyle w:val="ListParagraph"/>
        <w:numPr>
          <w:ilvl w:val="0"/>
          <w:numId w:val="26"/>
        </w:numPr>
        <w:tabs>
          <w:tab w:val="left" w:pos="2160"/>
          <w:tab w:val="left" w:pos="3240"/>
        </w:tabs>
        <w:ind w:left="-990" w:right="-999" w:hanging="270"/>
        <w:jc w:val="both"/>
        <w:rPr>
          <w:b/>
          <w:bCs/>
          <w:i/>
          <w:color w:val="FF0000"/>
          <w:sz w:val="24"/>
          <w:szCs w:val="18"/>
        </w:rPr>
      </w:pPr>
      <w:r w:rsidRPr="006F6B8F">
        <w:rPr>
          <w:rFonts w:ascii="Calibri" w:hAnsi="Calibri" w:cs="Calibri"/>
          <w:b/>
          <w:i/>
          <w:iCs/>
          <w:sz w:val="24"/>
          <w:szCs w:val="22"/>
        </w:rPr>
        <w:t>Credit Initiation Manager</w:t>
      </w:r>
      <w:r w:rsidR="006F6B8F" w:rsidRPr="006F6B8F">
        <w:rPr>
          <w:rFonts w:ascii="Calibri" w:hAnsi="Calibri" w:cs="Calibri"/>
          <w:b/>
          <w:i/>
          <w:iCs/>
          <w:sz w:val="22"/>
          <w:szCs w:val="22"/>
        </w:rPr>
        <w:t>–</w:t>
      </w:r>
      <w:r w:rsidR="006F6B8F" w:rsidRPr="006F6B8F">
        <w:rPr>
          <w:rFonts w:ascii="Calibri" w:hAnsi="Calibri" w:cs="Calibri"/>
          <w:b/>
          <w:bCs/>
          <w:i/>
          <w:sz w:val="21"/>
          <w:szCs w:val="21"/>
          <w:u w:val="single"/>
        </w:rPr>
        <w:t>Retail Banking</w:t>
      </w:r>
    </w:p>
    <w:p w:rsidR="00EB7B6D" w:rsidRPr="006F6B8F" w:rsidRDefault="00EB7B6D" w:rsidP="006F6B8F">
      <w:pPr>
        <w:pStyle w:val="ListParagraph"/>
        <w:numPr>
          <w:ilvl w:val="0"/>
          <w:numId w:val="28"/>
        </w:numPr>
        <w:ind w:left="-720" w:right="-990" w:hanging="270"/>
        <w:jc w:val="both"/>
        <w:rPr>
          <w:rFonts w:ascii="Calibri" w:hAnsi="Calibri" w:cs="Calibri"/>
          <w:i/>
          <w:color w:val="3B3838" w:themeColor="background2" w:themeShade="40"/>
        </w:rPr>
      </w:pPr>
      <w:r w:rsidRPr="006F6B8F">
        <w:rPr>
          <w:rFonts w:ascii="Calibri" w:hAnsi="Calibri" w:cs="Calibri"/>
          <w:i/>
          <w:color w:val="3B3838" w:themeColor="background2" w:themeShade="40"/>
        </w:rPr>
        <w:t xml:space="preserve">Manage team of </w:t>
      </w:r>
      <w:r w:rsidR="0082060C" w:rsidRPr="006F6B8F">
        <w:rPr>
          <w:rFonts w:ascii="Calibri" w:hAnsi="Calibri" w:cs="Calibri"/>
          <w:i/>
          <w:color w:val="3B3838" w:themeColor="background2" w:themeShade="40"/>
        </w:rPr>
        <w:t>3</w:t>
      </w:r>
      <w:r w:rsidRPr="006F6B8F">
        <w:rPr>
          <w:rFonts w:ascii="Calibri" w:hAnsi="Calibri" w:cs="Calibri"/>
          <w:i/>
          <w:color w:val="3B3838" w:themeColor="background2" w:themeShade="40"/>
        </w:rPr>
        <w:t>8; Credit Analyst</w:t>
      </w:r>
      <w:r w:rsidR="0082060C" w:rsidRPr="006F6B8F">
        <w:rPr>
          <w:rFonts w:ascii="Calibri" w:hAnsi="Calibri" w:cs="Calibri"/>
          <w:i/>
          <w:color w:val="3B3838" w:themeColor="background2" w:themeShade="40"/>
        </w:rPr>
        <w:t>s</w:t>
      </w:r>
      <w:r w:rsidRPr="006F6B8F">
        <w:rPr>
          <w:rFonts w:ascii="Calibri" w:hAnsi="Calibri" w:cs="Calibri"/>
          <w:i/>
          <w:color w:val="3B3838" w:themeColor="background2" w:themeShade="40"/>
        </w:rPr>
        <w:t xml:space="preserve"> and support staff for the processing of unsecured applications receive across Pakistan.</w:t>
      </w:r>
    </w:p>
    <w:p w:rsidR="00EB7B6D" w:rsidRPr="006F6B8F" w:rsidRDefault="00EB7B6D" w:rsidP="006F6B8F">
      <w:pPr>
        <w:pStyle w:val="ListParagraph"/>
        <w:numPr>
          <w:ilvl w:val="0"/>
          <w:numId w:val="28"/>
        </w:numPr>
        <w:ind w:left="-720" w:right="-990" w:hanging="270"/>
        <w:jc w:val="both"/>
        <w:rPr>
          <w:rFonts w:ascii="Calibri" w:hAnsi="Calibri" w:cs="Calibri"/>
          <w:i/>
          <w:color w:val="3B3838" w:themeColor="background2" w:themeShade="40"/>
        </w:rPr>
      </w:pPr>
      <w:r w:rsidRPr="006F6B8F">
        <w:rPr>
          <w:rFonts w:ascii="Calibri" w:hAnsi="Calibri" w:cs="Calibri"/>
          <w:i/>
          <w:color w:val="3B3838" w:themeColor="background2" w:themeShade="40"/>
        </w:rPr>
        <w:t xml:space="preserve">Final review of loan approval amount set by Credit Analyst. Making sure that all the Policies and Regulatory requirements are in place before finalizing loan approval. </w:t>
      </w:r>
    </w:p>
    <w:p w:rsidR="00EB7B6D" w:rsidRPr="006F6B8F" w:rsidRDefault="00EB7B6D" w:rsidP="006F6B8F">
      <w:pPr>
        <w:pStyle w:val="ListParagraph"/>
        <w:numPr>
          <w:ilvl w:val="0"/>
          <w:numId w:val="28"/>
        </w:numPr>
        <w:ind w:left="-720" w:right="-990" w:hanging="270"/>
        <w:jc w:val="both"/>
        <w:rPr>
          <w:rFonts w:ascii="Calibri" w:hAnsi="Calibri" w:cs="Calibri"/>
          <w:i/>
          <w:color w:val="3B3838" w:themeColor="background2" w:themeShade="40"/>
        </w:rPr>
      </w:pPr>
      <w:r w:rsidRPr="006F6B8F">
        <w:rPr>
          <w:rFonts w:ascii="Calibri" w:hAnsi="Calibri" w:cs="Calibri"/>
          <w:i/>
          <w:color w:val="3B3838" w:themeColor="background2" w:themeShade="40"/>
        </w:rPr>
        <w:t xml:space="preserve">Coordinate Asset Operations department for timely disbursement of loan, responsible to monitor effective utilization of analytic, forecasting and modeling tools, maximize profitability, mitigate risk exposure and offer corrective action plans. </w:t>
      </w:r>
    </w:p>
    <w:p w:rsidR="00EB7B6D" w:rsidRPr="006F6B8F" w:rsidRDefault="00EB7B6D" w:rsidP="006F6B8F">
      <w:pPr>
        <w:pStyle w:val="ListParagraph"/>
        <w:numPr>
          <w:ilvl w:val="0"/>
          <w:numId w:val="28"/>
        </w:numPr>
        <w:ind w:left="-720" w:right="-990" w:hanging="270"/>
        <w:jc w:val="both"/>
        <w:rPr>
          <w:rFonts w:ascii="Calibri" w:hAnsi="Calibri" w:cs="Calibri"/>
          <w:i/>
          <w:color w:val="3B3838" w:themeColor="background2" w:themeShade="40"/>
        </w:rPr>
      </w:pPr>
      <w:r w:rsidRPr="006F6B8F">
        <w:rPr>
          <w:rFonts w:ascii="Calibri" w:hAnsi="Calibri" w:cs="Calibri"/>
          <w:i/>
          <w:color w:val="3B3838" w:themeColor="background2" w:themeShade="40"/>
        </w:rPr>
        <w:t>Interact with top management in matters of policy approval, products initiatives, sharing of IT solutions. Participate in the Risk Management Process and interact with Sales, Finance, Operations and Collections in order to achieve business objectives.</w:t>
      </w:r>
    </w:p>
    <w:p w:rsidR="00EB7B6D" w:rsidRDefault="00EB7B6D" w:rsidP="006F6B8F">
      <w:pPr>
        <w:pStyle w:val="ListParagraph"/>
        <w:numPr>
          <w:ilvl w:val="0"/>
          <w:numId w:val="28"/>
        </w:numPr>
        <w:ind w:left="-720" w:right="-990" w:hanging="270"/>
        <w:jc w:val="both"/>
        <w:rPr>
          <w:rFonts w:ascii="Calibri" w:hAnsi="Calibri" w:cs="Calibri"/>
          <w:i/>
          <w:color w:val="3B3838" w:themeColor="background2" w:themeShade="40"/>
        </w:rPr>
      </w:pPr>
      <w:r w:rsidRPr="006F6B8F">
        <w:rPr>
          <w:rFonts w:ascii="Calibri" w:hAnsi="Calibri" w:cs="Calibri"/>
          <w:i/>
          <w:color w:val="3B3838" w:themeColor="background2" w:themeShade="40"/>
        </w:rPr>
        <w:t xml:space="preserve">Implement the verification manual for screening potential customers through a series of checks and procedures to check the quality of approvals and make sure that the work is completed within the defined turnaround time (TAT). </w:t>
      </w:r>
    </w:p>
    <w:p w:rsidR="006F6B8F" w:rsidRPr="00E64D89" w:rsidRDefault="006F6B8F" w:rsidP="00E64D89">
      <w:pPr>
        <w:pStyle w:val="ListParagraph"/>
        <w:numPr>
          <w:ilvl w:val="0"/>
          <w:numId w:val="27"/>
        </w:numPr>
        <w:ind w:left="-720" w:right="-990" w:hanging="270"/>
        <w:jc w:val="both"/>
        <w:rPr>
          <w:rFonts w:ascii="Calibri" w:hAnsi="Calibri" w:cs="Calibri"/>
          <w:b/>
          <w:i/>
          <w:sz w:val="21"/>
          <w:szCs w:val="21"/>
        </w:rPr>
      </w:pPr>
      <w:r w:rsidRPr="00E64D89">
        <w:rPr>
          <w:rFonts w:ascii="Calibri" w:hAnsi="Calibri" w:cs="Calibri"/>
          <w:b/>
          <w:i/>
          <w:sz w:val="21"/>
          <w:szCs w:val="21"/>
        </w:rPr>
        <w:t>Achievements:</w:t>
      </w:r>
    </w:p>
    <w:p w:rsidR="006F6B8F" w:rsidRPr="00E64D89" w:rsidRDefault="006F6B8F" w:rsidP="00422572">
      <w:pPr>
        <w:pStyle w:val="ListParagraph"/>
        <w:numPr>
          <w:ilvl w:val="0"/>
          <w:numId w:val="6"/>
        </w:numPr>
        <w:ind w:left="-720" w:right="-999" w:hanging="270"/>
        <w:jc w:val="both"/>
        <w:rPr>
          <w:rFonts w:ascii="Calibri" w:hAnsi="Calibri" w:cs="Calibri"/>
        </w:rPr>
      </w:pPr>
      <w:r w:rsidRPr="00E64D89">
        <w:rPr>
          <w:rFonts w:ascii="Calibri" w:hAnsi="Calibri" w:cs="Calibri"/>
        </w:rPr>
        <w:t xml:space="preserve">Approved </w:t>
      </w:r>
      <w:r w:rsidR="00E64D89" w:rsidRPr="00E64D89">
        <w:rPr>
          <w:rFonts w:ascii="Calibri" w:hAnsi="Calibri" w:cs="Calibri"/>
        </w:rPr>
        <w:t>240mm AED</w:t>
      </w:r>
      <w:r w:rsidRPr="00E64D89">
        <w:rPr>
          <w:rFonts w:ascii="Calibri" w:hAnsi="Calibri" w:cs="Calibri"/>
        </w:rPr>
        <w:t xml:space="preserve"> loans under my supervision and level of authority, reduced turnaround time from 3 days to 9 hours for 80% of the daily applications received. Initiated in-house front-end system, assisted in designing and implementation of the system which increased the productivity of the department by 60%.</w:t>
      </w:r>
    </w:p>
    <w:p w:rsidR="00EB7B6D" w:rsidRPr="004F3F89" w:rsidRDefault="00EB7B6D" w:rsidP="00EB7B6D">
      <w:pPr>
        <w:tabs>
          <w:tab w:val="left" w:pos="-990"/>
          <w:tab w:val="left" w:pos="1440"/>
          <w:tab w:val="left" w:pos="3240"/>
        </w:tabs>
        <w:ind w:left="-720" w:right="-999"/>
        <w:jc w:val="both"/>
        <w:rPr>
          <w:rFonts w:ascii="Calibri" w:hAnsi="Calibri" w:cs="Calibri"/>
          <w:b/>
          <w:bCs/>
          <w:i/>
          <w:sz w:val="24"/>
        </w:rPr>
      </w:pPr>
    </w:p>
    <w:p w:rsidR="00EB7B6D" w:rsidRPr="004F3F89" w:rsidRDefault="00EB7B6D" w:rsidP="00EB7B6D">
      <w:pPr>
        <w:pStyle w:val="Heading3"/>
        <w:ind w:left="-1418" w:right="-1425" w:firstLine="1349"/>
        <w:rPr>
          <w:rFonts w:ascii="Calibri" w:hAnsi="Calibri" w:cs="Calibri"/>
          <w:i/>
        </w:rPr>
      </w:pPr>
      <w:r w:rsidRPr="004F3F89">
        <w:rPr>
          <w:rFonts w:ascii="Calibri" w:hAnsi="Calibri" w:cs="Calibri"/>
          <w:i/>
          <w:szCs w:val="22"/>
          <w:lang w:val="fr-LU"/>
        </w:rPr>
        <w:t xml:space="preserve">                                                                  EDUCATION</w:t>
      </w:r>
    </w:p>
    <w:p w:rsidR="00EB7B6D" w:rsidRPr="004F3F89" w:rsidRDefault="00EB7B6D" w:rsidP="00EB7B6D">
      <w:pPr>
        <w:tabs>
          <w:tab w:val="left" w:pos="-709"/>
          <w:tab w:val="left" w:pos="3240"/>
        </w:tabs>
        <w:ind w:left="-273" w:right="-999"/>
        <w:jc w:val="both"/>
        <w:rPr>
          <w:rFonts w:ascii="Calibri" w:hAnsi="Calibri" w:cs="Calibri"/>
          <w:b/>
          <w:i/>
        </w:rPr>
      </w:pPr>
    </w:p>
    <w:p w:rsidR="00EB7B6D" w:rsidRPr="002F5156" w:rsidRDefault="00EB7B6D" w:rsidP="00EB7B6D">
      <w:pPr>
        <w:numPr>
          <w:ilvl w:val="0"/>
          <w:numId w:val="1"/>
        </w:numPr>
        <w:tabs>
          <w:tab w:val="left" w:pos="-709"/>
          <w:tab w:val="left" w:pos="3240"/>
        </w:tabs>
        <w:ind w:right="-999" w:hanging="861"/>
        <w:jc w:val="both"/>
        <w:rPr>
          <w:rFonts w:ascii="Calibri" w:hAnsi="Calibri" w:cs="Calibri"/>
          <w:b/>
          <w:i/>
        </w:rPr>
      </w:pPr>
      <w:r w:rsidRPr="002F5156">
        <w:rPr>
          <w:rFonts w:ascii="Calibri" w:hAnsi="Calibri" w:cs="Calibri"/>
          <w:b/>
          <w:i/>
          <w:sz w:val="22"/>
        </w:rPr>
        <w:t>MBA</w:t>
      </w:r>
      <w:r w:rsidRPr="004F3F89">
        <w:rPr>
          <w:rFonts w:ascii="Calibri" w:hAnsi="Calibri" w:cs="Calibri"/>
          <w:b/>
          <w:i/>
          <w:sz w:val="16"/>
          <w:szCs w:val="16"/>
        </w:rPr>
        <w:t xml:space="preserve">(Executive Degree)         </w:t>
      </w:r>
      <w:r w:rsidRPr="004F3F89">
        <w:rPr>
          <w:rFonts w:ascii="Calibri" w:hAnsi="Calibri" w:cs="Calibri"/>
          <w:b/>
          <w:i/>
        </w:rPr>
        <w:t xml:space="preserve">– </w:t>
      </w:r>
      <w:r w:rsidRPr="004F3F89">
        <w:rPr>
          <w:rFonts w:ascii="Calibri" w:hAnsi="Calibri" w:cs="Calibri"/>
          <w:bCs/>
          <w:i/>
        </w:rPr>
        <w:t xml:space="preserve">Marketing&amp; Sales Management </w:t>
      </w:r>
      <w:r w:rsidRPr="004F3F89">
        <w:rPr>
          <w:rFonts w:ascii="Calibri" w:hAnsi="Calibri" w:cs="Calibri"/>
          <w:b/>
          <w:i/>
        </w:rPr>
        <w:tab/>
      </w:r>
      <w:r w:rsidRPr="004F3F89">
        <w:rPr>
          <w:rFonts w:ascii="Calibri" w:hAnsi="Calibri" w:cs="Calibri"/>
          <w:b/>
          <w:i/>
        </w:rPr>
        <w:tab/>
      </w:r>
      <w:r w:rsidRPr="004F3F89">
        <w:rPr>
          <w:rFonts w:ascii="Calibri" w:hAnsi="Calibri" w:cs="Calibri"/>
          <w:b/>
          <w:i/>
        </w:rPr>
        <w:tab/>
      </w:r>
      <w:r w:rsidRPr="004F3F89">
        <w:rPr>
          <w:rFonts w:ascii="Calibri" w:hAnsi="Calibri" w:cs="Calibri"/>
          <w:bCs/>
          <w:i/>
        </w:rPr>
        <w:t xml:space="preserve">Greenwich University             </w:t>
      </w:r>
      <w:r w:rsidRPr="004F3F89">
        <w:rPr>
          <w:rFonts w:ascii="Calibri" w:hAnsi="Calibri" w:cs="Calibri"/>
          <w:b/>
          <w:i/>
        </w:rPr>
        <w:t xml:space="preserve">- </w:t>
      </w:r>
      <w:r w:rsidRPr="004F3F89">
        <w:rPr>
          <w:rFonts w:ascii="Calibri" w:hAnsi="Calibri" w:cs="Calibri"/>
          <w:i/>
        </w:rPr>
        <w:t>Pakistan</w:t>
      </w:r>
    </w:p>
    <w:p w:rsidR="002F5156" w:rsidRPr="004F3F89" w:rsidRDefault="002F5156" w:rsidP="00EB7B6D">
      <w:pPr>
        <w:numPr>
          <w:ilvl w:val="0"/>
          <w:numId w:val="1"/>
        </w:numPr>
        <w:tabs>
          <w:tab w:val="left" w:pos="-709"/>
          <w:tab w:val="left" w:pos="3240"/>
        </w:tabs>
        <w:ind w:right="-999" w:hanging="861"/>
        <w:jc w:val="both"/>
        <w:rPr>
          <w:rFonts w:ascii="Calibri" w:hAnsi="Calibri" w:cs="Calibri"/>
          <w:b/>
          <w:i/>
        </w:rPr>
      </w:pPr>
      <w:r w:rsidRPr="002F5156">
        <w:rPr>
          <w:rFonts w:ascii="Calibri" w:hAnsi="Calibri" w:cs="Calibri"/>
          <w:b/>
          <w:i/>
          <w:sz w:val="22"/>
        </w:rPr>
        <w:t>MBA</w:t>
      </w:r>
      <w:r>
        <w:rPr>
          <w:rFonts w:ascii="Calibri" w:hAnsi="Calibri" w:cs="Calibri"/>
          <w:b/>
          <w:i/>
          <w:sz w:val="16"/>
          <w:szCs w:val="16"/>
        </w:rPr>
        <w:t>(Accredited</w:t>
      </w:r>
      <w:r w:rsidRPr="004F3F89">
        <w:rPr>
          <w:rFonts w:ascii="Calibri" w:hAnsi="Calibri" w:cs="Calibri"/>
          <w:b/>
          <w:i/>
          <w:sz w:val="16"/>
          <w:szCs w:val="16"/>
        </w:rPr>
        <w:t xml:space="preserve"> Degree)</w:t>
      </w:r>
      <w:r>
        <w:rPr>
          <w:rFonts w:ascii="Calibri" w:hAnsi="Calibri" w:cs="Calibri"/>
          <w:b/>
          <w:i/>
        </w:rPr>
        <w:t xml:space="preserve">– </w:t>
      </w:r>
      <w:r w:rsidRPr="002F5156">
        <w:rPr>
          <w:rFonts w:ascii="Calibri" w:hAnsi="Calibri" w:cs="Calibri"/>
          <w:i/>
        </w:rPr>
        <w:t>Supply Chain, Procurement &amp; Logistics</w:t>
      </w:r>
      <w:r w:rsidRPr="004F3F89">
        <w:rPr>
          <w:rFonts w:ascii="Calibri" w:hAnsi="Calibri" w:cs="Calibri"/>
          <w:b/>
          <w:i/>
        </w:rPr>
        <w:tab/>
      </w:r>
      <w:r w:rsidRPr="004F3F89">
        <w:rPr>
          <w:rFonts w:ascii="Calibri" w:hAnsi="Calibri" w:cs="Calibri"/>
          <w:b/>
          <w:i/>
        </w:rPr>
        <w:tab/>
      </w:r>
      <w:r w:rsidRPr="002F5156">
        <w:rPr>
          <w:rFonts w:ascii="Calibri" w:hAnsi="Calibri" w:cs="Calibri"/>
          <w:i/>
        </w:rPr>
        <w:t>Crest Ford University</w:t>
      </w:r>
      <w:r w:rsidRPr="004F3F89">
        <w:rPr>
          <w:rFonts w:ascii="Calibri" w:hAnsi="Calibri" w:cs="Calibri"/>
          <w:b/>
          <w:i/>
        </w:rPr>
        <w:t xml:space="preserve">- </w:t>
      </w:r>
      <w:r>
        <w:rPr>
          <w:rFonts w:ascii="Calibri" w:hAnsi="Calibri" w:cs="Calibri"/>
          <w:i/>
        </w:rPr>
        <w:t>USA</w:t>
      </w:r>
    </w:p>
    <w:p w:rsidR="00EB7B6D" w:rsidRPr="004F3F89" w:rsidRDefault="00EB7B6D" w:rsidP="00EB7B6D">
      <w:pPr>
        <w:numPr>
          <w:ilvl w:val="0"/>
          <w:numId w:val="1"/>
        </w:numPr>
        <w:tabs>
          <w:tab w:val="left" w:pos="-709"/>
          <w:tab w:val="left" w:pos="3240"/>
        </w:tabs>
        <w:ind w:right="-999" w:hanging="861"/>
        <w:jc w:val="both"/>
        <w:rPr>
          <w:rFonts w:ascii="Calibri" w:hAnsi="Calibri" w:cs="Calibri"/>
          <w:b/>
          <w:i/>
        </w:rPr>
      </w:pPr>
      <w:r w:rsidRPr="002F5156">
        <w:rPr>
          <w:rFonts w:ascii="Calibri" w:hAnsi="Calibri" w:cs="Calibri"/>
          <w:b/>
          <w:i/>
          <w:sz w:val="22"/>
        </w:rPr>
        <w:t xml:space="preserve">Bachelors  </w:t>
      </w:r>
      <w:r w:rsidRPr="004F3F89">
        <w:rPr>
          <w:rFonts w:ascii="Calibri" w:hAnsi="Calibri" w:cs="Calibri"/>
          <w:b/>
          <w:i/>
        </w:rPr>
        <w:t xml:space="preserve">                        – </w:t>
      </w:r>
      <w:r w:rsidRPr="004F3F89">
        <w:rPr>
          <w:rFonts w:ascii="Calibri" w:hAnsi="Calibri" w:cs="Calibri"/>
          <w:i/>
        </w:rPr>
        <w:t>Finance &amp; Business Management</w:t>
      </w:r>
      <w:r w:rsidRPr="004F3F89">
        <w:rPr>
          <w:rFonts w:ascii="Calibri" w:hAnsi="Calibri" w:cs="Calibri"/>
          <w:bCs/>
          <w:i/>
        </w:rPr>
        <w:tab/>
      </w:r>
      <w:r w:rsidRPr="004F3F89">
        <w:rPr>
          <w:rFonts w:ascii="Calibri" w:hAnsi="Calibri" w:cs="Calibri"/>
          <w:bCs/>
          <w:i/>
        </w:rPr>
        <w:tab/>
      </w:r>
      <w:r w:rsidRPr="004F3F89">
        <w:rPr>
          <w:rFonts w:ascii="Calibri" w:hAnsi="Calibri" w:cs="Calibri"/>
          <w:bCs/>
          <w:i/>
        </w:rPr>
        <w:tab/>
        <w:t xml:space="preserve">        Karachi University                   </w:t>
      </w:r>
      <w:r w:rsidRPr="004F3F89">
        <w:rPr>
          <w:rFonts w:ascii="Calibri" w:hAnsi="Calibri" w:cs="Calibri"/>
          <w:b/>
          <w:i/>
        </w:rPr>
        <w:t xml:space="preserve">- </w:t>
      </w:r>
      <w:r w:rsidRPr="004F3F89">
        <w:rPr>
          <w:rFonts w:ascii="Calibri" w:hAnsi="Calibri" w:cs="Calibri"/>
          <w:bCs/>
          <w:i/>
        </w:rPr>
        <w:t>Pakistan</w:t>
      </w:r>
    </w:p>
    <w:tbl>
      <w:tblPr>
        <w:tblpPr w:leftFromText="180" w:rightFromText="180" w:vertAnchor="text" w:horzAnchor="margin" w:tblpXSpec="center" w:tblpY="258"/>
        <w:tblW w:w="1142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tblPr>
      <w:tblGrid>
        <w:gridCol w:w="11424"/>
      </w:tblGrid>
      <w:tr w:rsidR="00EB7B6D" w:rsidRPr="004F3F89" w:rsidTr="00EB7B6D">
        <w:trPr>
          <w:trHeight w:val="192"/>
        </w:trPr>
        <w:tc>
          <w:tcPr>
            <w:tcW w:w="11424" w:type="dxa"/>
            <w:tcBorders>
              <w:top w:val="nil"/>
              <w:bottom w:val="nil"/>
            </w:tcBorders>
            <w:shd w:val="clear" w:color="auto" w:fill="CCCCCC"/>
          </w:tcPr>
          <w:p w:rsidR="00EB7B6D" w:rsidRPr="004F3F89" w:rsidRDefault="00EB7B6D" w:rsidP="00EB7B6D">
            <w:pPr>
              <w:pStyle w:val="TableParagraph"/>
              <w:spacing w:before="3" w:line="270" w:lineRule="exact"/>
              <w:ind w:left="0" w:right="477" w:firstLine="0"/>
              <w:jc w:val="center"/>
              <w:rPr>
                <w:b/>
                <w:i/>
                <w:sz w:val="24"/>
              </w:rPr>
            </w:pPr>
            <w:r w:rsidRPr="004F3F89">
              <w:rPr>
                <w:rFonts w:ascii="Calibri" w:eastAsia="Times New Roman" w:hAnsi="Calibri" w:cs="Calibri"/>
                <w:b/>
                <w:i/>
                <w:sz w:val="24"/>
                <w:lang w:val="fr-LU" w:bidi="ar-SA"/>
              </w:rPr>
              <w:t xml:space="preserve">     ON JOB TRAININGS</w:t>
            </w:r>
          </w:p>
        </w:tc>
      </w:tr>
      <w:tr w:rsidR="00EB7B6D" w:rsidRPr="004F3F89" w:rsidTr="00EB7B6D">
        <w:trPr>
          <w:trHeight w:val="959"/>
        </w:trPr>
        <w:tc>
          <w:tcPr>
            <w:tcW w:w="11424" w:type="dxa"/>
            <w:tcBorders>
              <w:top w:val="nil"/>
              <w:bottom w:val="nil"/>
            </w:tcBorders>
          </w:tcPr>
          <w:p w:rsidR="00EB7B6D" w:rsidRPr="004F3F89" w:rsidRDefault="00EB7B6D" w:rsidP="00EB7B6D">
            <w:pPr>
              <w:pStyle w:val="TableParagraph"/>
              <w:spacing w:before="2"/>
              <w:ind w:left="0" w:firstLine="0"/>
              <w:rPr>
                <w:rFonts w:ascii="Times New Roman"/>
                <w:i/>
                <w:sz w:val="20"/>
              </w:rPr>
            </w:pPr>
          </w:p>
          <w:p w:rsidR="00EB7B6D" w:rsidRPr="004F3F89" w:rsidRDefault="00EB7B6D" w:rsidP="00EB7B6D">
            <w:pPr>
              <w:pStyle w:val="TableParagraph"/>
              <w:tabs>
                <w:tab w:val="left" w:pos="4590"/>
                <w:tab w:val="left" w:pos="6432"/>
                <w:tab w:val="left" w:pos="10078"/>
              </w:tabs>
              <w:spacing w:before="0"/>
              <w:ind w:firstLine="0"/>
              <w:rPr>
                <w:rFonts w:ascii="Calibri" w:eastAsia="Times New Roman" w:hAnsi="Calibri" w:cs="Calibri"/>
                <w:i/>
                <w:sz w:val="20"/>
                <w:szCs w:val="20"/>
                <w:lang w:bidi="ar-SA"/>
              </w:rPr>
            </w:pPr>
            <w:r w:rsidRPr="004F3F89">
              <w:rPr>
                <w:rFonts w:ascii="Calibri" w:eastAsia="Times New Roman" w:hAnsi="Calibri" w:cs="Calibri"/>
                <w:i/>
                <w:sz w:val="20"/>
                <w:szCs w:val="20"/>
                <w:lang w:bidi="ar-SA"/>
              </w:rPr>
              <w:t>*ISO Internal Auditor</w:t>
            </w:r>
            <w:r w:rsidRPr="004F3F89">
              <w:rPr>
                <w:rFonts w:ascii="Calibri" w:eastAsia="Times New Roman" w:hAnsi="Calibri" w:cs="Calibri"/>
                <w:i/>
                <w:sz w:val="20"/>
                <w:szCs w:val="20"/>
                <w:lang w:bidi="ar-SA"/>
              </w:rPr>
              <w:tab/>
              <w:t>– 2017</w:t>
            </w:r>
            <w:r w:rsidRPr="004F3F89">
              <w:rPr>
                <w:rFonts w:ascii="Calibri" w:eastAsia="Times New Roman" w:hAnsi="Calibri" w:cs="Calibri"/>
                <w:i/>
                <w:sz w:val="20"/>
                <w:szCs w:val="20"/>
                <w:lang w:bidi="ar-SA"/>
              </w:rPr>
              <w:tab/>
              <w:t>*Train the Trainer</w:t>
            </w:r>
            <w:r w:rsidRPr="004F3F89">
              <w:rPr>
                <w:rFonts w:ascii="Calibri" w:eastAsia="Times New Roman" w:hAnsi="Calibri" w:cs="Calibri"/>
                <w:i/>
                <w:sz w:val="20"/>
                <w:szCs w:val="20"/>
                <w:lang w:bidi="ar-SA"/>
              </w:rPr>
              <w:tab/>
              <w:t>– 2004</w:t>
            </w:r>
          </w:p>
          <w:p w:rsidR="00EB7B6D" w:rsidRPr="004F3F89" w:rsidRDefault="00EB7B6D" w:rsidP="00EB7B6D">
            <w:pPr>
              <w:pStyle w:val="TableParagraph"/>
              <w:tabs>
                <w:tab w:val="left" w:pos="4590"/>
                <w:tab w:val="left" w:pos="6432"/>
                <w:tab w:val="left" w:pos="10078"/>
              </w:tabs>
              <w:spacing w:before="0"/>
              <w:ind w:firstLine="0"/>
              <w:rPr>
                <w:rFonts w:ascii="Calibri" w:eastAsia="Times New Roman" w:hAnsi="Calibri" w:cs="Calibri"/>
                <w:i/>
                <w:sz w:val="20"/>
                <w:szCs w:val="20"/>
                <w:lang w:bidi="ar-SA"/>
              </w:rPr>
            </w:pPr>
            <w:r w:rsidRPr="004F3F89">
              <w:rPr>
                <w:rFonts w:ascii="Calibri" w:eastAsia="Times New Roman" w:hAnsi="Calibri" w:cs="Calibri"/>
                <w:i/>
                <w:sz w:val="20"/>
                <w:szCs w:val="20"/>
                <w:lang w:bidi="ar-SA"/>
              </w:rPr>
              <w:t>*Customer Excellence</w:t>
            </w:r>
            <w:r w:rsidRPr="004F3F89">
              <w:rPr>
                <w:rFonts w:ascii="Calibri" w:eastAsia="Times New Roman" w:hAnsi="Calibri" w:cs="Calibri"/>
                <w:i/>
                <w:sz w:val="20"/>
                <w:szCs w:val="20"/>
                <w:lang w:bidi="ar-SA"/>
              </w:rPr>
              <w:tab/>
              <w:t>– 2007</w:t>
            </w:r>
            <w:r w:rsidRPr="004F3F89">
              <w:rPr>
                <w:rFonts w:ascii="Calibri" w:eastAsia="Times New Roman" w:hAnsi="Calibri" w:cs="Calibri"/>
                <w:i/>
                <w:sz w:val="20"/>
                <w:szCs w:val="20"/>
                <w:lang w:bidi="ar-SA"/>
              </w:rPr>
              <w:tab/>
              <w:t>*5 C’s Credit</w:t>
            </w:r>
            <w:r w:rsidRPr="004F3F89">
              <w:rPr>
                <w:rFonts w:ascii="Calibri" w:eastAsia="Times New Roman" w:hAnsi="Calibri" w:cs="Calibri"/>
                <w:i/>
                <w:sz w:val="20"/>
                <w:szCs w:val="20"/>
                <w:lang w:bidi="ar-SA"/>
              </w:rPr>
              <w:tab/>
              <w:t>– 2001</w:t>
            </w:r>
          </w:p>
          <w:p w:rsidR="00EB7B6D" w:rsidRPr="004F3F89" w:rsidRDefault="00EB7B6D" w:rsidP="00EB7B6D">
            <w:pPr>
              <w:pStyle w:val="TableParagraph"/>
              <w:tabs>
                <w:tab w:val="left" w:pos="4590"/>
                <w:tab w:val="left" w:pos="6432"/>
                <w:tab w:val="left" w:pos="10078"/>
              </w:tabs>
              <w:spacing w:before="0"/>
              <w:ind w:firstLine="0"/>
              <w:rPr>
                <w:rFonts w:ascii="Calibri" w:eastAsia="Times New Roman" w:hAnsi="Calibri" w:cs="Calibri"/>
                <w:i/>
                <w:sz w:val="20"/>
                <w:szCs w:val="20"/>
                <w:lang w:bidi="ar-SA"/>
              </w:rPr>
            </w:pPr>
            <w:r w:rsidRPr="004F3F89">
              <w:rPr>
                <w:rFonts w:ascii="Calibri" w:eastAsia="Times New Roman" w:hAnsi="Calibri" w:cs="Calibri"/>
                <w:i/>
                <w:sz w:val="20"/>
                <w:szCs w:val="20"/>
                <w:lang w:bidi="ar-SA"/>
              </w:rPr>
              <w:t>*Winning through Customer Service</w:t>
            </w:r>
            <w:r w:rsidRPr="004F3F89">
              <w:rPr>
                <w:rFonts w:ascii="Calibri" w:eastAsia="Times New Roman" w:hAnsi="Calibri" w:cs="Calibri"/>
                <w:i/>
                <w:sz w:val="20"/>
                <w:szCs w:val="20"/>
                <w:lang w:bidi="ar-SA"/>
              </w:rPr>
              <w:tab/>
              <w:t>– 2006</w:t>
            </w:r>
            <w:r w:rsidRPr="004F3F89">
              <w:rPr>
                <w:rFonts w:ascii="Calibri" w:eastAsia="Times New Roman" w:hAnsi="Calibri" w:cs="Calibri"/>
                <w:i/>
                <w:sz w:val="20"/>
                <w:szCs w:val="20"/>
                <w:lang w:bidi="ar-SA"/>
              </w:rPr>
              <w:tab/>
              <w:t>*Credit Bureau</w:t>
            </w:r>
            <w:r w:rsidRPr="004F3F89">
              <w:rPr>
                <w:rFonts w:ascii="Calibri" w:eastAsia="Times New Roman" w:hAnsi="Calibri" w:cs="Calibri"/>
                <w:i/>
                <w:sz w:val="20"/>
                <w:szCs w:val="20"/>
                <w:lang w:bidi="ar-SA"/>
              </w:rPr>
              <w:tab/>
              <w:t>– 2002</w:t>
            </w:r>
          </w:p>
          <w:p w:rsidR="00EB7B6D" w:rsidRPr="004F3F89" w:rsidRDefault="00EB7B6D" w:rsidP="00EB7B6D">
            <w:pPr>
              <w:pStyle w:val="TableParagraph"/>
              <w:tabs>
                <w:tab w:val="left" w:pos="4590"/>
                <w:tab w:val="left" w:pos="6432"/>
                <w:tab w:val="left" w:pos="10078"/>
              </w:tabs>
              <w:spacing w:before="0"/>
              <w:ind w:firstLine="0"/>
              <w:rPr>
                <w:i/>
                <w:sz w:val="20"/>
              </w:rPr>
            </w:pPr>
            <w:r w:rsidRPr="004F3F89">
              <w:rPr>
                <w:rFonts w:ascii="Calibri" w:eastAsia="Times New Roman" w:hAnsi="Calibri" w:cs="Calibri"/>
                <w:i/>
                <w:sz w:val="20"/>
                <w:szCs w:val="20"/>
                <w:lang w:bidi="ar-SA"/>
              </w:rPr>
              <w:t>*Anti-Money Laundering &amp; Compliance</w:t>
            </w:r>
            <w:r w:rsidRPr="004F3F89">
              <w:rPr>
                <w:rFonts w:ascii="Calibri" w:eastAsia="Times New Roman" w:hAnsi="Calibri" w:cs="Calibri"/>
                <w:i/>
                <w:sz w:val="20"/>
                <w:szCs w:val="20"/>
                <w:lang w:bidi="ar-SA"/>
              </w:rPr>
              <w:tab/>
              <w:t>– 2005</w:t>
            </w:r>
            <w:r w:rsidRPr="004F3F89">
              <w:rPr>
                <w:rFonts w:ascii="Calibri" w:eastAsia="Times New Roman" w:hAnsi="Calibri" w:cs="Calibri"/>
                <w:i/>
                <w:sz w:val="20"/>
                <w:szCs w:val="20"/>
                <w:lang w:bidi="ar-SA"/>
              </w:rPr>
              <w:tab/>
              <w:t>*Anti Money Laundering</w:t>
            </w:r>
            <w:r w:rsidRPr="004F3F89">
              <w:rPr>
                <w:rFonts w:ascii="Calibri" w:eastAsia="Times New Roman" w:hAnsi="Calibri" w:cs="Calibri"/>
                <w:i/>
                <w:sz w:val="20"/>
                <w:szCs w:val="20"/>
                <w:lang w:bidi="ar-SA"/>
              </w:rPr>
              <w:tab/>
              <w:t>– 2000</w:t>
            </w:r>
          </w:p>
        </w:tc>
      </w:tr>
    </w:tbl>
    <w:p w:rsidR="00EB7B6D" w:rsidRPr="004F3F89" w:rsidRDefault="00EB7B6D" w:rsidP="00EB7B6D">
      <w:pPr>
        <w:tabs>
          <w:tab w:val="left" w:pos="-709"/>
          <w:tab w:val="left" w:pos="3240"/>
        </w:tabs>
        <w:ind w:left="-273" w:right="-999"/>
        <w:jc w:val="both"/>
        <w:rPr>
          <w:rFonts w:ascii="Calibri" w:hAnsi="Calibri" w:cs="Calibri"/>
          <w:b/>
          <w:i/>
        </w:rPr>
      </w:pPr>
    </w:p>
    <w:p w:rsidR="00EB7B6D" w:rsidRPr="004F3F89" w:rsidRDefault="00EB7B6D" w:rsidP="00EB7B6D">
      <w:pPr>
        <w:tabs>
          <w:tab w:val="left" w:pos="-709"/>
          <w:tab w:val="left" w:pos="3240"/>
        </w:tabs>
        <w:ind w:right="-999"/>
        <w:jc w:val="both"/>
        <w:rPr>
          <w:rFonts w:ascii="Calibri" w:hAnsi="Calibri" w:cs="Calibri"/>
          <w:b/>
          <w:i/>
        </w:rPr>
      </w:pPr>
    </w:p>
    <w:p w:rsidR="00EB7B6D" w:rsidRPr="004F3F89" w:rsidRDefault="00EB7B6D" w:rsidP="00EB7B6D">
      <w:pPr>
        <w:pStyle w:val="Heading3"/>
        <w:ind w:left="-1418" w:right="-1425" w:firstLine="1349"/>
        <w:rPr>
          <w:rFonts w:ascii="Calibri" w:hAnsi="Calibri" w:cs="Calibri"/>
          <w:i/>
          <w:szCs w:val="24"/>
          <w:lang w:val="fr-LU"/>
        </w:rPr>
      </w:pPr>
      <w:r w:rsidRPr="004F3F89">
        <w:rPr>
          <w:rFonts w:ascii="Calibri" w:hAnsi="Calibri" w:cs="Calibri"/>
          <w:i/>
          <w:szCs w:val="24"/>
          <w:lang w:val="fr-LU"/>
        </w:rPr>
        <w:t xml:space="preserve">                                                       PERSONAL INFORMATION</w:t>
      </w:r>
    </w:p>
    <w:p w:rsidR="00EB7B6D" w:rsidRPr="004F3F89" w:rsidRDefault="00EB7B6D" w:rsidP="00EB7B6D">
      <w:pPr>
        <w:tabs>
          <w:tab w:val="left" w:pos="-709"/>
          <w:tab w:val="left" w:pos="3240"/>
        </w:tabs>
        <w:ind w:right="-999"/>
        <w:jc w:val="both"/>
        <w:rPr>
          <w:rFonts w:ascii="Calibri" w:hAnsi="Calibri" w:cs="Calibri"/>
          <w:i/>
        </w:rPr>
      </w:pP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*Nationality:                          Pakistan</w:t>
      </w: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*Date of Birth:                      17-11-1980 (37 years old)</w:t>
      </w: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*Visa Status:                          UAE Resident</w:t>
      </w: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*Residing Emirate:               Sharjah</w:t>
      </w: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*Marital Status:                    Married</w:t>
      </w: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*Dependent:                         5 - (Wife, 3 Sons, 1 Daughter)</w:t>
      </w:r>
    </w:p>
    <w:p w:rsidR="00EB7B6D" w:rsidRPr="004F3F89" w:rsidRDefault="00EB7B6D" w:rsidP="00EB7B6D">
      <w:pPr>
        <w:tabs>
          <w:tab w:val="left" w:pos="-709"/>
          <w:tab w:val="left" w:pos="3240"/>
        </w:tabs>
        <w:ind w:left="-720" w:right="-999"/>
        <w:jc w:val="both"/>
        <w:rPr>
          <w:rFonts w:ascii="Calibri" w:hAnsi="Calibri" w:cs="Calibri"/>
          <w:i/>
        </w:rPr>
      </w:pPr>
      <w:r w:rsidRPr="004F3F89">
        <w:rPr>
          <w:rFonts w:ascii="Calibri" w:hAnsi="Calibri" w:cs="Calibri"/>
          <w:i/>
        </w:rPr>
        <w:t>*Languages:                          English, Urdu, Hindi &amp; Punjabi</w:t>
      </w:r>
    </w:p>
    <w:p w:rsidR="0063105E" w:rsidRDefault="00EB7B6D" w:rsidP="00AB2AF3">
      <w:pPr>
        <w:tabs>
          <w:tab w:val="left" w:pos="-709"/>
          <w:tab w:val="left" w:pos="3240"/>
        </w:tabs>
        <w:ind w:left="-720" w:right="-999"/>
        <w:jc w:val="both"/>
        <w:rPr>
          <w:i/>
        </w:rPr>
      </w:pPr>
      <w:r w:rsidRPr="004F3F89">
        <w:rPr>
          <w:rFonts w:ascii="Calibri" w:hAnsi="Calibri" w:cs="Calibri"/>
          <w:i/>
        </w:rPr>
        <w:t>*Driving License:                  UAE, Pakistan &amp; Oman.</w:t>
      </w:r>
    </w:p>
    <w:sectPr w:rsidR="0063105E" w:rsidSect="00354177">
      <w:pgSz w:w="12240" w:h="15840"/>
      <w:pgMar w:top="567" w:right="1800" w:bottom="567" w:left="1800" w:header="720" w:footer="720" w:gutter="0"/>
      <w:pgBorders w:offsetFrom="page">
        <w:top w:val="single" w:sz="24" w:space="19" w:color="auto"/>
        <w:left w:val="single" w:sz="24" w:space="19" w:color="auto"/>
        <w:bottom w:val="single" w:sz="24" w:space="19" w:color="auto"/>
        <w:right w:val="single" w:sz="24" w:space="19"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75E"/>
      </v:shape>
    </w:pict>
  </w:numPicBullet>
  <w:abstractNum w:abstractNumId="0">
    <w:nsid w:val="029000CD"/>
    <w:multiLevelType w:val="multilevel"/>
    <w:tmpl w:val="C99C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61FEB"/>
    <w:multiLevelType w:val="multilevel"/>
    <w:tmpl w:val="7BF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5B75"/>
    <w:multiLevelType w:val="multilevel"/>
    <w:tmpl w:val="CF38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5712D4"/>
    <w:multiLevelType w:val="hybridMultilevel"/>
    <w:tmpl w:val="DFEE5F4E"/>
    <w:lvl w:ilvl="0" w:tplc="BA7250AA">
      <w:start w:val="1"/>
      <w:numFmt w:val="bullet"/>
      <w:lvlText w:val=""/>
      <w:lvlJc w:val="left"/>
      <w:pPr>
        <w:ind w:left="-273" w:hanging="360"/>
      </w:pPr>
      <w:rPr>
        <w:rFonts w:ascii="Wingdings" w:hAnsi="Wingdings" w:hint="default"/>
        <w:color w:val="auto"/>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4">
    <w:nsid w:val="1BA54A3E"/>
    <w:multiLevelType w:val="hybridMultilevel"/>
    <w:tmpl w:val="DB0CDB0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1C230E8E"/>
    <w:multiLevelType w:val="hybridMultilevel"/>
    <w:tmpl w:val="12524D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nsid w:val="21113815"/>
    <w:multiLevelType w:val="hybridMultilevel"/>
    <w:tmpl w:val="8ED866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2251388A"/>
    <w:multiLevelType w:val="hybridMultilevel"/>
    <w:tmpl w:val="8870BCEE"/>
    <w:lvl w:ilvl="0" w:tplc="3DD6C606">
      <w:start w:val="2"/>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27C5668A"/>
    <w:multiLevelType w:val="hybridMultilevel"/>
    <w:tmpl w:val="FC1A2862"/>
    <w:lvl w:ilvl="0" w:tplc="04090007">
      <w:start w:val="1"/>
      <w:numFmt w:val="bullet"/>
      <w:lvlText w:val=""/>
      <w:lvlPicBulletId w:val="0"/>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nsid w:val="2B8A002B"/>
    <w:multiLevelType w:val="hybridMultilevel"/>
    <w:tmpl w:val="1C0C504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nsid w:val="31217B60"/>
    <w:multiLevelType w:val="hybridMultilevel"/>
    <w:tmpl w:val="AC640184"/>
    <w:lvl w:ilvl="0" w:tplc="0409000D">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1">
    <w:nsid w:val="3764413D"/>
    <w:multiLevelType w:val="hybridMultilevel"/>
    <w:tmpl w:val="DE7026EC"/>
    <w:lvl w:ilvl="0" w:tplc="D01A22B4">
      <w:start w:val="2"/>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72C3D"/>
    <w:multiLevelType w:val="hybridMultilevel"/>
    <w:tmpl w:val="CEE6D75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nsid w:val="39DC7331"/>
    <w:multiLevelType w:val="hybridMultilevel"/>
    <w:tmpl w:val="F8102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81BF6"/>
    <w:multiLevelType w:val="hybridMultilevel"/>
    <w:tmpl w:val="0B983612"/>
    <w:lvl w:ilvl="0" w:tplc="04090005">
      <w:start w:val="1"/>
      <w:numFmt w:val="bullet"/>
      <w:lvlText w:val=""/>
      <w:lvlJc w:val="left"/>
      <w:pPr>
        <w:ind w:left="2847" w:hanging="360"/>
      </w:pPr>
      <w:rPr>
        <w:rFonts w:ascii="Wingdings" w:hAnsi="Wingdings"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
    <w:nsid w:val="41B03FD1"/>
    <w:multiLevelType w:val="hybridMultilevel"/>
    <w:tmpl w:val="AEAA28B2"/>
    <w:lvl w:ilvl="0" w:tplc="04090009">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6">
    <w:nsid w:val="4350092C"/>
    <w:multiLevelType w:val="hybridMultilevel"/>
    <w:tmpl w:val="20C0A796"/>
    <w:lvl w:ilvl="0" w:tplc="0409000B">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7">
    <w:nsid w:val="43F0068C"/>
    <w:multiLevelType w:val="hybridMultilevel"/>
    <w:tmpl w:val="BD6C65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A1855"/>
    <w:multiLevelType w:val="hybridMultilevel"/>
    <w:tmpl w:val="5E00BA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9">
    <w:nsid w:val="44DA3311"/>
    <w:multiLevelType w:val="hybridMultilevel"/>
    <w:tmpl w:val="BE3EF6A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0">
    <w:nsid w:val="45C42F0D"/>
    <w:multiLevelType w:val="hybridMultilevel"/>
    <w:tmpl w:val="1B526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31CB1"/>
    <w:multiLevelType w:val="hybridMultilevel"/>
    <w:tmpl w:val="DCC03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A0FBE"/>
    <w:multiLevelType w:val="hybridMultilevel"/>
    <w:tmpl w:val="3C5C0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10ED2"/>
    <w:multiLevelType w:val="hybridMultilevel"/>
    <w:tmpl w:val="8FB0C88C"/>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4">
    <w:nsid w:val="5E9A72BA"/>
    <w:multiLevelType w:val="hybridMultilevel"/>
    <w:tmpl w:val="1D5E25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20BE0"/>
    <w:multiLevelType w:val="hybridMultilevel"/>
    <w:tmpl w:val="A81E24DA"/>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nsid w:val="5F574E39"/>
    <w:multiLevelType w:val="hybridMultilevel"/>
    <w:tmpl w:val="5BFE8D0E"/>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7">
    <w:nsid w:val="616C4076"/>
    <w:multiLevelType w:val="hybridMultilevel"/>
    <w:tmpl w:val="6F267788"/>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8">
    <w:nsid w:val="648C247C"/>
    <w:multiLevelType w:val="hybridMultilevel"/>
    <w:tmpl w:val="C0006402"/>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9">
    <w:nsid w:val="6F96135E"/>
    <w:multiLevelType w:val="hybridMultilevel"/>
    <w:tmpl w:val="5B543D7A"/>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0">
    <w:nsid w:val="736C378F"/>
    <w:multiLevelType w:val="hybridMultilevel"/>
    <w:tmpl w:val="582C26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1">
    <w:nsid w:val="73AF5997"/>
    <w:multiLevelType w:val="hybridMultilevel"/>
    <w:tmpl w:val="656EB99E"/>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2">
    <w:nsid w:val="798E150B"/>
    <w:multiLevelType w:val="hybridMultilevel"/>
    <w:tmpl w:val="F59287F6"/>
    <w:lvl w:ilvl="0" w:tplc="04090009">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3">
    <w:nsid w:val="7A752411"/>
    <w:multiLevelType w:val="hybridMultilevel"/>
    <w:tmpl w:val="92925E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52A08"/>
    <w:multiLevelType w:val="hybridMultilevel"/>
    <w:tmpl w:val="1B421BB6"/>
    <w:lvl w:ilvl="0" w:tplc="0AA23038">
      <w:start w:val="1"/>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5">
    <w:nsid w:val="7E12480D"/>
    <w:multiLevelType w:val="hybridMultilevel"/>
    <w:tmpl w:val="B88A170E"/>
    <w:lvl w:ilvl="0" w:tplc="0A40842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33898"/>
    <w:multiLevelType w:val="hybridMultilevel"/>
    <w:tmpl w:val="2BC44C50"/>
    <w:lvl w:ilvl="0" w:tplc="0A76CD90">
      <w:start w:val="1"/>
      <w:numFmt w:val="bullet"/>
      <w:lvlText w:val=""/>
      <w:lvlJc w:val="left"/>
      <w:pPr>
        <w:ind w:left="-273" w:hanging="360"/>
      </w:pPr>
      <w:rPr>
        <w:rFonts w:ascii="Wingdings" w:hAnsi="Wingdings" w:hint="default"/>
        <w:sz w:val="24"/>
        <w:szCs w:val="24"/>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10"/>
  </w:num>
  <w:num w:numId="2">
    <w:abstractNumId w:val="6"/>
  </w:num>
  <w:num w:numId="3">
    <w:abstractNumId w:val="33"/>
  </w:num>
  <w:num w:numId="4">
    <w:abstractNumId w:val="15"/>
  </w:num>
  <w:num w:numId="5">
    <w:abstractNumId w:val="29"/>
  </w:num>
  <w:num w:numId="6">
    <w:abstractNumId w:val="14"/>
  </w:num>
  <w:num w:numId="7">
    <w:abstractNumId w:val="32"/>
  </w:num>
  <w:num w:numId="8">
    <w:abstractNumId w:val="26"/>
  </w:num>
  <w:num w:numId="9">
    <w:abstractNumId w:val="22"/>
  </w:num>
  <w:num w:numId="10">
    <w:abstractNumId w:val="20"/>
  </w:num>
  <w:num w:numId="11">
    <w:abstractNumId w:val="16"/>
  </w:num>
  <w:num w:numId="12">
    <w:abstractNumId w:val="27"/>
  </w:num>
  <w:num w:numId="13">
    <w:abstractNumId w:val="25"/>
  </w:num>
  <w:num w:numId="14">
    <w:abstractNumId w:val="0"/>
  </w:num>
  <w:num w:numId="15">
    <w:abstractNumId w:val="9"/>
  </w:num>
  <w:num w:numId="16">
    <w:abstractNumId w:val="31"/>
  </w:num>
  <w:num w:numId="17">
    <w:abstractNumId w:val="1"/>
  </w:num>
  <w:num w:numId="18">
    <w:abstractNumId w:val="2"/>
  </w:num>
  <w:num w:numId="19">
    <w:abstractNumId w:val="23"/>
  </w:num>
  <w:num w:numId="20">
    <w:abstractNumId w:val="13"/>
  </w:num>
  <w:num w:numId="21">
    <w:abstractNumId w:val="21"/>
  </w:num>
  <w:num w:numId="22">
    <w:abstractNumId w:val="17"/>
  </w:num>
  <w:num w:numId="23">
    <w:abstractNumId w:val="18"/>
  </w:num>
  <w:num w:numId="24">
    <w:abstractNumId w:val="30"/>
  </w:num>
  <w:num w:numId="25">
    <w:abstractNumId w:val="12"/>
  </w:num>
  <w:num w:numId="26">
    <w:abstractNumId w:val="3"/>
  </w:num>
  <w:num w:numId="27">
    <w:abstractNumId w:val="19"/>
  </w:num>
  <w:num w:numId="28">
    <w:abstractNumId w:val="4"/>
  </w:num>
  <w:num w:numId="29">
    <w:abstractNumId w:val="28"/>
  </w:num>
  <w:num w:numId="30">
    <w:abstractNumId w:val="36"/>
  </w:num>
  <w:num w:numId="31">
    <w:abstractNumId w:val="8"/>
  </w:num>
  <w:num w:numId="32">
    <w:abstractNumId w:val="24"/>
  </w:num>
  <w:num w:numId="33">
    <w:abstractNumId w:val="5"/>
  </w:num>
  <w:num w:numId="34">
    <w:abstractNumId w:val="7"/>
  </w:num>
  <w:num w:numId="35">
    <w:abstractNumId w:val="34"/>
  </w:num>
  <w:num w:numId="36">
    <w:abstractNumId w:val="1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B7B6D"/>
    <w:rsid w:val="00041168"/>
    <w:rsid w:val="00052421"/>
    <w:rsid w:val="000579C2"/>
    <w:rsid w:val="000801A8"/>
    <w:rsid w:val="000849E4"/>
    <w:rsid w:val="000B6083"/>
    <w:rsid w:val="000E148C"/>
    <w:rsid w:val="000E6A1E"/>
    <w:rsid w:val="000F003E"/>
    <w:rsid w:val="001661BD"/>
    <w:rsid w:val="001772E1"/>
    <w:rsid w:val="001B2F19"/>
    <w:rsid w:val="001D7318"/>
    <w:rsid w:val="001E79A1"/>
    <w:rsid w:val="001F1F59"/>
    <w:rsid w:val="00226E21"/>
    <w:rsid w:val="002333E7"/>
    <w:rsid w:val="00242C5E"/>
    <w:rsid w:val="0025153B"/>
    <w:rsid w:val="00252D6C"/>
    <w:rsid w:val="002570FD"/>
    <w:rsid w:val="00281278"/>
    <w:rsid w:val="002C4034"/>
    <w:rsid w:val="002F2C33"/>
    <w:rsid w:val="002F5156"/>
    <w:rsid w:val="003059EF"/>
    <w:rsid w:val="003406D1"/>
    <w:rsid w:val="00354177"/>
    <w:rsid w:val="00364A49"/>
    <w:rsid w:val="003733C9"/>
    <w:rsid w:val="003A749A"/>
    <w:rsid w:val="003D01A5"/>
    <w:rsid w:val="003F7FD4"/>
    <w:rsid w:val="00435962"/>
    <w:rsid w:val="0045589A"/>
    <w:rsid w:val="00484022"/>
    <w:rsid w:val="004B2E35"/>
    <w:rsid w:val="004D7CEB"/>
    <w:rsid w:val="004F31E4"/>
    <w:rsid w:val="004F3F89"/>
    <w:rsid w:val="005126B4"/>
    <w:rsid w:val="00570C78"/>
    <w:rsid w:val="00585D7B"/>
    <w:rsid w:val="005B1DC9"/>
    <w:rsid w:val="005C454E"/>
    <w:rsid w:val="0063105E"/>
    <w:rsid w:val="00636166"/>
    <w:rsid w:val="00651298"/>
    <w:rsid w:val="0067532C"/>
    <w:rsid w:val="00681073"/>
    <w:rsid w:val="0069418F"/>
    <w:rsid w:val="006E660D"/>
    <w:rsid w:val="006F507A"/>
    <w:rsid w:val="006F6B8F"/>
    <w:rsid w:val="00744527"/>
    <w:rsid w:val="00760927"/>
    <w:rsid w:val="0076500F"/>
    <w:rsid w:val="007C28CB"/>
    <w:rsid w:val="007C7FA2"/>
    <w:rsid w:val="007F2F79"/>
    <w:rsid w:val="00817C9C"/>
    <w:rsid w:val="0082060C"/>
    <w:rsid w:val="00823EEA"/>
    <w:rsid w:val="008264FE"/>
    <w:rsid w:val="0084263D"/>
    <w:rsid w:val="00843004"/>
    <w:rsid w:val="00863344"/>
    <w:rsid w:val="008C6B78"/>
    <w:rsid w:val="008E20AA"/>
    <w:rsid w:val="008F4087"/>
    <w:rsid w:val="00953381"/>
    <w:rsid w:val="009A034E"/>
    <w:rsid w:val="009D0208"/>
    <w:rsid w:val="00A062B0"/>
    <w:rsid w:val="00A364B8"/>
    <w:rsid w:val="00AA7722"/>
    <w:rsid w:val="00AB2AF3"/>
    <w:rsid w:val="00AC206F"/>
    <w:rsid w:val="00AD0F70"/>
    <w:rsid w:val="00AE48F9"/>
    <w:rsid w:val="00B01455"/>
    <w:rsid w:val="00B14E67"/>
    <w:rsid w:val="00B15D60"/>
    <w:rsid w:val="00B35164"/>
    <w:rsid w:val="00B70524"/>
    <w:rsid w:val="00B953BC"/>
    <w:rsid w:val="00BA5198"/>
    <w:rsid w:val="00BD4B79"/>
    <w:rsid w:val="00BD567D"/>
    <w:rsid w:val="00BF1257"/>
    <w:rsid w:val="00C367E0"/>
    <w:rsid w:val="00C5426A"/>
    <w:rsid w:val="00C6071B"/>
    <w:rsid w:val="00CA38C9"/>
    <w:rsid w:val="00CA3B73"/>
    <w:rsid w:val="00CD789D"/>
    <w:rsid w:val="00CE72FB"/>
    <w:rsid w:val="00CF399A"/>
    <w:rsid w:val="00CF4799"/>
    <w:rsid w:val="00D03AF0"/>
    <w:rsid w:val="00D112F8"/>
    <w:rsid w:val="00D2642F"/>
    <w:rsid w:val="00D527BD"/>
    <w:rsid w:val="00D734FD"/>
    <w:rsid w:val="00DA15AE"/>
    <w:rsid w:val="00DC1EA0"/>
    <w:rsid w:val="00DC1EC0"/>
    <w:rsid w:val="00DD3C7D"/>
    <w:rsid w:val="00DF4FAA"/>
    <w:rsid w:val="00DF700B"/>
    <w:rsid w:val="00E0384A"/>
    <w:rsid w:val="00E60889"/>
    <w:rsid w:val="00E64D89"/>
    <w:rsid w:val="00E657A6"/>
    <w:rsid w:val="00E73878"/>
    <w:rsid w:val="00EB7B6D"/>
    <w:rsid w:val="00ED3027"/>
    <w:rsid w:val="00EE4120"/>
    <w:rsid w:val="00EF107B"/>
    <w:rsid w:val="00F1234D"/>
    <w:rsid w:val="00F16336"/>
    <w:rsid w:val="00F32227"/>
    <w:rsid w:val="00F513B2"/>
    <w:rsid w:val="00F55414"/>
    <w:rsid w:val="00FA716A"/>
    <w:rsid w:val="00FB35B6"/>
    <w:rsid w:val="00FE63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7B6D"/>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EB7B6D"/>
    <w:pPr>
      <w:keepNext/>
      <w:shd w:val="pct20" w:color="auto" w:fill="auto"/>
      <w:jc w:val="both"/>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B6D"/>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EB7B6D"/>
    <w:rPr>
      <w:rFonts w:ascii="Arial" w:eastAsia="Times New Roman" w:hAnsi="Arial" w:cs="Arial"/>
      <w:b/>
      <w:sz w:val="24"/>
      <w:szCs w:val="20"/>
      <w:shd w:val="pct20" w:color="auto" w:fill="auto"/>
    </w:rPr>
  </w:style>
  <w:style w:type="paragraph" w:styleId="ListParagraph">
    <w:name w:val="List Paragraph"/>
    <w:basedOn w:val="Normal"/>
    <w:uiPriority w:val="34"/>
    <w:qFormat/>
    <w:rsid w:val="00EB7B6D"/>
    <w:pPr>
      <w:ind w:left="720"/>
      <w:contextualSpacing/>
    </w:pPr>
  </w:style>
  <w:style w:type="paragraph" w:customStyle="1" w:styleId="TableParagraph">
    <w:name w:val="Table Paragraph"/>
    <w:basedOn w:val="Normal"/>
    <w:uiPriority w:val="1"/>
    <w:qFormat/>
    <w:rsid w:val="00EB7B6D"/>
    <w:pPr>
      <w:widowControl w:val="0"/>
      <w:autoSpaceDE w:val="0"/>
      <w:autoSpaceDN w:val="0"/>
      <w:spacing w:before="15"/>
      <w:ind w:left="670" w:hanging="271"/>
    </w:pPr>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842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3D"/>
    <w:rPr>
      <w:rFonts w:ascii="Segoe UI" w:eastAsia="Times New Roman" w:hAnsi="Segoe UI" w:cs="Segoe UI"/>
      <w:sz w:val="18"/>
      <w:szCs w:val="18"/>
    </w:rPr>
  </w:style>
  <w:style w:type="character" w:customStyle="1" w:styleId="wbzude">
    <w:name w:val="wbzude"/>
    <w:basedOn w:val="DefaultParagraphFont"/>
    <w:rsid w:val="003733C9"/>
  </w:style>
  <w:style w:type="character" w:styleId="Hyperlink">
    <w:name w:val="Hyperlink"/>
    <w:basedOn w:val="DefaultParagraphFont"/>
    <w:uiPriority w:val="99"/>
    <w:unhideWhenUsed/>
    <w:rsid w:val="006361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8833898">
      <w:bodyDiv w:val="1"/>
      <w:marLeft w:val="0"/>
      <w:marRight w:val="0"/>
      <w:marTop w:val="0"/>
      <w:marBottom w:val="0"/>
      <w:divBdr>
        <w:top w:val="none" w:sz="0" w:space="0" w:color="auto"/>
        <w:left w:val="none" w:sz="0" w:space="0" w:color="auto"/>
        <w:bottom w:val="none" w:sz="0" w:space="0" w:color="auto"/>
        <w:right w:val="none" w:sz="0" w:space="0" w:color="auto"/>
      </w:divBdr>
    </w:div>
    <w:div w:id="547499636">
      <w:bodyDiv w:val="1"/>
      <w:marLeft w:val="0"/>
      <w:marRight w:val="0"/>
      <w:marTop w:val="0"/>
      <w:marBottom w:val="0"/>
      <w:divBdr>
        <w:top w:val="none" w:sz="0" w:space="0" w:color="auto"/>
        <w:left w:val="none" w:sz="0" w:space="0" w:color="auto"/>
        <w:bottom w:val="none" w:sz="0" w:space="0" w:color="auto"/>
        <w:right w:val="none" w:sz="0" w:space="0" w:color="auto"/>
      </w:divBdr>
    </w:div>
    <w:div w:id="1646620252">
      <w:bodyDiv w:val="1"/>
      <w:marLeft w:val="0"/>
      <w:marRight w:val="0"/>
      <w:marTop w:val="0"/>
      <w:marBottom w:val="0"/>
      <w:divBdr>
        <w:top w:val="none" w:sz="0" w:space="0" w:color="auto"/>
        <w:left w:val="none" w:sz="0" w:space="0" w:color="auto"/>
        <w:bottom w:val="none" w:sz="0" w:space="0" w:color="auto"/>
        <w:right w:val="none" w:sz="0" w:space="0" w:color="auto"/>
      </w:divBdr>
    </w:div>
    <w:div w:id="1767112915">
      <w:bodyDiv w:val="1"/>
      <w:marLeft w:val="0"/>
      <w:marRight w:val="0"/>
      <w:marTop w:val="0"/>
      <w:marBottom w:val="0"/>
      <w:divBdr>
        <w:top w:val="none" w:sz="0" w:space="0" w:color="auto"/>
        <w:left w:val="none" w:sz="0" w:space="0" w:color="auto"/>
        <w:bottom w:val="none" w:sz="0" w:space="0" w:color="auto"/>
        <w:right w:val="none" w:sz="0" w:space="0" w:color="auto"/>
      </w:divBdr>
    </w:div>
    <w:div w:id="19232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za.38379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HRDESK4</cp:lastModifiedBy>
  <cp:revision>3</cp:revision>
  <cp:lastPrinted>2018-09-25T06:16:00Z</cp:lastPrinted>
  <dcterms:created xsi:type="dcterms:W3CDTF">2018-09-25T08:47:00Z</dcterms:created>
  <dcterms:modified xsi:type="dcterms:W3CDTF">2018-09-26T12:53:00Z</dcterms:modified>
</cp:coreProperties>
</file>