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A7" w:rsidRPr="00832C28" w:rsidRDefault="00D26400" w:rsidP="00832C28">
      <w:pPr>
        <w:rPr>
          <w:rFonts w:ascii="Bookman Old Style" w:hAnsi="Bookman Old Style"/>
          <w:b/>
          <w:bCs/>
        </w:rPr>
      </w:pPr>
      <w:r>
        <w:rPr>
          <w:noProof/>
        </w:rPr>
        <w:drawing>
          <wp:anchor distT="0" distB="0" distL="114300" distR="114300" simplePos="0" relativeHeight="251658752" behindDoc="1" locked="0" layoutInCell="1" allowOverlap="1">
            <wp:simplePos x="0" y="0"/>
            <wp:positionH relativeFrom="column">
              <wp:posOffset>4069080</wp:posOffset>
            </wp:positionH>
            <wp:positionV relativeFrom="paragraph">
              <wp:posOffset>0</wp:posOffset>
            </wp:positionV>
            <wp:extent cx="1285875" cy="1345565"/>
            <wp:effectExtent l="19050" t="0" r="9525" b="0"/>
            <wp:wrapTight wrapText="bothSides">
              <wp:wrapPolygon edited="0">
                <wp:start x="-320" y="0"/>
                <wp:lineTo x="-320" y="21406"/>
                <wp:lineTo x="21760" y="21406"/>
                <wp:lineTo x="21760" y="0"/>
                <wp:lineTo x="-32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5875" cy="1345565"/>
                    </a:xfrm>
                    <a:prstGeom prst="rect">
                      <a:avLst/>
                    </a:prstGeom>
                    <a:noFill/>
                    <a:ln w="9525">
                      <a:noFill/>
                      <a:miter lim="800000"/>
                      <a:headEnd/>
                      <a:tailEnd/>
                    </a:ln>
                  </pic:spPr>
                </pic:pic>
              </a:graphicData>
            </a:graphic>
          </wp:anchor>
        </w:drawing>
      </w:r>
      <w:r w:rsidR="00885ED7">
        <w:rPr>
          <w:rFonts w:ascii="Bookman Old Style" w:hAnsi="Bookman Old Style"/>
          <w:b/>
          <w:bCs/>
        </w:rPr>
        <w:t xml:space="preserve"> RAJA</w:t>
      </w:r>
      <w:r w:rsidR="007175A7">
        <w:rPr>
          <w:rFonts w:ascii="Bookman Old Style" w:hAnsi="Bookman Old Style"/>
          <w:b/>
          <w:bCs/>
        </w:rPr>
        <w:t xml:space="preserve">                                                                </w:t>
      </w:r>
    </w:p>
    <w:p w:rsidR="003977D0" w:rsidRDefault="003977D0" w:rsidP="002B2A15">
      <w:pPr>
        <w:rPr>
          <w:rFonts w:ascii="Bookman Old Style" w:hAnsi="Bookman Old Style"/>
          <w:b/>
          <w:bCs/>
        </w:rPr>
      </w:pPr>
    </w:p>
    <w:p w:rsidR="003977D0" w:rsidRDefault="003977D0" w:rsidP="002B2A15">
      <w:pPr>
        <w:rPr>
          <w:rFonts w:ascii="Bookman Old Style" w:hAnsi="Bookman Old Style"/>
          <w:b/>
          <w:bCs/>
        </w:rPr>
      </w:pPr>
    </w:p>
    <w:p w:rsidR="003977D0" w:rsidRDefault="003977D0" w:rsidP="002B2A15">
      <w:pPr>
        <w:rPr>
          <w:rFonts w:ascii="Bookman Old Style" w:hAnsi="Bookman Old Style"/>
          <w:b/>
          <w:bCs/>
        </w:rPr>
      </w:pPr>
    </w:p>
    <w:p w:rsidR="003977D0" w:rsidRDefault="003977D0" w:rsidP="002B2A15">
      <w:pPr>
        <w:rPr>
          <w:rFonts w:ascii="Bookman Old Style" w:hAnsi="Bookman Old Style"/>
          <w:b/>
          <w:bCs/>
        </w:rPr>
      </w:pPr>
      <w:r>
        <w:rPr>
          <w:rFonts w:ascii="Bookman Old Style" w:hAnsi="Bookman Old Style"/>
          <w:b/>
          <w:bCs/>
        </w:rPr>
        <w:t xml:space="preserve">Email: </w:t>
      </w:r>
      <w:hyperlink r:id="rId9" w:history="1">
        <w:r w:rsidRPr="009D03F7">
          <w:rPr>
            <w:rStyle w:val="Hyperlink"/>
            <w:rFonts w:ascii="Bookman Old Style" w:hAnsi="Bookman Old Style"/>
            <w:b/>
            <w:bCs/>
          </w:rPr>
          <w:t>raja-384421@2freemail.com</w:t>
        </w:r>
      </w:hyperlink>
      <w:r>
        <w:rPr>
          <w:rFonts w:ascii="Bookman Old Style" w:hAnsi="Bookman Old Style"/>
          <w:b/>
          <w:bCs/>
        </w:rPr>
        <w:t xml:space="preserve"> </w:t>
      </w:r>
    </w:p>
    <w:p w:rsidR="00832C28" w:rsidRPr="00832C28" w:rsidRDefault="00832C28" w:rsidP="002B2A15">
      <w:pPr>
        <w:rPr>
          <w:rFonts w:ascii="Bookman Old Style" w:hAnsi="Bookman Old Style"/>
          <w:b/>
          <w:bCs/>
        </w:rPr>
      </w:pPr>
      <w:r w:rsidRPr="00832C28">
        <w:rPr>
          <w:rFonts w:ascii="Bookman Old Style" w:hAnsi="Bookman Old Style"/>
          <w:b/>
          <w:bCs/>
        </w:rPr>
        <w:t>Holding a Valid UAE Driving License</w:t>
      </w:r>
    </w:p>
    <w:p w:rsidR="00293355" w:rsidRPr="00885ED7" w:rsidRDefault="007175A7" w:rsidP="002B2A15">
      <w:pPr>
        <w:rPr>
          <w:lang w:val="fr-FR"/>
        </w:rPr>
      </w:pPr>
      <w:r w:rsidRPr="00885ED7">
        <w:rPr>
          <w:noProof/>
          <w:lang w:val="fr-FR"/>
        </w:rPr>
        <w:t xml:space="preserve">                                                                                   </w:t>
      </w:r>
    </w:p>
    <w:p w:rsidR="005F6D0D" w:rsidRPr="00B36FB8" w:rsidRDefault="002F4815" w:rsidP="002B2A15">
      <w:pPr>
        <w:rPr>
          <w:rFonts w:ascii="Bookman Old Style" w:hAnsi="Bookman Old Style"/>
          <w:b/>
        </w:rPr>
      </w:pPr>
      <w:r>
        <w:rPr>
          <w:rFonts w:ascii="Bookman Old Style" w:hAnsi="Bookman Old Style"/>
          <w:b/>
        </w:rPr>
        <w:t>Career Objective</w:t>
      </w:r>
      <w:r w:rsidR="00BC5386" w:rsidRPr="00B36FB8">
        <w:rPr>
          <w:rFonts w:ascii="Bookman Old Style" w:hAnsi="Bookman Old Style"/>
          <w:b/>
        </w:rPr>
        <w:t>:</w:t>
      </w:r>
    </w:p>
    <w:p w:rsidR="00264410" w:rsidRPr="00B36FB8" w:rsidRDefault="00832C28" w:rsidP="002B2A15">
      <w:pPr>
        <w:rPr>
          <w:rFonts w:ascii="Bookman Old Style" w:hAnsi="Bookman Old Style"/>
          <w:b/>
        </w:rPr>
      </w:pPr>
      <w:r w:rsidRPr="00B36FB8">
        <w:rPr>
          <w:rFonts w:ascii="Bookman Old Style" w:hAnsi="Bookman Old Style"/>
          <w:b/>
          <w:noProof/>
        </w:rPr>
        <w:pict>
          <v:line id="Line 10" o:spid="_x0000_s1028" style="position:absolute;z-index:251656704;visibility:visible" from="0,7.65pt" to="48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Z0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"/>
        </w:pict>
      </w:r>
    </w:p>
    <w:p w:rsidR="00A80AC3" w:rsidRDefault="007C69D6" w:rsidP="002B2A15">
      <w:pPr>
        <w:rPr>
          <w:rFonts w:ascii="Bookman Old Style" w:hAnsi="Bookman Old Style"/>
        </w:rPr>
      </w:pPr>
      <w:r>
        <w:rPr>
          <w:rFonts w:ascii="Bookman Old Style" w:hAnsi="Bookman Old Style"/>
        </w:rPr>
        <w:t xml:space="preserve">To attain a challenging and progressive career in an organization where the combination of my </w:t>
      </w:r>
      <w:r w:rsidR="00915320">
        <w:rPr>
          <w:rFonts w:ascii="Bookman Old Style" w:hAnsi="Bookman Old Style"/>
        </w:rPr>
        <w:t>knowledge, my</w:t>
      </w:r>
      <w:r>
        <w:rPr>
          <w:rFonts w:ascii="Bookman Old Style" w:hAnsi="Bookman Old Style"/>
        </w:rPr>
        <w:t xml:space="preserve"> hardworking </w:t>
      </w:r>
      <w:r w:rsidR="00D366A0">
        <w:rPr>
          <w:rFonts w:ascii="Bookman Old Style" w:hAnsi="Bookman Old Style"/>
        </w:rPr>
        <w:t>capacity, innovative</w:t>
      </w:r>
      <w:r>
        <w:rPr>
          <w:rFonts w:ascii="Bookman Old Style" w:hAnsi="Bookman Old Style"/>
        </w:rPr>
        <w:t xml:space="preserve"> and creative thinking will aid to achieve the company’s goals and my growth.</w:t>
      </w:r>
    </w:p>
    <w:p w:rsidR="00832C28" w:rsidRDefault="00832C28" w:rsidP="002B2A15">
      <w:pPr>
        <w:rPr>
          <w:rFonts w:ascii="Bookman Old Style" w:hAnsi="Bookman Old Style"/>
          <w:b/>
        </w:rPr>
      </w:pPr>
    </w:p>
    <w:p w:rsidR="007C69D6" w:rsidRDefault="007C69D6" w:rsidP="002B2A15">
      <w:pPr>
        <w:rPr>
          <w:rFonts w:ascii="Bookman Old Style" w:hAnsi="Bookman Old Style"/>
          <w:b/>
        </w:rPr>
      </w:pPr>
      <w:r w:rsidRPr="007C69D6">
        <w:rPr>
          <w:rFonts w:ascii="Bookman Old Style" w:hAnsi="Bookman Old Style"/>
          <w:b/>
        </w:rPr>
        <w:t>Educational Qualification:</w:t>
      </w:r>
    </w:p>
    <w:p w:rsidR="001E3575" w:rsidRPr="007C69D6" w:rsidRDefault="001E3575" w:rsidP="002B2A15">
      <w:pPr>
        <w:rPr>
          <w:rFonts w:ascii="Bookman Old Style" w:hAnsi="Bookman Old Style"/>
          <w:b/>
        </w:rPr>
      </w:pPr>
    </w:p>
    <w:p w:rsidR="007C69D6" w:rsidRPr="00E470B6" w:rsidRDefault="007C69D6" w:rsidP="002B2A15">
      <w:pPr>
        <w:rPr>
          <w:rFonts w:ascii="Bookman Old Style" w:hAnsi="Bookman Old Style"/>
          <w:bCs/>
        </w:rPr>
      </w:pPr>
      <w:r>
        <w:rPr>
          <w:rFonts w:ascii="Bookman Old Style" w:hAnsi="Bookman Old Style"/>
          <w:b/>
          <w:bCs/>
        </w:rPr>
        <w:t xml:space="preserve"> </w:t>
      </w:r>
      <w:r w:rsidRPr="00E470B6">
        <w:rPr>
          <w:rFonts w:ascii="Bookman Old Style" w:hAnsi="Bookman Old Style"/>
          <w:bCs/>
        </w:rPr>
        <w:t xml:space="preserve">Diploma in </w:t>
      </w:r>
      <w:r w:rsidR="003225E0" w:rsidRPr="00E470B6">
        <w:rPr>
          <w:rFonts w:ascii="Bookman Old Style" w:hAnsi="Bookman Old Style"/>
          <w:bCs/>
        </w:rPr>
        <w:t xml:space="preserve">Engineering, </w:t>
      </w:r>
      <w:r w:rsidR="00572AA0" w:rsidRPr="00E470B6">
        <w:rPr>
          <w:rFonts w:ascii="Bookman Old Style" w:hAnsi="Bookman Old Style"/>
          <w:bCs/>
        </w:rPr>
        <w:t>Electrical</w:t>
      </w:r>
      <w:r w:rsidRPr="00E470B6">
        <w:rPr>
          <w:rFonts w:ascii="Bookman Old Style" w:hAnsi="Bookman Old Style"/>
          <w:bCs/>
        </w:rPr>
        <w:t xml:space="preserve"> &amp;Electronics from KNSK Polytechnic </w:t>
      </w:r>
      <w:r w:rsidR="001F30B1" w:rsidRPr="00E470B6">
        <w:rPr>
          <w:rFonts w:ascii="Bookman Old Style" w:hAnsi="Bookman Old Style"/>
          <w:bCs/>
        </w:rPr>
        <w:t>College</w:t>
      </w:r>
      <w:r w:rsidR="0010477A" w:rsidRPr="00E470B6">
        <w:rPr>
          <w:rFonts w:ascii="Bookman Old Style" w:hAnsi="Bookman Old Style"/>
          <w:bCs/>
        </w:rPr>
        <w:t xml:space="preserve">, </w:t>
      </w:r>
      <w:r w:rsidR="00997A50" w:rsidRPr="00E470B6">
        <w:rPr>
          <w:rFonts w:ascii="Bookman Old Style" w:hAnsi="Bookman Old Style"/>
          <w:bCs/>
        </w:rPr>
        <w:t>Nagercoil, Tamilnadu</w:t>
      </w:r>
      <w:r w:rsidRPr="00E470B6">
        <w:rPr>
          <w:rFonts w:ascii="Bookman Old Style" w:hAnsi="Bookman Old Style"/>
          <w:bCs/>
        </w:rPr>
        <w:t>.</w:t>
      </w:r>
    </w:p>
    <w:p w:rsidR="00464646" w:rsidRDefault="00464646" w:rsidP="002B2A15">
      <w:pPr>
        <w:rPr>
          <w:rFonts w:ascii="Bookman Old Style" w:hAnsi="Bookman Old Style"/>
          <w:b/>
          <w:bCs/>
        </w:rPr>
      </w:pPr>
    </w:p>
    <w:p w:rsidR="007C69D6" w:rsidRDefault="007C69D6" w:rsidP="002B2A15">
      <w:pPr>
        <w:rPr>
          <w:rFonts w:ascii="Bookman Old Style" w:hAnsi="Bookman Old Style"/>
          <w:b/>
          <w:bCs/>
        </w:rPr>
      </w:pPr>
      <w:r>
        <w:rPr>
          <w:rFonts w:ascii="Bookman Old Style" w:hAnsi="Bookman Old Style"/>
          <w:b/>
          <w:bCs/>
        </w:rPr>
        <w:t>TECHNICAL SKILLS:</w:t>
      </w:r>
    </w:p>
    <w:p w:rsidR="001E3575" w:rsidRDefault="001E3575" w:rsidP="002B2A15">
      <w:pPr>
        <w:rPr>
          <w:rFonts w:ascii="Bookman Old Style" w:hAnsi="Bookman Old Style"/>
          <w:b/>
          <w:bCs/>
        </w:rPr>
      </w:pPr>
    </w:p>
    <w:p w:rsidR="00436A70" w:rsidRDefault="007C69D6" w:rsidP="00464646">
      <w:pPr>
        <w:rPr>
          <w:rFonts w:ascii="Bookman Old Style" w:hAnsi="Bookman Old Style"/>
          <w:bCs/>
        </w:rPr>
      </w:pPr>
      <w:r w:rsidRPr="00464646">
        <w:rPr>
          <w:rFonts w:ascii="Bookman Old Style" w:hAnsi="Bookman Old Style"/>
          <w:bCs/>
        </w:rPr>
        <w:t xml:space="preserve"> MS </w:t>
      </w:r>
      <w:r w:rsidR="009822C7">
        <w:rPr>
          <w:rFonts w:ascii="Bookman Old Style" w:hAnsi="Bookman Old Style"/>
          <w:bCs/>
        </w:rPr>
        <w:t>Office,</w:t>
      </w:r>
      <w:r w:rsidR="00702FDA">
        <w:rPr>
          <w:rFonts w:ascii="Bookman Old Style" w:hAnsi="Bookman Old Style"/>
          <w:bCs/>
        </w:rPr>
        <w:t xml:space="preserve"> Visacc Software</w:t>
      </w:r>
    </w:p>
    <w:p w:rsidR="00464646" w:rsidRDefault="00464646" w:rsidP="00464646">
      <w:pPr>
        <w:rPr>
          <w:rFonts w:ascii="Bookman Old Style" w:hAnsi="Bookman Old Style"/>
          <w:bCs/>
        </w:rPr>
      </w:pPr>
    </w:p>
    <w:p w:rsidR="005F6D0D" w:rsidRPr="00B36FB8" w:rsidRDefault="00E470B6" w:rsidP="001F30B1">
      <w:pPr>
        <w:rPr>
          <w:rFonts w:ascii="Bookman Old Style" w:hAnsi="Bookman Old Style"/>
          <w:b/>
        </w:rPr>
      </w:pPr>
      <w:r>
        <w:rPr>
          <w:rFonts w:ascii="Bookman Old Style" w:hAnsi="Bookman Old Style"/>
          <w:b/>
        </w:rPr>
        <w:t>WORK</w:t>
      </w:r>
      <w:r w:rsidR="005F6D0D" w:rsidRPr="00B36FB8">
        <w:rPr>
          <w:rFonts w:ascii="Bookman Old Style" w:hAnsi="Bookman Old Style"/>
          <w:b/>
        </w:rPr>
        <w:t xml:space="preserve"> EXPERIENCE:</w:t>
      </w:r>
    </w:p>
    <w:p w:rsidR="003E0A80" w:rsidRPr="00B613DB" w:rsidRDefault="005F6D0D" w:rsidP="002B2A15">
      <w:pPr>
        <w:tabs>
          <w:tab w:val="left" w:pos="1956"/>
        </w:tabs>
        <w:ind w:left="4320" w:hanging="4320"/>
        <w:rPr>
          <w:rFonts w:ascii="Bookman Old Style" w:hAnsi="Bookman Old Style"/>
          <w:b/>
        </w:rPr>
      </w:pPr>
      <w:r w:rsidRPr="00B36FB8">
        <w:rPr>
          <w:rFonts w:ascii="Bookman Old Style" w:hAnsi="Bookman Old Style"/>
          <w:b/>
          <w:noProof/>
        </w:rPr>
        <w:pict>
          <v:line id="_x0000_s1030" style="position:absolute;left:0;text-align:left;z-index:251657728;visibility:visible" from="0,6.1pt" to="4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Z0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"/>
        </w:pict>
      </w:r>
      <w:r w:rsidR="00A2665A">
        <w:rPr>
          <w:rFonts w:ascii="Bookman Old Style" w:hAnsi="Bookman Old Style"/>
          <w:b/>
        </w:rPr>
        <w:tab/>
      </w:r>
    </w:p>
    <w:p w:rsidR="001F30B1" w:rsidRDefault="001F30B1" w:rsidP="001F30B1"/>
    <w:p w:rsidR="001F30B1" w:rsidRPr="009936AB" w:rsidRDefault="001F30B1" w:rsidP="001F30B1">
      <w:pPr>
        <w:rPr>
          <w:rFonts w:ascii="Bookman Old Style" w:hAnsi="Bookman Old Style"/>
        </w:rPr>
      </w:pPr>
      <w:r w:rsidRPr="009936AB">
        <w:rPr>
          <w:rFonts w:ascii="Bookman Old Style" w:hAnsi="Bookman Old Style"/>
          <w:b/>
        </w:rPr>
        <w:t>Designation</w:t>
      </w:r>
      <w:r w:rsidRPr="009936AB">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936AB">
        <w:rPr>
          <w:rFonts w:ascii="Bookman Old Style" w:hAnsi="Bookman Old Style"/>
        </w:rPr>
        <w:t xml:space="preserve">: </w:t>
      </w:r>
      <w:r>
        <w:rPr>
          <w:rFonts w:ascii="Bookman Old Style" w:hAnsi="Bookman Old Style"/>
        </w:rPr>
        <w:t xml:space="preserve">Purchase </w:t>
      </w:r>
      <w:r w:rsidR="00EB2619">
        <w:rPr>
          <w:rFonts w:ascii="Bookman Old Style" w:hAnsi="Bookman Old Style"/>
        </w:rPr>
        <w:t>Engineer</w:t>
      </w:r>
    </w:p>
    <w:p w:rsidR="001F30B1" w:rsidRPr="009936AB" w:rsidRDefault="001F30B1" w:rsidP="001F30B1">
      <w:pPr>
        <w:ind w:left="4320" w:hanging="4320"/>
        <w:rPr>
          <w:rFonts w:ascii="Bookman Old Style" w:hAnsi="Bookman Old Style"/>
        </w:rPr>
      </w:pPr>
      <w:r w:rsidRPr="009936AB">
        <w:rPr>
          <w:rFonts w:ascii="Bookman Old Style" w:hAnsi="Bookman Old Style"/>
          <w:b/>
        </w:rPr>
        <w:t>Period</w:t>
      </w:r>
      <w:r w:rsidRPr="009936AB">
        <w:rPr>
          <w:rFonts w:ascii="Bookman Old Style" w:hAnsi="Bookman Old Style"/>
        </w:rPr>
        <w:tab/>
        <w:t xml:space="preserve">: </w:t>
      </w:r>
      <w:r>
        <w:rPr>
          <w:rFonts w:ascii="Bookman Old Style" w:hAnsi="Bookman Old Style"/>
        </w:rPr>
        <w:t>Feb</w:t>
      </w:r>
      <w:r w:rsidR="004214CB">
        <w:rPr>
          <w:rFonts w:ascii="Bookman Old Style" w:hAnsi="Bookman Old Style"/>
        </w:rPr>
        <w:t xml:space="preserve"> 2018</w:t>
      </w:r>
      <w:r w:rsidRPr="009936AB">
        <w:rPr>
          <w:rFonts w:ascii="Bookman Old Style" w:hAnsi="Bookman Old Style"/>
        </w:rPr>
        <w:t xml:space="preserve"> to </w:t>
      </w:r>
      <w:r w:rsidR="003977D0">
        <w:rPr>
          <w:rFonts w:ascii="Bookman Old Style" w:hAnsi="Bookman Old Style"/>
        </w:rPr>
        <w:t>Oct 2018</w:t>
      </w:r>
    </w:p>
    <w:p w:rsidR="001F30B1" w:rsidRPr="001F30B1" w:rsidRDefault="001F30B1" w:rsidP="001F30B1"/>
    <w:p w:rsidR="00EB2619" w:rsidRDefault="00EB2619" w:rsidP="00EB2619">
      <w:pPr>
        <w:rPr>
          <w:rFonts w:ascii="Bookman Old Style" w:hAnsi="Bookman Old Style"/>
          <w:b/>
        </w:rPr>
      </w:pPr>
      <w:r>
        <w:rPr>
          <w:rFonts w:ascii="Bookman Old Style" w:hAnsi="Bookman Old Style"/>
          <w:b/>
        </w:rPr>
        <w:t>Job Description:</w:t>
      </w:r>
    </w:p>
    <w:p w:rsidR="00B926AE" w:rsidRDefault="00B926AE" w:rsidP="00EB2619">
      <w:pPr>
        <w:rPr>
          <w:rFonts w:ascii="Bookman Old Style" w:hAnsi="Bookman Old Style"/>
          <w:b/>
        </w:rPr>
      </w:pPr>
    </w:p>
    <w:p w:rsidR="00EB2619" w:rsidRPr="007C5F74" w:rsidRDefault="00EB2619" w:rsidP="00EB2619">
      <w:pPr>
        <w:numPr>
          <w:ilvl w:val="0"/>
          <w:numId w:val="17"/>
        </w:numPr>
        <w:rPr>
          <w:rFonts w:ascii="Bookman Old Style" w:hAnsi="Bookman Old Style"/>
        </w:rPr>
      </w:pPr>
      <w:r w:rsidRPr="007C5F74">
        <w:rPr>
          <w:rFonts w:ascii="Bookman Old Style" w:hAnsi="Bookman Old Style"/>
        </w:rPr>
        <w:t>Verifies purchase requisitions by comparing items requested to master list, clarifying unclear items recommending alternatives.</w:t>
      </w:r>
    </w:p>
    <w:p w:rsidR="00EB2619" w:rsidRPr="007C5F74" w:rsidRDefault="00EB2619" w:rsidP="00EB2619">
      <w:pPr>
        <w:numPr>
          <w:ilvl w:val="0"/>
          <w:numId w:val="17"/>
        </w:numPr>
        <w:rPr>
          <w:rFonts w:ascii="Bookman Old Style" w:hAnsi="Bookman Old Style"/>
        </w:rPr>
      </w:pPr>
      <w:r w:rsidRPr="007C5F74">
        <w:rPr>
          <w:rFonts w:ascii="Bookman Old Style" w:hAnsi="Bookman Old Style"/>
        </w:rPr>
        <w:t>Forward available inventory items by verifying stock, scheduling delivery.</w:t>
      </w:r>
    </w:p>
    <w:p w:rsidR="00EB2619" w:rsidRDefault="00EB2619" w:rsidP="00EB2619">
      <w:pPr>
        <w:numPr>
          <w:ilvl w:val="0"/>
          <w:numId w:val="17"/>
        </w:numPr>
        <w:rPr>
          <w:rFonts w:ascii="Bookman Old Style" w:hAnsi="Bookman Old Style"/>
        </w:rPr>
      </w:pPr>
      <w:r w:rsidRPr="007C5F74">
        <w:rPr>
          <w:rFonts w:ascii="Bookman Old Style" w:hAnsi="Bookman Old Style"/>
        </w:rPr>
        <w:t>Prepares purchase order by verifying specifications and price, obtaining recommendation</w:t>
      </w:r>
      <w:r>
        <w:rPr>
          <w:rFonts w:ascii="Bookman Old Style" w:hAnsi="Bookman Old Style"/>
        </w:rPr>
        <w:t>s from suppliers for substitute items,</w:t>
      </w:r>
      <w:r w:rsidRPr="007C5F74">
        <w:rPr>
          <w:rFonts w:ascii="Bookman Old Style" w:hAnsi="Bookman Old Style"/>
        </w:rPr>
        <w:t xml:space="preserve"> obtaining</w:t>
      </w:r>
      <w:r>
        <w:rPr>
          <w:rFonts w:ascii="Bookman Old Style" w:hAnsi="Bookman Old Style"/>
        </w:rPr>
        <w:t xml:space="preserve"> approval from requisitioning department.</w:t>
      </w:r>
    </w:p>
    <w:p w:rsidR="00EB2619" w:rsidRDefault="00EB2619" w:rsidP="00EB2619">
      <w:pPr>
        <w:numPr>
          <w:ilvl w:val="0"/>
          <w:numId w:val="17"/>
        </w:numPr>
        <w:rPr>
          <w:rFonts w:ascii="Bookman Old Style" w:hAnsi="Bookman Old Style"/>
        </w:rPr>
      </w:pPr>
      <w:r w:rsidRPr="007C5F74">
        <w:rPr>
          <w:rFonts w:ascii="Bookman Old Style" w:hAnsi="Bookman Old Style"/>
        </w:rPr>
        <w:t>Obtaining</w:t>
      </w:r>
      <w:r>
        <w:rPr>
          <w:rFonts w:ascii="Bookman Old Style" w:hAnsi="Bookman Old Style"/>
        </w:rPr>
        <w:t xml:space="preserve"> purchased items by forwarding orders to suppliers, monitoring and expediting orders.</w:t>
      </w:r>
    </w:p>
    <w:p w:rsidR="00EB2619" w:rsidRDefault="00EB2619" w:rsidP="00EB2619">
      <w:pPr>
        <w:numPr>
          <w:ilvl w:val="0"/>
          <w:numId w:val="17"/>
        </w:numPr>
        <w:rPr>
          <w:rFonts w:ascii="Bookman Old Style" w:hAnsi="Bookman Old Style"/>
        </w:rPr>
      </w:pPr>
      <w:r>
        <w:rPr>
          <w:rFonts w:ascii="Bookman Old Style" w:hAnsi="Bookman Old Style"/>
        </w:rPr>
        <w:t>Verifies receipt of items by comparing items received to items ordered, resolves shipments in error with suppliers.</w:t>
      </w:r>
    </w:p>
    <w:p w:rsidR="00EB2619" w:rsidRDefault="00EB2619" w:rsidP="00EB2619">
      <w:pPr>
        <w:numPr>
          <w:ilvl w:val="0"/>
          <w:numId w:val="17"/>
        </w:numPr>
        <w:rPr>
          <w:rFonts w:ascii="Bookman Old Style" w:hAnsi="Bookman Old Style"/>
        </w:rPr>
      </w:pPr>
      <w:r>
        <w:rPr>
          <w:rFonts w:ascii="Bookman Old Style" w:hAnsi="Bookman Old Style"/>
        </w:rPr>
        <w:t>Authorized payment for purchasing by forwarding receiving documentation.</w:t>
      </w:r>
    </w:p>
    <w:p w:rsidR="00EB2619" w:rsidRDefault="00EB2619" w:rsidP="00EB2619">
      <w:pPr>
        <w:numPr>
          <w:ilvl w:val="0"/>
          <w:numId w:val="17"/>
        </w:numPr>
        <w:rPr>
          <w:rFonts w:ascii="Bookman Old Style" w:hAnsi="Bookman Old Style"/>
        </w:rPr>
      </w:pPr>
      <w:r>
        <w:rPr>
          <w:rFonts w:ascii="Bookman Old Style" w:hAnsi="Bookman Old Style"/>
        </w:rPr>
        <w:t>Accomplishes purchasing and organization mission by completing related results as needed.</w:t>
      </w:r>
    </w:p>
    <w:p w:rsidR="001E3575" w:rsidRDefault="001E3575" w:rsidP="001E3575">
      <w:pPr>
        <w:ind w:left="1080"/>
        <w:rPr>
          <w:rFonts w:ascii="Bookman Old Style" w:hAnsi="Bookman Old Style"/>
        </w:rPr>
      </w:pPr>
    </w:p>
    <w:p w:rsidR="00B926AE" w:rsidRDefault="00B926AE" w:rsidP="00B926AE">
      <w:pPr>
        <w:ind w:left="1080"/>
        <w:rPr>
          <w:rFonts w:ascii="Bookman Old Style" w:hAnsi="Bookman Old Style"/>
        </w:rPr>
      </w:pPr>
    </w:p>
    <w:p w:rsidR="00464646" w:rsidRPr="009936AB" w:rsidRDefault="00464646" w:rsidP="00464646">
      <w:pPr>
        <w:ind w:left="4320" w:hanging="4320"/>
        <w:rPr>
          <w:rFonts w:ascii="Bookman Old Style" w:hAnsi="Bookman Old Style"/>
        </w:rPr>
      </w:pPr>
      <w:r>
        <w:rPr>
          <w:rFonts w:ascii="Bookman Old Style" w:hAnsi="Bookman Old Style"/>
          <w:b/>
        </w:rPr>
        <w:t>Organization</w:t>
      </w:r>
      <w:r>
        <w:rPr>
          <w:rFonts w:ascii="Bookman Old Style" w:hAnsi="Bookman Old Style"/>
          <w:b/>
        </w:rPr>
        <w:tab/>
      </w:r>
      <w:r w:rsidRPr="00437040">
        <w:rPr>
          <w:rFonts w:ascii="Bookman Old Style" w:hAnsi="Bookman Old Style"/>
        </w:rPr>
        <w:t xml:space="preserve">: </w:t>
      </w:r>
      <w:r>
        <w:rPr>
          <w:rFonts w:ascii="Bookman Old Style" w:hAnsi="Bookman Old Style"/>
        </w:rPr>
        <w:t xml:space="preserve">CABINS AND SHADES </w:t>
      </w:r>
      <w:r w:rsidR="00B926AE">
        <w:rPr>
          <w:rFonts w:ascii="Bookman Old Style" w:hAnsi="Bookman Old Style"/>
        </w:rPr>
        <w:t>FZC-</w:t>
      </w:r>
      <w:r>
        <w:rPr>
          <w:rFonts w:ascii="Bookman Old Style" w:hAnsi="Bookman Old Style"/>
        </w:rPr>
        <w:t xml:space="preserve">SHARJAH                 </w:t>
      </w:r>
      <w:r w:rsidR="001F30B1">
        <w:rPr>
          <w:rFonts w:ascii="Bookman Old Style" w:hAnsi="Bookman Old Style"/>
        </w:rPr>
        <w:t xml:space="preserve"> </w:t>
      </w:r>
      <w:r w:rsidR="00B926AE">
        <w:rPr>
          <w:rFonts w:ascii="Bookman Old Style" w:hAnsi="Bookman Old Style"/>
        </w:rPr>
        <w:t xml:space="preserve">  </w:t>
      </w:r>
      <w:r>
        <w:rPr>
          <w:rFonts w:ascii="Bookman Old Style" w:hAnsi="Bookman Old Style"/>
        </w:rPr>
        <w:t>UAE</w:t>
      </w:r>
    </w:p>
    <w:p w:rsidR="00464646" w:rsidRPr="009936AB" w:rsidRDefault="00464646" w:rsidP="00464646">
      <w:pPr>
        <w:ind w:left="4320" w:hanging="4320"/>
        <w:rPr>
          <w:rFonts w:ascii="Bookman Old Style" w:hAnsi="Bookman Old Style"/>
        </w:rPr>
      </w:pPr>
      <w:r w:rsidRPr="009936AB">
        <w:rPr>
          <w:rFonts w:ascii="Bookman Old Style" w:hAnsi="Bookman Old Style"/>
          <w:b/>
        </w:rPr>
        <w:t>Designation</w:t>
      </w:r>
      <w:r w:rsidRPr="009936AB">
        <w:rPr>
          <w:rFonts w:ascii="Bookman Old Style" w:hAnsi="Bookman Old Style"/>
        </w:rPr>
        <w:tab/>
        <w:t xml:space="preserve">: </w:t>
      </w:r>
      <w:r w:rsidR="00832C28">
        <w:rPr>
          <w:rFonts w:ascii="Bookman Old Style" w:hAnsi="Bookman Old Style"/>
        </w:rPr>
        <w:t>Factory in Charge /Purchase</w:t>
      </w:r>
      <w:r w:rsidR="00EB2619">
        <w:rPr>
          <w:rFonts w:ascii="Bookman Old Style" w:hAnsi="Bookman Old Style"/>
        </w:rPr>
        <w:t xml:space="preserve"> &amp; Store </w:t>
      </w:r>
      <w:r w:rsidR="00801FC8">
        <w:rPr>
          <w:rFonts w:ascii="Bookman Old Style" w:hAnsi="Bookman Old Style"/>
        </w:rPr>
        <w:t xml:space="preserve">in-Charge/Site </w:t>
      </w:r>
      <w:r w:rsidR="00EB2619">
        <w:rPr>
          <w:rFonts w:ascii="Bookman Old Style" w:hAnsi="Bookman Old Style"/>
        </w:rPr>
        <w:t>Engineer</w:t>
      </w:r>
      <w:r w:rsidRPr="009936AB">
        <w:rPr>
          <w:rFonts w:ascii="Bookman Old Style" w:hAnsi="Bookman Old Style"/>
        </w:rPr>
        <w:t>.</w:t>
      </w:r>
      <w:r w:rsidR="00437040">
        <w:rPr>
          <w:rFonts w:ascii="Bookman Old Style" w:hAnsi="Bookman Old Style"/>
        </w:rPr>
        <w:t xml:space="preserve"> </w:t>
      </w:r>
    </w:p>
    <w:p w:rsidR="00464646" w:rsidRPr="009936AB" w:rsidRDefault="00464646" w:rsidP="00464646">
      <w:pPr>
        <w:ind w:left="4320" w:hanging="4320"/>
        <w:rPr>
          <w:rFonts w:ascii="Bookman Old Style" w:hAnsi="Bookman Old Style"/>
        </w:rPr>
      </w:pPr>
      <w:r w:rsidRPr="009936AB">
        <w:rPr>
          <w:rFonts w:ascii="Bookman Old Style" w:hAnsi="Bookman Old Style"/>
          <w:b/>
        </w:rPr>
        <w:t>Period</w:t>
      </w:r>
      <w:r w:rsidR="004214CB">
        <w:rPr>
          <w:rFonts w:ascii="Bookman Old Style" w:hAnsi="Bookman Old Style"/>
        </w:rPr>
        <w:tab/>
        <w:t>: Feb 2011</w:t>
      </w:r>
      <w:r w:rsidRPr="009936AB">
        <w:rPr>
          <w:rFonts w:ascii="Bookman Old Style" w:hAnsi="Bookman Old Style"/>
        </w:rPr>
        <w:t xml:space="preserve"> to </w:t>
      </w:r>
      <w:r w:rsidR="004214CB">
        <w:rPr>
          <w:rFonts w:ascii="Bookman Old Style" w:hAnsi="Bookman Old Style"/>
        </w:rPr>
        <w:t>Dec 2017</w:t>
      </w:r>
    </w:p>
    <w:p w:rsidR="00464646" w:rsidRPr="009936AB" w:rsidRDefault="00464646" w:rsidP="00464646">
      <w:pPr>
        <w:ind w:left="4320" w:hanging="4320"/>
        <w:rPr>
          <w:rFonts w:ascii="Bookman Old Style" w:hAnsi="Bookman Old Style"/>
        </w:rPr>
      </w:pPr>
      <w:r w:rsidRPr="009936AB">
        <w:rPr>
          <w:rFonts w:ascii="Bookman Old Style" w:hAnsi="Bookman Old Style"/>
          <w:b/>
        </w:rPr>
        <w:t>Experience</w:t>
      </w:r>
      <w:r w:rsidR="001F30B1">
        <w:rPr>
          <w:rFonts w:ascii="Bookman Old Style" w:hAnsi="Bookman Old Style"/>
        </w:rPr>
        <w:tab/>
        <w:t>: 6</w:t>
      </w:r>
      <w:r w:rsidRPr="009936AB">
        <w:rPr>
          <w:rFonts w:ascii="Bookman Old Style" w:hAnsi="Bookman Old Style"/>
        </w:rPr>
        <w:t xml:space="preserve"> Years</w:t>
      </w:r>
      <w:r w:rsidR="001F30B1">
        <w:rPr>
          <w:rFonts w:ascii="Bookman Old Style" w:hAnsi="Bookman Old Style"/>
        </w:rPr>
        <w:t>+10 Months</w:t>
      </w:r>
      <w:r w:rsidRPr="009936AB">
        <w:rPr>
          <w:rFonts w:ascii="Bookman Old Style" w:hAnsi="Bookman Old Style"/>
        </w:rPr>
        <w:t>.</w:t>
      </w:r>
    </w:p>
    <w:p w:rsidR="00464646" w:rsidRDefault="00464646" w:rsidP="00464646">
      <w:pPr>
        <w:ind w:left="720"/>
        <w:rPr>
          <w:rFonts w:ascii="Bookman Old Style" w:hAnsi="Bookman Old Style"/>
          <w:b/>
        </w:rPr>
      </w:pPr>
    </w:p>
    <w:p w:rsidR="00464646" w:rsidRDefault="00EB2619" w:rsidP="00EB2619">
      <w:pPr>
        <w:rPr>
          <w:rFonts w:ascii="Bookman Old Style" w:hAnsi="Bookman Old Style"/>
          <w:b/>
        </w:rPr>
      </w:pPr>
      <w:r>
        <w:rPr>
          <w:rFonts w:ascii="Bookman Old Style" w:hAnsi="Bookman Old Style"/>
          <w:b/>
        </w:rPr>
        <w:t xml:space="preserve">Job Description: </w:t>
      </w:r>
      <w:r w:rsidR="00464646">
        <w:rPr>
          <w:rFonts w:ascii="Bookman Old Style" w:hAnsi="Bookman Old Style"/>
          <w:b/>
        </w:rPr>
        <w:t xml:space="preserve">   </w:t>
      </w:r>
    </w:p>
    <w:p w:rsidR="00EB2619" w:rsidRDefault="00EB2619" w:rsidP="00EB2619">
      <w:pPr>
        <w:rPr>
          <w:rFonts w:ascii="Bookman Old Style" w:hAnsi="Bookman Old Style"/>
          <w:b/>
        </w:rPr>
      </w:pPr>
    </w:p>
    <w:p w:rsidR="00EB2619" w:rsidRDefault="00EB2619" w:rsidP="00EB2619">
      <w:pPr>
        <w:rPr>
          <w:rFonts w:ascii="Bookman Old Style" w:hAnsi="Bookman Old Style"/>
          <w:b/>
        </w:rPr>
      </w:pPr>
      <w:r w:rsidRPr="009351DA">
        <w:rPr>
          <w:rFonts w:ascii="Bookman Old Style" w:hAnsi="Bookman Old Style"/>
          <w:b/>
        </w:rPr>
        <w:t>Factory in Charge</w:t>
      </w:r>
      <w:r>
        <w:rPr>
          <w:rFonts w:ascii="Bookman Old Style" w:hAnsi="Bookman Old Style"/>
          <w:b/>
        </w:rPr>
        <w:t>:</w:t>
      </w:r>
      <w:r w:rsidRPr="00EB2619">
        <w:rPr>
          <w:rFonts w:ascii="Bookman Old Style" w:hAnsi="Bookman Old Style"/>
          <w:b/>
        </w:rPr>
        <w:t xml:space="preserve"> </w:t>
      </w:r>
      <w:r>
        <w:rPr>
          <w:rFonts w:ascii="Bookman Old Style" w:hAnsi="Bookman Old Style"/>
          <w:b/>
        </w:rPr>
        <w:t>(September 2015-December 2017)</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Managing and improving production processes to enhance product quality and maximize efficiency.  </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Identifying problems or bottlenecks in the production processes.</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Directly supervising hourly production.</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Tracking staff absenteeism and time-keeping.</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Ensuring the safest working environment possible for staff.</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Planning, assigning, and directing production work.</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Appraising staff performance.</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Rewarding or disciplining employees.</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Periodically carrying out office work.</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Addressing employee complaints and resolving any problems.</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Actively working to eliminate hazards that may cause injury.</w:t>
      </w:r>
    </w:p>
    <w:p w:rsidR="00EB2619" w:rsidRPr="0015333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Organizing and prioritizing production needs.</w:t>
      </w:r>
    </w:p>
    <w:p w:rsidR="00EB2619" w:rsidRPr="009351DA" w:rsidRDefault="00EB2619" w:rsidP="00EB2619">
      <w:pPr>
        <w:numPr>
          <w:ilvl w:val="0"/>
          <w:numId w:val="19"/>
        </w:numPr>
        <w:shd w:val="clear" w:color="auto" w:fill="FFFFFF"/>
        <w:spacing w:before="100" w:beforeAutospacing="1" w:after="80"/>
        <w:rPr>
          <w:rFonts w:ascii="Bookman Old Style" w:hAnsi="Bookman Old Style"/>
          <w:color w:val="08044A"/>
          <w:sz w:val="18"/>
          <w:szCs w:val="18"/>
        </w:rPr>
      </w:pPr>
      <w:r w:rsidRPr="00153339">
        <w:rPr>
          <w:rFonts w:ascii="Bookman Old Style" w:hAnsi="Bookman Old Style"/>
          <w:color w:val="000000"/>
        </w:rPr>
        <w:t>Carrying out accident investigations</w:t>
      </w:r>
      <w:r w:rsidRPr="009351DA">
        <w:rPr>
          <w:rFonts w:ascii="Bookman Old Style" w:hAnsi="Bookman Old Style"/>
          <w:color w:val="08044A"/>
          <w:sz w:val="18"/>
          <w:szCs w:val="18"/>
        </w:rPr>
        <w:t>.</w:t>
      </w:r>
    </w:p>
    <w:p w:rsidR="00EB2619" w:rsidRDefault="00EB2619" w:rsidP="00EB2619">
      <w:pPr>
        <w:numPr>
          <w:ilvl w:val="0"/>
          <w:numId w:val="19"/>
        </w:numPr>
        <w:shd w:val="clear" w:color="auto" w:fill="FFFFFF"/>
        <w:spacing w:before="100" w:beforeAutospacing="1" w:after="80"/>
        <w:rPr>
          <w:rFonts w:ascii="Bookman Old Style" w:hAnsi="Bookman Old Style"/>
          <w:color w:val="000000"/>
        </w:rPr>
      </w:pPr>
      <w:r w:rsidRPr="00153339">
        <w:rPr>
          <w:rFonts w:ascii="Bookman Old Style" w:hAnsi="Bookman Old Style"/>
          <w:color w:val="000000"/>
        </w:rPr>
        <w:t>Making sure that paperwork is in place for audits.</w:t>
      </w:r>
    </w:p>
    <w:p w:rsidR="00EB2619" w:rsidRDefault="00EB2619" w:rsidP="00464646">
      <w:pPr>
        <w:rPr>
          <w:rFonts w:ascii="Bookman Old Style" w:hAnsi="Bookman Old Style"/>
          <w:b/>
        </w:rPr>
      </w:pPr>
    </w:p>
    <w:p w:rsidR="001E3575" w:rsidRDefault="001E3575" w:rsidP="00464646">
      <w:pPr>
        <w:rPr>
          <w:rFonts w:ascii="Bookman Old Style" w:hAnsi="Bookman Old Style"/>
          <w:b/>
        </w:rPr>
      </w:pPr>
    </w:p>
    <w:p w:rsidR="00464646" w:rsidRDefault="00464646" w:rsidP="00464646">
      <w:pPr>
        <w:rPr>
          <w:rFonts w:ascii="Bookman Old Style" w:hAnsi="Bookman Old Style"/>
          <w:b/>
        </w:rPr>
      </w:pPr>
      <w:r>
        <w:rPr>
          <w:rFonts w:ascii="Bookman Old Style" w:hAnsi="Bookman Old Style"/>
          <w:b/>
        </w:rPr>
        <w:t>Purchas</w:t>
      </w:r>
      <w:r w:rsidR="00EB2619">
        <w:rPr>
          <w:rFonts w:ascii="Bookman Old Style" w:hAnsi="Bookman Old Style"/>
          <w:b/>
        </w:rPr>
        <w:t>e &amp; Store In-Charge:</w:t>
      </w:r>
      <w:r w:rsidR="00EB2619" w:rsidRPr="00EB2619">
        <w:rPr>
          <w:rFonts w:ascii="Bookman Old Style" w:hAnsi="Bookman Old Style"/>
          <w:b/>
        </w:rPr>
        <w:t xml:space="preserve"> </w:t>
      </w:r>
      <w:r w:rsidR="00EB2619">
        <w:rPr>
          <w:rFonts w:ascii="Bookman Old Style" w:hAnsi="Bookman Old Style"/>
          <w:b/>
        </w:rPr>
        <w:t>(March 2012-August 2015)</w:t>
      </w:r>
    </w:p>
    <w:p w:rsidR="00832C28" w:rsidRDefault="00832C28" w:rsidP="00464646">
      <w:pPr>
        <w:rPr>
          <w:rFonts w:ascii="Bookman Old Style" w:hAnsi="Bookman Old Style"/>
          <w:b/>
        </w:rPr>
      </w:pPr>
    </w:p>
    <w:p w:rsidR="00464646" w:rsidRPr="007C5F74" w:rsidRDefault="00464646" w:rsidP="00EB2619">
      <w:pPr>
        <w:numPr>
          <w:ilvl w:val="0"/>
          <w:numId w:val="22"/>
        </w:numPr>
        <w:rPr>
          <w:rFonts w:ascii="Bookman Old Style" w:hAnsi="Bookman Old Style"/>
        </w:rPr>
      </w:pPr>
      <w:r w:rsidRPr="007C5F74">
        <w:rPr>
          <w:rFonts w:ascii="Bookman Old Style" w:hAnsi="Bookman Old Style"/>
        </w:rPr>
        <w:t>Verifies purchase requisitions by comparing items requested to master list, clarifying unclear items recommending alternatives.</w:t>
      </w:r>
    </w:p>
    <w:p w:rsidR="00464646" w:rsidRPr="007C5F74" w:rsidRDefault="00464646" w:rsidP="00EB2619">
      <w:pPr>
        <w:numPr>
          <w:ilvl w:val="0"/>
          <w:numId w:val="22"/>
        </w:numPr>
        <w:rPr>
          <w:rFonts w:ascii="Bookman Old Style" w:hAnsi="Bookman Old Style"/>
        </w:rPr>
      </w:pPr>
      <w:r w:rsidRPr="007C5F74">
        <w:rPr>
          <w:rFonts w:ascii="Bookman Old Style" w:hAnsi="Bookman Old Style"/>
        </w:rPr>
        <w:t>Forward available inventory items by verifying stock, scheduling delivery.</w:t>
      </w:r>
    </w:p>
    <w:p w:rsidR="00464646" w:rsidRDefault="00464646" w:rsidP="00EB2619">
      <w:pPr>
        <w:numPr>
          <w:ilvl w:val="0"/>
          <w:numId w:val="22"/>
        </w:numPr>
        <w:rPr>
          <w:rFonts w:ascii="Bookman Old Style" w:hAnsi="Bookman Old Style"/>
        </w:rPr>
      </w:pPr>
      <w:r w:rsidRPr="007C5F74">
        <w:rPr>
          <w:rFonts w:ascii="Bookman Old Style" w:hAnsi="Bookman Old Style"/>
        </w:rPr>
        <w:t>Prepares purchase order by verifying specifications and price, obtaining recommendation</w:t>
      </w:r>
      <w:r>
        <w:rPr>
          <w:rFonts w:ascii="Bookman Old Style" w:hAnsi="Bookman Old Style"/>
        </w:rPr>
        <w:t>s from suppliers for substitute items,</w:t>
      </w:r>
      <w:r w:rsidRPr="007C5F74">
        <w:rPr>
          <w:rFonts w:ascii="Bookman Old Style" w:hAnsi="Bookman Old Style"/>
        </w:rPr>
        <w:t xml:space="preserve"> obtaining</w:t>
      </w:r>
      <w:r>
        <w:rPr>
          <w:rFonts w:ascii="Bookman Old Style" w:hAnsi="Bookman Old Style"/>
        </w:rPr>
        <w:t xml:space="preserve"> approval from requisitioning department.</w:t>
      </w:r>
    </w:p>
    <w:p w:rsidR="00464646" w:rsidRDefault="00464646" w:rsidP="00EB2619">
      <w:pPr>
        <w:numPr>
          <w:ilvl w:val="0"/>
          <w:numId w:val="22"/>
        </w:numPr>
        <w:rPr>
          <w:rFonts w:ascii="Bookman Old Style" w:hAnsi="Bookman Old Style"/>
        </w:rPr>
      </w:pPr>
      <w:r w:rsidRPr="007C5F74">
        <w:rPr>
          <w:rFonts w:ascii="Bookman Old Style" w:hAnsi="Bookman Old Style"/>
        </w:rPr>
        <w:t>Obtaining</w:t>
      </w:r>
      <w:r>
        <w:rPr>
          <w:rFonts w:ascii="Bookman Old Style" w:hAnsi="Bookman Old Style"/>
        </w:rPr>
        <w:t xml:space="preserve"> purchased items by forwarding orders to suppliers, monitoring and expediting orders.</w:t>
      </w:r>
    </w:p>
    <w:p w:rsidR="00464646" w:rsidRDefault="00464646" w:rsidP="00EB2619">
      <w:pPr>
        <w:numPr>
          <w:ilvl w:val="0"/>
          <w:numId w:val="22"/>
        </w:numPr>
        <w:rPr>
          <w:rFonts w:ascii="Bookman Old Style" w:hAnsi="Bookman Old Style"/>
        </w:rPr>
      </w:pPr>
      <w:r>
        <w:rPr>
          <w:rFonts w:ascii="Bookman Old Style" w:hAnsi="Bookman Old Style"/>
        </w:rPr>
        <w:lastRenderedPageBreak/>
        <w:t>Verifies receipt of items by comparing items received to items ordered, resolves shipments in error with suppliers.</w:t>
      </w:r>
    </w:p>
    <w:p w:rsidR="00464646" w:rsidRDefault="00464646" w:rsidP="00EB2619">
      <w:pPr>
        <w:numPr>
          <w:ilvl w:val="0"/>
          <w:numId w:val="22"/>
        </w:numPr>
        <w:rPr>
          <w:rFonts w:ascii="Bookman Old Style" w:hAnsi="Bookman Old Style"/>
        </w:rPr>
      </w:pPr>
      <w:r>
        <w:rPr>
          <w:rFonts w:ascii="Bookman Old Style" w:hAnsi="Bookman Old Style"/>
        </w:rPr>
        <w:t>Authorized payment for purchasing by forwarding receiving documentation.</w:t>
      </w:r>
    </w:p>
    <w:p w:rsidR="00464646" w:rsidRPr="00EB2619" w:rsidRDefault="00464646" w:rsidP="00EB2619">
      <w:pPr>
        <w:numPr>
          <w:ilvl w:val="0"/>
          <w:numId w:val="22"/>
        </w:numPr>
        <w:rPr>
          <w:rFonts w:ascii="Bookman Old Style" w:hAnsi="Bookman Old Style"/>
        </w:rPr>
      </w:pPr>
      <w:r>
        <w:rPr>
          <w:rFonts w:ascii="Bookman Old Style" w:hAnsi="Bookman Old Style"/>
        </w:rPr>
        <w:t>Accomplishes purchasing and organization mission by completing related results as needed.</w:t>
      </w:r>
    </w:p>
    <w:p w:rsidR="00464646" w:rsidRPr="00041990" w:rsidRDefault="00464646" w:rsidP="00EB2619">
      <w:pPr>
        <w:numPr>
          <w:ilvl w:val="0"/>
          <w:numId w:val="22"/>
        </w:numPr>
        <w:rPr>
          <w:rFonts w:ascii="Bookman Old Style" w:hAnsi="Bookman Old Style"/>
          <w:b/>
        </w:rPr>
      </w:pPr>
      <w:r>
        <w:rPr>
          <w:rFonts w:ascii="Bookman Old Style" w:hAnsi="Bookman Old Style"/>
        </w:rPr>
        <w:t xml:space="preserve">In charge for issue, receipts, documentation, warehousing, inventory, stocking and making computerized entries for the related items. Maintain inward and outward on daily basis. </w:t>
      </w:r>
    </w:p>
    <w:p w:rsidR="00464646" w:rsidRPr="00041990" w:rsidRDefault="00464646" w:rsidP="00EB2619">
      <w:pPr>
        <w:numPr>
          <w:ilvl w:val="0"/>
          <w:numId w:val="22"/>
        </w:numPr>
        <w:rPr>
          <w:rFonts w:ascii="Bookman Old Style" w:hAnsi="Bookman Old Style"/>
          <w:b/>
        </w:rPr>
      </w:pPr>
      <w:r>
        <w:rPr>
          <w:rFonts w:ascii="Bookman Old Style" w:hAnsi="Bookman Old Style"/>
        </w:rPr>
        <w:t>Take stock on monthly basis and reconcile the same. Inform the office about new stock.</w:t>
      </w:r>
    </w:p>
    <w:p w:rsidR="00464646" w:rsidRPr="00041990" w:rsidRDefault="00464646" w:rsidP="00EB2619">
      <w:pPr>
        <w:numPr>
          <w:ilvl w:val="0"/>
          <w:numId w:val="22"/>
        </w:numPr>
        <w:rPr>
          <w:rFonts w:ascii="Bookman Old Style" w:hAnsi="Bookman Old Style"/>
          <w:b/>
        </w:rPr>
      </w:pPr>
      <w:r>
        <w:rPr>
          <w:rFonts w:ascii="Bookman Old Style" w:hAnsi="Bookman Old Style"/>
        </w:rPr>
        <w:t>Keep track of physical stock and tally with computer records.</w:t>
      </w:r>
    </w:p>
    <w:p w:rsidR="00464646" w:rsidRPr="00041990" w:rsidRDefault="00464646" w:rsidP="00EB2619">
      <w:pPr>
        <w:numPr>
          <w:ilvl w:val="0"/>
          <w:numId w:val="22"/>
        </w:numPr>
        <w:rPr>
          <w:rFonts w:ascii="Bookman Old Style" w:hAnsi="Bookman Old Style"/>
          <w:b/>
        </w:rPr>
      </w:pPr>
      <w:r>
        <w:rPr>
          <w:rFonts w:ascii="Bookman Old Style" w:hAnsi="Bookman Old Style"/>
        </w:rPr>
        <w:t xml:space="preserve">Receive materials take care of demurrages in Transit damages and taking preventive measures for the safety of stocked goods. </w:t>
      </w:r>
    </w:p>
    <w:p w:rsidR="00464646" w:rsidRPr="006F1DE5" w:rsidRDefault="00464646" w:rsidP="00EB2619">
      <w:pPr>
        <w:numPr>
          <w:ilvl w:val="0"/>
          <w:numId w:val="22"/>
        </w:numPr>
        <w:rPr>
          <w:rFonts w:ascii="Bookman Old Style" w:hAnsi="Bookman Old Style"/>
          <w:b/>
        </w:rPr>
      </w:pPr>
      <w:r>
        <w:rPr>
          <w:rFonts w:ascii="Bookman Old Style" w:hAnsi="Bookman Old Style"/>
        </w:rPr>
        <w:t xml:space="preserve">Handle all materials like timber plywood, MEP materials and other building materials used in construction industry. </w:t>
      </w:r>
    </w:p>
    <w:p w:rsidR="00464646" w:rsidRPr="009C2DD1" w:rsidRDefault="00464646" w:rsidP="00EB2619">
      <w:pPr>
        <w:numPr>
          <w:ilvl w:val="0"/>
          <w:numId w:val="22"/>
        </w:numPr>
        <w:rPr>
          <w:rFonts w:ascii="Bookman Old Style" w:hAnsi="Bookman Old Style"/>
          <w:b/>
        </w:rPr>
      </w:pPr>
      <w:r>
        <w:rPr>
          <w:rFonts w:ascii="Bookman Old Style" w:hAnsi="Bookman Old Style"/>
        </w:rPr>
        <w:t>Placing indents on supplies/Purchase Department for timely availability of material LPO.</w:t>
      </w:r>
    </w:p>
    <w:p w:rsidR="00464646" w:rsidRPr="006F1DE5" w:rsidRDefault="00464646" w:rsidP="00EB2619">
      <w:pPr>
        <w:numPr>
          <w:ilvl w:val="0"/>
          <w:numId w:val="22"/>
        </w:numPr>
        <w:rPr>
          <w:rFonts w:ascii="Bookman Old Style" w:hAnsi="Bookman Old Style"/>
          <w:b/>
        </w:rPr>
      </w:pPr>
      <w:r>
        <w:rPr>
          <w:rFonts w:ascii="Bookman Old Style" w:hAnsi="Bookman Old Style"/>
        </w:rPr>
        <w:t>Physical management and proper upkeep of stock materials stores.</w:t>
      </w:r>
    </w:p>
    <w:p w:rsidR="00464646" w:rsidRPr="002B2A15" w:rsidRDefault="00464646" w:rsidP="00EB2619">
      <w:pPr>
        <w:numPr>
          <w:ilvl w:val="0"/>
          <w:numId w:val="22"/>
        </w:numPr>
        <w:rPr>
          <w:rFonts w:ascii="Bookman Old Style" w:hAnsi="Bookman Old Style"/>
          <w:b/>
        </w:rPr>
      </w:pPr>
      <w:r>
        <w:rPr>
          <w:rFonts w:ascii="Bookman Old Style" w:hAnsi="Bookman Old Style"/>
        </w:rPr>
        <w:t>Ensure proper documentation and process discipline among team.</w:t>
      </w:r>
    </w:p>
    <w:p w:rsidR="00464646" w:rsidRPr="002B2A15" w:rsidRDefault="00464646" w:rsidP="00EB2619">
      <w:pPr>
        <w:numPr>
          <w:ilvl w:val="0"/>
          <w:numId w:val="22"/>
        </w:numPr>
        <w:rPr>
          <w:rFonts w:ascii="Bookman Old Style" w:hAnsi="Bookman Old Style"/>
          <w:b/>
        </w:rPr>
      </w:pPr>
      <w:r>
        <w:rPr>
          <w:rFonts w:ascii="Bookman Old Style" w:hAnsi="Bookman Old Style"/>
        </w:rPr>
        <w:t>Generate daily-monthly stock reports as requested by the                 management.</w:t>
      </w:r>
    </w:p>
    <w:p w:rsidR="00464646" w:rsidRPr="009C2DD1" w:rsidRDefault="00464646" w:rsidP="00EB2619">
      <w:pPr>
        <w:numPr>
          <w:ilvl w:val="0"/>
          <w:numId w:val="22"/>
        </w:numPr>
        <w:rPr>
          <w:rFonts w:ascii="Bookman Old Style" w:hAnsi="Bookman Old Style"/>
          <w:b/>
        </w:rPr>
      </w:pPr>
      <w:r>
        <w:rPr>
          <w:rFonts w:ascii="Bookman Old Style" w:hAnsi="Bookman Old Style"/>
        </w:rPr>
        <w:t>Plan for upcoming goods, preventive measures and stock control.</w:t>
      </w:r>
    </w:p>
    <w:p w:rsidR="00464646" w:rsidRPr="009C2DD1" w:rsidRDefault="00464646" w:rsidP="00464646">
      <w:pPr>
        <w:ind w:left="360"/>
        <w:rPr>
          <w:rFonts w:ascii="Bookman Old Style" w:hAnsi="Bookman Old Style"/>
          <w:b/>
        </w:rPr>
      </w:pPr>
    </w:p>
    <w:p w:rsidR="00464646" w:rsidRDefault="00464646" w:rsidP="00997A50">
      <w:pPr>
        <w:rPr>
          <w:rFonts w:ascii="Bookman Old Style" w:hAnsi="Bookman Old Style"/>
          <w:b/>
        </w:rPr>
      </w:pPr>
      <w:r>
        <w:rPr>
          <w:rFonts w:ascii="Bookman Old Style" w:hAnsi="Bookman Old Style"/>
        </w:rPr>
        <w:t xml:space="preserve"> </w:t>
      </w:r>
      <w:r>
        <w:rPr>
          <w:rFonts w:ascii="Bookman Old Style" w:hAnsi="Bookman Old Style"/>
          <w:b/>
        </w:rPr>
        <w:t xml:space="preserve">Site </w:t>
      </w:r>
      <w:r w:rsidR="00EB2619">
        <w:rPr>
          <w:rFonts w:ascii="Bookman Old Style" w:hAnsi="Bookman Old Style"/>
          <w:b/>
        </w:rPr>
        <w:t>Engineer :</w:t>
      </w:r>
      <w:r w:rsidR="00660B4F">
        <w:rPr>
          <w:rFonts w:ascii="Bookman Old Style" w:hAnsi="Bookman Old Style"/>
          <w:b/>
        </w:rPr>
        <w:t>( February</w:t>
      </w:r>
      <w:r w:rsidR="00EB2619">
        <w:rPr>
          <w:rFonts w:ascii="Bookman Old Style" w:hAnsi="Bookman Old Style"/>
          <w:b/>
        </w:rPr>
        <w:t xml:space="preserve"> 2011-March 2012)</w:t>
      </w:r>
    </w:p>
    <w:p w:rsidR="00464646" w:rsidRDefault="00464646" w:rsidP="00464646">
      <w:pPr>
        <w:rPr>
          <w:rFonts w:ascii="Bookman Old Style" w:hAnsi="Bookman Old Style"/>
          <w:b/>
        </w:rPr>
      </w:pP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Accomplishes construction project results by defining project purpose and scope, calculating resources required, establishing standards and protocols, allocating resources, scheduling and coordinating staff and subcontractors, evaluating milestone assumptions and conclusions, resolving design problems, evaluating and implementing change orders.</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Approves construction projects by conducting inspections at critical phases, obtaining approvals from buyers.</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Make suggestions and recommendations for repair</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Schedule delivery of needed materials and labor requests.</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Trouble-shoot and identify construction problems offer timely and safe solutions.</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Ensure project proceeds in a timely manner.</w:t>
      </w:r>
    </w:p>
    <w:p w:rsidR="00464646" w:rsidRPr="00DF56C1" w:rsidRDefault="00464646" w:rsidP="00464646">
      <w:pPr>
        <w:numPr>
          <w:ilvl w:val="0"/>
          <w:numId w:val="19"/>
        </w:numPr>
        <w:rPr>
          <w:rFonts w:ascii="Bookman Old Style" w:hAnsi="Bookman Old Style"/>
        </w:rPr>
      </w:pPr>
      <w:r w:rsidRPr="00DF56C1">
        <w:rPr>
          <w:rFonts w:ascii="Bookman Old Style" w:hAnsi="Bookman Old Style"/>
        </w:rPr>
        <w:t>Manage tools and materials inventory for each project. Ensure unused materials are accounted for and reported to the Director of construction.</w:t>
      </w:r>
    </w:p>
    <w:p w:rsidR="00464646" w:rsidRDefault="00464646" w:rsidP="00464646">
      <w:pPr>
        <w:numPr>
          <w:ilvl w:val="0"/>
          <w:numId w:val="19"/>
        </w:numPr>
        <w:rPr>
          <w:rFonts w:ascii="Bookman Old Style" w:hAnsi="Bookman Old Style"/>
        </w:rPr>
      </w:pPr>
      <w:r w:rsidRPr="00DF56C1">
        <w:rPr>
          <w:rFonts w:ascii="Bookman Old Style" w:hAnsi="Bookman Old Style"/>
        </w:rPr>
        <w:t>Complete necessary reports and meet at least weekly with construction Director to discuss construction progress.</w:t>
      </w:r>
    </w:p>
    <w:p w:rsidR="00EB2619" w:rsidRDefault="00EB2619" w:rsidP="00EB2619">
      <w:pPr>
        <w:ind w:left="720"/>
        <w:rPr>
          <w:rFonts w:ascii="Bookman Old Style" w:hAnsi="Bookman Old Style"/>
        </w:rPr>
      </w:pPr>
    </w:p>
    <w:p w:rsidR="00464646" w:rsidRDefault="00464646" w:rsidP="00464646">
      <w:pPr>
        <w:ind w:left="720"/>
        <w:rPr>
          <w:rFonts w:ascii="Bookman Old Style" w:hAnsi="Bookman Old Style"/>
        </w:rPr>
      </w:pPr>
    </w:p>
    <w:p w:rsidR="00464646" w:rsidRPr="009936AB" w:rsidRDefault="00464646" w:rsidP="00EB2619">
      <w:pPr>
        <w:rPr>
          <w:rFonts w:ascii="Bookman Old Style" w:hAnsi="Bookman Old Style"/>
        </w:rPr>
      </w:pPr>
      <w:r>
        <w:rPr>
          <w:rFonts w:ascii="Bookman Old Style" w:hAnsi="Bookman Old Style"/>
          <w:b/>
        </w:rPr>
        <w:t>Organization</w:t>
      </w:r>
      <w:r>
        <w:rPr>
          <w:rFonts w:ascii="Bookman Old Style" w:hAnsi="Bookman Old Style"/>
          <w:b/>
        </w:rPr>
        <w:tab/>
        <w:t xml:space="preserve">: </w:t>
      </w:r>
      <w:r w:rsidRPr="009936AB">
        <w:rPr>
          <w:rFonts w:ascii="Bookman Old Style" w:hAnsi="Bookman Old Style"/>
        </w:rPr>
        <w:t>GIS protection &amp; control (pvt) ltd</w:t>
      </w:r>
    </w:p>
    <w:p w:rsidR="00464646" w:rsidRPr="009936AB" w:rsidRDefault="00464646" w:rsidP="00EB2619">
      <w:pPr>
        <w:rPr>
          <w:rFonts w:ascii="Bookman Old Style" w:hAnsi="Bookman Old Style"/>
        </w:rPr>
      </w:pPr>
      <w:r w:rsidRPr="009936AB">
        <w:rPr>
          <w:rFonts w:ascii="Bookman Old Style" w:hAnsi="Bookman Old Style"/>
          <w:b/>
        </w:rPr>
        <w:t>Designation</w:t>
      </w:r>
      <w:r w:rsidRPr="009936AB">
        <w:rPr>
          <w:rFonts w:ascii="Bookman Old Style" w:hAnsi="Bookman Old Style"/>
        </w:rPr>
        <w:tab/>
        <w:t>: Testing Engineer.</w:t>
      </w:r>
    </w:p>
    <w:p w:rsidR="00464646" w:rsidRPr="009936AB" w:rsidRDefault="00464646" w:rsidP="00EB2619">
      <w:pPr>
        <w:rPr>
          <w:rFonts w:ascii="Bookman Old Style" w:hAnsi="Bookman Old Style"/>
        </w:rPr>
      </w:pPr>
      <w:r w:rsidRPr="009936AB">
        <w:rPr>
          <w:rFonts w:ascii="Bookman Old Style" w:hAnsi="Bookman Old Style"/>
          <w:b/>
        </w:rPr>
        <w:t>Period</w:t>
      </w:r>
      <w:r w:rsidRPr="009936AB">
        <w:rPr>
          <w:rFonts w:ascii="Bookman Old Style" w:hAnsi="Bookman Old Style"/>
        </w:rPr>
        <w:tab/>
      </w:r>
      <w:r w:rsidR="00801FC8">
        <w:rPr>
          <w:rFonts w:ascii="Bookman Old Style" w:hAnsi="Bookman Old Style"/>
        </w:rPr>
        <w:tab/>
      </w:r>
      <w:r w:rsidR="004214CB">
        <w:rPr>
          <w:rFonts w:ascii="Bookman Old Style" w:hAnsi="Bookman Old Style"/>
        </w:rPr>
        <w:t xml:space="preserve">: </w:t>
      </w:r>
      <w:r w:rsidRPr="009936AB">
        <w:rPr>
          <w:rFonts w:ascii="Bookman Old Style" w:hAnsi="Bookman Old Style"/>
        </w:rPr>
        <w:t xml:space="preserve"> June</w:t>
      </w:r>
      <w:r w:rsidR="004214CB">
        <w:rPr>
          <w:rFonts w:ascii="Bookman Old Style" w:hAnsi="Bookman Old Style"/>
        </w:rPr>
        <w:t xml:space="preserve"> 2008 to</w:t>
      </w:r>
      <w:r w:rsidRPr="009936AB">
        <w:rPr>
          <w:rFonts w:ascii="Bookman Old Style" w:hAnsi="Bookman Old Style"/>
        </w:rPr>
        <w:t xml:space="preserve"> January</w:t>
      </w:r>
      <w:r w:rsidR="004214CB">
        <w:rPr>
          <w:rFonts w:ascii="Bookman Old Style" w:hAnsi="Bookman Old Style"/>
        </w:rPr>
        <w:t xml:space="preserve"> 2011</w:t>
      </w:r>
      <w:r w:rsidRPr="009936AB">
        <w:rPr>
          <w:rFonts w:ascii="Bookman Old Style" w:hAnsi="Bookman Old Style"/>
        </w:rPr>
        <w:t>.</w:t>
      </w:r>
    </w:p>
    <w:p w:rsidR="00464646" w:rsidRDefault="00464646" w:rsidP="00EB2619">
      <w:pPr>
        <w:rPr>
          <w:rFonts w:ascii="Bookman Old Style" w:hAnsi="Bookman Old Style"/>
        </w:rPr>
      </w:pPr>
      <w:r w:rsidRPr="009936AB">
        <w:rPr>
          <w:rFonts w:ascii="Bookman Old Style" w:hAnsi="Bookman Old Style"/>
          <w:b/>
        </w:rPr>
        <w:t>Experience</w:t>
      </w:r>
      <w:r w:rsidRPr="009936AB">
        <w:rPr>
          <w:rFonts w:ascii="Bookman Old Style" w:hAnsi="Bookman Old Style"/>
        </w:rPr>
        <w:tab/>
      </w:r>
      <w:r w:rsidR="00801FC8">
        <w:rPr>
          <w:rFonts w:ascii="Bookman Old Style" w:hAnsi="Bookman Old Style"/>
        </w:rPr>
        <w:tab/>
        <w:t>: 2 Years +7 months</w:t>
      </w:r>
    </w:p>
    <w:p w:rsidR="00EB2619" w:rsidRPr="009936AB" w:rsidRDefault="00EB2619" w:rsidP="00EB2619">
      <w:pPr>
        <w:rPr>
          <w:rFonts w:ascii="Bookman Old Style" w:hAnsi="Bookman Old Style"/>
        </w:rPr>
      </w:pPr>
    </w:p>
    <w:p w:rsidR="005F2909" w:rsidRDefault="00EB2619" w:rsidP="005F2909">
      <w:pPr>
        <w:rPr>
          <w:rFonts w:ascii="Bookman Old Style" w:hAnsi="Bookman Old Style"/>
          <w:b/>
        </w:rPr>
      </w:pPr>
      <w:r>
        <w:rPr>
          <w:rFonts w:ascii="Bookman Old Style" w:hAnsi="Bookman Old Style"/>
          <w:b/>
        </w:rPr>
        <w:t xml:space="preserve">Job Description:  </w:t>
      </w:r>
    </w:p>
    <w:p w:rsidR="005F2909" w:rsidRDefault="005F2909" w:rsidP="005F2909">
      <w:pPr>
        <w:rPr>
          <w:rFonts w:ascii="Bookman Old Style" w:hAnsi="Bookman Old Style"/>
          <w:b/>
        </w:rPr>
      </w:pPr>
    </w:p>
    <w:p w:rsidR="00A3792D" w:rsidRDefault="0000470F" w:rsidP="005F2909">
      <w:pPr>
        <w:numPr>
          <w:ilvl w:val="0"/>
          <w:numId w:val="23"/>
        </w:numPr>
        <w:rPr>
          <w:rFonts w:ascii="Bookman Old Style" w:hAnsi="Bookman Old Style"/>
          <w:b/>
        </w:rPr>
      </w:pPr>
      <w:r w:rsidRPr="00351443">
        <w:rPr>
          <w:rFonts w:ascii="Bookman Old Style" w:hAnsi="Bookman Old Style"/>
          <w:b/>
        </w:rPr>
        <w:t>Testing Engineer</w:t>
      </w:r>
      <w:r w:rsidR="00A3792D" w:rsidRPr="00351443">
        <w:rPr>
          <w:rFonts w:ascii="Bookman Old Style" w:hAnsi="Bookman Old Style"/>
          <w:b/>
        </w:rPr>
        <w:t>.</w:t>
      </w:r>
    </w:p>
    <w:p w:rsidR="005F2909" w:rsidRPr="00351443" w:rsidRDefault="005F2909" w:rsidP="00EB2619">
      <w:pPr>
        <w:ind w:left="720"/>
        <w:rPr>
          <w:rFonts w:ascii="Bookman Old Style" w:hAnsi="Bookman Old Style"/>
          <w:b/>
        </w:rPr>
      </w:pPr>
    </w:p>
    <w:p w:rsidR="00351443" w:rsidRPr="00DF56C1" w:rsidRDefault="00351443" w:rsidP="002B2A15">
      <w:pPr>
        <w:numPr>
          <w:ilvl w:val="0"/>
          <w:numId w:val="15"/>
        </w:numPr>
        <w:rPr>
          <w:rFonts w:ascii="Bookman Old Style" w:hAnsi="Bookman Old Style"/>
          <w:b/>
        </w:rPr>
      </w:pPr>
      <w:r>
        <w:rPr>
          <w:rFonts w:ascii="Bookman Old Style" w:hAnsi="Bookman Old Style"/>
        </w:rPr>
        <w:t xml:space="preserve">Testing </w:t>
      </w:r>
      <w:r w:rsidR="00DF56C1">
        <w:rPr>
          <w:rFonts w:ascii="Bookman Old Style" w:hAnsi="Bookman Old Style"/>
        </w:rPr>
        <w:t xml:space="preserve">of </w:t>
      </w:r>
      <w:r>
        <w:rPr>
          <w:rFonts w:ascii="Bookman Old Style" w:hAnsi="Bookman Old Style"/>
        </w:rPr>
        <w:t>11KV of RMU panel with CT &amp; PT testing, relay, breaker, bus bars.</w:t>
      </w:r>
    </w:p>
    <w:p w:rsidR="00DF56C1" w:rsidRPr="00351443" w:rsidRDefault="00DF56C1" w:rsidP="002B2A15">
      <w:pPr>
        <w:ind w:left="2160"/>
        <w:rPr>
          <w:rFonts w:ascii="Bookman Old Style" w:hAnsi="Bookman Old Style"/>
          <w:b/>
        </w:rPr>
      </w:pPr>
    </w:p>
    <w:p w:rsidR="003E0A80" w:rsidRDefault="00880864" w:rsidP="002B2A15">
      <w:pPr>
        <w:numPr>
          <w:ilvl w:val="0"/>
          <w:numId w:val="16"/>
        </w:numPr>
        <w:rPr>
          <w:rFonts w:ascii="Bookman Old Style" w:hAnsi="Bookman Old Style"/>
          <w:b/>
        </w:rPr>
      </w:pPr>
      <w:r>
        <w:rPr>
          <w:rFonts w:ascii="Bookman Old Style" w:hAnsi="Bookman Old Style"/>
          <w:b/>
        </w:rPr>
        <w:t>CLIENT:</w:t>
      </w:r>
      <w:r w:rsidR="00351443">
        <w:rPr>
          <w:rFonts w:ascii="Bookman Old Style" w:hAnsi="Bookman Old Style"/>
          <w:b/>
        </w:rPr>
        <w:t xml:space="preserve"> KERALA STATE ELECTRICITY BOARD.</w:t>
      </w:r>
    </w:p>
    <w:p w:rsidR="005F2909" w:rsidRPr="00B613DB" w:rsidRDefault="005F2909" w:rsidP="005F2909">
      <w:pPr>
        <w:ind w:left="360"/>
        <w:rPr>
          <w:rFonts w:ascii="Bookman Old Style" w:hAnsi="Bookman Old Style"/>
          <w:b/>
        </w:rPr>
      </w:pPr>
    </w:p>
    <w:p w:rsidR="00351443" w:rsidRPr="00DF56C1" w:rsidRDefault="00351443" w:rsidP="002B2A15">
      <w:pPr>
        <w:numPr>
          <w:ilvl w:val="0"/>
          <w:numId w:val="15"/>
        </w:numPr>
        <w:rPr>
          <w:rFonts w:ascii="Bookman Old Style" w:hAnsi="Bookman Old Style"/>
          <w:b/>
        </w:rPr>
      </w:pPr>
      <w:r>
        <w:rPr>
          <w:rFonts w:ascii="Bookman Old Style" w:hAnsi="Bookman Old Style"/>
        </w:rPr>
        <w:t xml:space="preserve">Testing of SIEMENS make line protection </w:t>
      </w:r>
      <w:r w:rsidR="00880864">
        <w:rPr>
          <w:rFonts w:ascii="Bookman Old Style" w:hAnsi="Bookman Old Style"/>
        </w:rPr>
        <w:t>relay, auxiliary</w:t>
      </w:r>
      <w:r>
        <w:rPr>
          <w:rFonts w:ascii="Bookman Old Style" w:hAnsi="Bookman Old Style"/>
        </w:rPr>
        <w:t xml:space="preserve"> </w:t>
      </w:r>
      <w:r w:rsidR="00880864">
        <w:rPr>
          <w:rFonts w:ascii="Bookman Old Style" w:hAnsi="Bookman Old Style"/>
        </w:rPr>
        <w:t>relay, equipment</w:t>
      </w:r>
      <w:r>
        <w:rPr>
          <w:rFonts w:ascii="Bookman Old Style" w:hAnsi="Bookman Old Style"/>
        </w:rPr>
        <w:t xml:space="preserve"> of current </w:t>
      </w:r>
      <w:r w:rsidR="00DA4C26">
        <w:rPr>
          <w:rFonts w:ascii="Bookman Old Style" w:hAnsi="Bookman Old Style"/>
        </w:rPr>
        <w:t>transformer, capacitive</w:t>
      </w:r>
      <w:r>
        <w:rPr>
          <w:rFonts w:ascii="Bookman Old Style" w:hAnsi="Bookman Old Style"/>
        </w:rPr>
        <w:t xml:space="preserve"> voltage </w:t>
      </w:r>
      <w:r w:rsidR="00DA4C26">
        <w:rPr>
          <w:rFonts w:ascii="Bookman Old Style" w:hAnsi="Bookman Old Style"/>
        </w:rPr>
        <w:t>transformer, breaker</w:t>
      </w:r>
      <w:r w:rsidR="00F129A6">
        <w:rPr>
          <w:rFonts w:ascii="Bookman Old Style" w:hAnsi="Bookman Old Style"/>
        </w:rPr>
        <w:t xml:space="preserve"> and panels of ACDB</w:t>
      </w:r>
      <w:r w:rsidR="00DA4C26">
        <w:rPr>
          <w:rFonts w:ascii="Bookman Old Style" w:hAnsi="Bookman Old Style"/>
        </w:rPr>
        <w:t>, MSB</w:t>
      </w:r>
      <w:r w:rsidR="00F129A6">
        <w:rPr>
          <w:rFonts w:ascii="Bookman Old Style" w:hAnsi="Bookman Old Style"/>
        </w:rPr>
        <w:t xml:space="preserve"> and ELDB 132KV/11KV</w:t>
      </w:r>
      <w:r w:rsidR="00880864">
        <w:rPr>
          <w:rFonts w:ascii="Bookman Old Style" w:hAnsi="Bookman Old Style"/>
        </w:rPr>
        <w:t xml:space="preserve"> switchyard substation</w:t>
      </w:r>
      <w:r w:rsidR="00DA4C26">
        <w:rPr>
          <w:rFonts w:ascii="Bookman Old Style" w:hAnsi="Bookman Old Style"/>
        </w:rPr>
        <w:t>.</w:t>
      </w:r>
    </w:p>
    <w:p w:rsidR="00DF56C1" w:rsidRPr="00DA4C26" w:rsidRDefault="00DF56C1" w:rsidP="002B2A15">
      <w:pPr>
        <w:ind w:left="2160"/>
        <w:rPr>
          <w:rFonts w:ascii="Bookman Old Style" w:hAnsi="Bookman Old Style"/>
          <w:b/>
        </w:rPr>
      </w:pPr>
    </w:p>
    <w:p w:rsidR="00DA4C26" w:rsidRDefault="00780B29" w:rsidP="002B2A15">
      <w:pPr>
        <w:numPr>
          <w:ilvl w:val="0"/>
          <w:numId w:val="16"/>
        </w:numPr>
        <w:rPr>
          <w:rFonts w:ascii="Bookman Old Style" w:hAnsi="Bookman Old Style"/>
          <w:b/>
        </w:rPr>
      </w:pPr>
      <w:r>
        <w:rPr>
          <w:rFonts w:ascii="Bookman Old Style" w:hAnsi="Bookman Old Style"/>
          <w:b/>
        </w:rPr>
        <w:t>CLIENT: DALMIYA</w:t>
      </w:r>
      <w:r w:rsidR="00543A16">
        <w:rPr>
          <w:rFonts w:ascii="Bookman Old Style" w:hAnsi="Bookman Old Style"/>
          <w:b/>
        </w:rPr>
        <w:t xml:space="preserve"> CEMENTS –AP</w:t>
      </w:r>
    </w:p>
    <w:p w:rsidR="00543A16" w:rsidRPr="00486DCC" w:rsidRDefault="00543A16" w:rsidP="002B2A15">
      <w:pPr>
        <w:rPr>
          <w:rFonts w:ascii="Bookman Old Style" w:hAnsi="Bookman Old Style"/>
          <w:b/>
        </w:rPr>
      </w:pPr>
    </w:p>
    <w:p w:rsidR="00927BBD" w:rsidRPr="00927BBD" w:rsidRDefault="00880864" w:rsidP="002B2A15">
      <w:pPr>
        <w:numPr>
          <w:ilvl w:val="0"/>
          <w:numId w:val="15"/>
        </w:numPr>
        <w:rPr>
          <w:rFonts w:ascii="Bookman Old Style" w:hAnsi="Bookman Old Style"/>
          <w:b/>
        </w:rPr>
      </w:pPr>
      <w:r>
        <w:rPr>
          <w:rFonts w:ascii="Bookman Old Style" w:hAnsi="Bookman Old Style"/>
        </w:rPr>
        <w:t xml:space="preserve">Testing of ABB </w:t>
      </w:r>
      <w:r w:rsidR="00DF56C1">
        <w:rPr>
          <w:rFonts w:ascii="Bookman Old Style" w:hAnsi="Bookman Old Style"/>
        </w:rPr>
        <w:t>makes</w:t>
      </w:r>
      <w:r>
        <w:rPr>
          <w:rFonts w:ascii="Bookman Old Style" w:hAnsi="Bookman Old Style"/>
        </w:rPr>
        <w:t xml:space="preserve"> line protection relay, equipment of current transformer</w:t>
      </w:r>
      <w:r w:rsidR="00927BBD" w:rsidRPr="00927BBD">
        <w:rPr>
          <w:rFonts w:ascii="Bookman Old Style" w:hAnsi="Bookman Old Style"/>
        </w:rPr>
        <w:t>,</w:t>
      </w:r>
      <w:r w:rsidR="00927BBD">
        <w:rPr>
          <w:rFonts w:ascii="Bookman Old Style" w:hAnsi="Bookman Old Style"/>
        </w:rPr>
        <w:t xml:space="preserve"> voltage transformer and panels of control and relay panel, isolator and breaker 33KV/11KV/3.3KV.</w:t>
      </w:r>
    </w:p>
    <w:p w:rsidR="001F30B1" w:rsidRDefault="001F30B1" w:rsidP="00801FC8">
      <w:pPr>
        <w:rPr>
          <w:rFonts w:ascii="Bookman Old Style" w:hAnsi="Bookman Old Style"/>
          <w:b/>
        </w:rPr>
      </w:pPr>
    </w:p>
    <w:p w:rsidR="001E3575" w:rsidRDefault="001E3575" w:rsidP="00801FC8">
      <w:pPr>
        <w:rPr>
          <w:rFonts w:ascii="Bookman Old Style" w:hAnsi="Bookman Old Style"/>
          <w:b/>
        </w:rPr>
      </w:pPr>
    </w:p>
    <w:p w:rsidR="00CC4D1C" w:rsidRPr="00E470B6" w:rsidRDefault="00801FC8" w:rsidP="00801FC8">
      <w:pPr>
        <w:rPr>
          <w:rFonts w:ascii="Bookman Old Style" w:hAnsi="Bookman Old Style"/>
          <w:b/>
        </w:rPr>
      </w:pPr>
      <w:r w:rsidRPr="00E470B6">
        <w:rPr>
          <w:rFonts w:ascii="Bookman Old Style" w:hAnsi="Bookman Old Style"/>
          <w:b/>
        </w:rPr>
        <w:t>Key Strengths:</w:t>
      </w:r>
    </w:p>
    <w:p w:rsidR="00801FC8" w:rsidRDefault="00801FC8" w:rsidP="00801FC8">
      <w:pPr>
        <w:rPr>
          <w:rFonts w:ascii="Bookman Old Style" w:hAnsi="Bookman Old Style"/>
        </w:rPr>
      </w:pPr>
    </w:p>
    <w:p w:rsidR="00801FC8" w:rsidRDefault="00801FC8" w:rsidP="00801FC8">
      <w:pPr>
        <w:numPr>
          <w:ilvl w:val="0"/>
          <w:numId w:val="16"/>
        </w:numPr>
        <w:rPr>
          <w:rFonts w:ascii="Bookman Old Style" w:hAnsi="Bookman Old Style"/>
        </w:rPr>
      </w:pPr>
      <w:r>
        <w:rPr>
          <w:rFonts w:ascii="Bookman Old Style" w:hAnsi="Bookman Old Style"/>
        </w:rPr>
        <w:t>Highly Motivated</w:t>
      </w:r>
    </w:p>
    <w:p w:rsidR="00801FC8" w:rsidRDefault="00801FC8" w:rsidP="00801FC8">
      <w:pPr>
        <w:numPr>
          <w:ilvl w:val="0"/>
          <w:numId w:val="16"/>
        </w:numPr>
        <w:rPr>
          <w:rFonts w:ascii="Bookman Old Style" w:hAnsi="Bookman Old Style"/>
        </w:rPr>
      </w:pPr>
      <w:r>
        <w:rPr>
          <w:rFonts w:ascii="Bookman Old Style" w:hAnsi="Bookman Old Style"/>
        </w:rPr>
        <w:t>Excellent Leadership skill</w:t>
      </w:r>
    </w:p>
    <w:p w:rsidR="00801FC8" w:rsidRDefault="00801FC8" w:rsidP="00801FC8">
      <w:pPr>
        <w:numPr>
          <w:ilvl w:val="0"/>
          <w:numId w:val="16"/>
        </w:numPr>
        <w:rPr>
          <w:rFonts w:ascii="Bookman Old Style" w:hAnsi="Bookman Old Style"/>
        </w:rPr>
      </w:pPr>
      <w:r>
        <w:rPr>
          <w:rFonts w:ascii="Bookman Old Style" w:hAnsi="Bookman Old Style"/>
        </w:rPr>
        <w:t>Excellent Communication</w:t>
      </w:r>
    </w:p>
    <w:p w:rsidR="00801FC8" w:rsidRDefault="00643F04" w:rsidP="00801FC8">
      <w:pPr>
        <w:numPr>
          <w:ilvl w:val="0"/>
          <w:numId w:val="16"/>
        </w:numPr>
        <w:rPr>
          <w:rFonts w:ascii="Bookman Old Style" w:hAnsi="Bookman Old Style"/>
        </w:rPr>
      </w:pPr>
      <w:r>
        <w:rPr>
          <w:rFonts w:ascii="Bookman Old Style" w:hAnsi="Bookman Old Style"/>
        </w:rPr>
        <w:t>Self-Confident</w:t>
      </w:r>
    </w:p>
    <w:p w:rsidR="00801FC8" w:rsidRDefault="00801FC8" w:rsidP="00801FC8">
      <w:pPr>
        <w:numPr>
          <w:ilvl w:val="0"/>
          <w:numId w:val="16"/>
        </w:numPr>
        <w:rPr>
          <w:rFonts w:ascii="Bookman Old Style" w:hAnsi="Bookman Old Style"/>
        </w:rPr>
      </w:pPr>
      <w:r>
        <w:rPr>
          <w:rFonts w:ascii="Bookman Old Style" w:hAnsi="Bookman Old Style"/>
        </w:rPr>
        <w:t>Patience and Flexible</w:t>
      </w:r>
    </w:p>
    <w:p w:rsidR="00801FC8" w:rsidRDefault="00801FC8" w:rsidP="00801FC8">
      <w:pPr>
        <w:numPr>
          <w:ilvl w:val="0"/>
          <w:numId w:val="16"/>
        </w:numPr>
        <w:rPr>
          <w:rFonts w:ascii="Bookman Old Style" w:hAnsi="Bookman Old Style"/>
        </w:rPr>
      </w:pPr>
      <w:r>
        <w:rPr>
          <w:rFonts w:ascii="Bookman Old Style" w:hAnsi="Bookman Old Style"/>
        </w:rPr>
        <w:t xml:space="preserve">Cross </w:t>
      </w:r>
      <w:r w:rsidR="00643F04">
        <w:rPr>
          <w:rFonts w:ascii="Bookman Old Style" w:hAnsi="Bookman Old Style"/>
        </w:rPr>
        <w:t>Functional, Analytical</w:t>
      </w:r>
      <w:r>
        <w:rPr>
          <w:rFonts w:ascii="Bookman Old Style" w:hAnsi="Bookman Old Style"/>
        </w:rPr>
        <w:t xml:space="preserve"> and </w:t>
      </w:r>
      <w:r w:rsidR="00643F04">
        <w:rPr>
          <w:rFonts w:ascii="Bookman Old Style" w:hAnsi="Bookman Old Style"/>
        </w:rPr>
        <w:t>Problem-solving</w:t>
      </w:r>
      <w:r>
        <w:rPr>
          <w:rFonts w:ascii="Bookman Old Style" w:hAnsi="Bookman Old Style"/>
        </w:rPr>
        <w:t xml:space="preserve"> abilities</w:t>
      </w:r>
    </w:p>
    <w:p w:rsidR="00801FC8" w:rsidRDefault="00801FC8" w:rsidP="00801FC8">
      <w:pPr>
        <w:numPr>
          <w:ilvl w:val="0"/>
          <w:numId w:val="16"/>
        </w:numPr>
        <w:rPr>
          <w:rFonts w:ascii="Bookman Old Style" w:hAnsi="Bookman Old Style"/>
        </w:rPr>
      </w:pPr>
      <w:r>
        <w:rPr>
          <w:rFonts w:ascii="Bookman Old Style" w:hAnsi="Bookman Old Style"/>
        </w:rPr>
        <w:t>Excellent Knowledge in Product and Policies.</w:t>
      </w:r>
    </w:p>
    <w:p w:rsidR="00801FC8" w:rsidRDefault="00801FC8" w:rsidP="00801FC8">
      <w:pPr>
        <w:rPr>
          <w:rFonts w:ascii="Bookman Old Style" w:hAnsi="Bookman Old Style"/>
        </w:rPr>
      </w:pPr>
    </w:p>
    <w:p w:rsidR="001E3575" w:rsidRDefault="001E3575" w:rsidP="00801FC8">
      <w:pPr>
        <w:rPr>
          <w:rFonts w:ascii="Bookman Old Style" w:hAnsi="Bookman Old Style"/>
          <w:b/>
        </w:rPr>
      </w:pPr>
    </w:p>
    <w:p w:rsidR="001E3575" w:rsidRDefault="001E3575" w:rsidP="00801FC8">
      <w:pPr>
        <w:rPr>
          <w:rFonts w:ascii="Bookman Old Style" w:hAnsi="Bookman Old Style"/>
          <w:b/>
        </w:rPr>
      </w:pPr>
    </w:p>
    <w:p w:rsidR="005F2909" w:rsidRDefault="005F2909" w:rsidP="00801FC8">
      <w:pPr>
        <w:rPr>
          <w:rFonts w:ascii="Bookman Old Style" w:hAnsi="Bookman Old Style"/>
          <w:b/>
        </w:rPr>
      </w:pPr>
    </w:p>
    <w:p w:rsidR="00B613DB" w:rsidRDefault="00801FC8" w:rsidP="00801FC8">
      <w:pPr>
        <w:rPr>
          <w:rFonts w:ascii="Bookman Old Style" w:hAnsi="Bookman Old Style"/>
          <w:b/>
        </w:rPr>
      </w:pPr>
      <w:r w:rsidRPr="00801FC8">
        <w:rPr>
          <w:rFonts w:ascii="Bookman Old Style" w:hAnsi="Bookman Old Style"/>
          <w:b/>
        </w:rPr>
        <w:t>PERSONAL PROFILE:</w:t>
      </w:r>
      <w:r w:rsidR="003B6C41" w:rsidRPr="00801FC8">
        <w:rPr>
          <w:rFonts w:ascii="Bookman Old Style" w:hAnsi="Bookman Old Style"/>
          <w:b/>
        </w:rPr>
        <w:t xml:space="preserve"> </w:t>
      </w:r>
      <w:r w:rsidR="00474BE9" w:rsidRPr="00801FC8">
        <w:rPr>
          <w:rFonts w:ascii="Bookman Old Style" w:hAnsi="Bookman Old Style"/>
          <w:b/>
        </w:rPr>
        <w:t xml:space="preserve"> </w:t>
      </w:r>
      <w:r w:rsidR="007C5F74" w:rsidRPr="00801FC8">
        <w:rPr>
          <w:rFonts w:ascii="Bookman Old Style" w:hAnsi="Bookman Old Style"/>
          <w:b/>
        </w:rPr>
        <w:t xml:space="preserve"> </w:t>
      </w:r>
      <w:r w:rsidR="00DF56C1" w:rsidRPr="00801FC8">
        <w:rPr>
          <w:rFonts w:ascii="Bookman Old Style" w:hAnsi="Bookman Old Style"/>
          <w:b/>
        </w:rPr>
        <w:t xml:space="preserve"> </w:t>
      </w:r>
    </w:p>
    <w:p w:rsidR="00801FC8" w:rsidRPr="00866567" w:rsidRDefault="00801FC8" w:rsidP="00801FC8">
      <w:pPr>
        <w:rPr>
          <w:rFonts w:ascii="Bookman Old Style" w:hAnsi="Bookman Old Style"/>
        </w:rPr>
      </w:pPr>
      <w:r w:rsidRPr="00866567">
        <w:rPr>
          <w:rFonts w:ascii="Bookman Old Style" w:hAnsi="Bookman Old Style"/>
        </w:rPr>
        <w:t>Date of Birth</w:t>
      </w:r>
      <w:r w:rsidRPr="00866567">
        <w:rPr>
          <w:rFonts w:ascii="Bookman Old Style" w:hAnsi="Bookman Old Style"/>
        </w:rPr>
        <w:tab/>
      </w:r>
      <w:r w:rsidRPr="00866567">
        <w:rPr>
          <w:rFonts w:ascii="Bookman Old Style" w:hAnsi="Bookman Old Style"/>
        </w:rPr>
        <w:tab/>
        <w:t>: 25.09.1989</w:t>
      </w:r>
    </w:p>
    <w:p w:rsidR="00801FC8" w:rsidRPr="00866567" w:rsidRDefault="00801FC8" w:rsidP="00801FC8">
      <w:pPr>
        <w:rPr>
          <w:rFonts w:ascii="Bookman Old Style" w:hAnsi="Bookman Old Style"/>
        </w:rPr>
      </w:pPr>
      <w:r w:rsidRPr="00866567">
        <w:rPr>
          <w:rFonts w:ascii="Bookman Old Style" w:hAnsi="Bookman Old Style"/>
        </w:rPr>
        <w:t>Nationality</w:t>
      </w:r>
      <w:r w:rsidRPr="00866567">
        <w:rPr>
          <w:rFonts w:ascii="Bookman Old Style" w:hAnsi="Bookman Old Style"/>
        </w:rPr>
        <w:tab/>
      </w:r>
      <w:r w:rsidRPr="00866567">
        <w:rPr>
          <w:rFonts w:ascii="Bookman Old Style" w:hAnsi="Bookman Old Style"/>
        </w:rPr>
        <w:tab/>
      </w:r>
      <w:r w:rsidRPr="00866567">
        <w:rPr>
          <w:rFonts w:ascii="Bookman Old Style" w:hAnsi="Bookman Old Style"/>
        </w:rPr>
        <w:tab/>
        <w:t>: Indian</w:t>
      </w:r>
    </w:p>
    <w:p w:rsidR="00B926AE" w:rsidRPr="00866567" w:rsidRDefault="00801FC8" w:rsidP="00B926AE">
      <w:pPr>
        <w:rPr>
          <w:rFonts w:ascii="Bookman Old Style" w:hAnsi="Bookman Old Style"/>
        </w:rPr>
      </w:pPr>
      <w:r w:rsidRPr="00866567">
        <w:rPr>
          <w:rFonts w:ascii="Bookman Old Style" w:hAnsi="Bookman Old Style"/>
        </w:rPr>
        <w:t>Gender</w:t>
      </w:r>
      <w:r w:rsidRPr="00866567">
        <w:rPr>
          <w:rFonts w:ascii="Bookman Old Style" w:hAnsi="Bookman Old Style"/>
        </w:rPr>
        <w:tab/>
      </w:r>
      <w:r w:rsidRPr="00866567">
        <w:rPr>
          <w:rFonts w:ascii="Bookman Old Style" w:hAnsi="Bookman Old Style"/>
        </w:rPr>
        <w:tab/>
      </w:r>
      <w:r w:rsidRPr="00866567">
        <w:rPr>
          <w:rFonts w:ascii="Bookman Old Style" w:hAnsi="Bookman Old Style"/>
        </w:rPr>
        <w:tab/>
        <w:t>: Male</w:t>
      </w:r>
    </w:p>
    <w:p w:rsidR="00801FC8" w:rsidRPr="00866567" w:rsidRDefault="00801FC8" w:rsidP="00801FC8">
      <w:pPr>
        <w:rPr>
          <w:rFonts w:ascii="Bookman Old Style" w:hAnsi="Bookman Old Style"/>
        </w:rPr>
      </w:pPr>
      <w:r w:rsidRPr="00866567">
        <w:rPr>
          <w:rFonts w:ascii="Bookman Old Style" w:hAnsi="Bookman Old Style"/>
        </w:rPr>
        <w:lastRenderedPageBreak/>
        <w:t>Languages Known</w:t>
      </w:r>
      <w:r w:rsidR="00866567">
        <w:rPr>
          <w:rFonts w:ascii="Bookman Old Style" w:hAnsi="Bookman Old Style"/>
        </w:rPr>
        <w:tab/>
      </w:r>
      <w:r w:rsidRPr="00866567">
        <w:rPr>
          <w:rFonts w:ascii="Bookman Old Style" w:hAnsi="Bookman Old Style"/>
        </w:rPr>
        <w:tab/>
        <w:t>:</w:t>
      </w:r>
      <w:r w:rsidR="00866567">
        <w:rPr>
          <w:rFonts w:ascii="Bookman Old Style" w:hAnsi="Bookman Old Style"/>
        </w:rPr>
        <w:t xml:space="preserve"> </w:t>
      </w:r>
      <w:r w:rsidR="00866567" w:rsidRPr="00866567">
        <w:rPr>
          <w:rFonts w:ascii="Bookman Old Style" w:hAnsi="Bookman Old Style"/>
        </w:rPr>
        <w:t>English,</w:t>
      </w:r>
      <w:r w:rsidR="00B547C4">
        <w:rPr>
          <w:rFonts w:ascii="Bookman Old Style" w:hAnsi="Bookman Old Style"/>
        </w:rPr>
        <w:t xml:space="preserve"> </w:t>
      </w:r>
      <w:r w:rsidR="00866567" w:rsidRPr="00866567">
        <w:rPr>
          <w:rFonts w:ascii="Bookman Old Style" w:hAnsi="Bookman Old Style"/>
        </w:rPr>
        <w:t>Hindi,</w:t>
      </w:r>
      <w:r w:rsidR="00B547C4">
        <w:rPr>
          <w:rFonts w:ascii="Bookman Old Style" w:hAnsi="Bookman Old Style"/>
        </w:rPr>
        <w:t xml:space="preserve"> </w:t>
      </w:r>
      <w:r w:rsidR="00866567" w:rsidRPr="00866567">
        <w:rPr>
          <w:rFonts w:ascii="Bookman Old Style" w:hAnsi="Bookman Old Style"/>
        </w:rPr>
        <w:t>Tamil &amp; Malayalam.</w:t>
      </w:r>
    </w:p>
    <w:sectPr w:rsidR="00801FC8" w:rsidRPr="00866567" w:rsidSect="003C1058">
      <w:headerReference w:type="default" r:id="rId10"/>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9F" w:rsidRDefault="0025789F" w:rsidP="00B4142A">
      <w:r>
        <w:separator/>
      </w:r>
    </w:p>
  </w:endnote>
  <w:endnote w:type="continuationSeparator" w:id="0">
    <w:p w:rsidR="0025789F" w:rsidRDefault="0025789F" w:rsidP="00B414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9F" w:rsidRDefault="0025789F" w:rsidP="00B4142A">
      <w:r>
        <w:separator/>
      </w:r>
    </w:p>
  </w:footnote>
  <w:footnote w:type="continuationSeparator" w:id="0">
    <w:p w:rsidR="0025789F" w:rsidRDefault="0025789F" w:rsidP="00B41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A7" w:rsidRPr="007175A7" w:rsidRDefault="007175A7" w:rsidP="007175A7">
    <w:pPr>
      <w:pStyle w:val="Header"/>
      <w:pBdr>
        <w:bottom w:val="thickThinSmallGap" w:sz="24" w:space="1" w:color="622423"/>
      </w:pBdr>
      <w:jc w:val="center"/>
      <w:rPr>
        <w:rFonts w:ascii="Cambria" w:hAnsi="Cambria"/>
        <w:sz w:val="32"/>
        <w:szCs w:val="32"/>
      </w:rPr>
    </w:pPr>
    <w:r>
      <w:rPr>
        <w:rFonts w:ascii="Cambria" w:hAnsi="Cambria"/>
        <w:sz w:val="32"/>
        <w:szCs w:val="32"/>
        <w:lang w:val="en-US"/>
      </w:rPr>
      <w:t>CURRICULAM VITAE</w:t>
    </w:r>
  </w:p>
  <w:p w:rsidR="007175A7" w:rsidRDefault="00717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F7"/>
    <w:multiLevelType w:val="hybridMultilevel"/>
    <w:tmpl w:val="8258E8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369D3"/>
    <w:multiLevelType w:val="hybridMultilevel"/>
    <w:tmpl w:val="84227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968E1"/>
    <w:multiLevelType w:val="hybridMultilevel"/>
    <w:tmpl w:val="423C6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54151"/>
    <w:multiLevelType w:val="hybridMultilevel"/>
    <w:tmpl w:val="023885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A41D5"/>
    <w:multiLevelType w:val="hybridMultilevel"/>
    <w:tmpl w:val="5232A8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41F70"/>
    <w:multiLevelType w:val="hybridMultilevel"/>
    <w:tmpl w:val="9BDCEB5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E4D2D"/>
    <w:multiLevelType w:val="hybridMultilevel"/>
    <w:tmpl w:val="8C5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5588"/>
    <w:multiLevelType w:val="hybridMultilevel"/>
    <w:tmpl w:val="0C9621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C3DC0"/>
    <w:multiLevelType w:val="hybridMultilevel"/>
    <w:tmpl w:val="3924A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EBF1BB4"/>
    <w:multiLevelType w:val="hybridMultilevel"/>
    <w:tmpl w:val="D13EC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66E54C6"/>
    <w:multiLevelType w:val="multilevel"/>
    <w:tmpl w:val="121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35394"/>
    <w:multiLevelType w:val="hybridMultilevel"/>
    <w:tmpl w:val="283A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41897"/>
    <w:multiLevelType w:val="hybridMultilevel"/>
    <w:tmpl w:val="31587A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D1741"/>
    <w:multiLevelType w:val="hybridMultilevel"/>
    <w:tmpl w:val="899A6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D11E0"/>
    <w:multiLevelType w:val="hybridMultilevel"/>
    <w:tmpl w:val="BDB6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212A9"/>
    <w:multiLevelType w:val="hybridMultilevel"/>
    <w:tmpl w:val="1D3A9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412CD"/>
    <w:multiLevelType w:val="hybridMultilevel"/>
    <w:tmpl w:val="EC52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02517"/>
    <w:multiLevelType w:val="hybridMultilevel"/>
    <w:tmpl w:val="1F9E6C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07922"/>
    <w:multiLevelType w:val="hybridMultilevel"/>
    <w:tmpl w:val="ACC6C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8910B7"/>
    <w:multiLevelType w:val="hybridMultilevel"/>
    <w:tmpl w:val="CB6EE1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A4606B"/>
    <w:multiLevelType w:val="hybridMultilevel"/>
    <w:tmpl w:val="98A21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34E02"/>
    <w:multiLevelType w:val="hybridMultilevel"/>
    <w:tmpl w:val="CEA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224E78"/>
    <w:multiLevelType w:val="hybridMultilevel"/>
    <w:tmpl w:val="37EA5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8"/>
  </w:num>
  <w:num w:numId="5">
    <w:abstractNumId w:val="13"/>
  </w:num>
  <w:num w:numId="6">
    <w:abstractNumId w:val="1"/>
  </w:num>
  <w:num w:numId="7">
    <w:abstractNumId w:val="21"/>
  </w:num>
  <w:num w:numId="8">
    <w:abstractNumId w:val="14"/>
  </w:num>
  <w:num w:numId="9">
    <w:abstractNumId w:val="6"/>
  </w:num>
  <w:num w:numId="10">
    <w:abstractNumId w:val="2"/>
  </w:num>
  <w:num w:numId="11">
    <w:abstractNumId w:val="12"/>
  </w:num>
  <w:num w:numId="12">
    <w:abstractNumId w:val="16"/>
  </w:num>
  <w:num w:numId="13">
    <w:abstractNumId w:val="20"/>
  </w:num>
  <w:num w:numId="14">
    <w:abstractNumId w:val="3"/>
  </w:num>
  <w:num w:numId="15">
    <w:abstractNumId w:val="5"/>
  </w:num>
  <w:num w:numId="16">
    <w:abstractNumId w:val="9"/>
  </w:num>
  <w:num w:numId="17">
    <w:abstractNumId w:val="19"/>
  </w:num>
  <w:num w:numId="18">
    <w:abstractNumId w:val="22"/>
  </w:num>
  <w:num w:numId="19">
    <w:abstractNumId w:val="15"/>
  </w:num>
  <w:num w:numId="2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1"/>
  </w:num>
  <w:num w:numId="22">
    <w:abstractNumId w:val="1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1E1C4B"/>
    <w:rsid w:val="0000470F"/>
    <w:rsid w:val="00041990"/>
    <w:rsid w:val="00053921"/>
    <w:rsid w:val="000559EF"/>
    <w:rsid w:val="00073013"/>
    <w:rsid w:val="00077D2B"/>
    <w:rsid w:val="000942BE"/>
    <w:rsid w:val="000A6A7D"/>
    <w:rsid w:val="000B4B4D"/>
    <w:rsid w:val="000D2B6B"/>
    <w:rsid w:val="000D7524"/>
    <w:rsid w:val="000D7BE8"/>
    <w:rsid w:val="000E220B"/>
    <w:rsid w:val="000F148B"/>
    <w:rsid w:val="000F601E"/>
    <w:rsid w:val="0010477A"/>
    <w:rsid w:val="0013665C"/>
    <w:rsid w:val="00145D4D"/>
    <w:rsid w:val="00153339"/>
    <w:rsid w:val="001719D3"/>
    <w:rsid w:val="001758AE"/>
    <w:rsid w:val="001832B3"/>
    <w:rsid w:val="001A77A2"/>
    <w:rsid w:val="001C2C31"/>
    <w:rsid w:val="001D0B87"/>
    <w:rsid w:val="001E1C4B"/>
    <w:rsid w:val="001E3575"/>
    <w:rsid w:val="001F30B1"/>
    <w:rsid w:val="00237D15"/>
    <w:rsid w:val="00240F58"/>
    <w:rsid w:val="0025789F"/>
    <w:rsid w:val="00264410"/>
    <w:rsid w:val="00281F0D"/>
    <w:rsid w:val="00293355"/>
    <w:rsid w:val="002A0891"/>
    <w:rsid w:val="002A0C0E"/>
    <w:rsid w:val="002A4EF7"/>
    <w:rsid w:val="002B2A15"/>
    <w:rsid w:val="002B35E2"/>
    <w:rsid w:val="002E39B5"/>
    <w:rsid w:val="002F092F"/>
    <w:rsid w:val="002F4815"/>
    <w:rsid w:val="002F4ED6"/>
    <w:rsid w:val="00302797"/>
    <w:rsid w:val="0031448B"/>
    <w:rsid w:val="00316DD9"/>
    <w:rsid w:val="003225E0"/>
    <w:rsid w:val="003411D4"/>
    <w:rsid w:val="00351443"/>
    <w:rsid w:val="003908EC"/>
    <w:rsid w:val="003961F4"/>
    <w:rsid w:val="003977D0"/>
    <w:rsid w:val="003B6C41"/>
    <w:rsid w:val="003C1058"/>
    <w:rsid w:val="003D6645"/>
    <w:rsid w:val="003E0A80"/>
    <w:rsid w:val="003E3623"/>
    <w:rsid w:val="003E3E90"/>
    <w:rsid w:val="003E65D2"/>
    <w:rsid w:val="004214CB"/>
    <w:rsid w:val="00436A70"/>
    <w:rsid w:val="00437040"/>
    <w:rsid w:val="00437EE4"/>
    <w:rsid w:val="00457FE9"/>
    <w:rsid w:val="00464646"/>
    <w:rsid w:val="00474BE9"/>
    <w:rsid w:val="0048126C"/>
    <w:rsid w:val="00481A93"/>
    <w:rsid w:val="00486DCC"/>
    <w:rsid w:val="004B66E9"/>
    <w:rsid w:val="004D4409"/>
    <w:rsid w:val="004F75EF"/>
    <w:rsid w:val="00543A16"/>
    <w:rsid w:val="00564EF8"/>
    <w:rsid w:val="00572AA0"/>
    <w:rsid w:val="005A3AD7"/>
    <w:rsid w:val="005C2984"/>
    <w:rsid w:val="005D4685"/>
    <w:rsid w:val="005E5D9E"/>
    <w:rsid w:val="005F2909"/>
    <w:rsid w:val="005F2D22"/>
    <w:rsid w:val="005F6D0D"/>
    <w:rsid w:val="00615111"/>
    <w:rsid w:val="00623962"/>
    <w:rsid w:val="00625064"/>
    <w:rsid w:val="00640F3E"/>
    <w:rsid w:val="00643F04"/>
    <w:rsid w:val="006444B3"/>
    <w:rsid w:val="006501C2"/>
    <w:rsid w:val="0065787E"/>
    <w:rsid w:val="00660B4F"/>
    <w:rsid w:val="006741DE"/>
    <w:rsid w:val="006A47AF"/>
    <w:rsid w:val="006C74B7"/>
    <w:rsid w:val="006E7B54"/>
    <w:rsid w:val="006F1DE5"/>
    <w:rsid w:val="006F6AB6"/>
    <w:rsid w:val="00702FDA"/>
    <w:rsid w:val="007175A7"/>
    <w:rsid w:val="00721E2B"/>
    <w:rsid w:val="007257EE"/>
    <w:rsid w:val="0076169D"/>
    <w:rsid w:val="00764B85"/>
    <w:rsid w:val="00780B29"/>
    <w:rsid w:val="00795853"/>
    <w:rsid w:val="007A40E6"/>
    <w:rsid w:val="007B08E6"/>
    <w:rsid w:val="007C5F74"/>
    <w:rsid w:val="007C63FC"/>
    <w:rsid w:val="007C69D6"/>
    <w:rsid w:val="007E0374"/>
    <w:rsid w:val="00801FC8"/>
    <w:rsid w:val="00807BCF"/>
    <w:rsid w:val="00812BDC"/>
    <w:rsid w:val="00821FD3"/>
    <w:rsid w:val="00832A52"/>
    <w:rsid w:val="00832C28"/>
    <w:rsid w:val="00833CBC"/>
    <w:rsid w:val="00866567"/>
    <w:rsid w:val="00866769"/>
    <w:rsid w:val="008669F3"/>
    <w:rsid w:val="00872FCD"/>
    <w:rsid w:val="00880864"/>
    <w:rsid w:val="0088348E"/>
    <w:rsid w:val="00885ED7"/>
    <w:rsid w:val="008970B5"/>
    <w:rsid w:val="008A1A2F"/>
    <w:rsid w:val="008C6786"/>
    <w:rsid w:val="008E0E53"/>
    <w:rsid w:val="008E2F82"/>
    <w:rsid w:val="00901175"/>
    <w:rsid w:val="009018F3"/>
    <w:rsid w:val="00910AC5"/>
    <w:rsid w:val="00915012"/>
    <w:rsid w:val="00915320"/>
    <w:rsid w:val="00922B20"/>
    <w:rsid w:val="00927BBD"/>
    <w:rsid w:val="009320AB"/>
    <w:rsid w:val="009351DA"/>
    <w:rsid w:val="00937675"/>
    <w:rsid w:val="00946DDA"/>
    <w:rsid w:val="0096636A"/>
    <w:rsid w:val="00967F76"/>
    <w:rsid w:val="00980591"/>
    <w:rsid w:val="009822C7"/>
    <w:rsid w:val="00991975"/>
    <w:rsid w:val="009936AB"/>
    <w:rsid w:val="00997A50"/>
    <w:rsid w:val="009A667E"/>
    <w:rsid w:val="009C2DD1"/>
    <w:rsid w:val="009C3504"/>
    <w:rsid w:val="009D7EE4"/>
    <w:rsid w:val="009E0E80"/>
    <w:rsid w:val="009E7A11"/>
    <w:rsid w:val="009F5847"/>
    <w:rsid w:val="00A02A2E"/>
    <w:rsid w:val="00A20683"/>
    <w:rsid w:val="00A2665A"/>
    <w:rsid w:val="00A3792D"/>
    <w:rsid w:val="00A47AC1"/>
    <w:rsid w:val="00A67C82"/>
    <w:rsid w:val="00A728D0"/>
    <w:rsid w:val="00A80AC3"/>
    <w:rsid w:val="00AA4809"/>
    <w:rsid w:val="00AA6DF7"/>
    <w:rsid w:val="00AA6F3B"/>
    <w:rsid w:val="00AB7479"/>
    <w:rsid w:val="00AD31BE"/>
    <w:rsid w:val="00B0634B"/>
    <w:rsid w:val="00B1292B"/>
    <w:rsid w:val="00B17804"/>
    <w:rsid w:val="00B36FB8"/>
    <w:rsid w:val="00B4142A"/>
    <w:rsid w:val="00B547C4"/>
    <w:rsid w:val="00B613DB"/>
    <w:rsid w:val="00B64A1A"/>
    <w:rsid w:val="00B77092"/>
    <w:rsid w:val="00B926AE"/>
    <w:rsid w:val="00B9305E"/>
    <w:rsid w:val="00BB13EB"/>
    <w:rsid w:val="00BC2D71"/>
    <w:rsid w:val="00BC5386"/>
    <w:rsid w:val="00BD551D"/>
    <w:rsid w:val="00BE3B42"/>
    <w:rsid w:val="00BF0C97"/>
    <w:rsid w:val="00BF321E"/>
    <w:rsid w:val="00BF4FCB"/>
    <w:rsid w:val="00C07E8F"/>
    <w:rsid w:val="00C11AFB"/>
    <w:rsid w:val="00C17BE6"/>
    <w:rsid w:val="00C3396D"/>
    <w:rsid w:val="00C45815"/>
    <w:rsid w:val="00C67F2E"/>
    <w:rsid w:val="00C733A0"/>
    <w:rsid w:val="00C77B60"/>
    <w:rsid w:val="00C84DC3"/>
    <w:rsid w:val="00C87DCF"/>
    <w:rsid w:val="00CA08EE"/>
    <w:rsid w:val="00CC4D1C"/>
    <w:rsid w:val="00CD78B4"/>
    <w:rsid w:val="00D00A27"/>
    <w:rsid w:val="00D02451"/>
    <w:rsid w:val="00D13676"/>
    <w:rsid w:val="00D14381"/>
    <w:rsid w:val="00D26400"/>
    <w:rsid w:val="00D366A0"/>
    <w:rsid w:val="00D461B6"/>
    <w:rsid w:val="00D463BF"/>
    <w:rsid w:val="00D71411"/>
    <w:rsid w:val="00D77261"/>
    <w:rsid w:val="00D82A4C"/>
    <w:rsid w:val="00D86C24"/>
    <w:rsid w:val="00DA4C26"/>
    <w:rsid w:val="00DA4D88"/>
    <w:rsid w:val="00DB353C"/>
    <w:rsid w:val="00DB35E7"/>
    <w:rsid w:val="00DB3716"/>
    <w:rsid w:val="00DF56C1"/>
    <w:rsid w:val="00E37EBF"/>
    <w:rsid w:val="00E470B6"/>
    <w:rsid w:val="00E54416"/>
    <w:rsid w:val="00E55A31"/>
    <w:rsid w:val="00E636AD"/>
    <w:rsid w:val="00E65B7E"/>
    <w:rsid w:val="00E67189"/>
    <w:rsid w:val="00E74718"/>
    <w:rsid w:val="00EA72D6"/>
    <w:rsid w:val="00EB2619"/>
    <w:rsid w:val="00EC7808"/>
    <w:rsid w:val="00EE14B3"/>
    <w:rsid w:val="00EE7895"/>
    <w:rsid w:val="00F129A6"/>
    <w:rsid w:val="00F22759"/>
    <w:rsid w:val="00F2467B"/>
    <w:rsid w:val="00F2501E"/>
    <w:rsid w:val="00F3164E"/>
    <w:rsid w:val="00F33766"/>
    <w:rsid w:val="00F7426D"/>
    <w:rsid w:val="00F94FF9"/>
    <w:rsid w:val="00FB4797"/>
    <w:rsid w:val="00FC1495"/>
    <w:rsid w:val="00FC43B1"/>
    <w:rsid w:val="00FC5BA2"/>
    <w:rsid w:val="00FD2AB4"/>
    <w:rsid w:val="00FF2A7A"/>
    <w:rsid w:val="00FF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3B"/>
    <w:rPr>
      <w:sz w:val="24"/>
      <w:szCs w:val="24"/>
    </w:rPr>
  </w:style>
  <w:style w:type="paragraph" w:styleId="Heading1">
    <w:name w:val="heading 1"/>
    <w:basedOn w:val="Normal"/>
    <w:next w:val="Normal"/>
    <w:link w:val="Heading1Char"/>
    <w:uiPriority w:val="9"/>
    <w:qFormat/>
    <w:rsid w:val="002B2A15"/>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C4B"/>
    <w:rPr>
      <w:color w:val="0000FF"/>
      <w:u w:val="single"/>
    </w:rPr>
  </w:style>
  <w:style w:type="character" w:styleId="FollowedHyperlink">
    <w:name w:val="FollowedHyperlink"/>
    <w:rsid w:val="0076169D"/>
    <w:rPr>
      <w:color w:val="800080"/>
      <w:u w:val="single"/>
    </w:rPr>
  </w:style>
  <w:style w:type="paragraph" w:styleId="BalloonText">
    <w:name w:val="Balloon Text"/>
    <w:basedOn w:val="Normal"/>
    <w:semiHidden/>
    <w:rsid w:val="008E2F82"/>
    <w:rPr>
      <w:rFonts w:ascii="Tahoma" w:hAnsi="Tahoma" w:cs="Tahoma"/>
      <w:sz w:val="16"/>
      <w:szCs w:val="16"/>
    </w:rPr>
  </w:style>
  <w:style w:type="paragraph" w:styleId="Header">
    <w:name w:val="header"/>
    <w:basedOn w:val="Normal"/>
    <w:link w:val="HeaderChar"/>
    <w:uiPriority w:val="99"/>
    <w:unhideWhenUsed/>
    <w:rsid w:val="00B4142A"/>
    <w:pPr>
      <w:tabs>
        <w:tab w:val="center" w:pos="4680"/>
        <w:tab w:val="right" w:pos="9360"/>
      </w:tabs>
    </w:pPr>
    <w:rPr>
      <w:lang/>
    </w:rPr>
  </w:style>
  <w:style w:type="character" w:customStyle="1" w:styleId="HeaderChar">
    <w:name w:val="Header Char"/>
    <w:link w:val="Header"/>
    <w:uiPriority w:val="99"/>
    <w:rsid w:val="00B4142A"/>
    <w:rPr>
      <w:sz w:val="24"/>
      <w:szCs w:val="24"/>
    </w:rPr>
  </w:style>
  <w:style w:type="paragraph" w:styleId="Footer">
    <w:name w:val="footer"/>
    <w:basedOn w:val="Normal"/>
    <w:link w:val="FooterChar"/>
    <w:uiPriority w:val="99"/>
    <w:unhideWhenUsed/>
    <w:rsid w:val="00B4142A"/>
    <w:pPr>
      <w:tabs>
        <w:tab w:val="center" w:pos="4680"/>
        <w:tab w:val="right" w:pos="9360"/>
      </w:tabs>
    </w:pPr>
    <w:rPr>
      <w:lang/>
    </w:rPr>
  </w:style>
  <w:style w:type="character" w:customStyle="1" w:styleId="FooterChar">
    <w:name w:val="Footer Char"/>
    <w:link w:val="Footer"/>
    <w:uiPriority w:val="99"/>
    <w:rsid w:val="00B4142A"/>
    <w:rPr>
      <w:sz w:val="24"/>
      <w:szCs w:val="24"/>
    </w:rPr>
  </w:style>
  <w:style w:type="paragraph" w:styleId="IntenseQuote">
    <w:name w:val="Intense Quote"/>
    <w:basedOn w:val="Normal"/>
    <w:next w:val="Normal"/>
    <w:link w:val="IntenseQuoteChar"/>
    <w:uiPriority w:val="30"/>
    <w:qFormat/>
    <w:rsid w:val="0031448B"/>
    <w:pPr>
      <w:pBdr>
        <w:bottom w:val="single" w:sz="4" w:space="4" w:color="4F81BD"/>
      </w:pBdr>
      <w:spacing w:before="200" w:after="280"/>
      <w:ind w:left="936" w:right="936"/>
    </w:pPr>
    <w:rPr>
      <w:b/>
      <w:bCs/>
      <w:i/>
      <w:iCs/>
      <w:color w:val="4F81BD"/>
      <w:lang/>
    </w:rPr>
  </w:style>
  <w:style w:type="character" w:customStyle="1" w:styleId="IntenseQuoteChar">
    <w:name w:val="Intense Quote Char"/>
    <w:link w:val="IntenseQuote"/>
    <w:uiPriority w:val="30"/>
    <w:rsid w:val="0031448B"/>
    <w:rPr>
      <w:b/>
      <w:bCs/>
      <w:i/>
      <w:iCs/>
      <w:color w:val="4F81BD"/>
      <w:sz w:val="24"/>
      <w:szCs w:val="24"/>
    </w:rPr>
  </w:style>
  <w:style w:type="paragraph" w:styleId="NoSpacing">
    <w:name w:val="No Spacing"/>
    <w:uiPriority w:val="1"/>
    <w:qFormat/>
    <w:rsid w:val="002B2A15"/>
    <w:rPr>
      <w:sz w:val="24"/>
      <w:szCs w:val="24"/>
    </w:rPr>
  </w:style>
  <w:style w:type="character" w:customStyle="1" w:styleId="Heading1Char">
    <w:name w:val="Heading 1 Char"/>
    <w:link w:val="Heading1"/>
    <w:uiPriority w:val="9"/>
    <w:rsid w:val="002B2A15"/>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2F4ED6"/>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2F4ED6"/>
    <w:rPr>
      <w:rFonts w:ascii="Cambria" w:eastAsia="Times New Roman" w:hAnsi="Cambria" w:cs="Times New Roman"/>
      <w:b/>
      <w:bCs/>
      <w:kern w:val="28"/>
      <w:sz w:val="32"/>
      <w:szCs w:val="32"/>
    </w:rPr>
  </w:style>
  <w:style w:type="paragraph" w:styleId="ListParagraph">
    <w:name w:val="List Paragraph"/>
    <w:basedOn w:val="Normal"/>
    <w:uiPriority w:val="34"/>
    <w:qFormat/>
    <w:rsid w:val="009351DA"/>
    <w:pPr>
      <w:ind w:left="720"/>
    </w:pPr>
  </w:style>
</w:styles>
</file>

<file path=word/webSettings.xml><?xml version="1.0" encoding="utf-8"?>
<w:webSettings xmlns:r="http://schemas.openxmlformats.org/officeDocument/2006/relationships" xmlns:w="http://schemas.openxmlformats.org/wordprocessingml/2006/main">
  <w:divs>
    <w:div w:id="4179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ja-3844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B53D-44F1-4A96-B2C4-70A3F49D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user</dc:creator>
  <cp:lastModifiedBy>348370422</cp:lastModifiedBy>
  <cp:revision>2</cp:revision>
  <cp:lastPrinted>2015-03-10T15:10:00Z</cp:lastPrinted>
  <dcterms:created xsi:type="dcterms:W3CDTF">2019-04-01T12:23:00Z</dcterms:created>
  <dcterms:modified xsi:type="dcterms:W3CDTF">2019-04-01T12:23:00Z</dcterms:modified>
</cp:coreProperties>
</file>