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30" w:rsidRDefault="00D36F96" w:rsidP="00331630">
      <w:pPr>
        <w:tabs>
          <w:tab w:val="left" w:pos="1950"/>
        </w:tabs>
        <w:rPr>
          <w:b/>
          <w:sz w:val="36"/>
          <w:szCs w:val="44"/>
        </w:rPr>
      </w:pPr>
      <w:r>
        <w:rPr>
          <w:noProof/>
        </w:rPr>
        <w:pict>
          <v:shapetype id="_x0000_t202" coordsize="21600,21600" o:spt="202" path="m,l,21600r21600,l21600,xe">
            <v:stroke joinstyle="miter"/>
            <v:path gradientshapeok="t" o:connecttype="rect"/>
          </v:shapetype>
          <v:shape id="Text Box 2" o:spid="_x0000_s1045" type="#_x0000_t202" style="position:absolute;margin-left:385.5pt;margin-top:-21pt;width:121.05pt;height:126.3pt;z-index:251659264;visibility:visible;mso-wrap-style:none;mso-wrap-distance-top:3.6pt;mso-wrap-distance-bottom:3.6pt;mso-width-relative:margin;mso-height-relative:margin" stroked="f">
            <v:textbox style="mso-next-textbox:#Text Box 2;mso-fit-shape-to-text:t">
              <w:txbxContent>
                <w:p w:rsidR="00D36F96" w:rsidRDefault="00DE0771">
                  <w:r>
                    <w:rPr>
                      <w:b/>
                      <w:noProof/>
                      <w:sz w:val="36"/>
                      <w:szCs w:val="44"/>
                    </w:rPr>
                    <w:drawing>
                      <wp:inline distT="0" distB="0" distL="0" distR="0">
                        <wp:extent cx="1352550" cy="1514475"/>
                        <wp:effectExtent l="19050" t="0" r="0" b="0"/>
                        <wp:docPr id="1" name="Picture 1" descr="CV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V PIC"/>
                                <pic:cNvPicPr>
                                  <a:picLocks noChangeAspect="1" noChangeArrowheads="1"/>
                                </pic:cNvPicPr>
                              </pic:nvPicPr>
                              <pic:blipFill>
                                <a:blip r:embed="rId8"/>
                                <a:srcRect/>
                                <a:stretch>
                                  <a:fillRect/>
                                </a:stretch>
                              </pic:blipFill>
                              <pic:spPr bwMode="auto">
                                <a:xfrm>
                                  <a:off x="0" y="0"/>
                                  <a:ext cx="1352550" cy="1514475"/>
                                </a:xfrm>
                                <a:prstGeom prst="rect">
                                  <a:avLst/>
                                </a:prstGeom>
                                <a:noFill/>
                                <a:ln w="9525">
                                  <a:noFill/>
                                  <a:miter lim="800000"/>
                                  <a:headEnd/>
                                  <a:tailEnd/>
                                </a:ln>
                              </pic:spPr>
                            </pic:pic>
                          </a:graphicData>
                        </a:graphic>
                      </wp:inline>
                    </w:drawing>
                  </w:r>
                </w:p>
              </w:txbxContent>
            </v:textbox>
            <w10:wrap type="square"/>
          </v:shape>
        </w:pict>
      </w:r>
    </w:p>
    <w:p w:rsidR="00B54D59" w:rsidRPr="002D009E" w:rsidRDefault="00423C05" w:rsidP="00331630">
      <w:pPr>
        <w:tabs>
          <w:tab w:val="left" w:pos="1950"/>
        </w:tabs>
        <w:rPr>
          <w:b/>
          <w:sz w:val="36"/>
          <w:szCs w:val="44"/>
        </w:rPr>
      </w:pPr>
      <w:r>
        <w:rPr>
          <w:b/>
          <w:sz w:val="36"/>
          <w:szCs w:val="44"/>
        </w:rPr>
        <w:t>Jamil</w:t>
      </w:r>
    </w:p>
    <w:p w:rsidR="00594C32" w:rsidRDefault="00594C32" w:rsidP="00D349D8">
      <w:pPr>
        <w:pStyle w:val="Heading6"/>
        <w:ind w:left="0" w:firstLine="0"/>
      </w:pPr>
    </w:p>
    <w:p w:rsidR="00DE0771" w:rsidRPr="00DE0771" w:rsidRDefault="00DE0771" w:rsidP="00DE0771">
      <w:r>
        <w:t xml:space="preserve">Email: </w:t>
      </w:r>
      <w:hyperlink r:id="rId9" w:history="1">
        <w:r w:rsidRPr="0059595F">
          <w:rPr>
            <w:rStyle w:val="Hyperlink"/>
          </w:rPr>
          <w:t>jamil.387533@2freemail.com</w:t>
        </w:r>
      </w:hyperlink>
      <w:r>
        <w:t xml:space="preserve"> </w:t>
      </w:r>
    </w:p>
    <w:p w:rsidR="002F1C56" w:rsidRPr="008821FA" w:rsidRDefault="00306D6F" w:rsidP="008821FA">
      <w:pPr>
        <w:pStyle w:val="Heading6"/>
        <w:ind w:left="0" w:firstLine="0"/>
      </w:pPr>
      <w:r>
        <w:rPr>
          <w:rFonts w:ascii="Times" w:hAnsi="Times"/>
          <w:b w:val="0"/>
          <w:bCs w:val="0"/>
          <w:noProof/>
          <w:sz w:val="20"/>
          <w:szCs w:val="20"/>
        </w:rPr>
        <w:pict>
          <v:line id="_x0000_s1028" style="position:absolute;z-index:251656192" from="0,7.1pt" to="507pt,7.1pt" strokeweight="1.75pt"/>
        </w:pict>
      </w:r>
    </w:p>
    <w:p w:rsidR="006A3A05" w:rsidRDefault="006A3A05" w:rsidP="00331630">
      <w:pPr>
        <w:tabs>
          <w:tab w:val="left" w:pos="3060"/>
        </w:tabs>
        <w:rPr>
          <w:b/>
          <w:sz w:val="22"/>
          <w:szCs w:val="22"/>
        </w:rPr>
      </w:pPr>
    </w:p>
    <w:p w:rsidR="00F34154" w:rsidRDefault="00306D6F" w:rsidP="00331630">
      <w:pPr>
        <w:tabs>
          <w:tab w:val="left" w:pos="3060"/>
        </w:tabs>
        <w:rPr>
          <w:b/>
          <w:sz w:val="22"/>
          <w:szCs w:val="22"/>
        </w:rPr>
      </w:pPr>
      <w:r w:rsidRPr="00D349D8">
        <w:rPr>
          <w:b/>
          <w:noProof/>
          <w:szCs w:val="22"/>
          <w:lang w:eastAsia="zh-TW"/>
        </w:rPr>
        <w:pict>
          <v:shape id="_x0000_s1039" type="#_x0000_t202" style="position:absolute;margin-left:-9pt;margin-top:3.55pt;width:123pt;height:20.05pt;z-index:251658240;mso-width-relative:margin;mso-height-relative:margin" stroked="f">
            <v:textbox style="mso-next-textbox:#_x0000_s1039">
              <w:txbxContent>
                <w:p w:rsidR="00F34154" w:rsidRPr="00F34154" w:rsidRDefault="00216FBC" w:rsidP="00F34154">
                  <w:pPr>
                    <w:pStyle w:val="Heading3"/>
                    <w:rPr>
                      <w:rFonts w:hAnsi="Arial"/>
                      <w:i w:val="0"/>
                    </w:rPr>
                  </w:pPr>
                  <w:r>
                    <w:rPr>
                      <w:rFonts w:hAnsi="Arial"/>
                      <w:i w:val="0"/>
                    </w:rPr>
                    <w:t>Objective</w:t>
                  </w:r>
                  <w:r w:rsidR="006A3A05">
                    <w:rPr>
                      <w:rFonts w:hAnsi="Arial"/>
                      <w:i w:val="0"/>
                    </w:rPr>
                    <w:t>:</w:t>
                  </w:r>
                </w:p>
                <w:p w:rsidR="00D349D8" w:rsidRPr="00F34154" w:rsidRDefault="00D349D8" w:rsidP="00F34154"/>
              </w:txbxContent>
            </v:textbox>
          </v:shape>
        </w:pict>
      </w:r>
    </w:p>
    <w:p w:rsidR="00306D6F" w:rsidRDefault="00306D6F" w:rsidP="008821FA">
      <w:pPr>
        <w:tabs>
          <w:tab w:val="left" w:pos="426"/>
          <w:tab w:val="left" w:pos="2250"/>
          <w:tab w:val="left" w:pos="2981"/>
          <w:tab w:val="left" w:pos="3119"/>
          <w:tab w:val="left" w:pos="3402"/>
          <w:tab w:val="left" w:pos="3600"/>
          <w:tab w:val="decimal" w:pos="5040"/>
        </w:tabs>
        <w:spacing w:line="240" w:lineRule="atLeast"/>
        <w:rPr>
          <w:sz w:val="22"/>
          <w:szCs w:val="22"/>
        </w:rPr>
      </w:pPr>
    </w:p>
    <w:p w:rsidR="006A3A05" w:rsidRDefault="006A3A05" w:rsidP="00BB5FD3">
      <w:pPr>
        <w:textAlignment w:val="baseline"/>
        <w:rPr>
          <w:color w:val="000000"/>
          <w:sz w:val="22"/>
          <w:szCs w:val="22"/>
        </w:rPr>
      </w:pPr>
    </w:p>
    <w:p w:rsidR="00EB707C" w:rsidRDefault="009A01F5" w:rsidP="00BB5FD3">
      <w:pPr>
        <w:textAlignment w:val="baseline"/>
        <w:rPr>
          <w:color w:val="000000"/>
          <w:sz w:val="22"/>
          <w:szCs w:val="22"/>
        </w:rPr>
      </w:pPr>
      <w:r w:rsidRPr="006A3A05">
        <w:rPr>
          <w:color w:val="000000"/>
        </w:rPr>
        <w:t>To work with some big &amp;</w:t>
      </w:r>
      <w:r w:rsidR="00216FBC" w:rsidRPr="006A3A05">
        <w:rPr>
          <w:color w:val="000000"/>
        </w:rPr>
        <w:t xml:space="preserve"> well-known organization with challenging working environment which can give me good exposure and help me in putting my dedication, knowledge, skills and abilities for the career development as well as organizational development</w:t>
      </w:r>
      <w:r w:rsidR="00216FBC" w:rsidRPr="005D5D31">
        <w:rPr>
          <w:color w:val="000000"/>
          <w:sz w:val="22"/>
          <w:szCs w:val="22"/>
        </w:rPr>
        <w:t>.</w:t>
      </w:r>
    </w:p>
    <w:p w:rsidR="006A3A05" w:rsidRPr="005D5D31" w:rsidRDefault="006A3A05" w:rsidP="00BB5FD3">
      <w:pPr>
        <w:textAlignment w:val="baseline"/>
        <w:rPr>
          <w:color w:val="000000"/>
          <w:sz w:val="22"/>
          <w:szCs w:val="22"/>
        </w:rPr>
      </w:pPr>
    </w:p>
    <w:p w:rsidR="004E6EFA" w:rsidRPr="005D5D31" w:rsidRDefault="004E6EFA" w:rsidP="00BB5FD3">
      <w:pPr>
        <w:textAlignment w:val="baseline"/>
        <w:rPr>
          <w:color w:val="000000"/>
          <w:sz w:val="22"/>
          <w:szCs w:val="22"/>
        </w:rPr>
      </w:pPr>
    </w:p>
    <w:p w:rsidR="004E6EFA" w:rsidRPr="005D5D31" w:rsidRDefault="006424CC" w:rsidP="00EB707C">
      <w:pPr>
        <w:shd w:val="clear" w:color="auto" w:fill="FFFFFF"/>
        <w:spacing w:after="165"/>
        <w:rPr>
          <w:b/>
          <w:color w:val="000000"/>
        </w:rPr>
      </w:pPr>
      <w:r w:rsidRPr="005D5D31">
        <w:rPr>
          <w:b/>
          <w:color w:val="000000"/>
        </w:rPr>
        <w:t xml:space="preserve">Career </w:t>
      </w:r>
      <w:r w:rsidR="005D5D31" w:rsidRPr="005D5D31">
        <w:rPr>
          <w:b/>
          <w:color w:val="000000"/>
        </w:rPr>
        <w:t>Summary:</w:t>
      </w:r>
    </w:p>
    <w:p w:rsidR="0034262F" w:rsidRPr="0034262F" w:rsidRDefault="0034262F" w:rsidP="0034262F">
      <w:pPr>
        <w:numPr>
          <w:ilvl w:val="0"/>
          <w:numId w:val="46"/>
        </w:numPr>
        <w:shd w:val="clear" w:color="auto" w:fill="FFFFFF"/>
        <w:tabs>
          <w:tab w:val="left" w:pos="720"/>
        </w:tabs>
        <w:spacing w:line="276" w:lineRule="auto"/>
        <w:ind w:right="45"/>
        <w:rPr>
          <w:bCs w:val="0"/>
          <w:color w:val="000000"/>
        </w:rPr>
      </w:pPr>
      <w:r w:rsidRPr="0034262F">
        <w:rPr>
          <w:bCs w:val="0"/>
          <w:color w:val="000000"/>
        </w:rPr>
        <w:t xml:space="preserve">A dynamic and sincere professional with </w:t>
      </w:r>
      <w:r w:rsidR="00423C05">
        <w:rPr>
          <w:bCs w:val="0"/>
          <w:color w:val="000000"/>
        </w:rPr>
        <w:t>10</w:t>
      </w:r>
      <w:r w:rsidRPr="0034262F">
        <w:rPr>
          <w:bCs w:val="0"/>
          <w:color w:val="000000"/>
        </w:rPr>
        <w:t xml:space="preserve"> years of rich experience in </w:t>
      </w:r>
      <w:r w:rsidR="00423C05">
        <w:rPr>
          <w:bCs w:val="0"/>
          <w:color w:val="000000"/>
        </w:rPr>
        <w:t>Insurance</w:t>
      </w:r>
      <w:r w:rsidRPr="0034262F">
        <w:rPr>
          <w:bCs w:val="0"/>
          <w:color w:val="000000"/>
        </w:rPr>
        <w:t xml:space="preserve"> field.</w:t>
      </w:r>
    </w:p>
    <w:p w:rsidR="0034262F" w:rsidRPr="0034262F" w:rsidRDefault="0034262F" w:rsidP="0034262F">
      <w:pPr>
        <w:numPr>
          <w:ilvl w:val="0"/>
          <w:numId w:val="46"/>
        </w:numPr>
        <w:shd w:val="clear" w:color="auto" w:fill="FFFFFF"/>
        <w:tabs>
          <w:tab w:val="left" w:pos="720"/>
        </w:tabs>
        <w:spacing w:line="276" w:lineRule="auto"/>
        <w:ind w:right="45"/>
        <w:rPr>
          <w:bCs w:val="0"/>
          <w:color w:val="000000"/>
        </w:rPr>
      </w:pPr>
      <w:r w:rsidRPr="0034262F">
        <w:rPr>
          <w:bCs w:val="0"/>
          <w:color w:val="000000"/>
        </w:rPr>
        <w:t xml:space="preserve">Excellent </w:t>
      </w:r>
      <w:r w:rsidR="00423C05">
        <w:rPr>
          <w:bCs w:val="0"/>
          <w:color w:val="000000"/>
        </w:rPr>
        <w:t>Insurance</w:t>
      </w:r>
      <w:r w:rsidRPr="0034262F">
        <w:rPr>
          <w:bCs w:val="0"/>
          <w:color w:val="000000"/>
        </w:rPr>
        <w:t xml:space="preserve"> knowledge.</w:t>
      </w:r>
    </w:p>
    <w:p w:rsidR="0034262F" w:rsidRPr="0034262F" w:rsidRDefault="0034262F" w:rsidP="0034262F">
      <w:pPr>
        <w:numPr>
          <w:ilvl w:val="0"/>
          <w:numId w:val="46"/>
        </w:numPr>
        <w:shd w:val="clear" w:color="auto" w:fill="FFFFFF"/>
        <w:tabs>
          <w:tab w:val="left" w:pos="720"/>
        </w:tabs>
        <w:spacing w:line="276" w:lineRule="auto"/>
        <w:ind w:right="45"/>
        <w:rPr>
          <w:bCs w:val="0"/>
          <w:color w:val="000000"/>
        </w:rPr>
      </w:pPr>
      <w:r w:rsidRPr="0034262F">
        <w:rPr>
          <w:bCs w:val="0"/>
          <w:color w:val="000000"/>
        </w:rPr>
        <w:t xml:space="preserve">Excellent knowledge of </w:t>
      </w:r>
      <w:r w:rsidR="00423C05">
        <w:rPr>
          <w:bCs w:val="0"/>
          <w:color w:val="000000"/>
        </w:rPr>
        <w:t xml:space="preserve">Insurance </w:t>
      </w:r>
      <w:r w:rsidRPr="0034262F">
        <w:rPr>
          <w:bCs w:val="0"/>
          <w:color w:val="000000"/>
        </w:rPr>
        <w:t>Accounts Payable &amp; Receivable processes and procedures.</w:t>
      </w:r>
    </w:p>
    <w:p w:rsidR="0034262F" w:rsidRDefault="0034262F" w:rsidP="0034262F">
      <w:pPr>
        <w:numPr>
          <w:ilvl w:val="0"/>
          <w:numId w:val="46"/>
        </w:numPr>
        <w:shd w:val="clear" w:color="auto" w:fill="FFFFFF"/>
        <w:tabs>
          <w:tab w:val="left" w:pos="720"/>
        </w:tabs>
        <w:spacing w:line="276" w:lineRule="auto"/>
        <w:ind w:right="45"/>
        <w:rPr>
          <w:rFonts w:ascii="Helvetica" w:hAnsi="Helvetica"/>
          <w:bCs w:val="0"/>
          <w:color w:val="000000"/>
        </w:rPr>
      </w:pPr>
      <w:r w:rsidRPr="0034262F">
        <w:rPr>
          <w:bCs w:val="0"/>
          <w:color w:val="000000"/>
        </w:rPr>
        <w:t xml:space="preserve">Experience in using </w:t>
      </w:r>
      <w:r w:rsidR="00423C05">
        <w:rPr>
          <w:bCs w:val="0"/>
          <w:color w:val="000000"/>
        </w:rPr>
        <w:t>Oracle</w:t>
      </w:r>
      <w:r w:rsidRPr="0034262F">
        <w:rPr>
          <w:bCs w:val="0"/>
          <w:color w:val="000000"/>
        </w:rPr>
        <w:t xml:space="preserve"> and other similar accounting systems</w:t>
      </w:r>
      <w:r w:rsidRPr="0034262F">
        <w:rPr>
          <w:rFonts w:ascii="Helvetica" w:hAnsi="Helvetica"/>
          <w:bCs w:val="0"/>
          <w:color w:val="000000"/>
        </w:rPr>
        <w:t>.</w:t>
      </w:r>
    </w:p>
    <w:p w:rsidR="00CA6159" w:rsidRPr="00CA6159" w:rsidRDefault="00CA6159" w:rsidP="00CA6159">
      <w:pPr>
        <w:numPr>
          <w:ilvl w:val="0"/>
          <w:numId w:val="46"/>
        </w:numPr>
        <w:shd w:val="clear" w:color="auto" w:fill="FFFFFF"/>
        <w:spacing w:line="276" w:lineRule="auto"/>
        <w:ind w:right="45"/>
        <w:rPr>
          <w:bCs w:val="0"/>
          <w:color w:val="000000"/>
        </w:rPr>
      </w:pPr>
      <w:r w:rsidRPr="00CA6159">
        <w:rPr>
          <w:bCs w:val="0"/>
          <w:color w:val="000000"/>
        </w:rPr>
        <w:t>Proficient in team member, determined &amp; quick learner with good interpersonal skill.</w:t>
      </w:r>
    </w:p>
    <w:p w:rsidR="00CA6159" w:rsidRPr="00CA6159" w:rsidRDefault="00CA6159" w:rsidP="00CA6159">
      <w:pPr>
        <w:numPr>
          <w:ilvl w:val="0"/>
          <w:numId w:val="46"/>
        </w:numPr>
        <w:shd w:val="clear" w:color="auto" w:fill="FFFFFF"/>
        <w:spacing w:line="276" w:lineRule="auto"/>
        <w:ind w:right="45"/>
        <w:rPr>
          <w:bCs w:val="0"/>
          <w:color w:val="000000"/>
        </w:rPr>
      </w:pPr>
      <w:r w:rsidRPr="00CA6159">
        <w:rPr>
          <w:bCs w:val="0"/>
          <w:color w:val="000000"/>
        </w:rPr>
        <w:t xml:space="preserve">Expert in analyzing the business proposals especially in </w:t>
      </w:r>
      <w:r w:rsidR="00423C05">
        <w:rPr>
          <w:bCs w:val="0"/>
          <w:color w:val="000000"/>
        </w:rPr>
        <w:t>Insurance</w:t>
      </w:r>
      <w:r w:rsidRPr="00CA6159">
        <w:rPr>
          <w:bCs w:val="0"/>
          <w:color w:val="000000"/>
        </w:rPr>
        <w:t xml:space="preserve"> terms.</w:t>
      </w:r>
    </w:p>
    <w:p w:rsidR="0034262F" w:rsidRPr="0034262F" w:rsidRDefault="0034262F" w:rsidP="0034262F">
      <w:pPr>
        <w:shd w:val="clear" w:color="auto" w:fill="FFFFFF"/>
        <w:tabs>
          <w:tab w:val="left" w:pos="720"/>
        </w:tabs>
        <w:spacing w:line="276" w:lineRule="auto"/>
        <w:ind w:right="45"/>
        <w:rPr>
          <w:rFonts w:ascii="Helvetica" w:hAnsi="Helvetica"/>
          <w:bCs w:val="0"/>
          <w:color w:val="000000"/>
        </w:rPr>
      </w:pPr>
    </w:p>
    <w:p w:rsidR="00331630" w:rsidRPr="005D5D31" w:rsidRDefault="00331630" w:rsidP="007B598E">
      <w:pPr>
        <w:rPr>
          <w:b/>
          <w:sz w:val="22"/>
          <w:szCs w:val="22"/>
        </w:rPr>
      </w:pPr>
    </w:p>
    <w:p w:rsidR="007B598E" w:rsidRDefault="007B598E" w:rsidP="007B598E">
      <w:pPr>
        <w:rPr>
          <w:b/>
          <w:sz w:val="22"/>
          <w:szCs w:val="22"/>
        </w:rPr>
      </w:pPr>
      <w:r w:rsidRPr="005D5D31">
        <w:rPr>
          <w:b/>
          <w:sz w:val="22"/>
          <w:szCs w:val="22"/>
        </w:rPr>
        <w:t>WORK EXPERIENCE</w:t>
      </w:r>
      <w:r w:rsidR="00FD099B">
        <w:rPr>
          <w:b/>
          <w:sz w:val="22"/>
          <w:szCs w:val="22"/>
        </w:rPr>
        <w:t>:</w:t>
      </w:r>
    </w:p>
    <w:p w:rsidR="0034262F" w:rsidRDefault="0034262F" w:rsidP="007B598E">
      <w:pPr>
        <w:rPr>
          <w:b/>
          <w:sz w:val="22"/>
          <w:szCs w:val="22"/>
        </w:rPr>
      </w:pPr>
    </w:p>
    <w:p w:rsidR="0034262F" w:rsidRPr="005D5D31" w:rsidRDefault="0034262F" w:rsidP="007B598E">
      <w:pPr>
        <w:rPr>
          <w:b/>
          <w:sz w:val="22"/>
          <w:szCs w:val="22"/>
        </w:rPr>
      </w:pPr>
    </w:p>
    <w:p w:rsidR="00BB5FD3" w:rsidRPr="005D5D31" w:rsidRDefault="00BB5FD3" w:rsidP="007B598E">
      <w:pPr>
        <w:rPr>
          <w:b/>
          <w:sz w:val="22"/>
          <w:szCs w:val="22"/>
        </w:rPr>
      </w:pPr>
    </w:p>
    <w:p w:rsidR="00BB5FD3" w:rsidRPr="005D5D31" w:rsidRDefault="005D5D31" w:rsidP="007B598E">
      <w:pPr>
        <w:rPr>
          <w:b/>
          <w:sz w:val="22"/>
          <w:szCs w:val="22"/>
        </w:rPr>
      </w:pPr>
      <w:r w:rsidRPr="005D5D31">
        <w:rPr>
          <w:b/>
          <w:sz w:val="22"/>
          <w:szCs w:val="22"/>
        </w:rPr>
        <w:tab/>
      </w:r>
      <w:r w:rsidR="006E1426">
        <w:rPr>
          <w:b/>
          <w:sz w:val="28"/>
          <w:szCs w:val="28"/>
        </w:rPr>
        <w:t>Insurance Coordinator / Insurance Supervisor.</w:t>
      </w:r>
      <w:r w:rsidRPr="005D5D31">
        <w:rPr>
          <w:b/>
          <w:sz w:val="28"/>
          <w:szCs w:val="28"/>
        </w:rPr>
        <w:t xml:space="preserve">  </w:t>
      </w:r>
      <w:r w:rsidR="00BB5FD3" w:rsidRPr="005D5D31">
        <w:rPr>
          <w:b/>
          <w:sz w:val="22"/>
          <w:szCs w:val="22"/>
        </w:rPr>
        <w:t xml:space="preserve"> </w:t>
      </w:r>
    </w:p>
    <w:p w:rsidR="00CA1C13" w:rsidRPr="005D5D31" w:rsidRDefault="00BB5FD3" w:rsidP="00401FDF">
      <w:pPr>
        <w:rPr>
          <w:i/>
          <w:sz w:val="22"/>
          <w:szCs w:val="22"/>
        </w:rPr>
      </w:pPr>
      <w:r w:rsidRPr="005D5D31">
        <w:rPr>
          <w:b/>
          <w:sz w:val="22"/>
          <w:szCs w:val="22"/>
        </w:rPr>
        <w:tab/>
      </w:r>
      <w:r w:rsidR="00423C05">
        <w:rPr>
          <w:i/>
          <w:sz w:val="22"/>
          <w:szCs w:val="22"/>
        </w:rPr>
        <w:t>Family Care Hospital</w:t>
      </w:r>
      <w:r w:rsidR="005D5D31" w:rsidRPr="005D5D31">
        <w:rPr>
          <w:i/>
          <w:sz w:val="22"/>
          <w:szCs w:val="22"/>
        </w:rPr>
        <w:t xml:space="preserve">, </w:t>
      </w:r>
      <w:r w:rsidR="00423C05">
        <w:rPr>
          <w:i/>
          <w:sz w:val="22"/>
          <w:szCs w:val="22"/>
        </w:rPr>
        <w:t>Riyadh</w:t>
      </w:r>
      <w:r w:rsidR="005D5D31" w:rsidRPr="005D5D31">
        <w:rPr>
          <w:i/>
          <w:sz w:val="22"/>
          <w:szCs w:val="22"/>
        </w:rPr>
        <w:t xml:space="preserve">, </w:t>
      </w:r>
      <w:r w:rsidR="00423C05">
        <w:rPr>
          <w:i/>
          <w:sz w:val="22"/>
          <w:szCs w:val="22"/>
        </w:rPr>
        <w:t>Saudi Arabia.</w:t>
      </w:r>
    </w:p>
    <w:p w:rsidR="005D5D31" w:rsidRPr="005D5D31" w:rsidRDefault="005D5D31" w:rsidP="00FD099B">
      <w:pPr>
        <w:numPr>
          <w:ilvl w:val="0"/>
          <w:numId w:val="44"/>
        </w:numPr>
        <w:shd w:val="clear" w:color="auto" w:fill="FFFFFF"/>
        <w:spacing w:before="100" w:beforeAutospacing="1" w:after="100" w:afterAutospacing="1" w:line="276" w:lineRule="auto"/>
        <w:rPr>
          <w:color w:val="181717"/>
        </w:rPr>
      </w:pPr>
      <w:r w:rsidRPr="005D5D31">
        <w:rPr>
          <w:color w:val="181717"/>
        </w:rPr>
        <w:t xml:space="preserve">Produced month end and end of year </w:t>
      </w:r>
      <w:r w:rsidR="00423C05">
        <w:rPr>
          <w:color w:val="181717"/>
        </w:rPr>
        <w:t>Insurance</w:t>
      </w:r>
      <w:r w:rsidRPr="005D5D31">
        <w:rPr>
          <w:color w:val="181717"/>
        </w:rPr>
        <w:t xml:space="preserve"> statements - </w:t>
      </w:r>
      <w:r w:rsidR="00423C05">
        <w:rPr>
          <w:color w:val="181717"/>
        </w:rPr>
        <w:t>Submissions</w:t>
      </w:r>
      <w:r w:rsidRPr="005D5D31">
        <w:rPr>
          <w:color w:val="181717"/>
        </w:rPr>
        <w:t xml:space="preserve">, </w:t>
      </w:r>
      <w:r w:rsidR="00423C05">
        <w:rPr>
          <w:color w:val="181717"/>
        </w:rPr>
        <w:t>Payable</w:t>
      </w:r>
      <w:r w:rsidRPr="005D5D31">
        <w:rPr>
          <w:color w:val="181717"/>
        </w:rPr>
        <w:t xml:space="preserve"> and </w:t>
      </w:r>
      <w:r w:rsidR="00423C05">
        <w:rPr>
          <w:color w:val="181717"/>
        </w:rPr>
        <w:t>Rejection</w:t>
      </w:r>
      <w:r w:rsidRPr="005D5D31">
        <w:rPr>
          <w:color w:val="181717"/>
        </w:rPr>
        <w:t xml:space="preserve"> </w:t>
      </w:r>
      <w:r w:rsidR="00423C05">
        <w:rPr>
          <w:color w:val="181717"/>
        </w:rPr>
        <w:t>Reports.</w:t>
      </w:r>
    </w:p>
    <w:p w:rsidR="005D5D31" w:rsidRPr="005D5D31" w:rsidRDefault="005D5D31" w:rsidP="00FD099B">
      <w:pPr>
        <w:numPr>
          <w:ilvl w:val="0"/>
          <w:numId w:val="44"/>
        </w:numPr>
        <w:shd w:val="clear" w:color="auto" w:fill="FFFFFF"/>
        <w:spacing w:before="100" w:beforeAutospacing="1" w:after="100" w:afterAutospacing="1" w:line="276" w:lineRule="auto"/>
        <w:rPr>
          <w:color w:val="181717"/>
        </w:rPr>
      </w:pPr>
      <w:r w:rsidRPr="005D5D31">
        <w:rPr>
          <w:color w:val="181717"/>
        </w:rPr>
        <w:t xml:space="preserve">Managed </w:t>
      </w:r>
      <w:r w:rsidR="00423C05">
        <w:rPr>
          <w:color w:val="181717"/>
        </w:rPr>
        <w:t>Reconciliations</w:t>
      </w:r>
      <w:r w:rsidRPr="005D5D31">
        <w:rPr>
          <w:color w:val="181717"/>
        </w:rPr>
        <w:t xml:space="preserve"> and </w:t>
      </w:r>
      <w:r w:rsidR="00423C05">
        <w:rPr>
          <w:color w:val="181717"/>
        </w:rPr>
        <w:t>Rejections</w:t>
      </w:r>
      <w:r w:rsidRPr="005D5D31">
        <w:rPr>
          <w:color w:val="181717"/>
        </w:rPr>
        <w:t xml:space="preserve">, generating </w:t>
      </w:r>
      <w:r w:rsidR="00423C05">
        <w:rPr>
          <w:color w:val="181717"/>
        </w:rPr>
        <w:t>Summaries</w:t>
      </w:r>
      <w:r w:rsidRPr="005D5D31">
        <w:rPr>
          <w:color w:val="181717"/>
        </w:rPr>
        <w:t xml:space="preserve"> and monthly statements.</w:t>
      </w:r>
    </w:p>
    <w:p w:rsidR="005D5D31" w:rsidRPr="005D5D31" w:rsidRDefault="00423C05" w:rsidP="00423C05">
      <w:pPr>
        <w:numPr>
          <w:ilvl w:val="0"/>
          <w:numId w:val="44"/>
        </w:numPr>
        <w:shd w:val="clear" w:color="auto" w:fill="FFFFFF"/>
        <w:spacing w:before="100" w:beforeAutospacing="1" w:after="100" w:afterAutospacing="1" w:line="276" w:lineRule="auto"/>
        <w:rPr>
          <w:color w:val="181717"/>
        </w:rPr>
      </w:pPr>
      <w:r w:rsidRPr="00423C05">
        <w:rPr>
          <w:color w:val="181717"/>
        </w:rPr>
        <w:t>Handling Complaints of Insurance Companies</w:t>
      </w:r>
      <w:r w:rsidR="005D5D31" w:rsidRPr="005D5D31">
        <w:rPr>
          <w:color w:val="181717"/>
        </w:rPr>
        <w:t>.</w:t>
      </w:r>
    </w:p>
    <w:p w:rsidR="005D5D31" w:rsidRPr="005D5D31" w:rsidRDefault="00423C05" w:rsidP="00423C05">
      <w:pPr>
        <w:numPr>
          <w:ilvl w:val="0"/>
          <w:numId w:val="44"/>
        </w:numPr>
        <w:shd w:val="clear" w:color="auto" w:fill="FFFFFF"/>
        <w:spacing w:before="100" w:beforeAutospacing="1" w:after="100" w:afterAutospacing="1" w:line="276" w:lineRule="auto"/>
        <w:rPr>
          <w:color w:val="181717"/>
        </w:rPr>
      </w:pPr>
      <w:r w:rsidRPr="00423C05">
        <w:rPr>
          <w:color w:val="181717"/>
        </w:rPr>
        <w:t>Handling the complaints from Insurance Patients</w:t>
      </w:r>
      <w:r>
        <w:rPr>
          <w:color w:val="181717"/>
        </w:rPr>
        <w:t>.</w:t>
      </w:r>
    </w:p>
    <w:p w:rsidR="005D5D31" w:rsidRPr="005D5D31" w:rsidRDefault="00423C05" w:rsidP="00423C05">
      <w:pPr>
        <w:numPr>
          <w:ilvl w:val="0"/>
          <w:numId w:val="44"/>
        </w:numPr>
        <w:shd w:val="clear" w:color="auto" w:fill="FFFFFF"/>
        <w:spacing w:before="100" w:beforeAutospacing="1" w:after="100" w:afterAutospacing="1" w:line="276" w:lineRule="auto"/>
        <w:rPr>
          <w:color w:val="181717"/>
        </w:rPr>
      </w:pPr>
      <w:r>
        <w:rPr>
          <w:color w:val="181717"/>
        </w:rPr>
        <w:t xml:space="preserve">Communicating </w:t>
      </w:r>
      <w:r w:rsidRPr="00423C05">
        <w:rPr>
          <w:color w:val="181717"/>
        </w:rPr>
        <w:t xml:space="preserve">Insurance Companies to solve the </w:t>
      </w:r>
      <w:r w:rsidR="006E1426">
        <w:rPr>
          <w:color w:val="181717"/>
        </w:rPr>
        <w:t>Issues.</w:t>
      </w:r>
    </w:p>
    <w:p w:rsidR="005D5D31" w:rsidRPr="005D5D31"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Submission of the Monthly Claims on time</w:t>
      </w:r>
      <w:r>
        <w:rPr>
          <w:color w:val="181717"/>
        </w:rPr>
        <w:t>.</w:t>
      </w:r>
    </w:p>
    <w:p w:rsidR="0034262F"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Keeping records of the</w:t>
      </w:r>
      <w:r>
        <w:rPr>
          <w:color w:val="181717"/>
        </w:rPr>
        <w:t xml:space="preserve"> Monthly</w:t>
      </w:r>
      <w:r w:rsidRPr="006E1426">
        <w:rPr>
          <w:color w:val="181717"/>
        </w:rPr>
        <w:t xml:space="preserve"> Claims Submitted</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Arranging Settlement Appointments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Coordination between Insurance reception &amp; Insurance Patients in case of rejection</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 xml:space="preserve">Revising </w:t>
      </w:r>
      <w:r>
        <w:rPr>
          <w:color w:val="181717"/>
        </w:rPr>
        <w:t xml:space="preserve">&amp; reviewing the </w:t>
      </w:r>
      <w:r w:rsidRPr="006E1426">
        <w:rPr>
          <w:color w:val="181717"/>
        </w:rPr>
        <w:t>Pricelists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Making new Contracts with Insurance Companies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Revising the old Contracts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Preparation of cover letters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 xml:space="preserve">Making updates in the </w:t>
      </w:r>
      <w:r>
        <w:rPr>
          <w:color w:val="181717"/>
        </w:rPr>
        <w:t xml:space="preserve">Medical Provider </w:t>
      </w:r>
      <w:r w:rsidRPr="006E1426">
        <w:rPr>
          <w:color w:val="181717"/>
        </w:rPr>
        <w:t>Network</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Handling technical aspects of rejection from Insurance Companies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lastRenderedPageBreak/>
        <w:t>Worked as medical approvals supervisor</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Pr>
          <w:color w:val="181717"/>
        </w:rPr>
        <w:t xml:space="preserve">Also worked as </w:t>
      </w:r>
      <w:r w:rsidRPr="006E1426">
        <w:rPr>
          <w:color w:val="181717"/>
        </w:rPr>
        <w:t>claims supervisor</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Claims rejection Reviewer and Reconciler</w:t>
      </w:r>
      <w:r>
        <w:rPr>
          <w:color w:val="181717"/>
        </w:rPr>
        <w:t>.</w:t>
      </w:r>
    </w:p>
    <w:p w:rsidR="006E1426" w:rsidRP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Data analyst</w:t>
      </w:r>
      <w:r>
        <w:rPr>
          <w:color w:val="181717"/>
        </w:rPr>
        <w:t>.</w:t>
      </w:r>
    </w:p>
    <w:p w:rsidR="005217E0" w:rsidRDefault="00BC3028" w:rsidP="0034262F">
      <w:pPr>
        <w:ind w:firstLine="720"/>
        <w:rPr>
          <w:b/>
          <w:sz w:val="22"/>
          <w:szCs w:val="22"/>
        </w:rPr>
      </w:pPr>
      <w:r w:rsidRPr="005D5D31">
        <w:rPr>
          <w:b/>
          <w:sz w:val="28"/>
          <w:szCs w:val="28"/>
        </w:rPr>
        <w:t xml:space="preserve">Assist </w:t>
      </w:r>
      <w:r w:rsidR="006E1426">
        <w:rPr>
          <w:b/>
          <w:sz w:val="28"/>
          <w:szCs w:val="28"/>
        </w:rPr>
        <w:t>Insurance</w:t>
      </w:r>
      <w:r w:rsidRPr="005D5D31">
        <w:rPr>
          <w:b/>
          <w:sz w:val="28"/>
          <w:szCs w:val="28"/>
        </w:rPr>
        <w:t xml:space="preserve"> Manager  </w:t>
      </w:r>
      <w:r w:rsidRPr="005D5D31">
        <w:rPr>
          <w:b/>
          <w:sz w:val="22"/>
          <w:szCs w:val="22"/>
        </w:rPr>
        <w:t xml:space="preserve"> </w:t>
      </w:r>
    </w:p>
    <w:p w:rsidR="00465448" w:rsidRDefault="00465448" w:rsidP="007B598E">
      <w:pPr>
        <w:rPr>
          <w:b/>
          <w:sz w:val="22"/>
          <w:szCs w:val="22"/>
        </w:rPr>
      </w:pPr>
      <w:r>
        <w:rPr>
          <w:b/>
          <w:sz w:val="22"/>
          <w:szCs w:val="22"/>
        </w:rPr>
        <w:tab/>
      </w:r>
      <w:r w:rsidR="006E1426">
        <w:rPr>
          <w:i/>
          <w:sz w:val="22"/>
          <w:szCs w:val="22"/>
        </w:rPr>
        <w:t>Typical Medical Clinic</w:t>
      </w:r>
      <w:r>
        <w:rPr>
          <w:i/>
          <w:sz w:val="22"/>
          <w:szCs w:val="22"/>
        </w:rPr>
        <w:t xml:space="preserve">, </w:t>
      </w:r>
      <w:r w:rsidR="006E1426">
        <w:rPr>
          <w:i/>
          <w:sz w:val="22"/>
          <w:szCs w:val="22"/>
        </w:rPr>
        <w:t>Riyadh</w:t>
      </w:r>
      <w:r w:rsidRPr="00F82FB5">
        <w:rPr>
          <w:i/>
          <w:sz w:val="22"/>
          <w:szCs w:val="22"/>
        </w:rPr>
        <w:t xml:space="preserve">, </w:t>
      </w:r>
      <w:r w:rsidR="006E1426">
        <w:rPr>
          <w:i/>
          <w:sz w:val="22"/>
          <w:szCs w:val="22"/>
        </w:rPr>
        <w:t>Saudi Arabia.</w:t>
      </w:r>
    </w:p>
    <w:p w:rsidR="00465448" w:rsidRDefault="00465448" w:rsidP="007B598E">
      <w:pPr>
        <w:rPr>
          <w:b/>
          <w:sz w:val="22"/>
          <w:szCs w:val="22"/>
        </w:rPr>
      </w:pPr>
    </w:p>
    <w:p w:rsidR="006E1426" w:rsidRPr="005D5D31" w:rsidRDefault="006E1426" w:rsidP="006E1426">
      <w:pPr>
        <w:numPr>
          <w:ilvl w:val="0"/>
          <w:numId w:val="44"/>
        </w:numPr>
        <w:shd w:val="clear" w:color="auto" w:fill="FFFFFF"/>
        <w:spacing w:before="100" w:beforeAutospacing="1" w:after="100" w:afterAutospacing="1" w:line="276" w:lineRule="auto"/>
        <w:rPr>
          <w:color w:val="181717"/>
        </w:rPr>
      </w:pPr>
      <w:r w:rsidRPr="005D5D31">
        <w:rPr>
          <w:color w:val="181717"/>
        </w:rPr>
        <w:t xml:space="preserve">Produced month end and end of year </w:t>
      </w:r>
      <w:r>
        <w:rPr>
          <w:color w:val="181717"/>
        </w:rPr>
        <w:t>Insurance</w:t>
      </w:r>
      <w:r w:rsidRPr="005D5D31">
        <w:rPr>
          <w:color w:val="181717"/>
        </w:rPr>
        <w:t xml:space="preserve"> statements - </w:t>
      </w:r>
      <w:r>
        <w:rPr>
          <w:color w:val="181717"/>
        </w:rPr>
        <w:t>Submissions</w:t>
      </w:r>
      <w:r w:rsidRPr="005D5D31">
        <w:rPr>
          <w:color w:val="181717"/>
        </w:rPr>
        <w:t xml:space="preserve">, </w:t>
      </w:r>
      <w:r>
        <w:rPr>
          <w:color w:val="181717"/>
        </w:rPr>
        <w:t>Payable</w:t>
      </w:r>
      <w:r w:rsidRPr="005D5D31">
        <w:rPr>
          <w:color w:val="181717"/>
        </w:rPr>
        <w:t xml:space="preserve"> and </w:t>
      </w:r>
      <w:r>
        <w:rPr>
          <w:color w:val="181717"/>
        </w:rPr>
        <w:t>Rejection</w:t>
      </w:r>
      <w:r w:rsidRPr="005D5D31">
        <w:rPr>
          <w:color w:val="181717"/>
        </w:rPr>
        <w:t xml:space="preserve"> </w:t>
      </w:r>
      <w:r>
        <w:rPr>
          <w:color w:val="181717"/>
        </w:rPr>
        <w:t>Reports.</w:t>
      </w:r>
    </w:p>
    <w:p w:rsidR="006E1426" w:rsidRPr="005D5D31" w:rsidRDefault="006E1426" w:rsidP="006E1426">
      <w:pPr>
        <w:numPr>
          <w:ilvl w:val="0"/>
          <w:numId w:val="44"/>
        </w:numPr>
        <w:shd w:val="clear" w:color="auto" w:fill="FFFFFF"/>
        <w:spacing w:before="100" w:beforeAutospacing="1" w:after="100" w:afterAutospacing="1" w:line="276" w:lineRule="auto"/>
        <w:rPr>
          <w:color w:val="181717"/>
        </w:rPr>
      </w:pPr>
      <w:r w:rsidRPr="005D5D31">
        <w:rPr>
          <w:color w:val="181717"/>
        </w:rPr>
        <w:t xml:space="preserve">Managed </w:t>
      </w:r>
      <w:r>
        <w:rPr>
          <w:color w:val="181717"/>
        </w:rPr>
        <w:t>Reconciliations</w:t>
      </w:r>
      <w:r w:rsidRPr="005D5D31">
        <w:rPr>
          <w:color w:val="181717"/>
        </w:rPr>
        <w:t xml:space="preserve"> and </w:t>
      </w:r>
      <w:r>
        <w:rPr>
          <w:color w:val="181717"/>
        </w:rPr>
        <w:t>Rejections</w:t>
      </w:r>
      <w:r w:rsidRPr="005D5D31">
        <w:rPr>
          <w:color w:val="181717"/>
        </w:rPr>
        <w:t xml:space="preserve">, generating </w:t>
      </w:r>
      <w:r>
        <w:rPr>
          <w:color w:val="181717"/>
        </w:rPr>
        <w:t>Summaries</w:t>
      </w:r>
      <w:r w:rsidRPr="005D5D31">
        <w:rPr>
          <w:color w:val="181717"/>
        </w:rPr>
        <w:t xml:space="preserve"> and monthly statements.</w:t>
      </w:r>
    </w:p>
    <w:p w:rsidR="006E1426" w:rsidRPr="005D5D31" w:rsidRDefault="006E1426" w:rsidP="006E1426">
      <w:pPr>
        <w:numPr>
          <w:ilvl w:val="0"/>
          <w:numId w:val="44"/>
        </w:numPr>
        <w:shd w:val="clear" w:color="auto" w:fill="FFFFFF"/>
        <w:spacing w:before="100" w:beforeAutospacing="1" w:after="100" w:afterAutospacing="1" w:line="276" w:lineRule="auto"/>
        <w:rPr>
          <w:color w:val="181717"/>
        </w:rPr>
      </w:pPr>
      <w:r w:rsidRPr="00423C05">
        <w:rPr>
          <w:color w:val="181717"/>
        </w:rPr>
        <w:t>Handling Complaints of Insurance Companies</w:t>
      </w:r>
      <w:r w:rsidRPr="005D5D31">
        <w:rPr>
          <w:color w:val="181717"/>
        </w:rPr>
        <w:t>.</w:t>
      </w:r>
    </w:p>
    <w:p w:rsidR="006E1426" w:rsidRPr="005D5D31" w:rsidRDefault="006E1426" w:rsidP="006E1426">
      <w:pPr>
        <w:numPr>
          <w:ilvl w:val="0"/>
          <w:numId w:val="44"/>
        </w:numPr>
        <w:shd w:val="clear" w:color="auto" w:fill="FFFFFF"/>
        <w:spacing w:before="100" w:beforeAutospacing="1" w:after="100" w:afterAutospacing="1" w:line="276" w:lineRule="auto"/>
        <w:rPr>
          <w:color w:val="181717"/>
        </w:rPr>
      </w:pPr>
      <w:r w:rsidRPr="00423C05">
        <w:rPr>
          <w:color w:val="181717"/>
        </w:rPr>
        <w:t>Handling the complaints from Insurance Patients</w:t>
      </w:r>
      <w:r>
        <w:rPr>
          <w:color w:val="181717"/>
        </w:rPr>
        <w:t>.</w:t>
      </w:r>
    </w:p>
    <w:p w:rsidR="006E1426" w:rsidRPr="005D5D31" w:rsidRDefault="006E1426" w:rsidP="006E1426">
      <w:pPr>
        <w:numPr>
          <w:ilvl w:val="0"/>
          <w:numId w:val="44"/>
        </w:numPr>
        <w:shd w:val="clear" w:color="auto" w:fill="FFFFFF"/>
        <w:spacing w:before="100" w:beforeAutospacing="1" w:after="100" w:afterAutospacing="1" w:line="276" w:lineRule="auto"/>
        <w:rPr>
          <w:color w:val="181717"/>
        </w:rPr>
      </w:pPr>
      <w:r>
        <w:rPr>
          <w:color w:val="181717"/>
        </w:rPr>
        <w:t xml:space="preserve">Communicating </w:t>
      </w:r>
      <w:r w:rsidRPr="00423C05">
        <w:rPr>
          <w:color w:val="181717"/>
        </w:rPr>
        <w:t xml:space="preserve">Insurance Companies to solve the </w:t>
      </w:r>
      <w:r>
        <w:rPr>
          <w:color w:val="181717"/>
        </w:rPr>
        <w:t>Issues.</w:t>
      </w:r>
    </w:p>
    <w:p w:rsidR="006E1426" w:rsidRPr="005D5D31"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Submission of the Monthly Claims on time</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Keeping records of the</w:t>
      </w:r>
      <w:r>
        <w:rPr>
          <w:color w:val="181717"/>
        </w:rPr>
        <w:t xml:space="preserve"> Monthly</w:t>
      </w:r>
      <w:r w:rsidRPr="006E1426">
        <w:rPr>
          <w:color w:val="181717"/>
        </w:rPr>
        <w:t xml:space="preserve"> Claims Submitted</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Arranging Settlement Appointments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Coordination between Insurance reception &amp; Insurance Patients in case of rejection</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 xml:space="preserve">Revising </w:t>
      </w:r>
      <w:r>
        <w:rPr>
          <w:color w:val="181717"/>
        </w:rPr>
        <w:t xml:space="preserve">&amp; reviewing the </w:t>
      </w:r>
      <w:r w:rsidRPr="006E1426">
        <w:rPr>
          <w:color w:val="181717"/>
        </w:rPr>
        <w:t>Pricelists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Making new Contracts with Insurance Companies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Revising the old Contracts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Preparation of cover letters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 xml:space="preserve">Making updates in the </w:t>
      </w:r>
      <w:r>
        <w:rPr>
          <w:color w:val="181717"/>
        </w:rPr>
        <w:t xml:space="preserve">Medical Provider </w:t>
      </w:r>
      <w:r w:rsidRPr="006E1426">
        <w:rPr>
          <w:color w:val="181717"/>
        </w:rPr>
        <w:t>Network</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Handling technical aspects of rejection from Insurance Companies</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Worked as medical approvals supervisor</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Pr>
          <w:color w:val="181717"/>
        </w:rPr>
        <w:t xml:space="preserve">Also worked as </w:t>
      </w:r>
      <w:r w:rsidRPr="006E1426">
        <w:rPr>
          <w:color w:val="181717"/>
        </w:rPr>
        <w:t>claims supervisor</w:t>
      </w:r>
      <w:r>
        <w:rPr>
          <w:color w:val="181717"/>
        </w:rPr>
        <w:t>.</w:t>
      </w:r>
    </w:p>
    <w:p w:rsidR="006E1426" w:rsidRDefault="006E1426" w:rsidP="006E1426">
      <w:pPr>
        <w:numPr>
          <w:ilvl w:val="0"/>
          <w:numId w:val="44"/>
        </w:numPr>
        <w:shd w:val="clear" w:color="auto" w:fill="FFFFFF"/>
        <w:spacing w:before="100" w:beforeAutospacing="1" w:after="100" w:afterAutospacing="1" w:line="276" w:lineRule="auto"/>
        <w:rPr>
          <w:color w:val="181717"/>
        </w:rPr>
      </w:pPr>
      <w:r w:rsidRPr="006E1426">
        <w:rPr>
          <w:color w:val="181717"/>
        </w:rPr>
        <w:t>Claims rejection Reviewer and Reconciler</w:t>
      </w:r>
      <w:r>
        <w:rPr>
          <w:color w:val="181717"/>
        </w:rPr>
        <w:t>.</w:t>
      </w:r>
    </w:p>
    <w:p w:rsidR="00F82B29" w:rsidRPr="00F82B29" w:rsidRDefault="006E1426" w:rsidP="00F82B29">
      <w:pPr>
        <w:numPr>
          <w:ilvl w:val="0"/>
          <w:numId w:val="44"/>
        </w:numPr>
        <w:shd w:val="clear" w:color="auto" w:fill="FFFFFF"/>
        <w:spacing w:before="100" w:beforeAutospacing="1" w:after="100" w:afterAutospacing="1" w:line="276" w:lineRule="auto"/>
        <w:rPr>
          <w:color w:val="181717"/>
        </w:rPr>
      </w:pPr>
      <w:r>
        <w:rPr>
          <w:color w:val="181717"/>
        </w:rPr>
        <w:t xml:space="preserve">Comparison of the pricelist between Clinic and </w:t>
      </w:r>
      <w:r w:rsidR="00F82B29">
        <w:rPr>
          <w:color w:val="181717"/>
        </w:rPr>
        <w:t>Insurance Companies in order to reduce the rejections</w:t>
      </w:r>
      <w:r>
        <w:rPr>
          <w:color w:val="181717"/>
        </w:rPr>
        <w:t>.</w:t>
      </w:r>
    </w:p>
    <w:p w:rsidR="00F82B29" w:rsidRDefault="00F82B29" w:rsidP="00F82B29">
      <w:pPr>
        <w:ind w:firstLine="720"/>
        <w:rPr>
          <w:b/>
          <w:sz w:val="22"/>
          <w:szCs w:val="22"/>
        </w:rPr>
      </w:pPr>
      <w:r>
        <w:rPr>
          <w:b/>
          <w:sz w:val="28"/>
          <w:szCs w:val="28"/>
        </w:rPr>
        <w:t>Medical Network Coordinator.</w:t>
      </w:r>
    </w:p>
    <w:p w:rsidR="00F82B29" w:rsidRDefault="00F82B29" w:rsidP="00F82B29">
      <w:pPr>
        <w:rPr>
          <w:b/>
          <w:sz w:val="22"/>
          <w:szCs w:val="22"/>
        </w:rPr>
      </w:pPr>
      <w:r>
        <w:rPr>
          <w:b/>
          <w:sz w:val="22"/>
          <w:szCs w:val="22"/>
        </w:rPr>
        <w:tab/>
      </w:r>
      <w:r>
        <w:rPr>
          <w:i/>
          <w:sz w:val="22"/>
          <w:szCs w:val="22"/>
        </w:rPr>
        <w:t>Saudi Arabian Cooperative Insurance Company (SAICO), Riyadh</w:t>
      </w:r>
      <w:r w:rsidRPr="00F82FB5">
        <w:rPr>
          <w:i/>
          <w:sz w:val="22"/>
          <w:szCs w:val="22"/>
        </w:rPr>
        <w:t xml:space="preserve">, </w:t>
      </w:r>
      <w:r>
        <w:rPr>
          <w:i/>
          <w:sz w:val="22"/>
          <w:szCs w:val="22"/>
        </w:rPr>
        <w:t>Saudi Arabia.</w:t>
      </w:r>
    </w:p>
    <w:p w:rsidR="00F82B29" w:rsidRDefault="00F82B29" w:rsidP="00F82B29">
      <w:pPr>
        <w:rPr>
          <w:b/>
          <w:sz w:val="22"/>
          <w:szCs w:val="22"/>
        </w:rPr>
      </w:pPr>
    </w:p>
    <w:p w:rsidR="00F82B29" w:rsidRPr="005D5D31" w:rsidRDefault="00F82B29" w:rsidP="00F82B29">
      <w:pPr>
        <w:numPr>
          <w:ilvl w:val="0"/>
          <w:numId w:val="44"/>
        </w:numPr>
        <w:shd w:val="clear" w:color="auto" w:fill="FFFFFF"/>
        <w:spacing w:before="100" w:beforeAutospacing="1" w:after="100" w:afterAutospacing="1" w:line="276" w:lineRule="auto"/>
        <w:rPr>
          <w:color w:val="181717"/>
        </w:rPr>
      </w:pPr>
      <w:r w:rsidRPr="00F82B29">
        <w:rPr>
          <w:color w:val="181717"/>
        </w:rPr>
        <w:t>Addition</w:t>
      </w:r>
      <w:r>
        <w:rPr>
          <w:color w:val="181717"/>
        </w:rPr>
        <w:t xml:space="preserve"> &amp; deletions of the members in the Insurance Policies.</w:t>
      </w:r>
    </w:p>
    <w:p w:rsidR="00F82B29" w:rsidRPr="005D5D31" w:rsidRDefault="00F82B29" w:rsidP="00F82B29">
      <w:pPr>
        <w:numPr>
          <w:ilvl w:val="0"/>
          <w:numId w:val="44"/>
        </w:numPr>
        <w:shd w:val="clear" w:color="auto" w:fill="FFFFFF"/>
        <w:spacing w:before="100" w:beforeAutospacing="1" w:after="100" w:afterAutospacing="1" w:line="276" w:lineRule="auto"/>
        <w:rPr>
          <w:color w:val="181717"/>
        </w:rPr>
      </w:pPr>
      <w:r>
        <w:rPr>
          <w:color w:val="181717"/>
        </w:rPr>
        <w:t>Printing of Insurance Cards</w:t>
      </w:r>
      <w:r w:rsidRPr="005D5D31">
        <w:rPr>
          <w:color w:val="181717"/>
        </w:rPr>
        <w:t>.</w:t>
      </w:r>
    </w:p>
    <w:p w:rsidR="00F82B29" w:rsidRPr="005D5D31" w:rsidRDefault="00F82B29" w:rsidP="00F82B29">
      <w:pPr>
        <w:numPr>
          <w:ilvl w:val="0"/>
          <w:numId w:val="44"/>
        </w:numPr>
        <w:shd w:val="clear" w:color="auto" w:fill="FFFFFF"/>
        <w:spacing w:before="100" w:beforeAutospacing="1" w:after="100" w:afterAutospacing="1" w:line="276" w:lineRule="auto"/>
        <w:rPr>
          <w:color w:val="181717"/>
        </w:rPr>
      </w:pPr>
      <w:r>
        <w:rPr>
          <w:color w:val="181717"/>
        </w:rPr>
        <w:t>Filing Contracts of the providers</w:t>
      </w:r>
      <w:r w:rsidRPr="005D5D31">
        <w:rPr>
          <w:color w:val="181717"/>
        </w:rPr>
        <w:t>.</w:t>
      </w:r>
    </w:p>
    <w:p w:rsidR="00F82B29" w:rsidRPr="005D5D31" w:rsidRDefault="00F82B29" w:rsidP="00F82B29">
      <w:pPr>
        <w:numPr>
          <w:ilvl w:val="0"/>
          <w:numId w:val="44"/>
        </w:numPr>
        <w:shd w:val="clear" w:color="auto" w:fill="FFFFFF"/>
        <w:spacing w:before="100" w:beforeAutospacing="1" w:after="100" w:afterAutospacing="1" w:line="276" w:lineRule="auto"/>
        <w:rPr>
          <w:color w:val="181717"/>
        </w:rPr>
      </w:pPr>
      <w:r>
        <w:rPr>
          <w:color w:val="181717"/>
        </w:rPr>
        <w:t>Processing of the Claims.</w:t>
      </w:r>
    </w:p>
    <w:p w:rsidR="00F82B29" w:rsidRPr="005D5D31" w:rsidRDefault="00F82B29" w:rsidP="00F82B29">
      <w:pPr>
        <w:numPr>
          <w:ilvl w:val="0"/>
          <w:numId w:val="44"/>
        </w:numPr>
        <w:shd w:val="clear" w:color="auto" w:fill="FFFFFF"/>
        <w:spacing w:before="100" w:beforeAutospacing="1" w:after="100" w:afterAutospacing="1" w:line="276" w:lineRule="auto"/>
        <w:rPr>
          <w:color w:val="181717"/>
        </w:rPr>
      </w:pPr>
      <w:r>
        <w:rPr>
          <w:color w:val="181717"/>
        </w:rPr>
        <w:t>Customer Service Representative.</w:t>
      </w:r>
    </w:p>
    <w:p w:rsidR="00F82B29" w:rsidRPr="005D5D31" w:rsidRDefault="00F82B29" w:rsidP="00F82B29">
      <w:pPr>
        <w:numPr>
          <w:ilvl w:val="0"/>
          <w:numId w:val="44"/>
        </w:numPr>
        <w:shd w:val="clear" w:color="auto" w:fill="FFFFFF"/>
        <w:spacing w:before="100" w:beforeAutospacing="1" w:after="100" w:afterAutospacing="1" w:line="276" w:lineRule="auto"/>
        <w:rPr>
          <w:color w:val="181717"/>
        </w:rPr>
      </w:pPr>
      <w:r>
        <w:rPr>
          <w:color w:val="181717"/>
        </w:rPr>
        <w:t>Contacting the Health Care Providers for the confirmations of the GAA’s (Group Admission Advises).</w:t>
      </w:r>
    </w:p>
    <w:p w:rsidR="00F82B29" w:rsidRDefault="00F82B29" w:rsidP="00F82B29">
      <w:pPr>
        <w:numPr>
          <w:ilvl w:val="0"/>
          <w:numId w:val="44"/>
        </w:numPr>
        <w:shd w:val="clear" w:color="auto" w:fill="FFFFFF"/>
        <w:spacing w:before="100" w:beforeAutospacing="1" w:after="100" w:afterAutospacing="1" w:line="276" w:lineRule="auto"/>
        <w:rPr>
          <w:color w:val="181717"/>
        </w:rPr>
      </w:pPr>
      <w:r>
        <w:rPr>
          <w:color w:val="181717"/>
        </w:rPr>
        <w:t>Additions / Deletion of the providers in the Medical Policies.</w:t>
      </w:r>
    </w:p>
    <w:p w:rsidR="00F82B29" w:rsidRDefault="00F82B29" w:rsidP="00F82B29">
      <w:pPr>
        <w:numPr>
          <w:ilvl w:val="0"/>
          <w:numId w:val="44"/>
        </w:numPr>
        <w:shd w:val="clear" w:color="auto" w:fill="FFFFFF"/>
        <w:spacing w:before="100" w:beforeAutospacing="1" w:after="100" w:afterAutospacing="1" w:line="276" w:lineRule="auto"/>
        <w:rPr>
          <w:color w:val="181717"/>
        </w:rPr>
      </w:pPr>
      <w:r>
        <w:rPr>
          <w:color w:val="181717"/>
        </w:rPr>
        <w:t>Preparing the GAA’s (Group Admission Advises).</w:t>
      </w:r>
    </w:p>
    <w:p w:rsidR="00F82B29" w:rsidRDefault="00F82B29" w:rsidP="00F82B29">
      <w:pPr>
        <w:numPr>
          <w:ilvl w:val="0"/>
          <w:numId w:val="44"/>
        </w:numPr>
        <w:shd w:val="clear" w:color="auto" w:fill="FFFFFF"/>
        <w:spacing w:before="100" w:beforeAutospacing="1" w:after="100" w:afterAutospacing="1" w:line="276" w:lineRule="auto"/>
        <w:rPr>
          <w:color w:val="181717"/>
        </w:rPr>
      </w:pPr>
      <w:r>
        <w:rPr>
          <w:color w:val="181717"/>
        </w:rPr>
        <w:t>Reconciliation with the providers in order to close the yearly / Half yearly / Monthly account.</w:t>
      </w:r>
    </w:p>
    <w:p w:rsidR="00F82B29" w:rsidRDefault="00F82B29" w:rsidP="00F82B29">
      <w:pPr>
        <w:ind w:firstLine="720"/>
        <w:rPr>
          <w:b/>
          <w:sz w:val="22"/>
          <w:szCs w:val="22"/>
        </w:rPr>
      </w:pPr>
      <w:r>
        <w:rPr>
          <w:b/>
          <w:sz w:val="28"/>
          <w:szCs w:val="28"/>
        </w:rPr>
        <w:lastRenderedPageBreak/>
        <w:t>Network Administrator.</w:t>
      </w:r>
    </w:p>
    <w:p w:rsidR="00F82B29" w:rsidRDefault="00F82B29" w:rsidP="00F82B29">
      <w:pPr>
        <w:rPr>
          <w:b/>
          <w:sz w:val="22"/>
          <w:szCs w:val="22"/>
        </w:rPr>
      </w:pPr>
      <w:r>
        <w:rPr>
          <w:b/>
          <w:sz w:val="22"/>
          <w:szCs w:val="22"/>
        </w:rPr>
        <w:tab/>
      </w:r>
      <w:r>
        <w:rPr>
          <w:i/>
          <w:sz w:val="22"/>
          <w:szCs w:val="22"/>
        </w:rPr>
        <w:t>RS CAFE, Riyadh</w:t>
      </w:r>
      <w:r w:rsidRPr="00F82FB5">
        <w:rPr>
          <w:i/>
          <w:sz w:val="22"/>
          <w:szCs w:val="22"/>
        </w:rPr>
        <w:t xml:space="preserve">, </w:t>
      </w:r>
      <w:r>
        <w:rPr>
          <w:i/>
          <w:sz w:val="22"/>
          <w:szCs w:val="22"/>
        </w:rPr>
        <w:t>Saudi Arabia.</w:t>
      </w:r>
    </w:p>
    <w:p w:rsidR="00F82B29" w:rsidRDefault="00F82B29" w:rsidP="00F82B29">
      <w:pPr>
        <w:rPr>
          <w:b/>
          <w:sz w:val="22"/>
          <w:szCs w:val="22"/>
        </w:rPr>
      </w:pPr>
    </w:p>
    <w:p w:rsidR="00F82B29" w:rsidRPr="005D5D31" w:rsidRDefault="0022271D" w:rsidP="00F82B29">
      <w:pPr>
        <w:numPr>
          <w:ilvl w:val="0"/>
          <w:numId w:val="44"/>
        </w:numPr>
        <w:shd w:val="clear" w:color="auto" w:fill="FFFFFF"/>
        <w:spacing w:before="100" w:beforeAutospacing="1" w:after="100" w:afterAutospacing="1" w:line="276" w:lineRule="auto"/>
        <w:rPr>
          <w:color w:val="181717"/>
        </w:rPr>
      </w:pPr>
      <w:r>
        <w:rPr>
          <w:color w:val="181717"/>
        </w:rPr>
        <w:t>Hardware / Software Troubleshooting</w:t>
      </w:r>
      <w:r w:rsidR="00F82B29">
        <w:rPr>
          <w:color w:val="181717"/>
        </w:rPr>
        <w:t>.</w:t>
      </w:r>
    </w:p>
    <w:p w:rsidR="00F82B29" w:rsidRDefault="0022271D" w:rsidP="00F82B29">
      <w:pPr>
        <w:numPr>
          <w:ilvl w:val="0"/>
          <w:numId w:val="44"/>
        </w:numPr>
        <w:shd w:val="clear" w:color="auto" w:fill="FFFFFF"/>
        <w:spacing w:before="100" w:beforeAutospacing="1" w:after="100" w:afterAutospacing="1" w:line="276" w:lineRule="auto"/>
        <w:rPr>
          <w:color w:val="181717"/>
        </w:rPr>
      </w:pPr>
      <w:r>
        <w:rPr>
          <w:color w:val="181717"/>
        </w:rPr>
        <w:t>Maintenance and troubleshooting of the Network and switches.</w:t>
      </w:r>
    </w:p>
    <w:p w:rsidR="0022271D" w:rsidRPr="005D5D31" w:rsidRDefault="0022271D" w:rsidP="00F82B29">
      <w:pPr>
        <w:numPr>
          <w:ilvl w:val="0"/>
          <w:numId w:val="44"/>
        </w:numPr>
        <w:shd w:val="clear" w:color="auto" w:fill="FFFFFF"/>
        <w:spacing w:before="100" w:beforeAutospacing="1" w:after="100" w:afterAutospacing="1" w:line="276" w:lineRule="auto"/>
        <w:rPr>
          <w:color w:val="181717"/>
        </w:rPr>
      </w:pPr>
      <w:r>
        <w:rPr>
          <w:color w:val="181717"/>
        </w:rPr>
        <w:t>Customer Service / Sales Representative.</w:t>
      </w:r>
    </w:p>
    <w:p w:rsidR="00CD4694" w:rsidRPr="00F34154" w:rsidRDefault="00CD4694" w:rsidP="007B598E">
      <w:pPr>
        <w:ind w:left="1440" w:firstLine="720"/>
        <w:rPr>
          <w:i/>
          <w:iCs/>
          <w:sz w:val="22"/>
          <w:szCs w:val="22"/>
        </w:rPr>
      </w:pPr>
    </w:p>
    <w:p w:rsidR="009962D9" w:rsidRPr="00F34154" w:rsidRDefault="009962D9" w:rsidP="001F73F9">
      <w:pPr>
        <w:ind w:left="2160" w:right="-180" w:hanging="2160"/>
        <w:rPr>
          <w:b/>
          <w:i/>
          <w:sz w:val="22"/>
          <w:szCs w:val="22"/>
        </w:rPr>
      </w:pPr>
    </w:p>
    <w:p w:rsidR="00151579" w:rsidRDefault="008B1FDB" w:rsidP="0022271D">
      <w:pPr>
        <w:ind w:left="2160" w:right="-180" w:hanging="2160"/>
        <w:rPr>
          <w:b/>
          <w:sz w:val="22"/>
          <w:szCs w:val="22"/>
        </w:rPr>
      </w:pPr>
      <w:r w:rsidRPr="00F34154">
        <w:rPr>
          <w:b/>
          <w:sz w:val="22"/>
          <w:szCs w:val="22"/>
        </w:rPr>
        <w:t>EDUCATION</w:t>
      </w:r>
      <w:r w:rsidRPr="00F34154">
        <w:rPr>
          <w:b/>
          <w:sz w:val="22"/>
          <w:szCs w:val="22"/>
        </w:rPr>
        <w:tab/>
      </w:r>
      <w:r w:rsidR="0022271D">
        <w:rPr>
          <w:b/>
          <w:sz w:val="22"/>
          <w:szCs w:val="22"/>
        </w:rPr>
        <w:t>LOMA</w:t>
      </w:r>
      <w:r w:rsidR="00151579">
        <w:rPr>
          <w:b/>
          <w:sz w:val="22"/>
          <w:szCs w:val="22"/>
        </w:rPr>
        <w:t xml:space="preserve"> (</w:t>
      </w:r>
      <w:r w:rsidR="0022271D" w:rsidRPr="0022271D">
        <w:rPr>
          <w:b/>
          <w:sz w:val="22"/>
          <w:szCs w:val="22"/>
        </w:rPr>
        <w:t>Basics Of Insurance</w:t>
      </w:r>
      <w:r w:rsidR="00151579">
        <w:rPr>
          <w:b/>
          <w:sz w:val="22"/>
          <w:szCs w:val="22"/>
        </w:rPr>
        <w:t xml:space="preserve">) </w:t>
      </w:r>
    </w:p>
    <w:p w:rsidR="00151579" w:rsidRDefault="00151579" w:rsidP="001F73F9">
      <w:pPr>
        <w:ind w:left="2160" w:right="-180" w:hanging="2160"/>
        <w:rPr>
          <w:b/>
          <w:sz w:val="22"/>
          <w:szCs w:val="22"/>
        </w:rPr>
      </w:pPr>
      <w:r>
        <w:rPr>
          <w:b/>
          <w:sz w:val="22"/>
          <w:szCs w:val="22"/>
        </w:rPr>
        <w:tab/>
      </w:r>
      <w:r w:rsidR="0022271D" w:rsidRPr="00ED7844">
        <w:rPr>
          <w:rFonts w:ascii="Verdana" w:hAnsi="Verdana" w:cs="Verdana"/>
          <w:spacing w:val="2"/>
          <w:sz w:val="20"/>
          <w:szCs w:val="20"/>
        </w:rPr>
        <w:t>Saudi</w:t>
      </w:r>
      <w:r w:rsidR="0022271D" w:rsidRPr="00ED7844">
        <w:rPr>
          <w:rFonts w:ascii="Verdana" w:hAnsi="Verdana" w:cs="Verdana"/>
          <w:spacing w:val="-6"/>
          <w:sz w:val="20"/>
          <w:szCs w:val="20"/>
        </w:rPr>
        <w:t xml:space="preserve"> </w:t>
      </w:r>
      <w:r w:rsidR="0022271D" w:rsidRPr="00ED7844">
        <w:rPr>
          <w:rFonts w:ascii="Verdana" w:hAnsi="Verdana" w:cs="Verdana"/>
          <w:spacing w:val="-1"/>
          <w:sz w:val="20"/>
          <w:szCs w:val="20"/>
        </w:rPr>
        <w:t>Arabian</w:t>
      </w:r>
      <w:r w:rsidR="0022271D" w:rsidRPr="00ED7844">
        <w:rPr>
          <w:rFonts w:ascii="Verdana" w:hAnsi="Verdana" w:cs="Verdana"/>
          <w:spacing w:val="3"/>
          <w:sz w:val="20"/>
          <w:szCs w:val="20"/>
        </w:rPr>
        <w:t xml:space="preserve"> </w:t>
      </w:r>
      <w:r w:rsidR="0022271D" w:rsidRPr="00ED7844">
        <w:rPr>
          <w:rFonts w:ascii="Verdana" w:hAnsi="Verdana" w:cs="Verdana"/>
          <w:sz w:val="20"/>
          <w:szCs w:val="20"/>
        </w:rPr>
        <w:t>Co-operative</w:t>
      </w:r>
      <w:r w:rsidR="0022271D" w:rsidRPr="00ED7844">
        <w:rPr>
          <w:rFonts w:ascii="Verdana" w:hAnsi="Verdana" w:cs="Verdana"/>
          <w:spacing w:val="22"/>
          <w:sz w:val="20"/>
          <w:szCs w:val="20"/>
        </w:rPr>
        <w:t xml:space="preserve"> </w:t>
      </w:r>
      <w:r w:rsidR="0022271D" w:rsidRPr="00ED7844">
        <w:rPr>
          <w:rFonts w:ascii="Verdana" w:hAnsi="Verdana" w:cs="Verdana"/>
          <w:spacing w:val="-1"/>
          <w:sz w:val="20"/>
          <w:szCs w:val="20"/>
        </w:rPr>
        <w:t>Insurance</w:t>
      </w:r>
      <w:r w:rsidR="0022271D" w:rsidRPr="00ED7844">
        <w:rPr>
          <w:rFonts w:ascii="Verdana" w:hAnsi="Verdana" w:cs="Verdana"/>
          <w:spacing w:val="-10"/>
          <w:sz w:val="20"/>
          <w:szCs w:val="20"/>
        </w:rPr>
        <w:t xml:space="preserve"> </w:t>
      </w:r>
      <w:r w:rsidR="0022271D" w:rsidRPr="00ED7844">
        <w:rPr>
          <w:rFonts w:ascii="Verdana" w:hAnsi="Verdana" w:cs="Verdana"/>
          <w:spacing w:val="1"/>
          <w:sz w:val="20"/>
          <w:szCs w:val="20"/>
        </w:rPr>
        <w:t>Company</w:t>
      </w:r>
      <w:r w:rsidR="0022271D">
        <w:rPr>
          <w:rFonts w:ascii="Verdana" w:hAnsi="Verdana" w:cs="Verdana"/>
          <w:spacing w:val="1"/>
          <w:sz w:val="20"/>
          <w:szCs w:val="20"/>
        </w:rPr>
        <w:t xml:space="preserve"> (SAICO), Riyadh, Saudi Arabia</w:t>
      </w:r>
      <w:r w:rsidR="0022271D" w:rsidRPr="00ED7844">
        <w:rPr>
          <w:rFonts w:ascii="Verdana" w:hAnsi="Verdana" w:cs="Verdana"/>
          <w:spacing w:val="1"/>
          <w:sz w:val="20"/>
          <w:szCs w:val="20"/>
        </w:rPr>
        <w:t>.</w:t>
      </w:r>
    </w:p>
    <w:p w:rsidR="00151579" w:rsidRDefault="00151579" w:rsidP="00151579">
      <w:pPr>
        <w:ind w:left="2160" w:right="-180"/>
        <w:rPr>
          <w:b/>
          <w:sz w:val="22"/>
          <w:szCs w:val="22"/>
        </w:rPr>
      </w:pPr>
    </w:p>
    <w:p w:rsidR="00AF2278" w:rsidRPr="00F34154" w:rsidRDefault="00FE7377" w:rsidP="0022271D">
      <w:pPr>
        <w:ind w:left="2160" w:right="-180"/>
        <w:rPr>
          <w:b/>
          <w:sz w:val="22"/>
          <w:szCs w:val="22"/>
        </w:rPr>
      </w:pPr>
      <w:r w:rsidRPr="00F34154">
        <w:rPr>
          <w:b/>
          <w:sz w:val="22"/>
          <w:szCs w:val="22"/>
        </w:rPr>
        <w:t xml:space="preserve">Bachelors in </w:t>
      </w:r>
      <w:r w:rsidR="0022271D" w:rsidRPr="0022271D">
        <w:rPr>
          <w:b/>
          <w:sz w:val="22"/>
          <w:szCs w:val="22"/>
        </w:rPr>
        <w:t>Computer Science</w:t>
      </w:r>
      <w:r w:rsidR="0022271D">
        <w:rPr>
          <w:b/>
          <w:sz w:val="22"/>
          <w:szCs w:val="22"/>
        </w:rPr>
        <w:t xml:space="preserve"> (BCS) 2009</w:t>
      </w:r>
      <w:r w:rsidR="008B1FDB" w:rsidRPr="00F34154">
        <w:rPr>
          <w:b/>
          <w:sz w:val="22"/>
          <w:szCs w:val="22"/>
        </w:rPr>
        <w:tab/>
      </w:r>
      <w:r w:rsidR="008B1FDB" w:rsidRPr="00F34154">
        <w:rPr>
          <w:b/>
          <w:sz w:val="22"/>
          <w:szCs w:val="22"/>
        </w:rPr>
        <w:tab/>
      </w:r>
      <w:r w:rsidR="008B1FDB" w:rsidRPr="00F34154">
        <w:rPr>
          <w:b/>
          <w:sz w:val="22"/>
          <w:szCs w:val="22"/>
        </w:rPr>
        <w:tab/>
      </w:r>
    </w:p>
    <w:p w:rsidR="00CD4694" w:rsidRDefault="0022271D" w:rsidP="0022271D">
      <w:pPr>
        <w:ind w:left="1440" w:firstLine="720"/>
        <w:rPr>
          <w:sz w:val="22"/>
          <w:szCs w:val="22"/>
        </w:rPr>
      </w:pPr>
      <w:r w:rsidRPr="0022271D">
        <w:rPr>
          <w:sz w:val="22"/>
          <w:szCs w:val="22"/>
        </w:rPr>
        <w:t>Star Gate Institute</w:t>
      </w:r>
      <w:r>
        <w:rPr>
          <w:sz w:val="22"/>
          <w:szCs w:val="22"/>
        </w:rPr>
        <w:t>, Riyadh, Saudi Arabia.</w:t>
      </w:r>
    </w:p>
    <w:p w:rsidR="0022271D" w:rsidRPr="00F34154" w:rsidRDefault="0022271D" w:rsidP="0022271D">
      <w:pPr>
        <w:ind w:left="1440" w:firstLine="720"/>
        <w:rPr>
          <w:sz w:val="22"/>
          <w:szCs w:val="22"/>
        </w:rPr>
      </w:pPr>
    </w:p>
    <w:p w:rsidR="00AF2278" w:rsidRPr="00F34154" w:rsidRDefault="00151579" w:rsidP="00AF2278">
      <w:pPr>
        <w:ind w:left="1440" w:firstLine="720"/>
        <w:rPr>
          <w:b/>
          <w:sz w:val="22"/>
          <w:szCs w:val="22"/>
        </w:rPr>
      </w:pPr>
      <w:r>
        <w:rPr>
          <w:b/>
          <w:sz w:val="22"/>
          <w:szCs w:val="22"/>
        </w:rPr>
        <w:t>HS</w:t>
      </w:r>
      <w:r w:rsidR="0022271D">
        <w:rPr>
          <w:b/>
          <w:sz w:val="22"/>
          <w:szCs w:val="22"/>
        </w:rPr>
        <w:t>C</w:t>
      </w:r>
      <w:r>
        <w:rPr>
          <w:b/>
          <w:sz w:val="22"/>
          <w:szCs w:val="22"/>
        </w:rPr>
        <w:t xml:space="preserve"> 20</w:t>
      </w:r>
      <w:r w:rsidR="0022271D">
        <w:rPr>
          <w:b/>
          <w:sz w:val="22"/>
          <w:szCs w:val="22"/>
        </w:rPr>
        <w:t>05</w:t>
      </w:r>
      <w:r w:rsidR="001F73F9" w:rsidRPr="00F34154">
        <w:rPr>
          <w:b/>
          <w:sz w:val="22"/>
          <w:szCs w:val="22"/>
        </w:rPr>
        <w:tab/>
      </w:r>
      <w:r w:rsidR="001F73F9" w:rsidRPr="00F34154">
        <w:rPr>
          <w:b/>
          <w:sz w:val="22"/>
          <w:szCs w:val="22"/>
        </w:rPr>
        <w:tab/>
      </w:r>
      <w:r w:rsidR="001F73F9" w:rsidRPr="00F34154">
        <w:rPr>
          <w:b/>
          <w:sz w:val="22"/>
          <w:szCs w:val="22"/>
        </w:rPr>
        <w:tab/>
      </w:r>
      <w:r w:rsidR="00FE7377" w:rsidRPr="00F34154">
        <w:rPr>
          <w:b/>
          <w:sz w:val="22"/>
          <w:szCs w:val="22"/>
        </w:rPr>
        <w:t xml:space="preserve">           </w:t>
      </w:r>
    </w:p>
    <w:p w:rsidR="00CD4694" w:rsidRDefault="0022271D" w:rsidP="0022271D">
      <w:pPr>
        <w:ind w:left="1440" w:firstLine="720"/>
        <w:rPr>
          <w:b/>
          <w:sz w:val="22"/>
          <w:szCs w:val="22"/>
        </w:rPr>
      </w:pPr>
      <w:r w:rsidRPr="0022271D">
        <w:rPr>
          <w:sz w:val="22"/>
          <w:szCs w:val="22"/>
        </w:rPr>
        <w:t>Pakistan International School Riyadh</w:t>
      </w:r>
      <w:r w:rsidR="0034262F">
        <w:rPr>
          <w:sz w:val="22"/>
          <w:szCs w:val="22"/>
        </w:rPr>
        <w:t xml:space="preserve">, </w:t>
      </w:r>
      <w:r>
        <w:rPr>
          <w:sz w:val="22"/>
          <w:szCs w:val="22"/>
        </w:rPr>
        <w:t>Saudi Arabia</w:t>
      </w:r>
      <w:r w:rsidR="00AF2278" w:rsidRPr="00F34154">
        <w:rPr>
          <w:b/>
          <w:sz w:val="22"/>
          <w:szCs w:val="22"/>
        </w:rPr>
        <w:tab/>
      </w:r>
    </w:p>
    <w:p w:rsidR="00DF20BE" w:rsidRDefault="00DF20BE" w:rsidP="00331630">
      <w:pPr>
        <w:ind w:left="1440" w:firstLine="720"/>
        <w:rPr>
          <w:b/>
          <w:sz w:val="22"/>
          <w:szCs w:val="22"/>
        </w:rPr>
      </w:pPr>
    </w:p>
    <w:p w:rsidR="00DF20BE" w:rsidRPr="00F34154" w:rsidRDefault="0022271D" w:rsidP="0022271D">
      <w:pPr>
        <w:ind w:left="1440" w:firstLine="720"/>
        <w:rPr>
          <w:b/>
          <w:sz w:val="22"/>
          <w:szCs w:val="22"/>
        </w:rPr>
      </w:pPr>
      <w:r>
        <w:rPr>
          <w:b/>
          <w:sz w:val="22"/>
          <w:szCs w:val="22"/>
        </w:rPr>
        <w:t>MATRICULATION 2003.</w:t>
      </w:r>
      <w:r w:rsidR="00DF20BE" w:rsidRPr="00F34154">
        <w:rPr>
          <w:b/>
          <w:sz w:val="22"/>
          <w:szCs w:val="22"/>
        </w:rPr>
        <w:tab/>
      </w:r>
      <w:r w:rsidR="00DF20BE" w:rsidRPr="00F34154">
        <w:rPr>
          <w:b/>
          <w:sz w:val="22"/>
          <w:szCs w:val="22"/>
        </w:rPr>
        <w:tab/>
      </w:r>
      <w:r w:rsidR="00DF20BE" w:rsidRPr="00F34154">
        <w:rPr>
          <w:b/>
          <w:sz w:val="22"/>
          <w:szCs w:val="22"/>
        </w:rPr>
        <w:tab/>
        <w:t xml:space="preserve">           </w:t>
      </w:r>
    </w:p>
    <w:p w:rsidR="00DF20BE" w:rsidRDefault="0022271D" w:rsidP="0022271D">
      <w:pPr>
        <w:ind w:left="1440" w:firstLine="720"/>
        <w:rPr>
          <w:sz w:val="22"/>
          <w:szCs w:val="22"/>
        </w:rPr>
      </w:pPr>
      <w:r w:rsidRPr="0022271D">
        <w:rPr>
          <w:sz w:val="22"/>
          <w:szCs w:val="22"/>
        </w:rPr>
        <w:t>Pakistan International School Riyadh</w:t>
      </w:r>
      <w:r w:rsidR="0034262F">
        <w:rPr>
          <w:sz w:val="22"/>
          <w:szCs w:val="22"/>
        </w:rPr>
        <w:t xml:space="preserve">, </w:t>
      </w:r>
      <w:r>
        <w:rPr>
          <w:sz w:val="22"/>
          <w:szCs w:val="22"/>
        </w:rPr>
        <w:t>Saudi Arabia.</w:t>
      </w:r>
    </w:p>
    <w:p w:rsidR="005F5D29" w:rsidRDefault="005F5D29" w:rsidP="005F5D29">
      <w:pPr>
        <w:rPr>
          <w:b/>
          <w:sz w:val="22"/>
          <w:szCs w:val="22"/>
        </w:rPr>
      </w:pPr>
    </w:p>
    <w:p w:rsidR="005F5D29" w:rsidRPr="005F5D29" w:rsidRDefault="005F5D29" w:rsidP="005A2E0B">
      <w:pPr>
        <w:rPr>
          <w:sz w:val="22"/>
          <w:szCs w:val="22"/>
        </w:rPr>
      </w:pPr>
    </w:p>
    <w:p w:rsidR="009962D9" w:rsidRPr="00331630" w:rsidRDefault="00AF2278" w:rsidP="00331630">
      <w:pPr>
        <w:ind w:left="1440" w:firstLine="720"/>
        <w:rPr>
          <w:sz w:val="22"/>
          <w:szCs w:val="22"/>
        </w:rPr>
      </w:pPr>
      <w:r w:rsidRPr="00F34154">
        <w:rPr>
          <w:b/>
          <w:sz w:val="22"/>
          <w:szCs w:val="22"/>
        </w:rPr>
        <w:tab/>
      </w:r>
    </w:p>
    <w:p w:rsidR="00306D6F" w:rsidRPr="00CD4694" w:rsidRDefault="00306D6F" w:rsidP="00CD4694">
      <w:pPr>
        <w:rPr>
          <w:b/>
          <w:sz w:val="22"/>
          <w:szCs w:val="22"/>
        </w:rPr>
      </w:pPr>
      <w:r w:rsidRPr="00CD4694">
        <w:rPr>
          <w:b/>
          <w:sz w:val="22"/>
          <w:szCs w:val="22"/>
        </w:rPr>
        <w:t>INETERSTS</w:t>
      </w:r>
    </w:p>
    <w:p w:rsidR="00306D6F" w:rsidRPr="00306D6F" w:rsidRDefault="00306D6F" w:rsidP="00306D6F">
      <w:pPr>
        <w:overflowPunct w:val="0"/>
        <w:autoSpaceDE w:val="0"/>
        <w:autoSpaceDN w:val="0"/>
        <w:adjustRightInd w:val="0"/>
        <w:ind w:left="2160"/>
        <w:textAlignment w:val="baseline"/>
        <w:rPr>
          <w:sz w:val="22"/>
          <w:szCs w:val="22"/>
        </w:rPr>
      </w:pPr>
      <w:r w:rsidRPr="00306D6F">
        <w:rPr>
          <w:sz w:val="22"/>
          <w:szCs w:val="22"/>
        </w:rPr>
        <w:t xml:space="preserve">I enjoy travelling, learning about different cultures and </w:t>
      </w:r>
      <w:r w:rsidR="00CD4694">
        <w:rPr>
          <w:sz w:val="22"/>
          <w:szCs w:val="22"/>
        </w:rPr>
        <w:t xml:space="preserve">sight-seeing, </w:t>
      </w:r>
      <w:r w:rsidR="00CD4694" w:rsidRPr="00306D6F">
        <w:rPr>
          <w:sz w:val="22"/>
          <w:szCs w:val="22"/>
        </w:rPr>
        <w:t>visiting</w:t>
      </w:r>
      <w:r w:rsidRPr="00306D6F">
        <w:rPr>
          <w:sz w:val="22"/>
          <w:szCs w:val="22"/>
        </w:rPr>
        <w:t xml:space="preserve"> c</w:t>
      </w:r>
      <w:r w:rsidR="00CD4694">
        <w:rPr>
          <w:sz w:val="22"/>
          <w:szCs w:val="22"/>
        </w:rPr>
        <w:t>ultural events, sports activities</w:t>
      </w:r>
      <w:r w:rsidRPr="00306D6F">
        <w:rPr>
          <w:sz w:val="22"/>
          <w:szCs w:val="22"/>
        </w:rPr>
        <w:t>, getting to know and sharing interests with new people</w:t>
      </w:r>
    </w:p>
    <w:p w:rsidR="00306D6F" w:rsidRPr="00306D6F" w:rsidRDefault="00306D6F" w:rsidP="00306D6F">
      <w:pPr>
        <w:jc w:val="both"/>
        <w:rPr>
          <w:rFonts w:ascii="Calibri" w:hAnsi="Calibri"/>
          <w:b/>
        </w:rPr>
      </w:pPr>
    </w:p>
    <w:p w:rsidR="00FE7377" w:rsidRDefault="00CD4694" w:rsidP="00CD4694">
      <w:pPr>
        <w:tabs>
          <w:tab w:val="left" w:pos="720"/>
          <w:tab w:val="left" w:pos="1440"/>
          <w:tab w:val="left" w:pos="2160"/>
          <w:tab w:val="left" w:pos="2880"/>
          <w:tab w:val="left" w:pos="3600"/>
          <w:tab w:val="left" w:pos="4605"/>
        </w:tabs>
        <w:rPr>
          <w:sz w:val="22"/>
          <w:szCs w:val="22"/>
        </w:rPr>
      </w:pPr>
      <w:r>
        <w:rPr>
          <w:sz w:val="22"/>
          <w:szCs w:val="22"/>
        </w:rPr>
        <w:tab/>
      </w:r>
    </w:p>
    <w:p w:rsidR="003B0AC6" w:rsidRDefault="003B0AC6" w:rsidP="00CD4694">
      <w:pPr>
        <w:tabs>
          <w:tab w:val="left" w:pos="720"/>
          <w:tab w:val="left" w:pos="1440"/>
          <w:tab w:val="left" w:pos="2160"/>
          <w:tab w:val="left" w:pos="2880"/>
          <w:tab w:val="left" w:pos="3600"/>
          <w:tab w:val="left" w:pos="4605"/>
        </w:tabs>
        <w:rPr>
          <w:sz w:val="22"/>
          <w:szCs w:val="22"/>
        </w:rPr>
      </w:pPr>
    </w:p>
    <w:p w:rsidR="00DB1347" w:rsidRDefault="00DB1347" w:rsidP="007F6B59">
      <w:pPr>
        <w:rPr>
          <w:sz w:val="22"/>
          <w:szCs w:val="22"/>
        </w:rPr>
      </w:pPr>
    </w:p>
    <w:p w:rsidR="00322864" w:rsidRPr="00322864" w:rsidRDefault="003B0AC6" w:rsidP="00430468">
      <w:pPr>
        <w:rPr>
          <w:sz w:val="22"/>
          <w:szCs w:val="22"/>
        </w:rPr>
      </w:pPr>
      <w:r>
        <w:rPr>
          <w:noProof/>
        </w:rPr>
        <w:pict>
          <v:line id="_x0000_s1038" style="position:absolute;z-index:251657216" from="-15.75pt,6.25pt" to="515.25pt,6.25pt" strokeweight="1.75pt"/>
        </w:pict>
      </w:r>
    </w:p>
    <w:sectPr w:rsidR="00322864" w:rsidRPr="00322864" w:rsidSect="004E6EFA">
      <w:pgSz w:w="12240" w:h="15840" w:code="1"/>
      <w:pgMar w:top="1170" w:right="90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07" w:rsidRDefault="00371307" w:rsidP="00331630">
      <w:r>
        <w:separator/>
      </w:r>
    </w:p>
  </w:endnote>
  <w:endnote w:type="continuationSeparator" w:id="0">
    <w:p w:rsidR="00371307" w:rsidRDefault="00371307" w:rsidP="003316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07" w:rsidRDefault="00371307" w:rsidP="00331630">
      <w:r>
        <w:separator/>
      </w:r>
    </w:p>
  </w:footnote>
  <w:footnote w:type="continuationSeparator" w:id="0">
    <w:p w:rsidR="00371307" w:rsidRDefault="00371307" w:rsidP="00331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A56"/>
    <w:multiLevelType w:val="hybridMultilevel"/>
    <w:tmpl w:val="6ABA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6DA7"/>
    <w:multiLevelType w:val="multilevel"/>
    <w:tmpl w:val="BDA62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0C344B"/>
    <w:multiLevelType w:val="hybridMultilevel"/>
    <w:tmpl w:val="E026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7735B9"/>
    <w:multiLevelType w:val="hybridMultilevel"/>
    <w:tmpl w:val="9F389D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4BB2FCA"/>
    <w:multiLevelType w:val="multilevel"/>
    <w:tmpl w:val="141E1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563569"/>
    <w:multiLevelType w:val="multilevel"/>
    <w:tmpl w:val="72883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852EC3"/>
    <w:multiLevelType w:val="multilevel"/>
    <w:tmpl w:val="5736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28120F"/>
    <w:multiLevelType w:val="hybridMultilevel"/>
    <w:tmpl w:val="F08A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670425"/>
    <w:multiLevelType w:val="multilevel"/>
    <w:tmpl w:val="46E63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D4004FB"/>
    <w:multiLevelType w:val="hybridMultilevel"/>
    <w:tmpl w:val="605888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nsid w:val="0D9C5839"/>
    <w:multiLevelType w:val="multilevel"/>
    <w:tmpl w:val="B948906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nsid w:val="0DB91B9A"/>
    <w:multiLevelType w:val="hybridMultilevel"/>
    <w:tmpl w:val="1B6EBE7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149305BF"/>
    <w:multiLevelType w:val="multilevel"/>
    <w:tmpl w:val="DCFA0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32F11"/>
    <w:multiLevelType w:val="hybridMultilevel"/>
    <w:tmpl w:val="E784352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209362A4"/>
    <w:multiLevelType w:val="multilevel"/>
    <w:tmpl w:val="5BD4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A6BE1"/>
    <w:multiLevelType w:val="hybridMultilevel"/>
    <w:tmpl w:val="CDB4255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3897A99"/>
    <w:multiLevelType w:val="multilevel"/>
    <w:tmpl w:val="3FFA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05610E"/>
    <w:multiLevelType w:val="multilevel"/>
    <w:tmpl w:val="4366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6C50D5C"/>
    <w:multiLevelType w:val="multilevel"/>
    <w:tmpl w:val="73D8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70E6E3B"/>
    <w:multiLevelType w:val="multilevel"/>
    <w:tmpl w:val="5FA22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6A01EC"/>
    <w:multiLevelType w:val="hybridMultilevel"/>
    <w:tmpl w:val="B0786D5A"/>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nsid w:val="2CE21A1D"/>
    <w:multiLevelType w:val="multilevel"/>
    <w:tmpl w:val="04E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2361CF"/>
    <w:multiLevelType w:val="hybridMultilevel"/>
    <w:tmpl w:val="270C4AF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nsid w:val="329D7419"/>
    <w:multiLevelType w:val="hybridMultilevel"/>
    <w:tmpl w:val="89620640"/>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79B6A3B"/>
    <w:multiLevelType w:val="hybridMultilevel"/>
    <w:tmpl w:val="E1C6EA4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5">
    <w:nsid w:val="3C792788"/>
    <w:multiLevelType w:val="hybridMultilevel"/>
    <w:tmpl w:val="CCB2471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nsid w:val="427F42F9"/>
    <w:multiLevelType w:val="hybridMultilevel"/>
    <w:tmpl w:val="F66423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3042754"/>
    <w:multiLevelType w:val="hybridMultilevel"/>
    <w:tmpl w:val="E404F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67F4623"/>
    <w:multiLevelType w:val="singleLevel"/>
    <w:tmpl w:val="467F4623"/>
    <w:lvl w:ilvl="0">
      <w:start w:val="1"/>
      <w:numFmt w:val="bullet"/>
      <w:lvlText w:val=""/>
      <w:lvlJc w:val="left"/>
      <w:pPr>
        <w:tabs>
          <w:tab w:val="left" w:pos="426"/>
        </w:tabs>
        <w:ind w:left="426" w:hanging="360"/>
      </w:pPr>
      <w:rPr>
        <w:rFonts w:ascii="Wingdings" w:hAnsi="Wingdings" w:hint="default"/>
        <w:sz w:val="24"/>
      </w:rPr>
    </w:lvl>
  </w:abstractNum>
  <w:abstractNum w:abstractNumId="29">
    <w:nsid w:val="467F4624"/>
    <w:multiLevelType w:val="singleLevel"/>
    <w:tmpl w:val="467F4624"/>
    <w:lvl w:ilvl="0">
      <w:start w:val="1"/>
      <w:numFmt w:val="bullet"/>
      <w:lvlText w:val=""/>
      <w:lvlJc w:val="left"/>
      <w:pPr>
        <w:tabs>
          <w:tab w:val="left" w:pos="426"/>
        </w:tabs>
        <w:ind w:left="426" w:hanging="360"/>
      </w:pPr>
      <w:rPr>
        <w:rFonts w:ascii="Wingdings" w:hAnsi="Wingdings" w:hint="default"/>
        <w:sz w:val="24"/>
      </w:rPr>
    </w:lvl>
  </w:abstractNum>
  <w:abstractNum w:abstractNumId="30">
    <w:nsid w:val="48E23FA1"/>
    <w:multiLevelType w:val="hybridMultilevel"/>
    <w:tmpl w:val="79D0929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1">
    <w:nsid w:val="4B344412"/>
    <w:multiLevelType w:val="hybridMultilevel"/>
    <w:tmpl w:val="97425D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4F2F1231"/>
    <w:multiLevelType w:val="multilevel"/>
    <w:tmpl w:val="2E86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FF2351B"/>
    <w:multiLevelType w:val="multilevel"/>
    <w:tmpl w:val="EF8C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3A41411"/>
    <w:multiLevelType w:val="hybridMultilevel"/>
    <w:tmpl w:val="1AC8B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FA20E3"/>
    <w:multiLevelType w:val="multilevel"/>
    <w:tmpl w:val="BA3C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730F1F"/>
    <w:multiLevelType w:val="multilevel"/>
    <w:tmpl w:val="61CC5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4"/>
        <w:szCs w:val="24"/>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9030971"/>
    <w:multiLevelType w:val="hybridMultilevel"/>
    <w:tmpl w:val="BC8A8A16"/>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8">
    <w:nsid w:val="59CD4835"/>
    <w:multiLevelType w:val="multilevel"/>
    <w:tmpl w:val="9768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A6F0E1B"/>
    <w:multiLevelType w:val="hybridMultilevel"/>
    <w:tmpl w:val="B4129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777F62"/>
    <w:multiLevelType w:val="hybridMultilevel"/>
    <w:tmpl w:val="5BC05228"/>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41">
    <w:nsid w:val="629D5BA9"/>
    <w:multiLevelType w:val="multilevel"/>
    <w:tmpl w:val="5A26D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3230498"/>
    <w:multiLevelType w:val="multilevel"/>
    <w:tmpl w:val="C0D0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3AC0DA5"/>
    <w:multiLevelType w:val="hybridMultilevel"/>
    <w:tmpl w:val="29B09B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6B127006"/>
    <w:multiLevelType w:val="multilevel"/>
    <w:tmpl w:val="D4FA2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6C316D57"/>
    <w:multiLevelType w:val="multilevel"/>
    <w:tmpl w:val="D7E4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97753E"/>
    <w:multiLevelType w:val="hybridMultilevel"/>
    <w:tmpl w:val="5284FE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6"/>
  </w:num>
  <w:num w:numId="2">
    <w:abstractNumId w:val="31"/>
  </w:num>
  <w:num w:numId="3">
    <w:abstractNumId w:val="9"/>
  </w:num>
  <w:num w:numId="4">
    <w:abstractNumId w:val="13"/>
  </w:num>
  <w:num w:numId="5">
    <w:abstractNumId w:val="40"/>
  </w:num>
  <w:num w:numId="6">
    <w:abstractNumId w:val="3"/>
  </w:num>
  <w:num w:numId="7">
    <w:abstractNumId w:val="20"/>
  </w:num>
  <w:num w:numId="8">
    <w:abstractNumId w:val="22"/>
  </w:num>
  <w:num w:numId="9">
    <w:abstractNumId w:val="37"/>
  </w:num>
  <w:num w:numId="10">
    <w:abstractNumId w:val="15"/>
  </w:num>
  <w:num w:numId="11">
    <w:abstractNumId w:val="43"/>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9"/>
  </w:num>
  <w:num w:numId="15">
    <w:abstractNumId w:val="2"/>
  </w:num>
  <w:num w:numId="16">
    <w:abstractNumId w:val="25"/>
  </w:num>
  <w:num w:numId="17">
    <w:abstractNumId w:val="24"/>
  </w:num>
  <w:num w:numId="18">
    <w:abstractNumId w:val="34"/>
  </w:num>
  <w:num w:numId="19">
    <w:abstractNumId w:val="12"/>
  </w:num>
  <w:num w:numId="20">
    <w:abstractNumId w:val="28"/>
  </w:num>
  <w:num w:numId="21">
    <w:abstractNumId w:val="29"/>
  </w:num>
  <w:num w:numId="22">
    <w:abstractNumId w:val="36"/>
  </w:num>
  <w:num w:numId="23">
    <w:abstractNumId w:val="33"/>
  </w:num>
  <w:num w:numId="24">
    <w:abstractNumId w:val="26"/>
  </w:num>
  <w:num w:numId="25">
    <w:abstractNumId w:val="11"/>
  </w:num>
  <w:num w:numId="26">
    <w:abstractNumId w:val="1"/>
  </w:num>
  <w:num w:numId="27">
    <w:abstractNumId w:val="7"/>
  </w:num>
  <w:num w:numId="28">
    <w:abstractNumId w:val="27"/>
  </w:num>
  <w:num w:numId="29">
    <w:abstractNumId w:val="0"/>
  </w:num>
  <w:num w:numId="30">
    <w:abstractNumId w:val="30"/>
  </w:num>
  <w:num w:numId="31">
    <w:abstractNumId w:val="14"/>
  </w:num>
  <w:num w:numId="32">
    <w:abstractNumId w:val="16"/>
  </w:num>
  <w:num w:numId="33">
    <w:abstractNumId w:val="17"/>
  </w:num>
  <w:num w:numId="34">
    <w:abstractNumId w:val="38"/>
  </w:num>
  <w:num w:numId="35">
    <w:abstractNumId w:val="4"/>
  </w:num>
  <w:num w:numId="36">
    <w:abstractNumId w:val="5"/>
  </w:num>
  <w:num w:numId="37">
    <w:abstractNumId w:val="41"/>
  </w:num>
  <w:num w:numId="38">
    <w:abstractNumId w:val="10"/>
  </w:num>
  <w:num w:numId="39">
    <w:abstractNumId w:val="42"/>
  </w:num>
  <w:num w:numId="40">
    <w:abstractNumId w:val="35"/>
  </w:num>
  <w:num w:numId="41">
    <w:abstractNumId w:val="18"/>
    <w:lvlOverride w:ilvl="0"/>
    <w:lvlOverride w:ilvl="1"/>
    <w:lvlOverride w:ilvl="2"/>
    <w:lvlOverride w:ilvl="3"/>
    <w:lvlOverride w:ilvl="4"/>
    <w:lvlOverride w:ilvl="5"/>
    <w:lvlOverride w:ilvl="6"/>
    <w:lvlOverride w:ilvl="7"/>
    <w:lvlOverride w:ilvl="8"/>
  </w:num>
  <w:num w:numId="42">
    <w:abstractNumId w:val="19"/>
  </w:num>
  <w:num w:numId="43">
    <w:abstractNumId w:val="8"/>
  </w:num>
  <w:num w:numId="44">
    <w:abstractNumId w:val="21"/>
  </w:num>
  <w:num w:numId="45">
    <w:abstractNumId w:val="45"/>
  </w:num>
  <w:num w:numId="46">
    <w:abstractNumId w:val="44"/>
  </w:num>
  <w:num w:numId="47">
    <w:abstractNumId w:val="6"/>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F2278"/>
    <w:rsid w:val="000105C1"/>
    <w:rsid w:val="00012723"/>
    <w:rsid w:val="00030055"/>
    <w:rsid w:val="0005600F"/>
    <w:rsid w:val="00066034"/>
    <w:rsid w:val="000A52E1"/>
    <w:rsid w:val="000B69AC"/>
    <w:rsid w:val="000C77DB"/>
    <w:rsid w:val="000E2147"/>
    <w:rsid w:val="000F1615"/>
    <w:rsid w:val="000F691A"/>
    <w:rsid w:val="00113456"/>
    <w:rsid w:val="001256E3"/>
    <w:rsid w:val="00151579"/>
    <w:rsid w:val="00155DD8"/>
    <w:rsid w:val="001725BB"/>
    <w:rsid w:val="001766F8"/>
    <w:rsid w:val="001A6BE3"/>
    <w:rsid w:val="001A7CBD"/>
    <w:rsid w:val="001F73F9"/>
    <w:rsid w:val="0021331E"/>
    <w:rsid w:val="00216FBC"/>
    <w:rsid w:val="0022271D"/>
    <w:rsid w:val="0024037A"/>
    <w:rsid w:val="00247487"/>
    <w:rsid w:val="002632A7"/>
    <w:rsid w:val="002753AA"/>
    <w:rsid w:val="00282489"/>
    <w:rsid w:val="002D009E"/>
    <w:rsid w:val="002F1C56"/>
    <w:rsid w:val="00306D6F"/>
    <w:rsid w:val="00316926"/>
    <w:rsid w:val="00322864"/>
    <w:rsid w:val="00331630"/>
    <w:rsid w:val="0034262F"/>
    <w:rsid w:val="00342BA3"/>
    <w:rsid w:val="00371307"/>
    <w:rsid w:val="003847C5"/>
    <w:rsid w:val="00386E65"/>
    <w:rsid w:val="00387BE3"/>
    <w:rsid w:val="003B0AC6"/>
    <w:rsid w:val="003C70CA"/>
    <w:rsid w:val="003D4F03"/>
    <w:rsid w:val="00401FDF"/>
    <w:rsid w:val="0040713A"/>
    <w:rsid w:val="00423C05"/>
    <w:rsid w:val="00430468"/>
    <w:rsid w:val="0044087E"/>
    <w:rsid w:val="00452602"/>
    <w:rsid w:val="00456833"/>
    <w:rsid w:val="004615AC"/>
    <w:rsid w:val="00465448"/>
    <w:rsid w:val="00487CEA"/>
    <w:rsid w:val="004E6EFA"/>
    <w:rsid w:val="004F10BE"/>
    <w:rsid w:val="005109B1"/>
    <w:rsid w:val="005131B5"/>
    <w:rsid w:val="005217E0"/>
    <w:rsid w:val="00540DF0"/>
    <w:rsid w:val="00563429"/>
    <w:rsid w:val="005641EC"/>
    <w:rsid w:val="00570F7D"/>
    <w:rsid w:val="00594C32"/>
    <w:rsid w:val="005A2E0B"/>
    <w:rsid w:val="005B432D"/>
    <w:rsid w:val="005C0CE3"/>
    <w:rsid w:val="005D5D31"/>
    <w:rsid w:val="005F5D29"/>
    <w:rsid w:val="006412F5"/>
    <w:rsid w:val="006424CC"/>
    <w:rsid w:val="00647537"/>
    <w:rsid w:val="0066262F"/>
    <w:rsid w:val="006A3A05"/>
    <w:rsid w:val="006A3D2E"/>
    <w:rsid w:val="006E1426"/>
    <w:rsid w:val="006E2865"/>
    <w:rsid w:val="00700324"/>
    <w:rsid w:val="007405D3"/>
    <w:rsid w:val="007505EB"/>
    <w:rsid w:val="00753B26"/>
    <w:rsid w:val="00763B5C"/>
    <w:rsid w:val="00785269"/>
    <w:rsid w:val="007B598E"/>
    <w:rsid w:val="007C005A"/>
    <w:rsid w:val="007C688C"/>
    <w:rsid w:val="007F58DA"/>
    <w:rsid w:val="007F6B59"/>
    <w:rsid w:val="00815E26"/>
    <w:rsid w:val="00816107"/>
    <w:rsid w:val="0083166A"/>
    <w:rsid w:val="0084201A"/>
    <w:rsid w:val="00881D2D"/>
    <w:rsid w:val="008821FA"/>
    <w:rsid w:val="008B1FDB"/>
    <w:rsid w:val="008C2D1E"/>
    <w:rsid w:val="009043D6"/>
    <w:rsid w:val="009159B2"/>
    <w:rsid w:val="00915E95"/>
    <w:rsid w:val="00937C06"/>
    <w:rsid w:val="0097291D"/>
    <w:rsid w:val="00984C32"/>
    <w:rsid w:val="009962D9"/>
    <w:rsid w:val="009A01F5"/>
    <w:rsid w:val="00A61125"/>
    <w:rsid w:val="00A73CEE"/>
    <w:rsid w:val="00A8581E"/>
    <w:rsid w:val="00A91A9C"/>
    <w:rsid w:val="00AA1602"/>
    <w:rsid w:val="00AA2263"/>
    <w:rsid w:val="00AA322B"/>
    <w:rsid w:val="00AE191D"/>
    <w:rsid w:val="00AE55B0"/>
    <w:rsid w:val="00AE57A2"/>
    <w:rsid w:val="00AF2278"/>
    <w:rsid w:val="00B36727"/>
    <w:rsid w:val="00B54D59"/>
    <w:rsid w:val="00B63B2E"/>
    <w:rsid w:val="00B72389"/>
    <w:rsid w:val="00B845C9"/>
    <w:rsid w:val="00BA42BD"/>
    <w:rsid w:val="00BA6D41"/>
    <w:rsid w:val="00BB5FD3"/>
    <w:rsid w:val="00BC3028"/>
    <w:rsid w:val="00BC603B"/>
    <w:rsid w:val="00BC6DBB"/>
    <w:rsid w:val="00BF7244"/>
    <w:rsid w:val="00C2146E"/>
    <w:rsid w:val="00C22B7B"/>
    <w:rsid w:val="00C27B5D"/>
    <w:rsid w:val="00C81992"/>
    <w:rsid w:val="00CA1C13"/>
    <w:rsid w:val="00CA2C15"/>
    <w:rsid w:val="00CA6159"/>
    <w:rsid w:val="00CB4296"/>
    <w:rsid w:val="00CD45DB"/>
    <w:rsid w:val="00CD4694"/>
    <w:rsid w:val="00D02D77"/>
    <w:rsid w:val="00D1096E"/>
    <w:rsid w:val="00D11C3B"/>
    <w:rsid w:val="00D349D8"/>
    <w:rsid w:val="00D36F96"/>
    <w:rsid w:val="00D446E2"/>
    <w:rsid w:val="00D826FC"/>
    <w:rsid w:val="00D863A1"/>
    <w:rsid w:val="00D90392"/>
    <w:rsid w:val="00DB1347"/>
    <w:rsid w:val="00DD4BD5"/>
    <w:rsid w:val="00DE0771"/>
    <w:rsid w:val="00DE64F2"/>
    <w:rsid w:val="00DF20BE"/>
    <w:rsid w:val="00E0494E"/>
    <w:rsid w:val="00E40005"/>
    <w:rsid w:val="00E56D80"/>
    <w:rsid w:val="00EA65C4"/>
    <w:rsid w:val="00EB707C"/>
    <w:rsid w:val="00EE3D51"/>
    <w:rsid w:val="00F020EE"/>
    <w:rsid w:val="00F11626"/>
    <w:rsid w:val="00F1474F"/>
    <w:rsid w:val="00F16046"/>
    <w:rsid w:val="00F24C5B"/>
    <w:rsid w:val="00F322A9"/>
    <w:rsid w:val="00F34154"/>
    <w:rsid w:val="00F553DA"/>
    <w:rsid w:val="00F66DAA"/>
    <w:rsid w:val="00F82B29"/>
    <w:rsid w:val="00F82FB5"/>
    <w:rsid w:val="00F955BB"/>
    <w:rsid w:val="00FB51E2"/>
    <w:rsid w:val="00FD099B"/>
    <w:rsid w:val="00FD660C"/>
    <w:rsid w:val="00FE7377"/>
    <w:rsid w:val="00FF07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2278"/>
    <w:rPr>
      <w:bCs/>
      <w:sz w:val="24"/>
      <w:szCs w:val="24"/>
    </w:rPr>
  </w:style>
  <w:style w:type="paragraph" w:styleId="Heading1">
    <w:name w:val="heading 1"/>
    <w:basedOn w:val="Normal"/>
    <w:next w:val="Normal"/>
    <w:link w:val="Heading1Char"/>
    <w:qFormat/>
    <w:rsid w:val="00FE7377"/>
    <w:pPr>
      <w:keepNext/>
      <w:outlineLvl w:val="0"/>
    </w:pPr>
    <w:rPr>
      <w:b/>
      <w:i/>
      <w:iCs/>
      <w:sz w:val="38"/>
    </w:rPr>
  </w:style>
  <w:style w:type="paragraph" w:styleId="Heading2">
    <w:name w:val="heading 2"/>
    <w:basedOn w:val="Normal"/>
    <w:next w:val="Normal"/>
    <w:link w:val="Heading2Char"/>
    <w:qFormat/>
    <w:rsid w:val="00FE7377"/>
    <w:pPr>
      <w:keepNext/>
      <w:outlineLvl w:val="1"/>
    </w:pPr>
    <w:rPr>
      <w:rFonts w:ascii="Monotype Corsiva" w:hAnsi="Monotype Corsiva" w:cs="Courier New"/>
      <w:b/>
      <w:sz w:val="40"/>
    </w:rPr>
  </w:style>
  <w:style w:type="paragraph" w:styleId="Heading3">
    <w:name w:val="heading 3"/>
    <w:basedOn w:val="Normal"/>
    <w:next w:val="Normal"/>
    <w:link w:val="Heading3Char"/>
    <w:qFormat/>
    <w:rsid w:val="00FE7377"/>
    <w:pPr>
      <w:keepNext/>
      <w:outlineLvl w:val="2"/>
    </w:pPr>
    <w:rPr>
      <w:b/>
      <w:i/>
      <w:iCs/>
    </w:rPr>
  </w:style>
  <w:style w:type="paragraph" w:styleId="Heading6">
    <w:name w:val="heading 6"/>
    <w:basedOn w:val="Normal"/>
    <w:next w:val="Normal"/>
    <w:link w:val="Heading6Char"/>
    <w:qFormat/>
    <w:rsid w:val="00FE7377"/>
    <w:pPr>
      <w:keepNext/>
      <w:ind w:left="587" w:hanging="587"/>
      <w:outlineLvl w:val="5"/>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AF2278"/>
    <w:rPr>
      <w:color w:val="0000FF"/>
      <w:u w:val="single"/>
    </w:rPr>
  </w:style>
  <w:style w:type="character" w:customStyle="1" w:styleId="Heading1Char">
    <w:name w:val="Heading 1 Char"/>
    <w:link w:val="Heading1"/>
    <w:rsid w:val="00FE7377"/>
    <w:rPr>
      <w:b/>
      <w:bCs/>
      <w:i/>
      <w:iCs/>
      <w:sz w:val="38"/>
      <w:szCs w:val="24"/>
    </w:rPr>
  </w:style>
  <w:style w:type="character" w:customStyle="1" w:styleId="Heading2Char">
    <w:name w:val="Heading 2 Char"/>
    <w:link w:val="Heading2"/>
    <w:rsid w:val="00FE7377"/>
    <w:rPr>
      <w:rFonts w:ascii="Monotype Corsiva" w:hAnsi="Monotype Corsiva" w:cs="Courier New"/>
      <w:b/>
      <w:bCs/>
      <w:sz w:val="40"/>
      <w:szCs w:val="24"/>
    </w:rPr>
  </w:style>
  <w:style w:type="character" w:customStyle="1" w:styleId="Heading3Char">
    <w:name w:val="Heading 3 Char"/>
    <w:link w:val="Heading3"/>
    <w:rsid w:val="00FE7377"/>
    <w:rPr>
      <w:b/>
      <w:bCs/>
      <w:i/>
      <w:iCs/>
      <w:sz w:val="24"/>
      <w:szCs w:val="24"/>
    </w:rPr>
  </w:style>
  <w:style w:type="character" w:customStyle="1" w:styleId="Heading6Char">
    <w:name w:val="Heading 6 Char"/>
    <w:link w:val="Heading6"/>
    <w:rsid w:val="00FE7377"/>
    <w:rPr>
      <w:b/>
      <w:bCs/>
      <w:sz w:val="22"/>
      <w:szCs w:val="24"/>
    </w:rPr>
  </w:style>
  <w:style w:type="paragraph" w:styleId="BodyTextIndent">
    <w:name w:val="Body Text Indent"/>
    <w:basedOn w:val="Normal"/>
    <w:link w:val="BodyTextIndentChar"/>
    <w:rsid w:val="00FE7377"/>
    <w:pPr>
      <w:ind w:left="3600" w:hanging="3600"/>
    </w:pPr>
    <w:rPr>
      <w:bCs w:val="0"/>
    </w:rPr>
  </w:style>
  <w:style w:type="character" w:customStyle="1" w:styleId="BodyTextIndentChar">
    <w:name w:val="Body Text Indent Char"/>
    <w:link w:val="BodyTextIndent"/>
    <w:rsid w:val="00FE7377"/>
    <w:rPr>
      <w:sz w:val="24"/>
      <w:szCs w:val="24"/>
    </w:rPr>
  </w:style>
  <w:style w:type="paragraph" w:styleId="BodyText">
    <w:name w:val="Body Text"/>
    <w:basedOn w:val="Normal"/>
    <w:link w:val="BodyTextChar"/>
    <w:rsid w:val="00FE7377"/>
    <w:rPr>
      <w:b/>
      <w:i/>
      <w:iCs/>
    </w:rPr>
  </w:style>
  <w:style w:type="character" w:customStyle="1" w:styleId="BodyTextChar">
    <w:name w:val="Body Text Char"/>
    <w:link w:val="BodyText"/>
    <w:rsid w:val="00FE7377"/>
    <w:rPr>
      <w:b/>
      <w:bCs/>
      <w:i/>
      <w:iCs/>
      <w:sz w:val="24"/>
      <w:szCs w:val="24"/>
    </w:rPr>
  </w:style>
  <w:style w:type="paragraph" w:styleId="BalloonText">
    <w:name w:val="Balloon Text"/>
    <w:basedOn w:val="Normal"/>
    <w:link w:val="BalloonTextChar"/>
    <w:rsid w:val="00D349D8"/>
    <w:rPr>
      <w:rFonts w:ascii="Tahoma" w:hAnsi="Tahoma" w:cs="Tahoma"/>
      <w:sz w:val="16"/>
      <w:szCs w:val="16"/>
    </w:rPr>
  </w:style>
  <w:style w:type="character" w:customStyle="1" w:styleId="BalloonTextChar">
    <w:name w:val="Balloon Text Char"/>
    <w:link w:val="BalloonText"/>
    <w:rsid w:val="00D349D8"/>
    <w:rPr>
      <w:rFonts w:ascii="Tahoma" w:hAnsi="Tahoma" w:cs="Tahoma"/>
      <w:bCs/>
      <w:sz w:val="16"/>
      <w:szCs w:val="16"/>
    </w:rPr>
  </w:style>
  <w:style w:type="paragraph" w:styleId="ListParagraph">
    <w:name w:val="List Paragraph"/>
    <w:basedOn w:val="Normal"/>
    <w:qFormat/>
    <w:rsid w:val="00F34154"/>
    <w:pPr>
      <w:ind w:left="720"/>
    </w:pPr>
    <w:rPr>
      <w:bCs w:val="0"/>
      <w:szCs w:val="20"/>
      <w:lang w:val="en-GB"/>
    </w:rPr>
  </w:style>
  <w:style w:type="paragraph" w:styleId="Header">
    <w:name w:val="header"/>
    <w:basedOn w:val="Normal"/>
    <w:link w:val="HeaderChar"/>
    <w:rsid w:val="00331630"/>
    <w:pPr>
      <w:tabs>
        <w:tab w:val="center" w:pos="4680"/>
        <w:tab w:val="right" w:pos="9360"/>
      </w:tabs>
    </w:pPr>
  </w:style>
  <w:style w:type="character" w:customStyle="1" w:styleId="HeaderChar">
    <w:name w:val="Header Char"/>
    <w:link w:val="Header"/>
    <w:rsid w:val="00331630"/>
    <w:rPr>
      <w:bCs/>
      <w:sz w:val="24"/>
      <w:szCs w:val="24"/>
    </w:rPr>
  </w:style>
  <w:style w:type="paragraph" w:styleId="Footer">
    <w:name w:val="footer"/>
    <w:basedOn w:val="Normal"/>
    <w:link w:val="FooterChar"/>
    <w:rsid w:val="00331630"/>
    <w:pPr>
      <w:tabs>
        <w:tab w:val="center" w:pos="4680"/>
        <w:tab w:val="right" w:pos="9360"/>
      </w:tabs>
    </w:pPr>
  </w:style>
  <w:style w:type="character" w:customStyle="1" w:styleId="FooterChar">
    <w:name w:val="Footer Char"/>
    <w:link w:val="Footer"/>
    <w:rsid w:val="00331630"/>
    <w:rPr>
      <w:bCs/>
      <w:sz w:val="24"/>
      <w:szCs w:val="24"/>
    </w:rPr>
  </w:style>
  <w:style w:type="character" w:customStyle="1" w:styleId="apple-converted-space">
    <w:name w:val="apple-converted-space"/>
    <w:basedOn w:val="DefaultParagraphFont"/>
    <w:rsid w:val="00D863A1"/>
  </w:style>
  <w:style w:type="character" w:customStyle="1" w:styleId="ilad">
    <w:name w:val="il_ad"/>
    <w:basedOn w:val="DefaultParagraphFont"/>
    <w:rsid w:val="00D863A1"/>
  </w:style>
  <w:style w:type="paragraph" w:styleId="NormalWeb">
    <w:name w:val="Normal (Web)"/>
    <w:basedOn w:val="Normal"/>
    <w:uiPriority w:val="99"/>
    <w:unhideWhenUsed/>
    <w:rsid w:val="00D863A1"/>
    <w:pPr>
      <w:spacing w:before="100" w:beforeAutospacing="1" w:after="100" w:afterAutospacing="1"/>
    </w:pPr>
    <w:rPr>
      <w:bCs w:val="0"/>
    </w:rPr>
  </w:style>
  <w:style w:type="character" w:styleId="Strong">
    <w:name w:val="Strong"/>
    <w:uiPriority w:val="22"/>
    <w:qFormat/>
    <w:rsid w:val="005B432D"/>
    <w:rPr>
      <w:b/>
      <w:bCs/>
    </w:rPr>
  </w:style>
  <w:style w:type="character" w:customStyle="1" w:styleId="UnresolvedMention">
    <w:name w:val="Unresolved Mention"/>
    <w:uiPriority w:val="99"/>
    <w:semiHidden/>
    <w:unhideWhenUsed/>
    <w:rsid w:val="00EA65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525308">
      <w:bodyDiv w:val="1"/>
      <w:marLeft w:val="0"/>
      <w:marRight w:val="0"/>
      <w:marTop w:val="0"/>
      <w:marBottom w:val="0"/>
      <w:divBdr>
        <w:top w:val="none" w:sz="0" w:space="0" w:color="auto"/>
        <w:left w:val="none" w:sz="0" w:space="0" w:color="auto"/>
        <w:bottom w:val="none" w:sz="0" w:space="0" w:color="auto"/>
        <w:right w:val="none" w:sz="0" w:space="0" w:color="auto"/>
      </w:divBdr>
    </w:div>
    <w:div w:id="160701748">
      <w:bodyDiv w:val="1"/>
      <w:marLeft w:val="0"/>
      <w:marRight w:val="0"/>
      <w:marTop w:val="0"/>
      <w:marBottom w:val="0"/>
      <w:divBdr>
        <w:top w:val="none" w:sz="0" w:space="0" w:color="auto"/>
        <w:left w:val="none" w:sz="0" w:space="0" w:color="auto"/>
        <w:bottom w:val="none" w:sz="0" w:space="0" w:color="auto"/>
        <w:right w:val="none" w:sz="0" w:space="0" w:color="auto"/>
      </w:divBdr>
    </w:div>
    <w:div w:id="205410991">
      <w:bodyDiv w:val="1"/>
      <w:marLeft w:val="0"/>
      <w:marRight w:val="0"/>
      <w:marTop w:val="0"/>
      <w:marBottom w:val="0"/>
      <w:divBdr>
        <w:top w:val="none" w:sz="0" w:space="0" w:color="auto"/>
        <w:left w:val="none" w:sz="0" w:space="0" w:color="auto"/>
        <w:bottom w:val="none" w:sz="0" w:space="0" w:color="auto"/>
        <w:right w:val="none" w:sz="0" w:space="0" w:color="auto"/>
      </w:divBdr>
      <w:divsChild>
        <w:div w:id="1466239511">
          <w:marLeft w:val="0"/>
          <w:marRight w:val="0"/>
          <w:marTop w:val="0"/>
          <w:marBottom w:val="0"/>
          <w:divBdr>
            <w:top w:val="none" w:sz="0" w:space="0" w:color="auto"/>
            <w:left w:val="none" w:sz="0" w:space="0" w:color="auto"/>
            <w:bottom w:val="none" w:sz="0" w:space="0" w:color="auto"/>
            <w:right w:val="none" w:sz="0" w:space="0" w:color="auto"/>
          </w:divBdr>
          <w:divsChild>
            <w:div w:id="1619331085">
              <w:marLeft w:val="0"/>
              <w:marRight w:val="0"/>
              <w:marTop w:val="0"/>
              <w:marBottom w:val="0"/>
              <w:divBdr>
                <w:top w:val="none" w:sz="0" w:space="0" w:color="auto"/>
                <w:left w:val="none" w:sz="0" w:space="0" w:color="auto"/>
                <w:bottom w:val="none" w:sz="0" w:space="0" w:color="auto"/>
                <w:right w:val="none" w:sz="0" w:space="0" w:color="auto"/>
              </w:divBdr>
              <w:divsChild>
                <w:div w:id="4834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46754">
      <w:bodyDiv w:val="1"/>
      <w:marLeft w:val="0"/>
      <w:marRight w:val="0"/>
      <w:marTop w:val="0"/>
      <w:marBottom w:val="0"/>
      <w:divBdr>
        <w:top w:val="none" w:sz="0" w:space="0" w:color="auto"/>
        <w:left w:val="none" w:sz="0" w:space="0" w:color="auto"/>
        <w:bottom w:val="none" w:sz="0" w:space="0" w:color="auto"/>
        <w:right w:val="none" w:sz="0" w:space="0" w:color="auto"/>
      </w:divBdr>
    </w:div>
    <w:div w:id="989862889">
      <w:bodyDiv w:val="1"/>
      <w:marLeft w:val="0"/>
      <w:marRight w:val="0"/>
      <w:marTop w:val="0"/>
      <w:marBottom w:val="0"/>
      <w:divBdr>
        <w:top w:val="none" w:sz="0" w:space="0" w:color="auto"/>
        <w:left w:val="none" w:sz="0" w:space="0" w:color="auto"/>
        <w:bottom w:val="none" w:sz="0" w:space="0" w:color="auto"/>
        <w:right w:val="none" w:sz="0" w:space="0" w:color="auto"/>
      </w:divBdr>
    </w:div>
    <w:div w:id="993528113">
      <w:bodyDiv w:val="1"/>
      <w:marLeft w:val="0"/>
      <w:marRight w:val="0"/>
      <w:marTop w:val="0"/>
      <w:marBottom w:val="0"/>
      <w:divBdr>
        <w:top w:val="none" w:sz="0" w:space="0" w:color="auto"/>
        <w:left w:val="none" w:sz="0" w:space="0" w:color="auto"/>
        <w:bottom w:val="none" w:sz="0" w:space="0" w:color="auto"/>
        <w:right w:val="none" w:sz="0" w:space="0" w:color="auto"/>
      </w:divBdr>
    </w:div>
    <w:div w:id="1005984672">
      <w:bodyDiv w:val="1"/>
      <w:marLeft w:val="0"/>
      <w:marRight w:val="0"/>
      <w:marTop w:val="0"/>
      <w:marBottom w:val="0"/>
      <w:divBdr>
        <w:top w:val="none" w:sz="0" w:space="0" w:color="auto"/>
        <w:left w:val="none" w:sz="0" w:space="0" w:color="auto"/>
        <w:bottom w:val="none" w:sz="0" w:space="0" w:color="auto"/>
        <w:right w:val="none" w:sz="0" w:space="0" w:color="auto"/>
      </w:divBdr>
      <w:divsChild>
        <w:div w:id="1845048789">
          <w:marLeft w:val="0"/>
          <w:marRight w:val="0"/>
          <w:marTop w:val="0"/>
          <w:marBottom w:val="0"/>
          <w:divBdr>
            <w:top w:val="none" w:sz="0" w:space="0" w:color="auto"/>
            <w:left w:val="none" w:sz="0" w:space="0" w:color="auto"/>
            <w:bottom w:val="none" w:sz="0" w:space="0" w:color="auto"/>
            <w:right w:val="none" w:sz="0" w:space="0" w:color="auto"/>
          </w:divBdr>
          <w:divsChild>
            <w:div w:id="1916666873">
              <w:marLeft w:val="0"/>
              <w:marRight w:val="0"/>
              <w:marTop w:val="0"/>
              <w:marBottom w:val="0"/>
              <w:divBdr>
                <w:top w:val="none" w:sz="0" w:space="0" w:color="auto"/>
                <w:left w:val="single" w:sz="48" w:space="8" w:color="C1B900"/>
                <w:bottom w:val="none" w:sz="0" w:space="0" w:color="auto"/>
                <w:right w:val="none" w:sz="0" w:space="0" w:color="auto"/>
              </w:divBdr>
            </w:div>
          </w:divsChild>
        </w:div>
      </w:divsChild>
    </w:div>
    <w:div w:id="1007903843">
      <w:bodyDiv w:val="1"/>
      <w:marLeft w:val="0"/>
      <w:marRight w:val="0"/>
      <w:marTop w:val="0"/>
      <w:marBottom w:val="0"/>
      <w:divBdr>
        <w:top w:val="none" w:sz="0" w:space="0" w:color="auto"/>
        <w:left w:val="none" w:sz="0" w:space="0" w:color="auto"/>
        <w:bottom w:val="none" w:sz="0" w:space="0" w:color="auto"/>
        <w:right w:val="none" w:sz="0" w:space="0" w:color="auto"/>
      </w:divBdr>
    </w:div>
    <w:div w:id="1173955013">
      <w:bodyDiv w:val="1"/>
      <w:marLeft w:val="0"/>
      <w:marRight w:val="0"/>
      <w:marTop w:val="0"/>
      <w:marBottom w:val="0"/>
      <w:divBdr>
        <w:top w:val="none" w:sz="0" w:space="0" w:color="auto"/>
        <w:left w:val="none" w:sz="0" w:space="0" w:color="auto"/>
        <w:bottom w:val="none" w:sz="0" w:space="0" w:color="auto"/>
        <w:right w:val="none" w:sz="0" w:space="0" w:color="auto"/>
      </w:divBdr>
    </w:div>
    <w:div w:id="1329484575">
      <w:bodyDiv w:val="1"/>
      <w:marLeft w:val="0"/>
      <w:marRight w:val="0"/>
      <w:marTop w:val="0"/>
      <w:marBottom w:val="0"/>
      <w:divBdr>
        <w:top w:val="none" w:sz="0" w:space="0" w:color="auto"/>
        <w:left w:val="none" w:sz="0" w:space="0" w:color="auto"/>
        <w:bottom w:val="none" w:sz="0" w:space="0" w:color="auto"/>
        <w:right w:val="none" w:sz="0" w:space="0" w:color="auto"/>
      </w:divBdr>
    </w:div>
    <w:div w:id="1393890081">
      <w:bodyDiv w:val="1"/>
      <w:marLeft w:val="0"/>
      <w:marRight w:val="0"/>
      <w:marTop w:val="0"/>
      <w:marBottom w:val="0"/>
      <w:divBdr>
        <w:top w:val="none" w:sz="0" w:space="0" w:color="auto"/>
        <w:left w:val="none" w:sz="0" w:space="0" w:color="auto"/>
        <w:bottom w:val="none" w:sz="0" w:space="0" w:color="auto"/>
        <w:right w:val="none" w:sz="0" w:space="0" w:color="auto"/>
      </w:divBdr>
    </w:div>
    <w:div w:id="1530337417">
      <w:bodyDiv w:val="1"/>
      <w:marLeft w:val="0"/>
      <w:marRight w:val="0"/>
      <w:marTop w:val="0"/>
      <w:marBottom w:val="0"/>
      <w:divBdr>
        <w:top w:val="none" w:sz="0" w:space="0" w:color="auto"/>
        <w:left w:val="none" w:sz="0" w:space="0" w:color="auto"/>
        <w:bottom w:val="none" w:sz="0" w:space="0" w:color="auto"/>
        <w:right w:val="none" w:sz="0" w:space="0" w:color="auto"/>
      </w:divBdr>
    </w:div>
    <w:div w:id="1697581434">
      <w:bodyDiv w:val="1"/>
      <w:marLeft w:val="0"/>
      <w:marRight w:val="0"/>
      <w:marTop w:val="0"/>
      <w:marBottom w:val="0"/>
      <w:divBdr>
        <w:top w:val="none" w:sz="0" w:space="0" w:color="auto"/>
        <w:left w:val="none" w:sz="0" w:space="0" w:color="auto"/>
        <w:bottom w:val="none" w:sz="0" w:space="0" w:color="auto"/>
        <w:right w:val="none" w:sz="0" w:space="0" w:color="auto"/>
      </w:divBdr>
    </w:div>
    <w:div w:id="1874800918">
      <w:bodyDiv w:val="1"/>
      <w:marLeft w:val="0"/>
      <w:marRight w:val="0"/>
      <w:marTop w:val="0"/>
      <w:marBottom w:val="0"/>
      <w:divBdr>
        <w:top w:val="none" w:sz="0" w:space="0" w:color="auto"/>
        <w:left w:val="none" w:sz="0" w:space="0" w:color="auto"/>
        <w:bottom w:val="none" w:sz="0" w:space="0" w:color="auto"/>
        <w:right w:val="none" w:sz="0" w:space="0" w:color="auto"/>
      </w:divBdr>
    </w:div>
    <w:div w:id="2043094726">
      <w:bodyDiv w:val="1"/>
      <w:marLeft w:val="0"/>
      <w:marRight w:val="0"/>
      <w:marTop w:val="0"/>
      <w:marBottom w:val="0"/>
      <w:divBdr>
        <w:top w:val="none" w:sz="0" w:space="0" w:color="auto"/>
        <w:left w:val="none" w:sz="0" w:space="0" w:color="auto"/>
        <w:bottom w:val="none" w:sz="0" w:space="0" w:color="auto"/>
        <w:right w:val="none" w:sz="0" w:space="0" w:color="auto"/>
      </w:divBdr>
    </w:div>
    <w:div w:id="2094620397">
      <w:bodyDiv w:val="1"/>
      <w:marLeft w:val="0"/>
      <w:marRight w:val="0"/>
      <w:marTop w:val="0"/>
      <w:marBottom w:val="0"/>
      <w:divBdr>
        <w:top w:val="none" w:sz="0" w:space="0" w:color="auto"/>
        <w:left w:val="none" w:sz="0" w:space="0" w:color="auto"/>
        <w:bottom w:val="none" w:sz="0" w:space="0" w:color="auto"/>
        <w:right w:val="none" w:sz="0" w:space="0" w:color="auto"/>
      </w:divBdr>
      <w:divsChild>
        <w:div w:id="1857188381">
          <w:marLeft w:val="0"/>
          <w:marRight w:val="0"/>
          <w:marTop w:val="0"/>
          <w:marBottom w:val="0"/>
          <w:divBdr>
            <w:top w:val="none" w:sz="0" w:space="0" w:color="auto"/>
            <w:left w:val="none" w:sz="0" w:space="0" w:color="auto"/>
            <w:bottom w:val="none" w:sz="0" w:space="0" w:color="auto"/>
            <w:right w:val="none" w:sz="0" w:space="0" w:color="auto"/>
          </w:divBdr>
          <w:divsChild>
            <w:div w:id="386801449">
              <w:marLeft w:val="0"/>
              <w:marRight w:val="0"/>
              <w:marTop w:val="0"/>
              <w:marBottom w:val="0"/>
              <w:divBdr>
                <w:top w:val="none" w:sz="0" w:space="0" w:color="auto"/>
                <w:left w:val="single" w:sz="48" w:space="8" w:color="C1B900"/>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il.38753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0FB32-115F-4E87-95FA-652DA8378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Farina Shabbir</vt:lpstr>
    </vt:vector>
  </TitlesOfParts>
  <Company>Microsoft</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Farina Shabbir</dc:title>
  <dc:creator>Farina Shabbir</dc:creator>
  <cp:lastModifiedBy>348370422</cp:lastModifiedBy>
  <cp:revision>2</cp:revision>
  <cp:lastPrinted>2019-01-21T09:29:00Z</cp:lastPrinted>
  <dcterms:created xsi:type="dcterms:W3CDTF">2019-02-09T11:00:00Z</dcterms:created>
  <dcterms:modified xsi:type="dcterms:W3CDTF">2019-02-09T11:00:00Z</dcterms:modified>
</cp:coreProperties>
</file>